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7"/>
        <w:gridCol w:w="1370"/>
        <w:gridCol w:w="2091"/>
        <w:gridCol w:w="1514"/>
        <w:gridCol w:w="1456"/>
        <w:gridCol w:w="1530"/>
        <w:gridCol w:w="1791"/>
        <w:gridCol w:w="8"/>
      </w:tblGrid>
      <w:tr w:rsidR="008F7539" w:rsidRPr="00391E56" w14:paraId="4906DFAE" w14:textId="77777777" w:rsidTr="00CB0B51">
        <w:trPr>
          <w:trHeight w:val="2872"/>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7E1A10E3" w14:textId="77777777" w:rsidR="008F7539" w:rsidRPr="00391E56" w:rsidRDefault="00DF3C71" w:rsidP="000C24C0">
            <w:pPr>
              <w:widowControl w:val="0"/>
              <w:bidi w:val="0"/>
              <w:spacing w:line="276" w:lineRule="auto"/>
              <w:jc w:val="center"/>
              <w:rPr>
                <w:rFonts w:asciiTheme="minorBidi" w:hAnsiTheme="minorBidi" w:cstheme="minorBidi"/>
                <w:b/>
                <w:bCs/>
                <w:color w:val="365F91" w:themeColor="accent1" w:themeShade="BF"/>
                <w:sz w:val="36"/>
                <w:szCs w:val="36"/>
                <w:rtl/>
                <w:lang w:bidi="fa-IR"/>
              </w:rPr>
            </w:pPr>
            <w:r w:rsidRPr="00391E56">
              <w:rPr>
                <w:rFonts w:ascii="Arial" w:hAnsi="Arial" w:cs="B Zar"/>
                <w:b/>
                <w:bCs/>
                <w:color w:val="365F91" w:themeColor="accent1" w:themeShade="BF"/>
                <w:sz w:val="36"/>
                <w:szCs w:val="36"/>
                <w:rtl/>
                <w:lang w:bidi="fa-IR"/>
              </w:rPr>
              <w:t>طرح نگهداشت و افزایش تولید 2</w:t>
            </w:r>
            <w:r w:rsidR="00CC666E" w:rsidRPr="00391E56">
              <w:rPr>
                <w:rFonts w:ascii="Arial" w:hAnsi="Arial" w:cs="B Zar"/>
                <w:b/>
                <w:bCs/>
                <w:color w:val="365F91" w:themeColor="accent1" w:themeShade="BF"/>
                <w:sz w:val="36"/>
                <w:szCs w:val="36"/>
                <w:rtl/>
                <w:lang w:bidi="fa-IR"/>
              </w:rPr>
              <w:t>7</w:t>
            </w:r>
            <w:r w:rsidRPr="00391E56">
              <w:rPr>
                <w:rFonts w:ascii="Arial" w:hAnsi="Arial" w:cs="B Zar"/>
                <w:b/>
                <w:bCs/>
                <w:color w:val="365F91" w:themeColor="accent1" w:themeShade="BF"/>
                <w:sz w:val="36"/>
                <w:szCs w:val="36"/>
                <w:rtl/>
                <w:lang w:bidi="fa-IR"/>
              </w:rPr>
              <w:t xml:space="preserve"> مخزن</w:t>
            </w:r>
          </w:p>
        </w:tc>
      </w:tr>
      <w:tr w:rsidR="00DF3C71" w:rsidRPr="00391E56" w14:paraId="3BCA3070" w14:textId="77777777" w:rsidTr="00CB0B51">
        <w:trPr>
          <w:trHeight w:val="2368"/>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27C002EF" w14:textId="77777777" w:rsidR="00D17C48" w:rsidRDefault="00D17C48" w:rsidP="000C24C0">
            <w:pPr>
              <w:widowControl w:val="0"/>
              <w:bidi w:val="0"/>
              <w:spacing w:line="276" w:lineRule="auto"/>
              <w:jc w:val="center"/>
              <w:rPr>
                <w:rFonts w:asciiTheme="minorBidi" w:hAnsiTheme="minorBidi" w:cstheme="minorBidi"/>
                <w:b/>
                <w:bCs/>
                <w:sz w:val="32"/>
                <w:szCs w:val="32"/>
              </w:rPr>
            </w:pPr>
          </w:p>
          <w:p w14:paraId="0C3D53CF" w14:textId="77777777" w:rsidR="00BA5391" w:rsidRDefault="008B0BA3" w:rsidP="00D17C48">
            <w:pPr>
              <w:widowControl w:val="0"/>
              <w:bidi w:val="0"/>
              <w:spacing w:line="276" w:lineRule="auto"/>
              <w:jc w:val="center"/>
              <w:rPr>
                <w:rFonts w:asciiTheme="minorBidi" w:hAnsiTheme="minorBidi" w:cstheme="minorBidi"/>
                <w:b/>
                <w:bCs/>
                <w:sz w:val="32"/>
                <w:szCs w:val="32"/>
              </w:rPr>
            </w:pPr>
            <w:r w:rsidRPr="008B0BA3">
              <w:rPr>
                <w:rFonts w:asciiTheme="minorBidi" w:hAnsiTheme="minorBidi" w:cstheme="minorBidi"/>
                <w:b/>
                <w:bCs/>
                <w:sz w:val="32"/>
                <w:szCs w:val="32"/>
              </w:rPr>
              <w:t xml:space="preserve">CALCULATION NOTE FOR DC CHARGER SYSTEM </w:t>
            </w:r>
          </w:p>
          <w:p w14:paraId="27C4DC88" w14:textId="77777777" w:rsidR="00EC3AB0" w:rsidRDefault="00EC3AB0" w:rsidP="00EC3AB0">
            <w:pPr>
              <w:widowControl w:val="0"/>
              <w:bidi w:val="0"/>
              <w:spacing w:line="276" w:lineRule="auto"/>
              <w:jc w:val="center"/>
              <w:rPr>
                <w:rFonts w:asciiTheme="minorBidi" w:hAnsiTheme="minorBidi" w:cstheme="minorBidi"/>
                <w:b/>
                <w:bCs/>
                <w:sz w:val="22"/>
                <w:szCs w:val="22"/>
              </w:rPr>
            </w:pPr>
          </w:p>
          <w:p w14:paraId="464D06F3" w14:textId="77777777" w:rsidR="00EC3AB0" w:rsidRPr="00391E56" w:rsidRDefault="00EC3AB0" w:rsidP="00EC3AB0">
            <w:pPr>
              <w:widowControl w:val="0"/>
              <w:bidi w:val="0"/>
              <w:spacing w:line="276" w:lineRule="auto"/>
              <w:jc w:val="center"/>
              <w:rPr>
                <w:rFonts w:asciiTheme="minorBidi" w:hAnsiTheme="minorBidi" w:cstheme="minorBidi"/>
                <w:b/>
                <w:bCs/>
                <w:sz w:val="22"/>
                <w:szCs w:val="22"/>
              </w:rPr>
            </w:pPr>
          </w:p>
          <w:p w14:paraId="1410854D" w14:textId="77777777" w:rsidR="00F173A3" w:rsidRDefault="00F173A3" w:rsidP="000C24C0">
            <w:pPr>
              <w:widowControl w:val="0"/>
              <w:bidi w:val="0"/>
              <w:spacing w:line="276" w:lineRule="auto"/>
              <w:jc w:val="center"/>
              <w:rPr>
                <w:rFonts w:asciiTheme="minorBidi" w:hAnsiTheme="minorBidi" w:cs="B Nazanin"/>
                <w:b/>
                <w:bCs/>
                <w:color w:val="365F91"/>
                <w:sz w:val="32"/>
                <w:szCs w:val="32"/>
                <w:lang w:bidi="fa-IR"/>
              </w:rPr>
            </w:pPr>
            <w:r w:rsidRPr="0003140E">
              <w:rPr>
                <w:rFonts w:asciiTheme="minorBidi" w:hAnsiTheme="minorBidi" w:cs="B Nazanin"/>
                <w:b/>
                <w:bCs/>
                <w:color w:val="365F91"/>
                <w:sz w:val="32"/>
                <w:szCs w:val="32"/>
                <w:rtl/>
                <w:lang w:bidi="fa-IR"/>
              </w:rPr>
              <w:t>نگهداشت و افزایش تولید میدان نفتی بینک</w:t>
            </w:r>
          </w:p>
          <w:p w14:paraId="58D69976" w14:textId="77777777" w:rsidR="00D17C48" w:rsidRPr="00391E56" w:rsidRDefault="00D17C48" w:rsidP="00D17C48">
            <w:pPr>
              <w:widowControl w:val="0"/>
              <w:bidi w:val="0"/>
              <w:spacing w:line="276" w:lineRule="auto"/>
              <w:jc w:val="center"/>
              <w:rPr>
                <w:rFonts w:asciiTheme="minorBidi" w:hAnsiTheme="minorBidi" w:cstheme="minorBidi"/>
                <w:b/>
                <w:bCs/>
                <w:sz w:val="22"/>
                <w:szCs w:val="22"/>
                <w:rtl/>
              </w:rPr>
            </w:pPr>
          </w:p>
        </w:tc>
      </w:tr>
      <w:tr w:rsidR="000F6A6E" w:rsidRPr="00391E56" w14:paraId="1AE07496"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7" w:type="dxa"/>
            <w:tcBorders>
              <w:top w:val="single" w:sz="12" w:space="0" w:color="auto"/>
              <w:bottom w:val="single" w:sz="2" w:space="0" w:color="auto"/>
              <w:right w:val="single" w:sz="2" w:space="0" w:color="auto"/>
            </w:tcBorders>
            <w:vAlign w:val="center"/>
          </w:tcPr>
          <w:p w14:paraId="56B11A18" w14:textId="5C749A20" w:rsidR="000F6A6E" w:rsidRPr="00391E56" w:rsidRDefault="000F6A6E" w:rsidP="000F6A6E">
            <w:pPr>
              <w:widowControl w:val="0"/>
              <w:bidi w:val="0"/>
              <w:spacing w:before="20" w:after="20" w:line="276" w:lineRule="auto"/>
              <w:ind w:left="180" w:hanging="180"/>
              <w:jc w:val="center"/>
              <w:rPr>
                <w:rFonts w:asciiTheme="minorBidi" w:hAnsiTheme="minorBidi" w:cstheme="minorBidi"/>
                <w:b/>
                <w:bCs/>
                <w:color w:val="000000"/>
                <w:sz w:val="22"/>
                <w:szCs w:val="22"/>
              </w:rPr>
            </w:pPr>
            <w:bookmarkStart w:id="0" w:name="_GoBack" w:colFirst="2" w:colLast="2"/>
            <w:r>
              <w:rPr>
                <w:rFonts w:asciiTheme="minorBidi" w:hAnsiTheme="minorBidi" w:cstheme="minorBidi"/>
                <w:sz w:val="22"/>
                <w:szCs w:val="22"/>
              </w:rPr>
              <w:t>D04</w:t>
            </w:r>
          </w:p>
        </w:tc>
        <w:tc>
          <w:tcPr>
            <w:tcW w:w="1370" w:type="dxa"/>
            <w:tcBorders>
              <w:top w:val="single" w:sz="12" w:space="0" w:color="auto"/>
              <w:left w:val="single" w:sz="2" w:space="0" w:color="auto"/>
              <w:bottom w:val="single" w:sz="2" w:space="0" w:color="auto"/>
              <w:right w:val="single" w:sz="2" w:space="0" w:color="auto"/>
            </w:tcBorders>
            <w:vAlign w:val="center"/>
          </w:tcPr>
          <w:p w14:paraId="6342E9A7" w14:textId="6963CF6D" w:rsidR="000F6A6E" w:rsidRPr="00391E56" w:rsidRDefault="000F6A6E" w:rsidP="000F6A6E">
            <w:pPr>
              <w:widowControl w:val="0"/>
              <w:bidi w:val="0"/>
              <w:spacing w:before="20" w:after="20" w:line="276" w:lineRule="auto"/>
              <w:ind w:left="-64" w:firstLine="38"/>
              <w:jc w:val="center"/>
              <w:rPr>
                <w:rFonts w:asciiTheme="minorBidi" w:hAnsiTheme="minorBidi" w:cstheme="minorBidi"/>
                <w:b/>
                <w:bCs/>
                <w:sz w:val="22"/>
                <w:szCs w:val="22"/>
              </w:rPr>
            </w:pPr>
            <w:r>
              <w:rPr>
                <w:rFonts w:asciiTheme="minorBidi" w:hAnsiTheme="minorBidi" w:cstheme="minorBidi"/>
                <w:sz w:val="22"/>
                <w:szCs w:val="22"/>
              </w:rPr>
              <w:t>Oct.2024</w:t>
            </w:r>
          </w:p>
        </w:tc>
        <w:tc>
          <w:tcPr>
            <w:tcW w:w="2091" w:type="dxa"/>
            <w:tcBorders>
              <w:top w:val="single" w:sz="12" w:space="0" w:color="auto"/>
              <w:left w:val="single" w:sz="2" w:space="0" w:color="auto"/>
              <w:bottom w:val="single" w:sz="2" w:space="0" w:color="auto"/>
              <w:right w:val="single" w:sz="2" w:space="0" w:color="auto"/>
            </w:tcBorders>
            <w:vAlign w:val="center"/>
          </w:tcPr>
          <w:p w14:paraId="190A8AD4" w14:textId="0EFECF18" w:rsidR="000F6A6E" w:rsidRPr="00431AF2" w:rsidRDefault="000F6A6E" w:rsidP="000F6A6E">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AFD</w:t>
            </w:r>
          </w:p>
        </w:tc>
        <w:tc>
          <w:tcPr>
            <w:tcW w:w="1514" w:type="dxa"/>
            <w:tcBorders>
              <w:top w:val="single" w:sz="12" w:space="0" w:color="auto"/>
              <w:left w:val="single" w:sz="2" w:space="0" w:color="auto"/>
              <w:bottom w:val="single" w:sz="2" w:space="0" w:color="auto"/>
              <w:right w:val="single" w:sz="2" w:space="0" w:color="auto"/>
            </w:tcBorders>
            <w:vAlign w:val="center"/>
          </w:tcPr>
          <w:p w14:paraId="447CB4B7" w14:textId="70C4FAC5" w:rsidR="000F6A6E" w:rsidRPr="00391E56" w:rsidRDefault="000F6A6E" w:rsidP="000F6A6E">
            <w:pPr>
              <w:widowControl w:val="0"/>
              <w:bidi w:val="0"/>
              <w:spacing w:before="20" w:after="20" w:line="276" w:lineRule="auto"/>
              <w:ind w:hanging="15"/>
              <w:jc w:val="center"/>
              <w:rPr>
                <w:rFonts w:asciiTheme="minorBidi" w:hAnsiTheme="minorBidi" w:cstheme="minorBidi"/>
                <w:b/>
                <w:bCs/>
                <w:color w:val="000000"/>
                <w:sz w:val="22"/>
                <w:szCs w:val="22"/>
              </w:rPr>
            </w:pPr>
            <w:r w:rsidRPr="00391E56">
              <w:rPr>
                <w:rFonts w:asciiTheme="minorBidi" w:hAnsiTheme="minorBidi" w:cstheme="minorBidi"/>
                <w:sz w:val="22"/>
                <w:szCs w:val="22"/>
              </w:rPr>
              <w:t>H.Shakiba</w:t>
            </w:r>
          </w:p>
        </w:tc>
        <w:tc>
          <w:tcPr>
            <w:tcW w:w="1456" w:type="dxa"/>
            <w:tcBorders>
              <w:top w:val="single" w:sz="12" w:space="0" w:color="auto"/>
              <w:left w:val="single" w:sz="2" w:space="0" w:color="auto"/>
              <w:bottom w:val="single" w:sz="2" w:space="0" w:color="auto"/>
              <w:right w:val="single" w:sz="2" w:space="0" w:color="auto"/>
            </w:tcBorders>
            <w:vAlign w:val="center"/>
          </w:tcPr>
          <w:p w14:paraId="7F2DB82D" w14:textId="4FD53C58" w:rsidR="000F6A6E" w:rsidRPr="00391E56" w:rsidRDefault="000F6A6E" w:rsidP="000F6A6E">
            <w:pPr>
              <w:widowControl w:val="0"/>
              <w:bidi w:val="0"/>
              <w:spacing w:before="20" w:after="20" w:line="276" w:lineRule="auto"/>
              <w:ind w:left="180" w:hanging="180"/>
              <w:jc w:val="center"/>
              <w:rPr>
                <w:rFonts w:asciiTheme="minorBidi" w:hAnsiTheme="minorBidi" w:cstheme="minorBidi"/>
                <w:b/>
                <w:bCs/>
                <w:color w:val="000000"/>
                <w:sz w:val="22"/>
                <w:szCs w:val="22"/>
              </w:rPr>
            </w:pPr>
            <w:r w:rsidRPr="00391E56">
              <w:rPr>
                <w:rFonts w:asciiTheme="minorBidi" w:hAnsiTheme="minorBidi" w:cstheme="minorBidi"/>
                <w:sz w:val="22"/>
                <w:szCs w:val="22"/>
              </w:rPr>
              <w:t>M.Fakharian</w:t>
            </w:r>
          </w:p>
        </w:tc>
        <w:tc>
          <w:tcPr>
            <w:tcW w:w="1530" w:type="dxa"/>
            <w:tcBorders>
              <w:top w:val="single" w:sz="12" w:space="0" w:color="auto"/>
              <w:left w:val="single" w:sz="2" w:space="0" w:color="auto"/>
              <w:bottom w:val="single" w:sz="2" w:space="0" w:color="auto"/>
              <w:right w:val="single" w:sz="2" w:space="0" w:color="auto"/>
            </w:tcBorders>
            <w:vAlign w:val="center"/>
          </w:tcPr>
          <w:p w14:paraId="17FFA58A" w14:textId="6F0B001B" w:rsidR="000F6A6E" w:rsidRPr="00391E56" w:rsidRDefault="000F6A6E" w:rsidP="000F6A6E">
            <w:pPr>
              <w:widowControl w:val="0"/>
              <w:bidi w:val="0"/>
              <w:spacing w:before="20" w:after="20" w:line="276" w:lineRule="auto"/>
              <w:ind w:left="180" w:hanging="180"/>
              <w:jc w:val="center"/>
              <w:rPr>
                <w:rFonts w:asciiTheme="minorBidi" w:hAnsiTheme="minorBidi" w:cstheme="minorBidi"/>
                <w:b/>
                <w:bCs/>
                <w:color w:val="000000"/>
                <w:sz w:val="22"/>
                <w:szCs w:val="22"/>
              </w:rPr>
            </w:pPr>
            <w:r w:rsidRPr="00FC68C5">
              <w:rPr>
                <w:rFonts w:asciiTheme="minorBidi" w:hAnsiTheme="minorBidi" w:cstheme="minorBidi"/>
                <w:sz w:val="22"/>
                <w:szCs w:val="22"/>
              </w:rPr>
              <w:t>M.</w:t>
            </w:r>
            <w:r>
              <w:rPr>
                <w:rFonts w:asciiTheme="minorBidi" w:hAnsiTheme="minorBidi" w:cstheme="minorBidi"/>
                <w:sz w:val="22"/>
                <w:szCs w:val="22"/>
              </w:rPr>
              <w:t>Sadeghian</w:t>
            </w:r>
          </w:p>
        </w:tc>
        <w:tc>
          <w:tcPr>
            <w:tcW w:w="1791" w:type="dxa"/>
            <w:tcBorders>
              <w:left w:val="single" w:sz="2" w:space="0" w:color="auto"/>
              <w:bottom w:val="single" w:sz="2" w:space="0" w:color="auto"/>
            </w:tcBorders>
            <w:vAlign w:val="center"/>
          </w:tcPr>
          <w:p w14:paraId="457E571B" w14:textId="77777777" w:rsidR="000F6A6E" w:rsidRPr="00391E56" w:rsidRDefault="000F6A6E" w:rsidP="000F6A6E">
            <w:pPr>
              <w:widowControl w:val="0"/>
              <w:bidi w:val="0"/>
              <w:spacing w:before="20" w:after="20" w:line="276" w:lineRule="auto"/>
              <w:ind w:hanging="59"/>
              <w:jc w:val="center"/>
              <w:rPr>
                <w:rFonts w:asciiTheme="minorBidi" w:hAnsiTheme="minorBidi" w:cstheme="minorBidi"/>
                <w:b/>
                <w:bCs/>
                <w:color w:val="000000"/>
                <w:sz w:val="22"/>
                <w:szCs w:val="22"/>
              </w:rPr>
            </w:pPr>
          </w:p>
        </w:tc>
      </w:tr>
      <w:bookmarkEnd w:id="0"/>
      <w:tr w:rsidR="0090240D" w:rsidRPr="00391E56" w14:paraId="49A9D7C7"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67" w:type="dxa"/>
            <w:tcBorders>
              <w:top w:val="single" w:sz="2" w:space="0" w:color="auto"/>
              <w:bottom w:val="single" w:sz="2" w:space="0" w:color="auto"/>
              <w:right w:val="single" w:sz="2" w:space="0" w:color="auto"/>
            </w:tcBorders>
            <w:vAlign w:val="center"/>
          </w:tcPr>
          <w:p w14:paraId="2FE566CD"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Pr>
                <w:rFonts w:asciiTheme="minorBidi" w:hAnsiTheme="minorBidi" w:cstheme="minorBidi"/>
                <w:sz w:val="22"/>
                <w:szCs w:val="22"/>
              </w:rPr>
              <w:t>D03</w:t>
            </w:r>
          </w:p>
        </w:tc>
        <w:tc>
          <w:tcPr>
            <w:tcW w:w="1370" w:type="dxa"/>
            <w:tcBorders>
              <w:top w:val="single" w:sz="2" w:space="0" w:color="auto"/>
              <w:left w:val="single" w:sz="2" w:space="0" w:color="auto"/>
              <w:bottom w:val="single" w:sz="2" w:space="0" w:color="auto"/>
              <w:right w:val="single" w:sz="2" w:space="0" w:color="auto"/>
            </w:tcBorders>
            <w:vAlign w:val="center"/>
          </w:tcPr>
          <w:p w14:paraId="0EA584D1"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May.2023</w:t>
            </w:r>
          </w:p>
        </w:tc>
        <w:tc>
          <w:tcPr>
            <w:tcW w:w="2091" w:type="dxa"/>
            <w:tcBorders>
              <w:top w:val="single" w:sz="2" w:space="0" w:color="auto"/>
              <w:left w:val="single" w:sz="2" w:space="0" w:color="auto"/>
              <w:bottom w:val="single" w:sz="2" w:space="0" w:color="auto"/>
              <w:right w:val="single" w:sz="2" w:space="0" w:color="auto"/>
            </w:tcBorders>
            <w:vAlign w:val="center"/>
          </w:tcPr>
          <w:p w14:paraId="7EE4FE32" w14:textId="12CA9099" w:rsidR="0090240D" w:rsidRPr="00391E56" w:rsidRDefault="000F6A6E"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AFD</w:t>
            </w:r>
          </w:p>
        </w:tc>
        <w:tc>
          <w:tcPr>
            <w:tcW w:w="1514" w:type="dxa"/>
            <w:tcBorders>
              <w:top w:val="single" w:sz="2" w:space="0" w:color="auto"/>
              <w:left w:val="single" w:sz="2" w:space="0" w:color="auto"/>
              <w:bottom w:val="single" w:sz="2" w:space="0" w:color="auto"/>
              <w:right w:val="single" w:sz="2" w:space="0" w:color="auto"/>
            </w:tcBorders>
            <w:vAlign w:val="center"/>
          </w:tcPr>
          <w:p w14:paraId="31F8ADD0" w14:textId="77777777" w:rsidR="0090240D" w:rsidRPr="00391E56" w:rsidRDefault="0090240D" w:rsidP="0090240D">
            <w:pPr>
              <w:widowControl w:val="0"/>
              <w:bidi w:val="0"/>
              <w:spacing w:before="20" w:after="20" w:line="276" w:lineRule="auto"/>
              <w:ind w:left="-46"/>
              <w:jc w:val="center"/>
              <w:rPr>
                <w:rFonts w:asciiTheme="minorBidi" w:hAnsiTheme="minorBidi" w:cstheme="minorBidi"/>
                <w:sz w:val="22"/>
                <w:szCs w:val="22"/>
              </w:rPr>
            </w:pPr>
            <w:r w:rsidRPr="00391E56">
              <w:rPr>
                <w:rFonts w:asciiTheme="minorBidi" w:hAnsiTheme="minorBidi" w:cstheme="minorBidi"/>
                <w:sz w:val="22"/>
                <w:szCs w:val="22"/>
              </w:rPr>
              <w:t>H.Shakiba</w:t>
            </w:r>
          </w:p>
        </w:tc>
        <w:tc>
          <w:tcPr>
            <w:tcW w:w="1456" w:type="dxa"/>
            <w:tcBorders>
              <w:top w:val="single" w:sz="2" w:space="0" w:color="auto"/>
              <w:left w:val="single" w:sz="2" w:space="0" w:color="auto"/>
              <w:bottom w:val="single" w:sz="2" w:space="0" w:color="auto"/>
              <w:right w:val="single" w:sz="2" w:space="0" w:color="auto"/>
            </w:tcBorders>
            <w:vAlign w:val="center"/>
          </w:tcPr>
          <w:p w14:paraId="2C30E2E6"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M.Fakharian</w:t>
            </w:r>
          </w:p>
        </w:tc>
        <w:tc>
          <w:tcPr>
            <w:tcW w:w="1530" w:type="dxa"/>
            <w:tcBorders>
              <w:top w:val="single" w:sz="2" w:space="0" w:color="auto"/>
              <w:left w:val="single" w:sz="2" w:space="0" w:color="auto"/>
              <w:bottom w:val="single" w:sz="2" w:space="0" w:color="auto"/>
              <w:right w:val="single" w:sz="2" w:space="0" w:color="auto"/>
            </w:tcBorders>
            <w:vAlign w:val="center"/>
          </w:tcPr>
          <w:p w14:paraId="6A7D5F54"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FC68C5">
              <w:rPr>
                <w:rFonts w:asciiTheme="minorBidi" w:hAnsiTheme="minorBidi" w:cstheme="minorBidi"/>
                <w:sz w:val="22"/>
                <w:szCs w:val="22"/>
              </w:rPr>
              <w:t>A.M.Mohseni</w:t>
            </w:r>
          </w:p>
        </w:tc>
        <w:tc>
          <w:tcPr>
            <w:tcW w:w="1791" w:type="dxa"/>
            <w:tcBorders>
              <w:top w:val="single" w:sz="2" w:space="0" w:color="auto"/>
              <w:left w:val="single" w:sz="2" w:space="0" w:color="auto"/>
              <w:bottom w:val="single" w:sz="2" w:space="0" w:color="auto"/>
            </w:tcBorders>
            <w:vAlign w:val="center"/>
          </w:tcPr>
          <w:p w14:paraId="66BF082F" w14:textId="77777777" w:rsidR="0090240D" w:rsidRPr="00391E56" w:rsidRDefault="0090240D" w:rsidP="0090240D">
            <w:pPr>
              <w:widowControl w:val="0"/>
              <w:bidi w:val="0"/>
              <w:spacing w:before="20" w:after="20" w:line="276" w:lineRule="auto"/>
              <w:ind w:left="180"/>
              <w:jc w:val="center"/>
              <w:rPr>
                <w:rFonts w:asciiTheme="minorBidi" w:hAnsiTheme="minorBidi" w:cstheme="minorBidi"/>
                <w:color w:val="000000"/>
                <w:sz w:val="22"/>
                <w:szCs w:val="22"/>
              </w:rPr>
            </w:pPr>
          </w:p>
        </w:tc>
      </w:tr>
      <w:tr w:rsidR="0090240D" w:rsidRPr="00391E56" w14:paraId="6D55F383"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67" w:type="dxa"/>
            <w:tcBorders>
              <w:top w:val="single" w:sz="2" w:space="0" w:color="auto"/>
              <w:bottom w:val="single" w:sz="2" w:space="0" w:color="auto"/>
              <w:right w:val="single" w:sz="2" w:space="0" w:color="auto"/>
            </w:tcBorders>
            <w:vAlign w:val="center"/>
          </w:tcPr>
          <w:p w14:paraId="13C7CBEE"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Pr>
                <w:rFonts w:asciiTheme="minorBidi" w:hAnsiTheme="minorBidi" w:cstheme="minorBidi"/>
                <w:sz w:val="22"/>
                <w:szCs w:val="22"/>
              </w:rPr>
              <w:t>D02</w:t>
            </w:r>
          </w:p>
        </w:tc>
        <w:tc>
          <w:tcPr>
            <w:tcW w:w="1370" w:type="dxa"/>
            <w:tcBorders>
              <w:top w:val="single" w:sz="2" w:space="0" w:color="auto"/>
              <w:left w:val="single" w:sz="2" w:space="0" w:color="auto"/>
              <w:bottom w:val="single" w:sz="2" w:space="0" w:color="auto"/>
              <w:right w:val="single" w:sz="2" w:space="0" w:color="auto"/>
            </w:tcBorders>
            <w:vAlign w:val="center"/>
          </w:tcPr>
          <w:p w14:paraId="72E72CBE"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May.2022</w:t>
            </w:r>
          </w:p>
        </w:tc>
        <w:tc>
          <w:tcPr>
            <w:tcW w:w="2091" w:type="dxa"/>
            <w:tcBorders>
              <w:top w:val="single" w:sz="2" w:space="0" w:color="auto"/>
              <w:left w:val="single" w:sz="2" w:space="0" w:color="auto"/>
              <w:bottom w:val="single" w:sz="2" w:space="0" w:color="auto"/>
              <w:right w:val="single" w:sz="2" w:space="0" w:color="auto"/>
            </w:tcBorders>
            <w:vAlign w:val="center"/>
          </w:tcPr>
          <w:p w14:paraId="29AC7993"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IFA</w:t>
            </w:r>
          </w:p>
        </w:tc>
        <w:tc>
          <w:tcPr>
            <w:tcW w:w="1514" w:type="dxa"/>
            <w:tcBorders>
              <w:top w:val="single" w:sz="2" w:space="0" w:color="auto"/>
              <w:left w:val="single" w:sz="2" w:space="0" w:color="auto"/>
              <w:bottom w:val="single" w:sz="2" w:space="0" w:color="auto"/>
              <w:right w:val="single" w:sz="2" w:space="0" w:color="auto"/>
            </w:tcBorders>
            <w:vAlign w:val="center"/>
          </w:tcPr>
          <w:p w14:paraId="58C0BC51" w14:textId="77777777" w:rsidR="0090240D" w:rsidRPr="00391E56" w:rsidRDefault="0090240D" w:rsidP="0090240D">
            <w:pPr>
              <w:widowControl w:val="0"/>
              <w:bidi w:val="0"/>
              <w:spacing w:before="20" w:after="20" w:line="276" w:lineRule="auto"/>
              <w:ind w:left="-46"/>
              <w:jc w:val="center"/>
              <w:rPr>
                <w:rFonts w:asciiTheme="minorBidi" w:hAnsiTheme="minorBidi" w:cstheme="minorBidi"/>
                <w:sz w:val="22"/>
                <w:szCs w:val="22"/>
              </w:rPr>
            </w:pPr>
            <w:r w:rsidRPr="00391E56">
              <w:rPr>
                <w:rFonts w:asciiTheme="minorBidi" w:hAnsiTheme="minorBidi" w:cstheme="minorBidi"/>
                <w:sz w:val="22"/>
                <w:szCs w:val="22"/>
              </w:rPr>
              <w:t>H.Shakiba</w:t>
            </w:r>
          </w:p>
        </w:tc>
        <w:tc>
          <w:tcPr>
            <w:tcW w:w="1456" w:type="dxa"/>
            <w:tcBorders>
              <w:top w:val="single" w:sz="2" w:space="0" w:color="auto"/>
              <w:left w:val="single" w:sz="2" w:space="0" w:color="auto"/>
              <w:bottom w:val="single" w:sz="2" w:space="0" w:color="auto"/>
              <w:right w:val="single" w:sz="2" w:space="0" w:color="auto"/>
            </w:tcBorders>
            <w:vAlign w:val="center"/>
          </w:tcPr>
          <w:p w14:paraId="750546F0"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M.Fakharian</w:t>
            </w:r>
          </w:p>
        </w:tc>
        <w:tc>
          <w:tcPr>
            <w:tcW w:w="1530" w:type="dxa"/>
            <w:tcBorders>
              <w:top w:val="single" w:sz="2" w:space="0" w:color="auto"/>
              <w:left w:val="single" w:sz="2" w:space="0" w:color="auto"/>
              <w:bottom w:val="single" w:sz="2" w:space="0" w:color="auto"/>
              <w:right w:val="single" w:sz="2" w:space="0" w:color="auto"/>
            </w:tcBorders>
            <w:vAlign w:val="center"/>
          </w:tcPr>
          <w:p w14:paraId="667F6B62"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M.Mehrshad</w:t>
            </w:r>
          </w:p>
        </w:tc>
        <w:tc>
          <w:tcPr>
            <w:tcW w:w="1791" w:type="dxa"/>
            <w:tcBorders>
              <w:top w:val="single" w:sz="2" w:space="0" w:color="auto"/>
              <w:left w:val="single" w:sz="2" w:space="0" w:color="auto"/>
              <w:bottom w:val="single" w:sz="2" w:space="0" w:color="auto"/>
            </w:tcBorders>
            <w:vAlign w:val="center"/>
          </w:tcPr>
          <w:p w14:paraId="414774BB"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p>
        </w:tc>
      </w:tr>
      <w:tr w:rsidR="0090240D" w:rsidRPr="00391E56" w14:paraId="627E29F9"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7" w:type="dxa"/>
            <w:tcBorders>
              <w:top w:val="single" w:sz="2" w:space="0" w:color="auto"/>
              <w:bottom w:val="single" w:sz="4" w:space="0" w:color="auto"/>
              <w:right w:val="single" w:sz="2" w:space="0" w:color="auto"/>
            </w:tcBorders>
            <w:vAlign w:val="center"/>
          </w:tcPr>
          <w:p w14:paraId="156BD0AB"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Pr>
                <w:rFonts w:asciiTheme="minorBidi" w:hAnsiTheme="minorBidi" w:cstheme="minorBidi"/>
                <w:sz w:val="22"/>
                <w:szCs w:val="22"/>
              </w:rPr>
              <w:t>D01</w:t>
            </w:r>
          </w:p>
        </w:tc>
        <w:tc>
          <w:tcPr>
            <w:tcW w:w="1370" w:type="dxa"/>
            <w:tcBorders>
              <w:top w:val="single" w:sz="2" w:space="0" w:color="auto"/>
              <w:left w:val="single" w:sz="2" w:space="0" w:color="auto"/>
              <w:bottom w:val="single" w:sz="4" w:space="0" w:color="auto"/>
              <w:right w:val="single" w:sz="2" w:space="0" w:color="auto"/>
            </w:tcBorders>
            <w:vAlign w:val="center"/>
          </w:tcPr>
          <w:p w14:paraId="6430EF22"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JAN.2022</w:t>
            </w:r>
          </w:p>
        </w:tc>
        <w:tc>
          <w:tcPr>
            <w:tcW w:w="2091" w:type="dxa"/>
            <w:tcBorders>
              <w:top w:val="single" w:sz="2" w:space="0" w:color="auto"/>
              <w:left w:val="single" w:sz="2" w:space="0" w:color="auto"/>
              <w:bottom w:val="single" w:sz="4" w:space="0" w:color="auto"/>
              <w:right w:val="single" w:sz="2" w:space="0" w:color="auto"/>
            </w:tcBorders>
            <w:vAlign w:val="center"/>
          </w:tcPr>
          <w:p w14:paraId="4452E256"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IFA</w:t>
            </w:r>
          </w:p>
        </w:tc>
        <w:tc>
          <w:tcPr>
            <w:tcW w:w="1514" w:type="dxa"/>
            <w:tcBorders>
              <w:top w:val="single" w:sz="2" w:space="0" w:color="auto"/>
              <w:left w:val="single" w:sz="2" w:space="0" w:color="auto"/>
              <w:bottom w:val="single" w:sz="4" w:space="0" w:color="auto"/>
              <w:right w:val="single" w:sz="2" w:space="0" w:color="auto"/>
            </w:tcBorders>
            <w:vAlign w:val="center"/>
          </w:tcPr>
          <w:p w14:paraId="3AC1E82A" w14:textId="77777777" w:rsidR="0090240D" w:rsidRPr="00391E56" w:rsidRDefault="0090240D" w:rsidP="0090240D">
            <w:pPr>
              <w:widowControl w:val="0"/>
              <w:bidi w:val="0"/>
              <w:spacing w:before="20" w:after="20" w:line="276" w:lineRule="auto"/>
              <w:ind w:left="-46"/>
              <w:jc w:val="center"/>
              <w:rPr>
                <w:rFonts w:asciiTheme="minorBidi" w:hAnsiTheme="minorBidi" w:cstheme="minorBidi"/>
                <w:sz w:val="22"/>
                <w:szCs w:val="22"/>
              </w:rPr>
            </w:pPr>
            <w:r w:rsidRPr="00391E56">
              <w:rPr>
                <w:rFonts w:asciiTheme="minorBidi" w:hAnsiTheme="minorBidi" w:cstheme="minorBidi"/>
                <w:sz w:val="22"/>
                <w:szCs w:val="22"/>
              </w:rPr>
              <w:t>H.Shakiba</w:t>
            </w:r>
          </w:p>
        </w:tc>
        <w:tc>
          <w:tcPr>
            <w:tcW w:w="1456" w:type="dxa"/>
            <w:tcBorders>
              <w:top w:val="single" w:sz="2" w:space="0" w:color="auto"/>
              <w:left w:val="single" w:sz="2" w:space="0" w:color="auto"/>
              <w:bottom w:val="single" w:sz="4" w:space="0" w:color="auto"/>
              <w:right w:val="single" w:sz="2" w:space="0" w:color="auto"/>
            </w:tcBorders>
            <w:vAlign w:val="center"/>
          </w:tcPr>
          <w:p w14:paraId="3BF474D1"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M.Fakharian</w:t>
            </w:r>
          </w:p>
        </w:tc>
        <w:tc>
          <w:tcPr>
            <w:tcW w:w="1530" w:type="dxa"/>
            <w:tcBorders>
              <w:top w:val="single" w:sz="2" w:space="0" w:color="auto"/>
              <w:left w:val="single" w:sz="2" w:space="0" w:color="auto"/>
              <w:bottom w:val="single" w:sz="4" w:space="0" w:color="auto"/>
              <w:right w:val="single" w:sz="2" w:space="0" w:color="auto"/>
            </w:tcBorders>
            <w:vAlign w:val="center"/>
          </w:tcPr>
          <w:p w14:paraId="2C323C6F"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M.Mehrshad</w:t>
            </w:r>
          </w:p>
        </w:tc>
        <w:tc>
          <w:tcPr>
            <w:tcW w:w="1791" w:type="dxa"/>
            <w:tcBorders>
              <w:top w:val="single" w:sz="2" w:space="0" w:color="auto"/>
              <w:left w:val="single" w:sz="2" w:space="0" w:color="auto"/>
              <w:bottom w:val="single" w:sz="4" w:space="0" w:color="auto"/>
            </w:tcBorders>
            <w:vAlign w:val="center"/>
          </w:tcPr>
          <w:p w14:paraId="1E45453E"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p>
        </w:tc>
      </w:tr>
      <w:tr w:rsidR="0090240D" w:rsidRPr="00391E56" w14:paraId="122A2E6D"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7" w:type="dxa"/>
            <w:tcBorders>
              <w:top w:val="single" w:sz="2" w:space="0" w:color="auto"/>
              <w:bottom w:val="single" w:sz="4" w:space="0" w:color="auto"/>
              <w:right w:val="single" w:sz="2" w:space="0" w:color="auto"/>
            </w:tcBorders>
            <w:vAlign w:val="center"/>
          </w:tcPr>
          <w:p w14:paraId="1D1D161E"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D00</w:t>
            </w:r>
          </w:p>
        </w:tc>
        <w:tc>
          <w:tcPr>
            <w:tcW w:w="1370" w:type="dxa"/>
            <w:tcBorders>
              <w:top w:val="single" w:sz="2" w:space="0" w:color="auto"/>
              <w:left w:val="single" w:sz="2" w:space="0" w:color="auto"/>
              <w:bottom w:val="single" w:sz="4" w:space="0" w:color="auto"/>
              <w:right w:val="single" w:sz="2" w:space="0" w:color="auto"/>
            </w:tcBorders>
            <w:vAlign w:val="center"/>
          </w:tcPr>
          <w:p w14:paraId="7FE63C82"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Pr>
                <w:rFonts w:asciiTheme="minorBidi" w:hAnsiTheme="minorBidi" w:cstheme="minorBidi"/>
                <w:sz w:val="22"/>
                <w:szCs w:val="22"/>
              </w:rPr>
              <w:t>DEC</w:t>
            </w:r>
            <w:r w:rsidRPr="00391E56">
              <w:rPr>
                <w:rFonts w:asciiTheme="minorBidi" w:hAnsiTheme="minorBidi" w:cstheme="minorBidi"/>
                <w:sz w:val="22"/>
                <w:szCs w:val="22"/>
              </w:rPr>
              <w:t>. 2021</w:t>
            </w:r>
          </w:p>
        </w:tc>
        <w:tc>
          <w:tcPr>
            <w:tcW w:w="2091" w:type="dxa"/>
            <w:tcBorders>
              <w:top w:val="single" w:sz="2" w:space="0" w:color="auto"/>
              <w:left w:val="single" w:sz="2" w:space="0" w:color="auto"/>
              <w:bottom w:val="single" w:sz="4" w:space="0" w:color="auto"/>
              <w:right w:val="single" w:sz="2" w:space="0" w:color="auto"/>
            </w:tcBorders>
            <w:vAlign w:val="center"/>
          </w:tcPr>
          <w:p w14:paraId="3EAC4F99" w14:textId="77777777" w:rsidR="0090240D" w:rsidRPr="00391E56" w:rsidRDefault="0090240D" w:rsidP="0090240D">
            <w:pPr>
              <w:widowControl w:val="0"/>
              <w:bidi w:val="0"/>
              <w:spacing w:before="20" w:after="20" w:line="276" w:lineRule="auto"/>
              <w:ind w:left="-64" w:right="-115"/>
              <w:jc w:val="center"/>
              <w:rPr>
                <w:rFonts w:asciiTheme="minorBidi" w:hAnsiTheme="minorBidi" w:cstheme="minorBidi"/>
                <w:sz w:val="22"/>
                <w:szCs w:val="22"/>
              </w:rPr>
            </w:pPr>
            <w:r w:rsidRPr="00391E56">
              <w:rPr>
                <w:rFonts w:asciiTheme="minorBidi" w:hAnsiTheme="minorBidi" w:cstheme="minorBidi"/>
                <w:sz w:val="22"/>
                <w:szCs w:val="22"/>
              </w:rPr>
              <w:t>IFC</w:t>
            </w:r>
          </w:p>
        </w:tc>
        <w:tc>
          <w:tcPr>
            <w:tcW w:w="1514" w:type="dxa"/>
            <w:tcBorders>
              <w:top w:val="single" w:sz="2" w:space="0" w:color="auto"/>
              <w:left w:val="single" w:sz="2" w:space="0" w:color="auto"/>
              <w:bottom w:val="single" w:sz="4" w:space="0" w:color="auto"/>
              <w:right w:val="single" w:sz="2" w:space="0" w:color="auto"/>
            </w:tcBorders>
            <w:vAlign w:val="center"/>
          </w:tcPr>
          <w:p w14:paraId="73766A89" w14:textId="77777777" w:rsidR="0090240D" w:rsidRPr="00391E56" w:rsidRDefault="0090240D" w:rsidP="0090240D">
            <w:pPr>
              <w:widowControl w:val="0"/>
              <w:bidi w:val="0"/>
              <w:spacing w:before="20" w:after="20" w:line="276" w:lineRule="auto"/>
              <w:ind w:left="-46"/>
              <w:jc w:val="center"/>
              <w:rPr>
                <w:rFonts w:asciiTheme="minorBidi" w:hAnsiTheme="minorBidi" w:cstheme="minorBidi"/>
                <w:sz w:val="22"/>
                <w:szCs w:val="22"/>
              </w:rPr>
            </w:pPr>
            <w:r w:rsidRPr="00391E56">
              <w:rPr>
                <w:rFonts w:asciiTheme="minorBidi" w:hAnsiTheme="minorBidi" w:cstheme="minorBidi"/>
                <w:sz w:val="22"/>
                <w:szCs w:val="22"/>
              </w:rPr>
              <w:t>H.Shakiba</w:t>
            </w:r>
          </w:p>
        </w:tc>
        <w:tc>
          <w:tcPr>
            <w:tcW w:w="1456" w:type="dxa"/>
            <w:tcBorders>
              <w:top w:val="single" w:sz="2" w:space="0" w:color="auto"/>
              <w:left w:val="single" w:sz="2" w:space="0" w:color="auto"/>
              <w:bottom w:val="single" w:sz="4" w:space="0" w:color="auto"/>
              <w:right w:val="single" w:sz="2" w:space="0" w:color="auto"/>
            </w:tcBorders>
            <w:vAlign w:val="center"/>
          </w:tcPr>
          <w:p w14:paraId="20E1EE53"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M.Fakharian</w:t>
            </w:r>
          </w:p>
        </w:tc>
        <w:tc>
          <w:tcPr>
            <w:tcW w:w="1530" w:type="dxa"/>
            <w:tcBorders>
              <w:top w:val="single" w:sz="2" w:space="0" w:color="auto"/>
              <w:left w:val="single" w:sz="2" w:space="0" w:color="auto"/>
              <w:bottom w:val="single" w:sz="4" w:space="0" w:color="auto"/>
              <w:right w:val="single" w:sz="2" w:space="0" w:color="auto"/>
            </w:tcBorders>
            <w:vAlign w:val="center"/>
          </w:tcPr>
          <w:p w14:paraId="1680B701"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r w:rsidRPr="00391E56">
              <w:rPr>
                <w:rFonts w:asciiTheme="minorBidi" w:hAnsiTheme="minorBidi" w:cstheme="minorBidi"/>
                <w:sz w:val="22"/>
                <w:szCs w:val="22"/>
              </w:rPr>
              <w:t>M.Mehrshad</w:t>
            </w:r>
          </w:p>
        </w:tc>
        <w:tc>
          <w:tcPr>
            <w:tcW w:w="1791" w:type="dxa"/>
            <w:tcBorders>
              <w:top w:val="single" w:sz="2" w:space="0" w:color="auto"/>
              <w:left w:val="single" w:sz="2" w:space="0" w:color="auto"/>
              <w:bottom w:val="single" w:sz="4" w:space="0" w:color="auto"/>
            </w:tcBorders>
            <w:vAlign w:val="center"/>
          </w:tcPr>
          <w:p w14:paraId="62F95476" w14:textId="77777777" w:rsidR="0090240D" w:rsidRPr="00391E56" w:rsidRDefault="0090240D" w:rsidP="0090240D">
            <w:pPr>
              <w:widowControl w:val="0"/>
              <w:bidi w:val="0"/>
              <w:spacing w:before="20" w:after="20" w:line="276" w:lineRule="auto"/>
              <w:jc w:val="center"/>
              <w:rPr>
                <w:rFonts w:asciiTheme="minorBidi" w:hAnsiTheme="minorBidi" w:cstheme="minorBidi"/>
                <w:sz w:val="22"/>
                <w:szCs w:val="22"/>
              </w:rPr>
            </w:pPr>
          </w:p>
        </w:tc>
      </w:tr>
      <w:tr w:rsidR="0090240D" w:rsidRPr="00391E56" w14:paraId="0D5C1CFC"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67" w:type="dxa"/>
            <w:tcBorders>
              <w:top w:val="single" w:sz="2" w:space="0" w:color="auto"/>
              <w:bottom w:val="single" w:sz="12" w:space="0" w:color="auto"/>
              <w:right w:val="single" w:sz="2" w:space="0" w:color="auto"/>
            </w:tcBorders>
            <w:vAlign w:val="center"/>
          </w:tcPr>
          <w:p w14:paraId="7743D33A" w14:textId="77777777" w:rsidR="0090240D" w:rsidRPr="00D17C48" w:rsidRDefault="0090240D" w:rsidP="0090240D">
            <w:pPr>
              <w:widowControl w:val="0"/>
              <w:bidi w:val="0"/>
              <w:spacing w:before="20" w:after="20" w:line="276" w:lineRule="auto"/>
              <w:ind w:left="180" w:hanging="180"/>
              <w:jc w:val="center"/>
              <w:rPr>
                <w:rFonts w:asciiTheme="minorBidi" w:hAnsiTheme="minorBidi" w:cstheme="minorBidi"/>
                <w:b/>
                <w:bCs/>
                <w:color w:val="000000"/>
                <w:sz w:val="18"/>
                <w:szCs w:val="18"/>
              </w:rPr>
            </w:pPr>
            <w:r w:rsidRPr="00D17C48">
              <w:rPr>
                <w:rFonts w:asciiTheme="minorBidi" w:hAnsiTheme="minorBidi" w:cstheme="minorBidi"/>
                <w:b/>
                <w:bCs/>
                <w:color w:val="000000"/>
                <w:sz w:val="18"/>
                <w:szCs w:val="18"/>
              </w:rPr>
              <w:t>Rev.</w:t>
            </w:r>
          </w:p>
        </w:tc>
        <w:tc>
          <w:tcPr>
            <w:tcW w:w="1370" w:type="dxa"/>
            <w:tcBorders>
              <w:top w:val="single" w:sz="2" w:space="0" w:color="auto"/>
              <w:left w:val="single" w:sz="2" w:space="0" w:color="auto"/>
              <w:bottom w:val="single" w:sz="12" w:space="0" w:color="auto"/>
              <w:right w:val="single" w:sz="2" w:space="0" w:color="auto"/>
            </w:tcBorders>
            <w:vAlign w:val="center"/>
          </w:tcPr>
          <w:p w14:paraId="000B4ACA" w14:textId="77777777" w:rsidR="0090240D" w:rsidRPr="00D17C48" w:rsidRDefault="0090240D" w:rsidP="0090240D">
            <w:pPr>
              <w:widowControl w:val="0"/>
              <w:bidi w:val="0"/>
              <w:spacing w:before="20" w:after="20" w:line="276" w:lineRule="auto"/>
              <w:ind w:left="-64" w:firstLine="38"/>
              <w:jc w:val="center"/>
              <w:rPr>
                <w:rFonts w:asciiTheme="minorBidi" w:hAnsiTheme="minorBidi" w:cstheme="minorBidi"/>
                <w:b/>
                <w:bCs/>
                <w:sz w:val="18"/>
                <w:szCs w:val="18"/>
              </w:rPr>
            </w:pPr>
            <w:r w:rsidRPr="00D17C48">
              <w:rPr>
                <w:rFonts w:asciiTheme="minorBidi" w:hAnsiTheme="minorBidi" w:cstheme="minorBidi"/>
                <w:b/>
                <w:bCs/>
                <w:sz w:val="18"/>
                <w:szCs w:val="18"/>
              </w:rPr>
              <w:t>Date</w:t>
            </w:r>
          </w:p>
        </w:tc>
        <w:tc>
          <w:tcPr>
            <w:tcW w:w="2091" w:type="dxa"/>
            <w:tcBorders>
              <w:top w:val="single" w:sz="2" w:space="0" w:color="auto"/>
              <w:left w:val="single" w:sz="2" w:space="0" w:color="auto"/>
              <w:bottom w:val="single" w:sz="12" w:space="0" w:color="auto"/>
              <w:right w:val="single" w:sz="2" w:space="0" w:color="auto"/>
            </w:tcBorders>
            <w:vAlign w:val="center"/>
          </w:tcPr>
          <w:p w14:paraId="4C40DE74" w14:textId="77777777" w:rsidR="0090240D" w:rsidRPr="00D17C48" w:rsidRDefault="0090240D" w:rsidP="0090240D">
            <w:pPr>
              <w:widowControl w:val="0"/>
              <w:bidi w:val="0"/>
              <w:spacing w:before="20" w:after="20" w:line="276" w:lineRule="auto"/>
              <w:ind w:left="-125" w:right="-113" w:hanging="2"/>
              <w:jc w:val="center"/>
              <w:rPr>
                <w:rFonts w:asciiTheme="minorBidi" w:hAnsiTheme="minorBidi" w:cstheme="minorBidi"/>
                <w:b/>
                <w:bCs/>
                <w:color w:val="000000"/>
                <w:sz w:val="18"/>
                <w:szCs w:val="18"/>
              </w:rPr>
            </w:pPr>
            <w:r w:rsidRPr="00D17C48">
              <w:rPr>
                <w:rFonts w:asciiTheme="minorBidi" w:hAnsiTheme="minorBidi" w:cstheme="minorBidi"/>
                <w:b/>
                <w:bCs/>
                <w:color w:val="000000"/>
                <w:sz w:val="18"/>
                <w:szCs w:val="18"/>
              </w:rPr>
              <w:t>Purpose of Issue/Status</w:t>
            </w:r>
          </w:p>
        </w:tc>
        <w:tc>
          <w:tcPr>
            <w:tcW w:w="1514" w:type="dxa"/>
            <w:tcBorders>
              <w:top w:val="single" w:sz="2" w:space="0" w:color="auto"/>
              <w:left w:val="single" w:sz="2" w:space="0" w:color="auto"/>
              <w:bottom w:val="single" w:sz="12" w:space="0" w:color="auto"/>
              <w:right w:val="single" w:sz="2" w:space="0" w:color="auto"/>
            </w:tcBorders>
            <w:vAlign w:val="center"/>
          </w:tcPr>
          <w:p w14:paraId="6FA2F563" w14:textId="77777777" w:rsidR="0090240D" w:rsidRPr="00D17C48" w:rsidRDefault="0090240D" w:rsidP="0090240D">
            <w:pPr>
              <w:widowControl w:val="0"/>
              <w:bidi w:val="0"/>
              <w:spacing w:before="20" w:after="20" w:line="276" w:lineRule="auto"/>
              <w:ind w:hanging="15"/>
              <w:jc w:val="center"/>
              <w:rPr>
                <w:rFonts w:asciiTheme="minorBidi" w:hAnsiTheme="minorBidi" w:cstheme="minorBidi"/>
                <w:b/>
                <w:bCs/>
                <w:color w:val="000000"/>
                <w:sz w:val="18"/>
                <w:szCs w:val="18"/>
              </w:rPr>
            </w:pPr>
            <w:r w:rsidRPr="00D17C48">
              <w:rPr>
                <w:rFonts w:asciiTheme="minorBidi" w:hAnsiTheme="minorBidi" w:cstheme="minorBidi"/>
                <w:b/>
                <w:bCs/>
                <w:color w:val="000000"/>
                <w:sz w:val="18"/>
                <w:szCs w:val="18"/>
              </w:rPr>
              <w:t>Prepared by:</w:t>
            </w:r>
          </w:p>
        </w:tc>
        <w:tc>
          <w:tcPr>
            <w:tcW w:w="1456" w:type="dxa"/>
            <w:tcBorders>
              <w:top w:val="single" w:sz="2" w:space="0" w:color="auto"/>
              <w:left w:val="single" w:sz="2" w:space="0" w:color="auto"/>
              <w:bottom w:val="single" w:sz="12" w:space="0" w:color="auto"/>
              <w:right w:val="single" w:sz="2" w:space="0" w:color="auto"/>
            </w:tcBorders>
            <w:vAlign w:val="center"/>
          </w:tcPr>
          <w:p w14:paraId="59ACB7FF" w14:textId="77777777" w:rsidR="0090240D" w:rsidRPr="00D17C48" w:rsidRDefault="0090240D" w:rsidP="0090240D">
            <w:pPr>
              <w:widowControl w:val="0"/>
              <w:bidi w:val="0"/>
              <w:spacing w:before="20" w:after="20" w:line="276" w:lineRule="auto"/>
              <w:ind w:left="180" w:hanging="180"/>
              <w:jc w:val="center"/>
              <w:rPr>
                <w:rFonts w:asciiTheme="minorBidi" w:hAnsiTheme="minorBidi" w:cstheme="minorBidi"/>
                <w:b/>
                <w:bCs/>
                <w:color w:val="000000"/>
                <w:sz w:val="18"/>
                <w:szCs w:val="18"/>
              </w:rPr>
            </w:pPr>
            <w:r w:rsidRPr="00D17C48">
              <w:rPr>
                <w:rFonts w:asciiTheme="minorBidi" w:hAnsiTheme="minorBidi" w:cstheme="minorBidi"/>
                <w:b/>
                <w:bCs/>
                <w:color w:val="000000"/>
                <w:sz w:val="18"/>
                <w:szCs w:val="18"/>
              </w:rPr>
              <w:t>Checked by:</w:t>
            </w:r>
          </w:p>
        </w:tc>
        <w:tc>
          <w:tcPr>
            <w:tcW w:w="1530" w:type="dxa"/>
            <w:tcBorders>
              <w:top w:val="single" w:sz="2" w:space="0" w:color="auto"/>
              <w:left w:val="single" w:sz="2" w:space="0" w:color="auto"/>
              <w:bottom w:val="single" w:sz="12" w:space="0" w:color="auto"/>
              <w:right w:val="single" w:sz="2" w:space="0" w:color="auto"/>
            </w:tcBorders>
            <w:vAlign w:val="center"/>
          </w:tcPr>
          <w:p w14:paraId="521B942B" w14:textId="77777777" w:rsidR="0090240D" w:rsidRPr="00D17C48" w:rsidRDefault="0090240D" w:rsidP="0090240D">
            <w:pPr>
              <w:widowControl w:val="0"/>
              <w:bidi w:val="0"/>
              <w:spacing w:before="20" w:after="20" w:line="276" w:lineRule="auto"/>
              <w:ind w:left="180" w:hanging="180"/>
              <w:jc w:val="center"/>
              <w:rPr>
                <w:rFonts w:asciiTheme="minorBidi" w:hAnsiTheme="minorBidi" w:cstheme="minorBidi"/>
                <w:b/>
                <w:bCs/>
                <w:color w:val="000000"/>
                <w:sz w:val="18"/>
                <w:szCs w:val="18"/>
              </w:rPr>
            </w:pPr>
            <w:r w:rsidRPr="00D17C48">
              <w:rPr>
                <w:rFonts w:asciiTheme="minorBidi" w:hAnsiTheme="minorBidi" w:cstheme="minorBidi"/>
                <w:b/>
                <w:bCs/>
                <w:color w:val="000000"/>
                <w:sz w:val="18"/>
                <w:szCs w:val="18"/>
              </w:rPr>
              <w:t>Approved by:</w:t>
            </w:r>
          </w:p>
        </w:tc>
        <w:tc>
          <w:tcPr>
            <w:tcW w:w="1791" w:type="dxa"/>
            <w:tcBorders>
              <w:top w:val="single" w:sz="2" w:space="0" w:color="auto"/>
              <w:left w:val="single" w:sz="2" w:space="0" w:color="auto"/>
              <w:bottom w:val="single" w:sz="12" w:space="0" w:color="auto"/>
            </w:tcBorders>
            <w:vAlign w:val="center"/>
          </w:tcPr>
          <w:p w14:paraId="071009FF" w14:textId="77777777" w:rsidR="0090240D" w:rsidRPr="00D17C48" w:rsidRDefault="0090240D" w:rsidP="0090240D">
            <w:pPr>
              <w:widowControl w:val="0"/>
              <w:bidi w:val="0"/>
              <w:spacing w:before="20" w:after="20" w:line="276" w:lineRule="auto"/>
              <w:ind w:hanging="59"/>
              <w:jc w:val="center"/>
              <w:rPr>
                <w:rFonts w:asciiTheme="minorBidi" w:hAnsiTheme="minorBidi" w:cstheme="minorBidi"/>
                <w:b/>
                <w:bCs/>
                <w:color w:val="000000"/>
                <w:sz w:val="18"/>
                <w:szCs w:val="18"/>
              </w:rPr>
            </w:pPr>
            <w:r w:rsidRPr="00D17C48">
              <w:rPr>
                <w:rFonts w:asciiTheme="minorBidi" w:hAnsiTheme="minorBidi" w:cstheme="minorBidi"/>
                <w:b/>
                <w:bCs/>
                <w:color w:val="000000"/>
                <w:sz w:val="18"/>
                <w:szCs w:val="18"/>
              </w:rPr>
              <w:t>Client Approval</w:t>
            </w:r>
          </w:p>
        </w:tc>
      </w:tr>
      <w:tr w:rsidR="0090240D" w:rsidRPr="00391E56" w14:paraId="308BFE19"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37" w:type="dxa"/>
            <w:gridSpan w:val="2"/>
            <w:tcBorders>
              <w:top w:val="single" w:sz="12" w:space="0" w:color="auto"/>
              <w:bottom w:val="single" w:sz="4" w:space="0" w:color="auto"/>
              <w:right w:val="single" w:sz="2" w:space="0" w:color="auto"/>
            </w:tcBorders>
            <w:vAlign w:val="center"/>
          </w:tcPr>
          <w:p w14:paraId="21D09C82" w14:textId="77777777" w:rsidR="0090240D" w:rsidRPr="00D17C48" w:rsidRDefault="0090240D" w:rsidP="0090240D">
            <w:pPr>
              <w:widowControl w:val="0"/>
              <w:bidi w:val="0"/>
              <w:spacing w:line="276" w:lineRule="auto"/>
              <w:ind w:hanging="59"/>
              <w:rPr>
                <w:rFonts w:asciiTheme="minorBidi" w:hAnsiTheme="minorBidi" w:cstheme="minorBidi"/>
                <w:color w:val="000000"/>
                <w:szCs w:val="20"/>
              </w:rPr>
            </w:pPr>
            <w:r w:rsidRPr="00D17C48">
              <w:rPr>
                <w:rFonts w:asciiTheme="minorBidi" w:hAnsiTheme="minorBidi" w:cstheme="minorBidi"/>
                <w:szCs w:val="20"/>
              </w:rPr>
              <w:t>Class:</w:t>
            </w:r>
            <w:r>
              <w:rPr>
                <w:rFonts w:asciiTheme="minorBidi" w:hAnsiTheme="minorBidi" w:cstheme="minorBidi"/>
                <w:szCs w:val="20"/>
              </w:rPr>
              <w:t xml:space="preserve"> 2</w:t>
            </w:r>
          </w:p>
        </w:tc>
        <w:tc>
          <w:tcPr>
            <w:tcW w:w="8382" w:type="dxa"/>
            <w:gridSpan w:val="5"/>
            <w:tcBorders>
              <w:top w:val="single" w:sz="12" w:space="0" w:color="auto"/>
              <w:left w:val="single" w:sz="2" w:space="0" w:color="auto"/>
              <w:bottom w:val="single" w:sz="4" w:space="0" w:color="auto"/>
            </w:tcBorders>
            <w:vAlign w:val="center"/>
          </w:tcPr>
          <w:p w14:paraId="5B10DA1A" w14:textId="77777777" w:rsidR="0090240D" w:rsidRPr="009B199A" w:rsidRDefault="0090240D" w:rsidP="0090240D">
            <w:pPr>
              <w:widowControl w:val="0"/>
              <w:bidi w:val="0"/>
              <w:spacing w:line="276" w:lineRule="auto"/>
              <w:ind w:hanging="59"/>
              <w:rPr>
                <w:rFonts w:asciiTheme="minorBidi" w:hAnsiTheme="minorBidi" w:cstheme="minorBidi"/>
                <w:color w:val="000000"/>
                <w:szCs w:val="20"/>
              </w:rPr>
            </w:pPr>
            <w:r w:rsidRPr="009B199A">
              <w:rPr>
                <w:rFonts w:asciiTheme="minorBidi" w:hAnsiTheme="minorBidi" w:cstheme="minorBidi"/>
                <w:color w:val="000000"/>
                <w:szCs w:val="20"/>
              </w:rPr>
              <w:t>Client Doc. Number: F0Z-709011</w:t>
            </w:r>
          </w:p>
        </w:tc>
      </w:tr>
      <w:tr w:rsidR="0090240D" w:rsidRPr="00391E56" w14:paraId="6EB9DA25" w14:textId="77777777" w:rsidTr="000F6A6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70"/>
          <w:jc w:val="center"/>
        </w:trPr>
        <w:tc>
          <w:tcPr>
            <w:tcW w:w="967" w:type="dxa"/>
            <w:tcBorders>
              <w:top w:val="single" w:sz="4" w:space="0" w:color="auto"/>
              <w:right w:val="nil"/>
            </w:tcBorders>
          </w:tcPr>
          <w:p w14:paraId="059FD915" w14:textId="77777777" w:rsidR="0090240D" w:rsidRDefault="0090240D" w:rsidP="0090240D">
            <w:pPr>
              <w:widowControl w:val="0"/>
              <w:bidi w:val="0"/>
              <w:spacing w:line="276" w:lineRule="auto"/>
              <w:rPr>
                <w:rFonts w:asciiTheme="minorBidi" w:hAnsiTheme="minorBidi" w:cstheme="minorBidi"/>
                <w:color w:val="000000"/>
                <w:sz w:val="16"/>
                <w:szCs w:val="16"/>
              </w:rPr>
            </w:pPr>
          </w:p>
          <w:p w14:paraId="60579F7E" w14:textId="77777777" w:rsidR="0090240D" w:rsidRPr="00D17C48" w:rsidRDefault="0090240D" w:rsidP="0090240D">
            <w:pPr>
              <w:widowControl w:val="0"/>
              <w:bidi w:val="0"/>
              <w:spacing w:line="276" w:lineRule="auto"/>
              <w:ind w:left="180" w:hanging="180"/>
              <w:jc w:val="center"/>
              <w:rPr>
                <w:rFonts w:asciiTheme="minorBidi" w:hAnsiTheme="minorBidi" w:cstheme="minorBidi"/>
                <w:color w:val="000000"/>
                <w:sz w:val="16"/>
                <w:szCs w:val="16"/>
              </w:rPr>
            </w:pPr>
            <w:r w:rsidRPr="00D17C48">
              <w:rPr>
                <w:rFonts w:asciiTheme="minorBidi" w:hAnsiTheme="minorBidi" w:cstheme="minorBidi"/>
                <w:color w:val="000000"/>
                <w:sz w:val="16"/>
                <w:szCs w:val="16"/>
              </w:rPr>
              <w:t>Status:</w:t>
            </w:r>
          </w:p>
        </w:tc>
        <w:tc>
          <w:tcPr>
            <w:tcW w:w="9752" w:type="dxa"/>
            <w:gridSpan w:val="6"/>
            <w:tcBorders>
              <w:top w:val="single" w:sz="4" w:space="0" w:color="auto"/>
              <w:left w:val="nil"/>
              <w:bottom w:val="single" w:sz="12" w:space="0" w:color="auto"/>
            </w:tcBorders>
          </w:tcPr>
          <w:p w14:paraId="1C8E8CB4" w14:textId="77777777" w:rsidR="0090240D" w:rsidRDefault="0090240D" w:rsidP="0090240D">
            <w:pPr>
              <w:widowControl w:val="0"/>
              <w:bidi w:val="0"/>
              <w:spacing w:before="60" w:after="60" w:line="276" w:lineRule="auto"/>
              <w:rPr>
                <w:rFonts w:asciiTheme="minorBidi" w:hAnsiTheme="minorBidi" w:cstheme="minorBidi"/>
                <w:color w:val="000000"/>
                <w:sz w:val="16"/>
                <w:szCs w:val="16"/>
              </w:rPr>
            </w:pPr>
          </w:p>
          <w:p w14:paraId="23B88665" w14:textId="77777777" w:rsidR="0090240D" w:rsidRDefault="0090240D" w:rsidP="0090240D">
            <w:pPr>
              <w:widowControl w:val="0"/>
              <w:bidi w:val="0"/>
              <w:spacing w:before="60" w:after="60" w:line="276" w:lineRule="auto"/>
              <w:ind w:hanging="57"/>
              <w:rPr>
                <w:rFonts w:asciiTheme="minorBidi" w:hAnsiTheme="minorBidi" w:cstheme="minorBidi"/>
                <w:color w:val="000000"/>
                <w:sz w:val="16"/>
                <w:szCs w:val="16"/>
              </w:rPr>
            </w:pPr>
          </w:p>
          <w:p w14:paraId="7908A296"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Pr>
                <w:rFonts w:asciiTheme="minorBidi" w:hAnsiTheme="minorBidi" w:cstheme="minorBidi"/>
                <w:color w:val="000000"/>
                <w:sz w:val="16"/>
                <w:szCs w:val="16"/>
              </w:rPr>
              <w:t>I</w:t>
            </w:r>
            <w:r w:rsidRPr="00D17C48">
              <w:rPr>
                <w:rFonts w:asciiTheme="minorBidi" w:hAnsiTheme="minorBidi" w:cstheme="minorBidi"/>
                <w:color w:val="000000"/>
                <w:sz w:val="16"/>
                <w:szCs w:val="16"/>
              </w:rPr>
              <w:t>DC: Inter-Discipline Check</w:t>
            </w:r>
          </w:p>
          <w:p w14:paraId="5B5242C9"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IFC: Issued For Comment</w:t>
            </w:r>
          </w:p>
          <w:p w14:paraId="7DD9013E"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IFA: Issued For Approval</w:t>
            </w:r>
          </w:p>
          <w:p w14:paraId="09119AC4"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AFD: Approved For Design</w:t>
            </w:r>
          </w:p>
          <w:p w14:paraId="036B12C5"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AFC: Approved For Construction</w:t>
            </w:r>
          </w:p>
          <w:p w14:paraId="3DBBC092"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AFP: Approved For Purchase</w:t>
            </w:r>
          </w:p>
          <w:p w14:paraId="66D772EF"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sz w:val="16"/>
                <w:szCs w:val="16"/>
              </w:rPr>
              <w:t xml:space="preserve">AFQ: </w:t>
            </w:r>
            <w:r w:rsidRPr="00D17C48">
              <w:rPr>
                <w:rFonts w:asciiTheme="minorBidi" w:hAnsiTheme="minorBidi" w:cstheme="minorBidi"/>
                <w:color w:val="000000"/>
                <w:sz w:val="16"/>
                <w:szCs w:val="16"/>
              </w:rPr>
              <w:t>Approved For Quotation</w:t>
            </w:r>
          </w:p>
          <w:p w14:paraId="7261291E"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IFI: Issued For Information</w:t>
            </w:r>
          </w:p>
          <w:p w14:paraId="14734C20" w14:textId="77777777" w:rsidR="0090240D" w:rsidRPr="00D17C48" w:rsidRDefault="0090240D" w:rsidP="0090240D">
            <w:pPr>
              <w:widowControl w:val="0"/>
              <w:bidi w:val="0"/>
              <w:spacing w:before="60" w:after="60" w:line="276" w:lineRule="auto"/>
              <w:ind w:hanging="57"/>
              <w:rPr>
                <w:rFonts w:asciiTheme="minorBidi" w:hAnsiTheme="minorBidi" w:cstheme="minorBidi"/>
                <w:color w:val="000000"/>
                <w:sz w:val="16"/>
                <w:szCs w:val="16"/>
              </w:rPr>
            </w:pPr>
            <w:r w:rsidRPr="00D17C48">
              <w:rPr>
                <w:rFonts w:asciiTheme="minorBidi" w:hAnsiTheme="minorBidi" w:cstheme="minorBidi"/>
                <w:color w:val="000000"/>
                <w:sz w:val="16"/>
                <w:szCs w:val="16"/>
              </w:rPr>
              <w:t>AB-R: As-Built for</w:t>
            </w:r>
            <w:r w:rsidRPr="00D17C48">
              <w:rPr>
                <w:sz w:val="16"/>
                <w:szCs w:val="16"/>
              </w:rPr>
              <w:t xml:space="preserve"> </w:t>
            </w:r>
            <w:r w:rsidRPr="00D17C48">
              <w:rPr>
                <w:rFonts w:asciiTheme="minorBidi" w:hAnsiTheme="minorBidi" w:cstheme="minorBidi"/>
                <w:color w:val="000000"/>
                <w:sz w:val="16"/>
                <w:szCs w:val="16"/>
              </w:rPr>
              <w:t>Client Review</w:t>
            </w:r>
          </w:p>
          <w:p w14:paraId="263C3494" w14:textId="77777777" w:rsidR="0090240D" w:rsidRPr="00D17C48" w:rsidRDefault="0090240D" w:rsidP="0090240D">
            <w:pPr>
              <w:widowControl w:val="0"/>
              <w:bidi w:val="0"/>
              <w:spacing w:before="60" w:after="60" w:line="276" w:lineRule="auto"/>
              <w:ind w:hanging="58"/>
              <w:rPr>
                <w:rFonts w:asciiTheme="minorBidi" w:hAnsiTheme="minorBidi" w:cstheme="minorBidi"/>
                <w:color w:val="000000"/>
                <w:sz w:val="16"/>
                <w:szCs w:val="16"/>
              </w:rPr>
            </w:pPr>
            <w:r w:rsidRPr="00D17C48">
              <w:rPr>
                <w:rFonts w:asciiTheme="minorBidi" w:hAnsiTheme="minorBidi" w:cstheme="minorBidi"/>
                <w:color w:val="000000"/>
                <w:sz w:val="16"/>
                <w:szCs w:val="16"/>
              </w:rPr>
              <w:t>AB-A: As-Built –Approved</w:t>
            </w:r>
          </w:p>
        </w:tc>
      </w:tr>
    </w:tbl>
    <w:p w14:paraId="6AF2A91C" w14:textId="77777777" w:rsidR="00EC3AB0" w:rsidRDefault="00EC3AB0" w:rsidP="00D44F9B">
      <w:pPr>
        <w:widowControl w:val="0"/>
        <w:bidi w:val="0"/>
        <w:spacing w:before="120" w:after="120" w:line="276" w:lineRule="auto"/>
        <w:jc w:val="center"/>
        <w:rPr>
          <w:rFonts w:asciiTheme="minorBidi" w:hAnsiTheme="minorBidi" w:cstheme="minorBidi"/>
          <w:b/>
          <w:sz w:val="22"/>
          <w:szCs w:val="22"/>
        </w:rPr>
      </w:pPr>
    </w:p>
    <w:p w14:paraId="7A4E981F" w14:textId="77777777" w:rsidR="00EC3AB0" w:rsidRDefault="00EC3AB0" w:rsidP="00EC3AB0">
      <w:pPr>
        <w:widowControl w:val="0"/>
        <w:bidi w:val="0"/>
        <w:spacing w:before="120" w:after="120" w:line="276" w:lineRule="auto"/>
        <w:jc w:val="center"/>
        <w:rPr>
          <w:rFonts w:asciiTheme="minorBidi" w:hAnsiTheme="minorBidi" w:cstheme="minorBidi"/>
          <w:b/>
          <w:sz w:val="22"/>
          <w:szCs w:val="22"/>
        </w:rPr>
      </w:pPr>
    </w:p>
    <w:p w14:paraId="342ECE54" w14:textId="77777777" w:rsidR="00EC3AB0" w:rsidRDefault="00EC3AB0" w:rsidP="00EC3AB0">
      <w:pPr>
        <w:widowControl w:val="0"/>
        <w:bidi w:val="0"/>
        <w:spacing w:before="120" w:after="120" w:line="276" w:lineRule="auto"/>
        <w:jc w:val="center"/>
        <w:rPr>
          <w:rFonts w:asciiTheme="minorBidi" w:hAnsiTheme="minorBidi" w:cstheme="minorBidi"/>
          <w:b/>
          <w:sz w:val="22"/>
          <w:szCs w:val="22"/>
        </w:rPr>
      </w:pPr>
    </w:p>
    <w:p w14:paraId="02AE4A1B" w14:textId="77777777" w:rsidR="008F7539" w:rsidRPr="00391E56" w:rsidRDefault="00C633DD" w:rsidP="00EC3AB0">
      <w:pPr>
        <w:widowControl w:val="0"/>
        <w:bidi w:val="0"/>
        <w:spacing w:before="120" w:after="120" w:line="276" w:lineRule="auto"/>
        <w:jc w:val="center"/>
        <w:rPr>
          <w:rFonts w:asciiTheme="minorBidi" w:hAnsiTheme="minorBidi" w:cstheme="minorBidi"/>
          <w:b/>
          <w:sz w:val="22"/>
          <w:szCs w:val="22"/>
        </w:rPr>
      </w:pPr>
      <w:r w:rsidRPr="00391E56">
        <w:rPr>
          <w:rFonts w:asciiTheme="minorBidi" w:hAnsiTheme="minorBidi" w:cstheme="minorBidi"/>
          <w:b/>
          <w:sz w:val="22"/>
          <w:szCs w:val="22"/>
        </w:rPr>
        <w:lastRenderedPageBreak/>
        <w:t>REVISION</w:t>
      </w:r>
      <w:r w:rsidR="008F7539" w:rsidRPr="00391E56">
        <w:rPr>
          <w:rFonts w:asciiTheme="minorBidi" w:hAnsiTheme="minorBidi" w:cstheme="minorBidi"/>
          <w:b/>
          <w:sz w:val="22"/>
          <w:szCs w:val="22"/>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6A3F83" w:rsidRPr="005F03BB" w14:paraId="2828B3A3" w14:textId="77777777" w:rsidTr="00E516AB">
        <w:trPr>
          <w:trHeight w:hRule="exact" w:val="227"/>
          <w:jc w:val="center"/>
        </w:trPr>
        <w:tc>
          <w:tcPr>
            <w:tcW w:w="951" w:type="dxa"/>
            <w:vAlign w:val="center"/>
          </w:tcPr>
          <w:p w14:paraId="735D9C43" w14:textId="77777777" w:rsidR="006A3F83" w:rsidRPr="0090540C" w:rsidRDefault="006A3F83" w:rsidP="00E516AB">
            <w:pPr>
              <w:widowControl w:val="0"/>
              <w:spacing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6940A7DB" w14:textId="77777777" w:rsidR="006A3F83" w:rsidRPr="0090540C" w:rsidRDefault="006A3F83" w:rsidP="00E516AB">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14:paraId="70747484" w14:textId="77777777" w:rsidR="006A3F83" w:rsidRDefault="006A3F83" w:rsidP="00E516AB">
            <w:pPr>
              <w:widowControl w:val="0"/>
              <w:jc w:val="center"/>
            </w:pPr>
            <w:r>
              <w:rPr>
                <w:rFonts w:ascii="Arial" w:hAnsi="Arial" w:cs="Arial"/>
                <w:b/>
                <w:sz w:val="16"/>
                <w:szCs w:val="16"/>
              </w:rPr>
              <w:t>D01</w:t>
            </w:r>
          </w:p>
        </w:tc>
        <w:tc>
          <w:tcPr>
            <w:tcW w:w="678" w:type="dxa"/>
            <w:vAlign w:val="center"/>
          </w:tcPr>
          <w:p w14:paraId="3EA6E4BD" w14:textId="77777777" w:rsidR="006A3F83" w:rsidRDefault="006A3F83" w:rsidP="00E516AB">
            <w:pPr>
              <w:widowControl w:val="0"/>
              <w:jc w:val="center"/>
            </w:pPr>
            <w:r>
              <w:rPr>
                <w:rFonts w:ascii="Arial" w:hAnsi="Arial" w:cs="Arial"/>
                <w:b/>
                <w:sz w:val="16"/>
                <w:szCs w:val="16"/>
              </w:rPr>
              <w:t>D02</w:t>
            </w:r>
          </w:p>
        </w:tc>
        <w:tc>
          <w:tcPr>
            <w:tcW w:w="636" w:type="dxa"/>
            <w:vAlign w:val="center"/>
          </w:tcPr>
          <w:p w14:paraId="23A1F902" w14:textId="77777777" w:rsidR="006A3F83" w:rsidRDefault="006A3F83" w:rsidP="00E516AB">
            <w:pPr>
              <w:widowControl w:val="0"/>
              <w:jc w:val="center"/>
            </w:pPr>
            <w:r>
              <w:rPr>
                <w:rFonts w:ascii="Arial" w:hAnsi="Arial" w:cs="Arial"/>
                <w:b/>
                <w:sz w:val="16"/>
                <w:szCs w:val="16"/>
              </w:rPr>
              <w:t>D03</w:t>
            </w:r>
          </w:p>
        </w:tc>
        <w:tc>
          <w:tcPr>
            <w:tcW w:w="636" w:type="dxa"/>
            <w:vAlign w:val="center"/>
          </w:tcPr>
          <w:p w14:paraId="17DA8D1B" w14:textId="77777777" w:rsidR="006A3F83" w:rsidRDefault="006A3F83" w:rsidP="00E516AB">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3664144F" w14:textId="77777777" w:rsidR="006A3F83" w:rsidRPr="005F03BB" w:rsidRDefault="006A3F83" w:rsidP="00E516AB">
            <w:pPr>
              <w:widowControl w:val="0"/>
              <w:spacing w:line="160" w:lineRule="exact"/>
              <w:jc w:val="center"/>
              <w:rPr>
                <w:rFonts w:cs="Arial"/>
                <w:b/>
                <w:sz w:val="16"/>
                <w:szCs w:val="16"/>
                <w:lang w:bidi="fa-IR"/>
              </w:rPr>
            </w:pPr>
          </w:p>
        </w:tc>
        <w:tc>
          <w:tcPr>
            <w:tcW w:w="915" w:type="dxa"/>
            <w:shd w:val="clear" w:color="auto" w:fill="auto"/>
            <w:vAlign w:val="center"/>
          </w:tcPr>
          <w:p w14:paraId="386BE9D3" w14:textId="77777777" w:rsidR="006A3F83" w:rsidRPr="0090540C" w:rsidRDefault="006A3F83" w:rsidP="00E516AB">
            <w:pPr>
              <w:widowControl w:val="0"/>
              <w:spacing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1EF6164D" w14:textId="77777777" w:rsidR="006A3F83" w:rsidRPr="0090540C" w:rsidRDefault="006A3F83" w:rsidP="00E516AB">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61C248DC" w14:textId="77777777" w:rsidR="006A3F83" w:rsidRDefault="006A3F83" w:rsidP="00E516AB">
            <w:pPr>
              <w:widowControl w:val="0"/>
              <w:jc w:val="center"/>
            </w:pPr>
            <w:r>
              <w:rPr>
                <w:rFonts w:ascii="Arial" w:hAnsi="Arial" w:cs="Arial"/>
                <w:b/>
                <w:sz w:val="16"/>
                <w:szCs w:val="16"/>
              </w:rPr>
              <w:t>D01</w:t>
            </w:r>
          </w:p>
        </w:tc>
        <w:tc>
          <w:tcPr>
            <w:tcW w:w="562" w:type="dxa"/>
            <w:shd w:val="clear" w:color="auto" w:fill="auto"/>
            <w:vAlign w:val="center"/>
          </w:tcPr>
          <w:p w14:paraId="7572054C" w14:textId="77777777" w:rsidR="006A3F83" w:rsidRDefault="006A3F83" w:rsidP="00E516AB">
            <w:pPr>
              <w:widowControl w:val="0"/>
              <w:jc w:val="center"/>
            </w:pPr>
            <w:r>
              <w:rPr>
                <w:rFonts w:ascii="Arial" w:hAnsi="Arial" w:cs="Arial"/>
                <w:b/>
                <w:sz w:val="16"/>
                <w:szCs w:val="16"/>
              </w:rPr>
              <w:t>D02</w:t>
            </w:r>
          </w:p>
        </w:tc>
        <w:tc>
          <w:tcPr>
            <w:tcW w:w="648" w:type="dxa"/>
            <w:shd w:val="clear" w:color="auto" w:fill="auto"/>
            <w:vAlign w:val="center"/>
          </w:tcPr>
          <w:p w14:paraId="32422B99" w14:textId="77777777" w:rsidR="006A3F83" w:rsidRDefault="006A3F83" w:rsidP="00E516AB">
            <w:pPr>
              <w:widowControl w:val="0"/>
              <w:jc w:val="center"/>
            </w:pPr>
            <w:r>
              <w:rPr>
                <w:rFonts w:ascii="Arial" w:hAnsi="Arial" w:cs="Arial"/>
                <w:b/>
                <w:sz w:val="16"/>
                <w:szCs w:val="16"/>
              </w:rPr>
              <w:t>D03</w:t>
            </w:r>
          </w:p>
        </w:tc>
        <w:tc>
          <w:tcPr>
            <w:tcW w:w="649" w:type="dxa"/>
            <w:shd w:val="clear" w:color="auto" w:fill="auto"/>
            <w:vAlign w:val="center"/>
          </w:tcPr>
          <w:p w14:paraId="2F8F5125" w14:textId="77777777" w:rsidR="006A3F83" w:rsidRDefault="006A3F83" w:rsidP="00E516AB">
            <w:pPr>
              <w:widowControl w:val="0"/>
              <w:jc w:val="center"/>
            </w:pPr>
            <w:r>
              <w:rPr>
                <w:rFonts w:ascii="Arial" w:hAnsi="Arial" w:cs="Arial"/>
                <w:b/>
                <w:sz w:val="16"/>
                <w:szCs w:val="16"/>
              </w:rPr>
              <w:t>D04</w:t>
            </w:r>
          </w:p>
        </w:tc>
      </w:tr>
      <w:tr w:rsidR="00565208" w:rsidRPr="005F03BB" w14:paraId="7350DB12" w14:textId="77777777" w:rsidTr="00E516AB">
        <w:trPr>
          <w:trHeight w:hRule="exact" w:val="227"/>
          <w:jc w:val="center"/>
        </w:trPr>
        <w:tc>
          <w:tcPr>
            <w:tcW w:w="951" w:type="dxa"/>
            <w:vAlign w:val="center"/>
          </w:tcPr>
          <w:p w14:paraId="3C803AB9" w14:textId="77777777" w:rsidR="00565208" w:rsidRPr="00A54E86" w:rsidRDefault="00565208" w:rsidP="00565208">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1E59A220"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FAD7413"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6C4ADD8F"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0F229D14"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3DF0D1EC" w14:textId="067966F8" w:rsidR="00565208" w:rsidRPr="0090540C" w:rsidRDefault="00565208" w:rsidP="00565208">
            <w:pPr>
              <w:widowControl w:val="0"/>
              <w:spacing w:line="192" w:lineRule="auto"/>
              <w:jc w:val="center"/>
              <w:rPr>
                <w:rFonts w:ascii="Arial" w:hAnsi="Arial" w:cs="Arial"/>
                <w:b/>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AB2136A"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7C9FAAB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51</w:t>
            </w:r>
          </w:p>
        </w:tc>
        <w:tc>
          <w:tcPr>
            <w:tcW w:w="630" w:type="dxa"/>
            <w:shd w:val="clear" w:color="auto" w:fill="auto"/>
            <w:vAlign w:val="center"/>
          </w:tcPr>
          <w:p w14:paraId="14641255"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5E200C09"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E7AA836"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1293EB86"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FBF273B"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65D5D82E" w14:textId="77777777" w:rsidTr="00E516AB">
        <w:trPr>
          <w:trHeight w:hRule="exact" w:val="227"/>
          <w:jc w:val="center"/>
        </w:trPr>
        <w:tc>
          <w:tcPr>
            <w:tcW w:w="951" w:type="dxa"/>
            <w:vAlign w:val="center"/>
          </w:tcPr>
          <w:p w14:paraId="7FF13D2B"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64C48FBB"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3CAF58A"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C3A8B97"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6D0A259A"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395167A0" w14:textId="7A6FF18F"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03014783"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3210CA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52</w:t>
            </w:r>
          </w:p>
        </w:tc>
        <w:tc>
          <w:tcPr>
            <w:tcW w:w="630" w:type="dxa"/>
            <w:shd w:val="clear" w:color="auto" w:fill="auto"/>
            <w:vAlign w:val="center"/>
          </w:tcPr>
          <w:p w14:paraId="05EF7F59"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FF53C8B"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E2077B7"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0E9D6B72"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82F9E39"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0EA3CB9B" w14:textId="77777777" w:rsidTr="00E516AB">
        <w:trPr>
          <w:trHeight w:hRule="exact" w:val="227"/>
          <w:jc w:val="center"/>
        </w:trPr>
        <w:tc>
          <w:tcPr>
            <w:tcW w:w="951" w:type="dxa"/>
            <w:vAlign w:val="center"/>
          </w:tcPr>
          <w:p w14:paraId="57D356FE"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61BD38E5"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33C953D"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36361C27" w14:textId="77777777" w:rsidR="00565208" w:rsidRPr="00290A48" w:rsidRDefault="00565208" w:rsidP="00565208">
            <w:pPr>
              <w:widowControl w:val="0"/>
              <w:spacing w:line="192" w:lineRule="auto"/>
              <w:jc w:val="center"/>
              <w:rPr>
                <w:rFonts w:ascii="Arial" w:hAnsi="Arial" w:cs="Arial"/>
                <w:bCs/>
                <w:sz w:val="16"/>
                <w:szCs w:val="16"/>
              </w:rPr>
            </w:pPr>
          </w:p>
        </w:tc>
        <w:tc>
          <w:tcPr>
            <w:tcW w:w="636" w:type="dxa"/>
            <w:vAlign w:val="center"/>
          </w:tcPr>
          <w:p w14:paraId="54E2D996" w14:textId="77777777" w:rsidR="00565208" w:rsidRPr="00290A48" w:rsidRDefault="00565208" w:rsidP="00565208">
            <w:pPr>
              <w:widowControl w:val="0"/>
              <w:spacing w:line="192" w:lineRule="auto"/>
              <w:jc w:val="center"/>
              <w:rPr>
                <w:rFonts w:ascii="Arial" w:hAnsi="Arial" w:cs="Arial"/>
                <w:bCs/>
                <w:sz w:val="16"/>
                <w:szCs w:val="16"/>
              </w:rPr>
            </w:pPr>
          </w:p>
        </w:tc>
        <w:tc>
          <w:tcPr>
            <w:tcW w:w="636" w:type="dxa"/>
            <w:vAlign w:val="center"/>
          </w:tcPr>
          <w:p w14:paraId="1DC22C08" w14:textId="77777777" w:rsidR="00565208" w:rsidRPr="00290A48" w:rsidRDefault="00565208" w:rsidP="00565208">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3D1FEEE5"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0D1CA5AE"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53</w:t>
            </w:r>
          </w:p>
        </w:tc>
        <w:tc>
          <w:tcPr>
            <w:tcW w:w="630" w:type="dxa"/>
            <w:shd w:val="clear" w:color="auto" w:fill="auto"/>
            <w:vAlign w:val="center"/>
          </w:tcPr>
          <w:p w14:paraId="1F0CB990"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6378960"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5B9E0D54"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972271B"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0B531D9D"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34317895" w14:textId="77777777" w:rsidTr="00E516AB">
        <w:trPr>
          <w:trHeight w:hRule="exact" w:val="227"/>
          <w:jc w:val="center"/>
        </w:trPr>
        <w:tc>
          <w:tcPr>
            <w:tcW w:w="951" w:type="dxa"/>
            <w:vAlign w:val="center"/>
          </w:tcPr>
          <w:p w14:paraId="3CC6BC4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2F3271EC"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D493B0F" w14:textId="77777777" w:rsidR="00565208" w:rsidRPr="00290A48" w:rsidRDefault="00565208" w:rsidP="00565208">
            <w:pPr>
              <w:widowControl w:val="0"/>
              <w:spacing w:line="192" w:lineRule="auto"/>
              <w:jc w:val="center"/>
              <w:rPr>
                <w:rFonts w:ascii="Arial" w:hAnsi="Arial" w:cs="Arial"/>
                <w:bCs/>
                <w:sz w:val="16"/>
                <w:szCs w:val="16"/>
              </w:rPr>
            </w:pPr>
          </w:p>
        </w:tc>
        <w:tc>
          <w:tcPr>
            <w:tcW w:w="678" w:type="dxa"/>
            <w:vAlign w:val="center"/>
          </w:tcPr>
          <w:p w14:paraId="3D6B7D80" w14:textId="77777777" w:rsidR="00565208" w:rsidRPr="00290A48" w:rsidRDefault="00565208" w:rsidP="00565208">
            <w:pPr>
              <w:widowControl w:val="0"/>
              <w:spacing w:line="192" w:lineRule="auto"/>
              <w:jc w:val="center"/>
              <w:rPr>
                <w:rFonts w:ascii="Arial" w:hAnsi="Arial" w:cs="Arial"/>
                <w:bCs/>
                <w:sz w:val="16"/>
                <w:szCs w:val="16"/>
              </w:rPr>
            </w:pPr>
          </w:p>
        </w:tc>
        <w:tc>
          <w:tcPr>
            <w:tcW w:w="636" w:type="dxa"/>
            <w:vAlign w:val="center"/>
          </w:tcPr>
          <w:p w14:paraId="5FBA632D" w14:textId="77777777" w:rsidR="00565208" w:rsidRPr="00290A48" w:rsidRDefault="00565208" w:rsidP="00565208">
            <w:pPr>
              <w:widowControl w:val="0"/>
              <w:spacing w:line="192" w:lineRule="auto"/>
              <w:jc w:val="center"/>
              <w:rPr>
                <w:rFonts w:ascii="Arial" w:hAnsi="Arial" w:cs="Arial"/>
                <w:bCs/>
                <w:sz w:val="16"/>
                <w:szCs w:val="16"/>
              </w:rPr>
            </w:pPr>
          </w:p>
        </w:tc>
        <w:tc>
          <w:tcPr>
            <w:tcW w:w="636" w:type="dxa"/>
            <w:vAlign w:val="center"/>
          </w:tcPr>
          <w:p w14:paraId="0C7BA0B9" w14:textId="77777777" w:rsidR="00565208" w:rsidRPr="00290A48" w:rsidRDefault="00565208" w:rsidP="00565208">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DD197D8"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CBB33F9"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54</w:t>
            </w:r>
          </w:p>
        </w:tc>
        <w:tc>
          <w:tcPr>
            <w:tcW w:w="630" w:type="dxa"/>
            <w:shd w:val="clear" w:color="auto" w:fill="auto"/>
            <w:vAlign w:val="center"/>
          </w:tcPr>
          <w:p w14:paraId="64C5D70F"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4D8412E"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4749364F"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EB5622B" w14:textId="77777777" w:rsidR="00565208" w:rsidRPr="0090540C" w:rsidRDefault="00565208" w:rsidP="00565208">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6F83F3EB"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2D9DEFB" w14:textId="77777777" w:rsidTr="00E516AB">
        <w:trPr>
          <w:trHeight w:hRule="exact" w:val="227"/>
          <w:jc w:val="center"/>
        </w:trPr>
        <w:tc>
          <w:tcPr>
            <w:tcW w:w="951" w:type="dxa"/>
            <w:vAlign w:val="center"/>
          </w:tcPr>
          <w:p w14:paraId="68EBA97E"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33D23DE9"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39DE625"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B92CC64" w14:textId="77777777" w:rsidR="00565208" w:rsidRPr="00290A48" w:rsidRDefault="00565208" w:rsidP="00565208">
            <w:pPr>
              <w:widowControl w:val="0"/>
              <w:spacing w:line="192" w:lineRule="auto"/>
              <w:jc w:val="center"/>
              <w:rPr>
                <w:rFonts w:ascii="Arial" w:hAnsi="Arial" w:cs="Arial"/>
                <w:bCs/>
                <w:sz w:val="16"/>
                <w:szCs w:val="16"/>
              </w:rPr>
            </w:pPr>
          </w:p>
        </w:tc>
        <w:tc>
          <w:tcPr>
            <w:tcW w:w="636" w:type="dxa"/>
            <w:vAlign w:val="center"/>
          </w:tcPr>
          <w:p w14:paraId="49B805F3"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3C90B3A"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2C082A4"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E60ADD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55</w:t>
            </w:r>
          </w:p>
        </w:tc>
        <w:tc>
          <w:tcPr>
            <w:tcW w:w="630" w:type="dxa"/>
            <w:shd w:val="clear" w:color="auto" w:fill="auto"/>
            <w:vAlign w:val="center"/>
          </w:tcPr>
          <w:p w14:paraId="0DFABA6D"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6CE917B"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1DB00A21"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058163C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FDE0104" w14:textId="77777777" w:rsidR="00565208" w:rsidRPr="0090540C" w:rsidRDefault="00565208" w:rsidP="00565208">
            <w:pPr>
              <w:widowControl w:val="0"/>
              <w:spacing w:line="192" w:lineRule="auto"/>
              <w:jc w:val="center"/>
              <w:rPr>
                <w:rFonts w:ascii="Arial" w:hAnsi="Arial" w:cs="Arial"/>
                <w:b/>
                <w:sz w:val="16"/>
                <w:szCs w:val="16"/>
              </w:rPr>
            </w:pPr>
          </w:p>
        </w:tc>
      </w:tr>
      <w:tr w:rsidR="001C1262" w:rsidRPr="005F03BB" w14:paraId="2DEC1268" w14:textId="77777777" w:rsidTr="00E516AB">
        <w:trPr>
          <w:trHeight w:hRule="exact" w:val="227"/>
          <w:jc w:val="center"/>
        </w:trPr>
        <w:tc>
          <w:tcPr>
            <w:tcW w:w="951" w:type="dxa"/>
            <w:vAlign w:val="center"/>
          </w:tcPr>
          <w:p w14:paraId="4B4C0592"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14:paraId="3E7E8955"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7674CCF"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0FA6D40"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523E181A" w14:textId="77777777" w:rsidR="001C1262" w:rsidRPr="0090540C" w:rsidRDefault="001C1262" w:rsidP="001C1262">
            <w:pPr>
              <w:widowControl w:val="0"/>
              <w:spacing w:line="192" w:lineRule="auto"/>
              <w:jc w:val="center"/>
              <w:rPr>
                <w:rFonts w:ascii="Arial" w:hAnsi="Arial" w:cs="Arial"/>
                <w:b/>
                <w:sz w:val="16"/>
                <w:szCs w:val="16"/>
              </w:rPr>
            </w:pPr>
          </w:p>
        </w:tc>
        <w:tc>
          <w:tcPr>
            <w:tcW w:w="636" w:type="dxa"/>
            <w:vAlign w:val="center"/>
          </w:tcPr>
          <w:p w14:paraId="332F6DFF" w14:textId="7060C2C4" w:rsidR="001C1262" w:rsidRPr="0090540C" w:rsidRDefault="001C1262" w:rsidP="001C1262">
            <w:pPr>
              <w:widowControl w:val="0"/>
              <w:spacing w:line="192" w:lineRule="auto"/>
              <w:jc w:val="center"/>
              <w:rPr>
                <w:rFonts w:ascii="Arial" w:hAnsi="Arial" w:cs="Arial"/>
                <w:b/>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3D9B8D3A" w14:textId="77777777" w:rsidR="001C1262" w:rsidRPr="005F03BB" w:rsidRDefault="001C1262" w:rsidP="001C1262">
            <w:pPr>
              <w:widowControl w:val="0"/>
              <w:spacing w:line="192" w:lineRule="auto"/>
              <w:jc w:val="center"/>
              <w:rPr>
                <w:rFonts w:cs="Arial"/>
                <w:b/>
                <w:sz w:val="16"/>
                <w:szCs w:val="16"/>
              </w:rPr>
            </w:pPr>
          </w:p>
        </w:tc>
        <w:tc>
          <w:tcPr>
            <w:tcW w:w="915" w:type="dxa"/>
            <w:shd w:val="clear" w:color="auto" w:fill="auto"/>
            <w:vAlign w:val="center"/>
          </w:tcPr>
          <w:p w14:paraId="1385CFC0"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56</w:t>
            </w:r>
          </w:p>
        </w:tc>
        <w:tc>
          <w:tcPr>
            <w:tcW w:w="630" w:type="dxa"/>
            <w:shd w:val="clear" w:color="auto" w:fill="auto"/>
            <w:vAlign w:val="center"/>
          </w:tcPr>
          <w:p w14:paraId="0F7FBEE3" w14:textId="77777777" w:rsidR="001C1262" w:rsidRPr="0090540C" w:rsidRDefault="001C1262" w:rsidP="001C1262">
            <w:pPr>
              <w:widowControl w:val="0"/>
              <w:spacing w:line="192" w:lineRule="auto"/>
              <w:jc w:val="center"/>
              <w:rPr>
                <w:rFonts w:ascii="Arial" w:hAnsi="Arial" w:cs="Arial"/>
                <w:b/>
                <w:sz w:val="16"/>
                <w:szCs w:val="16"/>
              </w:rPr>
            </w:pPr>
          </w:p>
        </w:tc>
        <w:tc>
          <w:tcPr>
            <w:tcW w:w="630" w:type="dxa"/>
            <w:shd w:val="clear" w:color="auto" w:fill="auto"/>
            <w:vAlign w:val="center"/>
          </w:tcPr>
          <w:p w14:paraId="32CABE8B" w14:textId="77777777" w:rsidR="001C1262" w:rsidRPr="0090540C" w:rsidRDefault="001C1262" w:rsidP="001C1262">
            <w:pPr>
              <w:widowControl w:val="0"/>
              <w:spacing w:line="192" w:lineRule="auto"/>
              <w:jc w:val="center"/>
              <w:rPr>
                <w:rFonts w:ascii="Arial" w:hAnsi="Arial" w:cs="Arial"/>
                <w:b/>
                <w:sz w:val="16"/>
                <w:szCs w:val="16"/>
              </w:rPr>
            </w:pPr>
          </w:p>
        </w:tc>
        <w:tc>
          <w:tcPr>
            <w:tcW w:w="562" w:type="dxa"/>
            <w:shd w:val="clear" w:color="auto" w:fill="auto"/>
            <w:vAlign w:val="center"/>
          </w:tcPr>
          <w:p w14:paraId="26FC9731" w14:textId="77777777" w:rsidR="001C1262" w:rsidRPr="0090540C" w:rsidRDefault="001C1262" w:rsidP="001C1262">
            <w:pPr>
              <w:widowControl w:val="0"/>
              <w:spacing w:line="192" w:lineRule="auto"/>
              <w:jc w:val="center"/>
              <w:rPr>
                <w:rFonts w:ascii="Arial" w:hAnsi="Arial" w:cs="Arial"/>
                <w:b/>
                <w:sz w:val="16"/>
                <w:szCs w:val="16"/>
              </w:rPr>
            </w:pPr>
          </w:p>
        </w:tc>
        <w:tc>
          <w:tcPr>
            <w:tcW w:w="648" w:type="dxa"/>
            <w:shd w:val="clear" w:color="auto" w:fill="auto"/>
            <w:vAlign w:val="center"/>
          </w:tcPr>
          <w:p w14:paraId="4340EB39" w14:textId="77777777" w:rsidR="001C1262" w:rsidRPr="0090540C" w:rsidRDefault="001C1262" w:rsidP="001C1262">
            <w:pPr>
              <w:widowControl w:val="0"/>
              <w:spacing w:line="192" w:lineRule="auto"/>
              <w:jc w:val="center"/>
              <w:rPr>
                <w:rFonts w:ascii="Arial" w:hAnsi="Arial" w:cs="Arial"/>
                <w:b/>
                <w:sz w:val="16"/>
                <w:szCs w:val="16"/>
              </w:rPr>
            </w:pPr>
          </w:p>
        </w:tc>
        <w:tc>
          <w:tcPr>
            <w:tcW w:w="649" w:type="dxa"/>
            <w:shd w:val="clear" w:color="auto" w:fill="auto"/>
            <w:vAlign w:val="center"/>
          </w:tcPr>
          <w:p w14:paraId="2C8CBAEE" w14:textId="77777777" w:rsidR="001C1262" w:rsidRPr="0090540C" w:rsidRDefault="001C1262" w:rsidP="001C1262">
            <w:pPr>
              <w:widowControl w:val="0"/>
              <w:spacing w:line="192" w:lineRule="auto"/>
              <w:jc w:val="center"/>
              <w:rPr>
                <w:rFonts w:ascii="Arial" w:hAnsi="Arial" w:cs="Arial"/>
                <w:b/>
                <w:sz w:val="16"/>
                <w:szCs w:val="16"/>
              </w:rPr>
            </w:pPr>
          </w:p>
        </w:tc>
      </w:tr>
      <w:tr w:rsidR="001C1262" w:rsidRPr="005F03BB" w14:paraId="7D780098" w14:textId="77777777" w:rsidTr="00E516AB">
        <w:trPr>
          <w:trHeight w:hRule="exact" w:val="227"/>
          <w:jc w:val="center"/>
        </w:trPr>
        <w:tc>
          <w:tcPr>
            <w:tcW w:w="951" w:type="dxa"/>
            <w:vAlign w:val="center"/>
          </w:tcPr>
          <w:p w14:paraId="548AE05E"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14:paraId="6ECE6604"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F2C888F"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6A7FBF5F"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41DD8F3B" w14:textId="77777777" w:rsidR="001C1262" w:rsidRPr="0090540C" w:rsidRDefault="001C1262" w:rsidP="001C1262">
            <w:pPr>
              <w:widowControl w:val="0"/>
              <w:spacing w:line="192" w:lineRule="auto"/>
              <w:jc w:val="center"/>
              <w:rPr>
                <w:rFonts w:ascii="Arial" w:hAnsi="Arial" w:cs="Arial"/>
                <w:b/>
                <w:sz w:val="16"/>
                <w:szCs w:val="16"/>
              </w:rPr>
            </w:pPr>
          </w:p>
        </w:tc>
        <w:tc>
          <w:tcPr>
            <w:tcW w:w="636" w:type="dxa"/>
            <w:vAlign w:val="center"/>
          </w:tcPr>
          <w:p w14:paraId="6BCC9D9A" w14:textId="4B1CC83F" w:rsidR="001C1262" w:rsidRPr="0090540C" w:rsidRDefault="001C1262" w:rsidP="001C1262">
            <w:pPr>
              <w:widowControl w:val="0"/>
              <w:spacing w:line="192" w:lineRule="auto"/>
              <w:jc w:val="center"/>
              <w:rPr>
                <w:rFonts w:ascii="Arial" w:hAnsi="Arial" w:cs="Arial"/>
                <w:b/>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23C70E9D" w14:textId="77777777" w:rsidR="001C1262" w:rsidRPr="005F03BB" w:rsidRDefault="001C1262" w:rsidP="001C1262">
            <w:pPr>
              <w:widowControl w:val="0"/>
              <w:spacing w:line="192" w:lineRule="auto"/>
              <w:jc w:val="center"/>
              <w:rPr>
                <w:rFonts w:cs="Arial"/>
                <w:b/>
                <w:sz w:val="16"/>
                <w:szCs w:val="16"/>
              </w:rPr>
            </w:pPr>
          </w:p>
        </w:tc>
        <w:tc>
          <w:tcPr>
            <w:tcW w:w="915" w:type="dxa"/>
            <w:shd w:val="clear" w:color="auto" w:fill="auto"/>
            <w:vAlign w:val="center"/>
          </w:tcPr>
          <w:p w14:paraId="268865A4"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57</w:t>
            </w:r>
          </w:p>
        </w:tc>
        <w:tc>
          <w:tcPr>
            <w:tcW w:w="630" w:type="dxa"/>
            <w:shd w:val="clear" w:color="auto" w:fill="auto"/>
            <w:vAlign w:val="center"/>
          </w:tcPr>
          <w:p w14:paraId="59B01ECA" w14:textId="77777777" w:rsidR="001C1262" w:rsidRPr="0090540C" w:rsidRDefault="001C1262" w:rsidP="001C1262">
            <w:pPr>
              <w:widowControl w:val="0"/>
              <w:spacing w:line="192" w:lineRule="auto"/>
              <w:jc w:val="center"/>
              <w:rPr>
                <w:rFonts w:ascii="Arial" w:hAnsi="Arial" w:cs="Arial"/>
                <w:b/>
                <w:sz w:val="16"/>
                <w:szCs w:val="16"/>
              </w:rPr>
            </w:pPr>
          </w:p>
        </w:tc>
        <w:tc>
          <w:tcPr>
            <w:tcW w:w="630" w:type="dxa"/>
            <w:shd w:val="clear" w:color="auto" w:fill="auto"/>
            <w:vAlign w:val="center"/>
          </w:tcPr>
          <w:p w14:paraId="549A1FE5" w14:textId="77777777" w:rsidR="001C1262" w:rsidRPr="0090540C" w:rsidRDefault="001C1262" w:rsidP="001C1262">
            <w:pPr>
              <w:widowControl w:val="0"/>
              <w:spacing w:line="192" w:lineRule="auto"/>
              <w:jc w:val="center"/>
              <w:rPr>
                <w:rFonts w:ascii="Arial" w:hAnsi="Arial" w:cs="Arial"/>
                <w:b/>
                <w:sz w:val="16"/>
                <w:szCs w:val="16"/>
              </w:rPr>
            </w:pPr>
          </w:p>
        </w:tc>
        <w:tc>
          <w:tcPr>
            <w:tcW w:w="562" w:type="dxa"/>
            <w:shd w:val="clear" w:color="auto" w:fill="auto"/>
            <w:vAlign w:val="center"/>
          </w:tcPr>
          <w:p w14:paraId="37C67F57" w14:textId="77777777" w:rsidR="001C1262" w:rsidRPr="0090540C" w:rsidRDefault="001C1262" w:rsidP="001C1262">
            <w:pPr>
              <w:widowControl w:val="0"/>
              <w:spacing w:line="192" w:lineRule="auto"/>
              <w:jc w:val="center"/>
              <w:rPr>
                <w:rFonts w:ascii="Arial" w:hAnsi="Arial" w:cs="Arial"/>
                <w:b/>
                <w:sz w:val="16"/>
                <w:szCs w:val="16"/>
              </w:rPr>
            </w:pPr>
          </w:p>
        </w:tc>
        <w:tc>
          <w:tcPr>
            <w:tcW w:w="648" w:type="dxa"/>
            <w:shd w:val="clear" w:color="auto" w:fill="auto"/>
            <w:vAlign w:val="center"/>
          </w:tcPr>
          <w:p w14:paraId="550FFCB4" w14:textId="77777777" w:rsidR="001C1262" w:rsidRPr="0090540C" w:rsidRDefault="001C1262" w:rsidP="001C1262">
            <w:pPr>
              <w:widowControl w:val="0"/>
              <w:spacing w:line="192" w:lineRule="auto"/>
              <w:jc w:val="center"/>
              <w:rPr>
                <w:rFonts w:ascii="Arial" w:hAnsi="Arial" w:cs="Arial"/>
                <w:b/>
                <w:sz w:val="16"/>
                <w:szCs w:val="16"/>
              </w:rPr>
            </w:pPr>
          </w:p>
        </w:tc>
        <w:tc>
          <w:tcPr>
            <w:tcW w:w="649" w:type="dxa"/>
            <w:shd w:val="clear" w:color="auto" w:fill="auto"/>
            <w:vAlign w:val="center"/>
          </w:tcPr>
          <w:p w14:paraId="615E65E6" w14:textId="77777777" w:rsidR="001C1262" w:rsidRPr="0090540C" w:rsidRDefault="001C1262" w:rsidP="001C1262">
            <w:pPr>
              <w:widowControl w:val="0"/>
              <w:spacing w:line="192" w:lineRule="auto"/>
              <w:jc w:val="center"/>
              <w:rPr>
                <w:rFonts w:ascii="Arial" w:hAnsi="Arial" w:cs="Arial"/>
                <w:b/>
                <w:sz w:val="16"/>
                <w:szCs w:val="16"/>
              </w:rPr>
            </w:pPr>
          </w:p>
        </w:tc>
      </w:tr>
      <w:tr w:rsidR="001C1262" w:rsidRPr="005F03BB" w14:paraId="61ED2BB7" w14:textId="77777777" w:rsidTr="00E516AB">
        <w:trPr>
          <w:trHeight w:hRule="exact" w:val="227"/>
          <w:jc w:val="center"/>
        </w:trPr>
        <w:tc>
          <w:tcPr>
            <w:tcW w:w="951" w:type="dxa"/>
            <w:vAlign w:val="center"/>
          </w:tcPr>
          <w:p w14:paraId="7FBBB177"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14:paraId="5E9411F2"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1816A85"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0CE068F4"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18271D34" w14:textId="77777777" w:rsidR="001C1262" w:rsidRPr="0090540C" w:rsidRDefault="001C1262" w:rsidP="001C1262">
            <w:pPr>
              <w:widowControl w:val="0"/>
              <w:spacing w:line="192" w:lineRule="auto"/>
              <w:jc w:val="center"/>
              <w:rPr>
                <w:rFonts w:ascii="Arial" w:hAnsi="Arial" w:cs="Arial"/>
                <w:b/>
                <w:sz w:val="16"/>
                <w:szCs w:val="16"/>
              </w:rPr>
            </w:pPr>
          </w:p>
        </w:tc>
        <w:tc>
          <w:tcPr>
            <w:tcW w:w="636" w:type="dxa"/>
            <w:vAlign w:val="center"/>
          </w:tcPr>
          <w:p w14:paraId="2F980F16" w14:textId="2A3B059C" w:rsidR="001C1262" w:rsidRPr="0090540C" w:rsidRDefault="001C1262" w:rsidP="001C1262">
            <w:pPr>
              <w:widowControl w:val="0"/>
              <w:spacing w:line="192" w:lineRule="auto"/>
              <w:jc w:val="center"/>
              <w:rPr>
                <w:rFonts w:ascii="Arial" w:hAnsi="Arial" w:cs="Arial"/>
                <w:b/>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7787857F" w14:textId="77777777" w:rsidR="001C1262" w:rsidRPr="005F03BB" w:rsidRDefault="001C1262" w:rsidP="001C1262">
            <w:pPr>
              <w:widowControl w:val="0"/>
              <w:spacing w:line="192" w:lineRule="auto"/>
              <w:jc w:val="center"/>
              <w:rPr>
                <w:rFonts w:cs="Arial"/>
                <w:b/>
                <w:sz w:val="16"/>
                <w:szCs w:val="16"/>
              </w:rPr>
            </w:pPr>
          </w:p>
        </w:tc>
        <w:tc>
          <w:tcPr>
            <w:tcW w:w="915" w:type="dxa"/>
            <w:shd w:val="clear" w:color="auto" w:fill="auto"/>
            <w:vAlign w:val="center"/>
          </w:tcPr>
          <w:p w14:paraId="2519566B"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58</w:t>
            </w:r>
          </w:p>
        </w:tc>
        <w:tc>
          <w:tcPr>
            <w:tcW w:w="630" w:type="dxa"/>
            <w:shd w:val="clear" w:color="auto" w:fill="auto"/>
            <w:vAlign w:val="center"/>
          </w:tcPr>
          <w:p w14:paraId="58151552" w14:textId="77777777" w:rsidR="001C1262" w:rsidRPr="0090540C" w:rsidRDefault="001C1262" w:rsidP="001C1262">
            <w:pPr>
              <w:widowControl w:val="0"/>
              <w:spacing w:line="192" w:lineRule="auto"/>
              <w:jc w:val="center"/>
              <w:rPr>
                <w:rFonts w:ascii="Arial" w:hAnsi="Arial" w:cs="Arial"/>
                <w:b/>
                <w:sz w:val="16"/>
                <w:szCs w:val="16"/>
              </w:rPr>
            </w:pPr>
          </w:p>
        </w:tc>
        <w:tc>
          <w:tcPr>
            <w:tcW w:w="630" w:type="dxa"/>
            <w:shd w:val="clear" w:color="auto" w:fill="auto"/>
            <w:vAlign w:val="center"/>
          </w:tcPr>
          <w:p w14:paraId="3BDFCB72" w14:textId="77777777" w:rsidR="001C1262" w:rsidRPr="0090540C" w:rsidRDefault="001C1262" w:rsidP="001C1262">
            <w:pPr>
              <w:widowControl w:val="0"/>
              <w:spacing w:line="192" w:lineRule="auto"/>
              <w:jc w:val="center"/>
              <w:rPr>
                <w:rFonts w:ascii="Arial" w:hAnsi="Arial" w:cs="Arial"/>
                <w:b/>
                <w:sz w:val="16"/>
                <w:szCs w:val="16"/>
              </w:rPr>
            </w:pPr>
          </w:p>
        </w:tc>
        <w:tc>
          <w:tcPr>
            <w:tcW w:w="562" w:type="dxa"/>
            <w:shd w:val="clear" w:color="auto" w:fill="auto"/>
            <w:vAlign w:val="center"/>
          </w:tcPr>
          <w:p w14:paraId="138CBA65" w14:textId="77777777" w:rsidR="001C1262" w:rsidRPr="0090540C" w:rsidRDefault="001C1262" w:rsidP="001C1262">
            <w:pPr>
              <w:widowControl w:val="0"/>
              <w:spacing w:line="192" w:lineRule="auto"/>
              <w:jc w:val="center"/>
              <w:rPr>
                <w:rFonts w:ascii="Arial" w:hAnsi="Arial" w:cs="Arial"/>
                <w:b/>
                <w:sz w:val="16"/>
                <w:szCs w:val="16"/>
              </w:rPr>
            </w:pPr>
          </w:p>
        </w:tc>
        <w:tc>
          <w:tcPr>
            <w:tcW w:w="648" w:type="dxa"/>
            <w:shd w:val="clear" w:color="auto" w:fill="auto"/>
            <w:vAlign w:val="center"/>
          </w:tcPr>
          <w:p w14:paraId="18D77056" w14:textId="77777777" w:rsidR="001C1262" w:rsidRPr="0090540C" w:rsidRDefault="001C1262" w:rsidP="001C1262">
            <w:pPr>
              <w:widowControl w:val="0"/>
              <w:spacing w:line="192" w:lineRule="auto"/>
              <w:jc w:val="center"/>
              <w:rPr>
                <w:rFonts w:ascii="Arial" w:hAnsi="Arial" w:cs="Arial"/>
                <w:b/>
                <w:sz w:val="16"/>
                <w:szCs w:val="16"/>
              </w:rPr>
            </w:pPr>
          </w:p>
        </w:tc>
        <w:tc>
          <w:tcPr>
            <w:tcW w:w="649" w:type="dxa"/>
            <w:shd w:val="clear" w:color="auto" w:fill="auto"/>
            <w:vAlign w:val="center"/>
          </w:tcPr>
          <w:p w14:paraId="1BFD5D33" w14:textId="77777777" w:rsidR="001C1262" w:rsidRPr="0090540C" w:rsidRDefault="001C1262" w:rsidP="001C1262">
            <w:pPr>
              <w:widowControl w:val="0"/>
              <w:spacing w:line="192" w:lineRule="auto"/>
              <w:jc w:val="center"/>
              <w:rPr>
                <w:rFonts w:ascii="Arial" w:hAnsi="Arial" w:cs="Arial"/>
                <w:b/>
                <w:sz w:val="16"/>
                <w:szCs w:val="16"/>
              </w:rPr>
            </w:pPr>
          </w:p>
        </w:tc>
      </w:tr>
      <w:tr w:rsidR="001C1262" w:rsidRPr="005F03BB" w14:paraId="6F7D9C60" w14:textId="77777777" w:rsidTr="00E516AB">
        <w:trPr>
          <w:trHeight w:hRule="exact" w:val="227"/>
          <w:jc w:val="center"/>
        </w:trPr>
        <w:tc>
          <w:tcPr>
            <w:tcW w:w="951" w:type="dxa"/>
            <w:vAlign w:val="center"/>
          </w:tcPr>
          <w:p w14:paraId="62B3028A"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14:paraId="08755A07"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90B759E"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67ABF547"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4AED9E8D" w14:textId="77777777" w:rsidR="001C1262" w:rsidRPr="0090540C" w:rsidRDefault="001C1262" w:rsidP="001C1262">
            <w:pPr>
              <w:widowControl w:val="0"/>
              <w:spacing w:line="192" w:lineRule="auto"/>
              <w:jc w:val="center"/>
              <w:rPr>
                <w:rFonts w:ascii="Arial" w:hAnsi="Arial" w:cs="Arial"/>
                <w:b/>
                <w:sz w:val="16"/>
                <w:szCs w:val="16"/>
              </w:rPr>
            </w:pPr>
          </w:p>
        </w:tc>
        <w:tc>
          <w:tcPr>
            <w:tcW w:w="636" w:type="dxa"/>
            <w:vAlign w:val="center"/>
          </w:tcPr>
          <w:p w14:paraId="18E8676F" w14:textId="3552FAA7" w:rsidR="001C1262" w:rsidRPr="0090540C" w:rsidRDefault="001C1262" w:rsidP="001C1262">
            <w:pPr>
              <w:widowControl w:val="0"/>
              <w:spacing w:line="192" w:lineRule="auto"/>
              <w:jc w:val="center"/>
              <w:rPr>
                <w:rFonts w:ascii="Arial" w:hAnsi="Arial" w:cs="Arial"/>
                <w:b/>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26D4C97E" w14:textId="77777777" w:rsidR="001C1262" w:rsidRPr="005F03BB" w:rsidRDefault="001C1262" w:rsidP="001C1262">
            <w:pPr>
              <w:widowControl w:val="0"/>
              <w:spacing w:line="192" w:lineRule="auto"/>
              <w:jc w:val="center"/>
              <w:rPr>
                <w:rFonts w:cs="Arial"/>
                <w:b/>
                <w:sz w:val="16"/>
                <w:szCs w:val="16"/>
              </w:rPr>
            </w:pPr>
          </w:p>
        </w:tc>
        <w:tc>
          <w:tcPr>
            <w:tcW w:w="915" w:type="dxa"/>
            <w:shd w:val="clear" w:color="auto" w:fill="auto"/>
            <w:vAlign w:val="center"/>
          </w:tcPr>
          <w:p w14:paraId="4C42BB24"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59</w:t>
            </w:r>
          </w:p>
        </w:tc>
        <w:tc>
          <w:tcPr>
            <w:tcW w:w="630" w:type="dxa"/>
            <w:shd w:val="clear" w:color="auto" w:fill="auto"/>
            <w:vAlign w:val="center"/>
          </w:tcPr>
          <w:p w14:paraId="37124226" w14:textId="77777777" w:rsidR="001C1262" w:rsidRPr="0090540C" w:rsidRDefault="001C1262" w:rsidP="001C1262">
            <w:pPr>
              <w:widowControl w:val="0"/>
              <w:spacing w:line="192" w:lineRule="auto"/>
              <w:jc w:val="center"/>
              <w:rPr>
                <w:rFonts w:ascii="Arial" w:hAnsi="Arial" w:cs="Arial"/>
                <w:b/>
                <w:sz w:val="16"/>
                <w:szCs w:val="16"/>
              </w:rPr>
            </w:pPr>
          </w:p>
        </w:tc>
        <w:tc>
          <w:tcPr>
            <w:tcW w:w="630" w:type="dxa"/>
            <w:shd w:val="clear" w:color="auto" w:fill="auto"/>
            <w:vAlign w:val="center"/>
          </w:tcPr>
          <w:p w14:paraId="52807F20" w14:textId="77777777" w:rsidR="001C1262" w:rsidRPr="0090540C" w:rsidRDefault="001C1262" w:rsidP="001C1262">
            <w:pPr>
              <w:widowControl w:val="0"/>
              <w:spacing w:line="192" w:lineRule="auto"/>
              <w:jc w:val="center"/>
              <w:rPr>
                <w:rFonts w:ascii="Arial" w:hAnsi="Arial" w:cs="Arial"/>
                <w:b/>
                <w:sz w:val="16"/>
                <w:szCs w:val="16"/>
              </w:rPr>
            </w:pPr>
          </w:p>
        </w:tc>
        <w:tc>
          <w:tcPr>
            <w:tcW w:w="562" w:type="dxa"/>
            <w:shd w:val="clear" w:color="auto" w:fill="auto"/>
            <w:vAlign w:val="center"/>
          </w:tcPr>
          <w:p w14:paraId="2699C7DE" w14:textId="77777777" w:rsidR="001C1262" w:rsidRPr="0090540C" w:rsidRDefault="001C1262" w:rsidP="001C1262">
            <w:pPr>
              <w:widowControl w:val="0"/>
              <w:spacing w:line="192" w:lineRule="auto"/>
              <w:jc w:val="center"/>
              <w:rPr>
                <w:rFonts w:ascii="Arial" w:hAnsi="Arial" w:cs="Arial"/>
                <w:b/>
                <w:sz w:val="16"/>
                <w:szCs w:val="16"/>
              </w:rPr>
            </w:pPr>
          </w:p>
        </w:tc>
        <w:tc>
          <w:tcPr>
            <w:tcW w:w="648" w:type="dxa"/>
            <w:shd w:val="clear" w:color="auto" w:fill="auto"/>
            <w:vAlign w:val="center"/>
          </w:tcPr>
          <w:p w14:paraId="74954FEF" w14:textId="77777777" w:rsidR="001C1262" w:rsidRPr="0090540C" w:rsidRDefault="001C1262" w:rsidP="001C1262">
            <w:pPr>
              <w:widowControl w:val="0"/>
              <w:spacing w:line="192" w:lineRule="auto"/>
              <w:jc w:val="center"/>
              <w:rPr>
                <w:rFonts w:ascii="Arial" w:hAnsi="Arial" w:cs="Arial"/>
                <w:b/>
                <w:sz w:val="16"/>
                <w:szCs w:val="16"/>
              </w:rPr>
            </w:pPr>
          </w:p>
        </w:tc>
        <w:tc>
          <w:tcPr>
            <w:tcW w:w="649" w:type="dxa"/>
            <w:shd w:val="clear" w:color="auto" w:fill="auto"/>
            <w:vAlign w:val="center"/>
          </w:tcPr>
          <w:p w14:paraId="1F287E2F" w14:textId="77777777" w:rsidR="001C1262" w:rsidRPr="0090540C" w:rsidRDefault="001C1262" w:rsidP="001C1262">
            <w:pPr>
              <w:widowControl w:val="0"/>
              <w:spacing w:line="192" w:lineRule="auto"/>
              <w:jc w:val="center"/>
              <w:rPr>
                <w:rFonts w:ascii="Arial" w:hAnsi="Arial" w:cs="Arial"/>
                <w:b/>
                <w:sz w:val="16"/>
                <w:szCs w:val="16"/>
              </w:rPr>
            </w:pPr>
          </w:p>
        </w:tc>
      </w:tr>
      <w:tr w:rsidR="001C1262" w:rsidRPr="005F03BB" w14:paraId="724EFFF9" w14:textId="77777777" w:rsidTr="00E516AB">
        <w:trPr>
          <w:trHeight w:hRule="exact" w:val="227"/>
          <w:jc w:val="center"/>
        </w:trPr>
        <w:tc>
          <w:tcPr>
            <w:tcW w:w="951" w:type="dxa"/>
            <w:vAlign w:val="center"/>
          </w:tcPr>
          <w:p w14:paraId="40E4FDC5"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14:paraId="2BE841D0"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8319AD6"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20DC826" w14:textId="77777777" w:rsidR="001C1262" w:rsidRPr="00290A48" w:rsidRDefault="001C1262" w:rsidP="001C1262">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15C453CA" w14:textId="77777777" w:rsidR="001C1262" w:rsidRPr="0090540C" w:rsidRDefault="001C1262" w:rsidP="001C1262">
            <w:pPr>
              <w:widowControl w:val="0"/>
              <w:spacing w:line="192" w:lineRule="auto"/>
              <w:jc w:val="center"/>
              <w:rPr>
                <w:rFonts w:ascii="Arial" w:hAnsi="Arial" w:cs="Arial"/>
                <w:b/>
                <w:sz w:val="16"/>
                <w:szCs w:val="16"/>
              </w:rPr>
            </w:pPr>
          </w:p>
        </w:tc>
        <w:tc>
          <w:tcPr>
            <w:tcW w:w="636" w:type="dxa"/>
            <w:vAlign w:val="center"/>
          </w:tcPr>
          <w:p w14:paraId="27CF3B22" w14:textId="4B66AF5C" w:rsidR="001C1262" w:rsidRPr="0090540C" w:rsidRDefault="001C1262" w:rsidP="001C1262">
            <w:pPr>
              <w:widowControl w:val="0"/>
              <w:spacing w:line="192" w:lineRule="auto"/>
              <w:jc w:val="center"/>
              <w:rPr>
                <w:rFonts w:ascii="Arial" w:hAnsi="Arial" w:cs="Arial"/>
                <w:b/>
                <w:sz w:val="16"/>
                <w:szCs w:val="16"/>
              </w:rPr>
            </w:pPr>
            <w:r>
              <w:rPr>
                <w:rFonts w:ascii="Arial" w:hAnsi="Arial" w:cs="Arial"/>
                <w:bCs/>
                <w:sz w:val="16"/>
                <w:szCs w:val="16"/>
              </w:rPr>
              <w:t>X</w:t>
            </w:r>
          </w:p>
        </w:tc>
        <w:tc>
          <w:tcPr>
            <w:tcW w:w="1149" w:type="dxa"/>
            <w:vMerge/>
            <w:tcBorders>
              <w:top w:val="single" w:sz="12" w:space="0" w:color="auto"/>
              <w:bottom w:val="nil"/>
            </w:tcBorders>
            <w:shd w:val="clear" w:color="auto" w:fill="auto"/>
            <w:vAlign w:val="center"/>
          </w:tcPr>
          <w:p w14:paraId="541C5D85" w14:textId="77777777" w:rsidR="001C1262" w:rsidRPr="005F03BB" w:rsidRDefault="001C1262" w:rsidP="001C1262">
            <w:pPr>
              <w:widowControl w:val="0"/>
              <w:spacing w:line="192" w:lineRule="auto"/>
              <w:jc w:val="center"/>
              <w:rPr>
                <w:rFonts w:cs="Arial"/>
                <w:b/>
                <w:sz w:val="16"/>
                <w:szCs w:val="16"/>
              </w:rPr>
            </w:pPr>
          </w:p>
        </w:tc>
        <w:tc>
          <w:tcPr>
            <w:tcW w:w="915" w:type="dxa"/>
            <w:shd w:val="clear" w:color="auto" w:fill="auto"/>
            <w:vAlign w:val="center"/>
          </w:tcPr>
          <w:p w14:paraId="5F3C8CCF" w14:textId="77777777" w:rsidR="001C1262" w:rsidRPr="00A54E86" w:rsidRDefault="001C1262" w:rsidP="001C1262">
            <w:pPr>
              <w:widowControl w:val="0"/>
              <w:jc w:val="center"/>
              <w:rPr>
                <w:rFonts w:ascii="Arial" w:hAnsi="Arial" w:cs="Arial"/>
                <w:b/>
                <w:sz w:val="16"/>
                <w:szCs w:val="16"/>
              </w:rPr>
            </w:pPr>
            <w:r w:rsidRPr="00A54E86">
              <w:rPr>
                <w:rFonts w:ascii="Arial" w:hAnsi="Arial" w:cs="Arial"/>
                <w:b/>
                <w:sz w:val="16"/>
                <w:szCs w:val="16"/>
              </w:rPr>
              <w:t>60</w:t>
            </w:r>
          </w:p>
        </w:tc>
        <w:tc>
          <w:tcPr>
            <w:tcW w:w="630" w:type="dxa"/>
            <w:shd w:val="clear" w:color="auto" w:fill="auto"/>
            <w:vAlign w:val="center"/>
          </w:tcPr>
          <w:p w14:paraId="30F2C4B5" w14:textId="77777777" w:rsidR="001C1262" w:rsidRPr="0090540C" w:rsidRDefault="001C1262" w:rsidP="001C1262">
            <w:pPr>
              <w:widowControl w:val="0"/>
              <w:spacing w:line="192" w:lineRule="auto"/>
              <w:jc w:val="center"/>
              <w:rPr>
                <w:rFonts w:ascii="Arial" w:hAnsi="Arial" w:cs="Arial"/>
                <w:b/>
                <w:sz w:val="16"/>
                <w:szCs w:val="16"/>
              </w:rPr>
            </w:pPr>
          </w:p>
        </w:tc>
        <w:tc>
          <w:tcPr>
            <w:tcW w:w="630" w:type="dxa"/>
            <w:shd w:val="clear" w:color="auto" w:fill="auto"/>
            <w:vAlign w:val="center"/>
          </w:tcPr>
          <w:p w14:paraId="6C710F9F" w14:textId="77777777" w:rsidR="001C1262" w:rsidRPr="0090540C" w:rsidRDefault="001C1262" w:rsidP="001C1262">
            <w:pPr>
              <w:widowControl w:val="0"/>
              <w:spacing w:line="192" w:lineRule="auto"/>
              <w:jc w:val="center"/>
              <w:rPr>
                <w:rFonts w:ascii="Arial" w:hAnsi="Arial" w:cs="Arial"/>
                <w:b/>
                <w:sz w:val="16"/>
                <w:szCs w:val="16"/>
              </w:rPr>
            </w:pPr>
          </w:p>
        </w:tc>
        <w:tc>
          <w:tcPr>
            <w:tcW w:w="562" w:type="dxa"/>
            <w:shd w:val="clear" w:color="auto" w:fill="auto"/>
            <w:vAlign w:val="center"/>
          </w:tcPr>
          <w:p w14:paraId="4871259F" w14:textId="77777777" w:rsidR="001C1262" w:rsidRPr="0090540C" w:rsidRDefault="001C1262" w:rsidP="001C1262">
            <w:pPr>
              <w:widowControl w:val="0"/>
              <w:spacing w:line="192" w:lineRule="auto"/>
              <w:jc w:val="center"/>
              <w:rPr>
                <w:rFonts w:ascii="Arial" w:hAnsi="Arial" w:cs="Arial"/>
                <w:b/>
                <w:sz w:val="16"/>
                <w:szCs w:val="16"/>
              </w:rPr>
            </w:pPr>
          </w:p>
        </w:tc>
        <w:tc>
          <w:tcPr>
            <w:tcW w:w="648" w:type="dxa"/>
            <w:shd w:val="clear" w:color="auto" w:fill="auto"/>
            <w:vAlign w:val="center"/>
          </w:tcPr>
          <w:p w14:paraId="37BD1D1A" w14:textId="77777777" w:rsidR="001C1262" w:rsidRPr="0090540C" w:rsidRDefault="001C1262" w:rsidP="001C1262">
            <w:pPr>
              <w:widowControl w:val="0"/>
              <w:spacing w:line="192" w:lineRule="auto"/>
              <w:jc w:val="center"/>
              <w:rPr>
                <w:rFonts w:ascii="Arial" w:hAnsi="Arial" w:cs="Arial"/>
                <w:b/>
                <w:sz w:val="16"/>
                <w:szCs w:val="16"/>
              </w:rPr>
            </w:pPr>
          </w:p>
        </w:tc>
        <w:tc>
          <w:tcPr>
            <w:tcW w:w="649" w:type="dxa"/>
            <w:shd w:val="clear" w:color="auto" w:fill="auto"/>
            <w:vAlign w:val="center"/>
          </w:tcPr>
          <w:p w14:paraId="6D124E34" w14:textId="77777777" w:rsidR="001C1262" w:rsidRPr="0090540C" w:rsidRDefault="001C1262" w:rsidP="001C1262">
            <w:pPr>
              <w:widowControl w:val="0"/>
              <w:spacing w:line="192" w:lineRule="auto"/>
              <w:jc w:val="center"/>
              <w:rPr>
                <w:rFonts w:ascii="Arial" w:hAnsi="Arial" w:cs="Arial"/>
                <w:b/>
                <w:sz w:val="16"/>
                <w:szCs w:val="16"/>
              </w:rPr>
            </w:pPr>
          </w:p>
        </w:tc>
      </w:tr>
      <w:tr w:rsidR="00565208" w:rsidRPr="005F03BB" w14:paraId="102388BC" w14:textId="77777777" w:rsidTr="00E516AB">
        <w:trPr>
          <w:trHeight w:hRule="exact" w:val="227"/>
          <w:jc w:val="center"/>
        </w:trPr>
        <w:tc>
          <w:tcPr>
            <w:tcW w:w="951" w:type="dxa"/>
            <w:vAlign w:val="center"/>
          </w:tcPr>
          <w:p w14:paraId="5BBEE0A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14:paraId="44BC4CFD"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6E27136"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381DDC4A"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6C98DB25" w14:textId="77777777" w:rsidR="00565208" w:rsidRPr="00290A48" w:rsidRDefault="00565208" w:rsidP="00565208">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3F1C1998"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40EBF80"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34D55ED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61</w:t>
            </w:r>
          </w:p>
        </w:tc>
        <w:tc>
          <w:tcPr>
            <w:tcW w:w="630" w:type="dxa"/>
            <w:shd w:val="clear" w:color="auto" w:fill="auto"/>
            <w:vAlign w:val="center"/>
          </w:tcPr>
          <w:p w14:paraId="78A3AFDF"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3A9EFB71"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020FA97"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0C3A32D9"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FBD66F5"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09C50B73" w14:textId="77777777" w:rsidTr="00E516AB">
        <w:trPr>
          <w:trHeight w:hRule="exact" w:val="227"/>
          <w:jc w:val="center"/>
        </w:trPr>
        <w:tc>
          <w:tcPr>
            <w:tcW w:w="951" w:type="dxa"/>
            <w:vAlign w:val="center"/>
          </w:tcPr>
          <w:p w14:paraId="3E414051"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14:paraId="684D4578" w14:textId="77777777" w:rsidR="00565208" w:rsidRPr="00290A48" w:rsidRDefault="00565208" w:rsidP="00565208">
            <w:pPr>
              <w:widowControl w:val="0"/>
              <w:spacing w:line="192" w:lineRule="auto"/>
              <w:jc w:val="center"/>
              <w:rPr>
                <w:rFonts w:ascii="Arial" w:hAnsi="Arial" w:cs="Arial"/>
                <w:bCs/>
                <w:sz w:val="16"/>
                <w:szCs w:val="16"/>
              </w:rPr>
            </w:pPr>
          </w:p>
        </w:tc>
        <w:tc>
          <w:tcPr>
            <w:tcW w:w="576" w:type="dxa"/>
            <w:vAlign w:val="center"/>
          </w:tcPr>
          <w:p w14:paraId="776EED40"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7590963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6E01127"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CFED62B"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6AF0A8"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C9F505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62</w:t>
            </w:r>
          </w:p>
        </w:tc>
        <w:tc>
          <w:tcPr>
            <w:tcW w:w="630" w:type="dxa"/>
            <w:shd w:val="clear" w:color="auto" w:fill="auto"/>
            <w:vAlign w:val="center"/>
          </w:tcPr>
          <w:p w14:paraId="66DA2EC9"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5B41C7A9"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59574CA"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1AE2D6B"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2113904"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944CEAF" w14:textId="77777777" w:rsidTr="00E516AB">
        <w:trPr>
          <w:trHeight w:hRule="exact" w:val="227"/>
          <w:jc w:val="center"/>
        </w:trPr>
        <w:tc>
          <w:tcPr>
            <w:tcW w:w="951" w:type="dxa"/>
            <w:vAlign w:val="center"/>
          </w:tcPr>
          <w:p w14:paraId="6754E8B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14:paraId="3F704EDB" w14:textId="77777777" w:rsidR="00565208" w:rsidRPr="00290A48" w:rsidRDefault="00565208" w:rsidP="00565208">
            <w:pPr>
              <w:widowControl w:val="0"/>
              <w:spacing w:line="192" w:lineRule="auto"/>
              <w:jc w:val="center"/>
              <w:rPr>
                <w:rFonts w:ascii="Arial" w:hAnsi="Arial" w:cs="Arial"/>
                <w:bCs/>
                <w:sz w:val="16"/>
                <w:szCs w:val="16"/>
              </w:rPr>
            </w:pPr>
          </w:p>
        </w:tc>
        <w:tc>
          <w:tcPr>
            <w:tcW w:w="576" w:type="dxa"/>
            <w:vAlign w:val="center"/>
          </w:tcPr>
          <w:p w14:paraId="528DFF00"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C7C7BDE"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EA8B775"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992EC1A"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78912A"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065CB6D"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63</w:t>
            </w:r>
          </w:p>
        </w:tc>
        <w:tc>
          <w:tcPr>
            <w:tcW w:w="630" w:type="dxa"/>
            <w:shd w:val="clear" w:color="auto" w:fill="auto"/>
            <w:vAlign w:val="center"/>
          </w:tcPr>
          <w:p w14:paraId="3C3A0644"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90F273D"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7560FC0A"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4B20445"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5C5A8FA0"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0E7814F4" w14:textId="77777777" w:rsidTr="00E516AB">
        <w:trPr>
          <w:trHeight w:hRule="exact" w:val="227"/>
          <w:jc w:val="center"/>
        </w:trPr>
        <w:tc>
          <w:tcPr>
            <w:tcW w:w="951" w:type="dxa"/>
            <w:vAlign w:val="center"/>
          </w:tcPr>
          <w:p w14:paraId="7FB9D61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14:paraId="1756BA8C" w14:textId="77777777" w:rsidR="00565208" w:rsidRPr="00290A48" w:rsidRDefault="00565208" w:rsidP="00565208">
            <w:pPr>
              <w:widowControl w:val="0"/>
              <w:spacing w:line="192" w:lineRule="auto"/>
              <w:jc w:val="center"/>
              <w:rPr>
                <w:rFonts w:ascii="Arial" w:hAnsi="Arial" w:cs="Arial"/>
                <w:bCs/>
                <w:sz w:val="16"/>
                <w:szCs w:val="16"/>
              </w:rPr>
            </w:pPr>
          </w:p>
        </w:tc>
        <w:tc>
          <w:tcPr>
            <w:tcW w:w="576" w:type="dxa"/>
            <w:vAlign w:val="center"/>
          </w:tcPr>
          <w:p w14:paraId="753F5B4E"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1A9EC65C"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582C772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CE53605"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0561F87"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43046359"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64</w:t>
            </w:r>
          </w:p>
        </w:tc>
        <w:tc>
          <w:tcPr>
            <w:tcW w:w="630" w:type="dxa"/>
            <w:shd w:val="clear" w:color="auto" w:fill="auto"/>
            <w:vAlign w:val="center"/>
          </w:tcPr>
          <w:p w14:paraId="1A6416FD"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0CD2B098"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9CD720B"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99CB3A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7BA545EA"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533C142" w14:textId="77777777" w:rsidTr="00E516AB">
        <w:trPr>
          <w:trHeight w:hRule="exact" w:val="227"/>
          <w:jc w:val="center"/>
        </w:trPr>
        <w:tc>
          <w:tcPr>
            <w:tcW w:w="951" w:type="dxa"/>
            <w:vAlign w:val="center"/>
          </w:tcPr>
          <w:p w14:paraId="2FC87A5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3909D05E" w14:textId="77777777" w:rsidR="00565208" w:rsidRPr="00290A48" w:rsidRDefault="00565208" w:rsidP="00565208">
            <w:pPr>
              <w:widowControl w:val="0"/>
              <w:spacing w:line="192" w:lineRule="auto"/>
              <w:jc w:val="center"/>
              <w:rPr>
                <w:rFonts w:ascii="Arial" w:hAnsi="Arial" w:cs="Arial"/>
                <w:bCs/>
                <w:sz w:val="16"/>
                <w:szCs w:val="16"/>
              </w:rPr>
            </w:pPr>
          </w:p>
        </w:tc>
        <w:tc>
          <w:tcPr>
            <w:tcW w:w="576" w:type="dxa"/>
            <w:vAlign w:val="center"/>
          </w:tcPr>
          <w:p w14:paraId="488B768C"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94FAEE1"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0F4B54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6DBE9FD"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DAC96E7"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11260FD6"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65</w:t>
            </w:r>
          </w:p>
        </w:tc>
        <w:tc>
          <w:tcPr>
            <w:tcW w:w="630" w:type="dxa"/>
            <w:shd w:val="clear" w:color="auto" w:fill="auto"/>
            <w:vAlign w:val="center"/>
          </w:tcPr>
          <w:p w14:paraId="7C3A3837"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08B8E04"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64D408FE"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569D470"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8079033"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5DB3CAEB" w14:textId="77777777" w:rsidTr="00E516AB">
        <w:trPr>
          <w:trHeight w:hRule="exact" w:val="227"/>
          <w:jc w:val="center"/>
        </w:trPr>
        <w:tc>
          <w:tcPr>
            <w:tcW w:w="951" w:type="dxa"/>
            <w:vAlign w:val="center"/>
          </w:tcPr>
          <w:p w14:paraId="7D89B473"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26DC97D0" w14:textId="77777777" w:rsidR="00565208" w:rsidRPr="00BC0B60" w:rsidRDefault="00565208" w:rsidP="00565208">
            <w:pPr>
              <w:widowControl w:val="0"/>
              <w:spacing w:line="192" w:lineRule="auto"/>
              <w:jc w:val="center"/>
              <w:rPr>
                <w:rFonts w:ascii="Arial" w:hAnsi="Arial" w:cs="Arial"/>
                <w:bCs/>
                <w:sz w:val="16"/>
                <w:szCs w:val="16"/>
              </w:rPr>
            </w:pPr>
          </w:p>
        </w:tc>
        <w:tc>
          <w:tcPr>
            <w:tcW w:w="576" w:type="dxa"/>
            <w:vAlign w:val="center"/>
          </w:tcPr>
          <w:p w14:paraId="77B8E019"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A7A219C"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A68215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57D3948A"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F66A17"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0A50ED2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5DA6506C"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506830FA"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482BB652"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4FFE36E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668D81A7"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47A350E" w14:textId="77777777" w:rsidTr="00E516AB">
        <w:trPr>
          <w:trHeight w:hRule="exact" w:val="227"/>
          <w:jc w:val="center"/>
        </w:trPr>
        <w:tc>
          <w:tcPr>
            <w:tcW w:w="951" w:type="dxa"/>
            <w:vAlign w:val="center"/>
          </w:tcPr>
          <w:p w14:paraId="557C7EC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24175C60"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2F3F9370"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507EAE2"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BCAA69D"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8668596"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1FC04F"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D215112"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722FE61E"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329C1126"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84AA936"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34A3E41"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624321F2"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2AFB127" w14:textId="77777777" w:rsidTr="00E516AB">
        <w:trPr>
          <w:trHeight w:hRule="exact" w:val="227"/>
          <w:jc w:val="center"/>
        </w:trPr>
        <w:tc>
          <w:tcPr>
            <w:tcW w:w="951" w:type="dxa"/>
            <w:vAlign w:val="center"/>
          </w:tcPr>
          <w:p w14:paraId="1F52226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2CFE3B09"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302B808B"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FEF17C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27031D7"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534EB50"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A34063F"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18E082D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780857C8"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731C8026"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76D329C"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33B4771"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4307971"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3CB07094" w14:textId="77777777" w:rsidTr="00E516AB">
        <w:trPr>
          <w:trHeight w:hRule="exact" w:val="227"/>
          <w:jc w:val="center"/>
        </w:trPr>
        <w:tc>
          <w:tcPr>
            <w:tcW w:w="951" w:type="dxa"/>
            <w:vAlign w:val="center"/>
          </w:tcPr>
          <w:p w14:paraId="692BFB7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575BA77A"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7234CE95"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6EE60D1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A91C311"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4F51934"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D491F2"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0AEFB14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2870CBC2"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0A459896"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AFB746E"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0BAE73CF"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E9D897E"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3F8D7BD3" w14:textId="77777777" w:rsidTr="00E516AB">
        <w:trPr>
          <w:trHeight w:hRule="exact" w:val="227"/>
          <w:jc w:val="center"/>
        </w:trPr>
        <w:tc>
          <w:tcPr>
            <w:tcW w:w="951" w:type="dxa"/>
            <w:vAlign w:val="center"/>
          </w:tcPr>
          <w:p w14:paraId="57DBB462"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22A3EC8B"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05B65B47"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FD870E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D70645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BC78687"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809FD2"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17FE64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02B2D57E"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21B50696"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38CA6ABB"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486D684B"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846CF5A"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367EC98" w14:textId="77777777" w:rsidTr="00E516AB">
        <w:trPr>
          <w:trHeight w:hRule="exact" w:val="227"/>
          <w:jc w:val="center"/>
        </w:trPr>
        <w:tc>
          <w:tcPr>
            <w:tcW w:w="951" w:type="dxa"/>
            <w:vAlign w:val="center"/>
          </w:tcPr>
          <w:p w14:paraId="31D4161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3060FC73"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13C19E2C"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5DDC20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76910F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4BC6A5D"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B491FB7"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4F52969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2E67A992"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59E11EE7"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C6B6E18"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06B50F5"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00D905C"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6F591C25" w14:textId="77777777" w:rsidTr="00E516AB">
        <w:trPr>
          <w:trHeight w:hRule="exact" w:val="227"/>
          <w:jc w:val="center"/>
        </w:trPr>
        <w:tc>
          <w:tcPr>
            <w:tcW w:w="951" w:type="dxa"/>
            <w:vAlign w:val="center"/>
          </w:tcPr>
          <w:p w14:paraId="04EC4E87"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788D3335"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5BF271DC"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7F06FDA1"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A3CFB3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07ED616"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E7C0B1"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1D810B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7905B163"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A7327A9"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5EC5729B"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7CA99F2"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1280B980"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64E750A2" w14:textId="77777777" w:rsidTr="00E516AB">
        <w:trPr>
          <w:trHeight w:hRule="exact" w:val="227"/>
          <w:jc w:val="center"/>
        </w:trPr>
        <w:tc>
          <w:tcPr>
            <w:tcW w:w="951" w:type="dxa"/>
            <w:vAlign w:val="center"/>
          </w:tcPr>
          <w:p w14:paraId="48999D92"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483EB3B2"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28807C59"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642F1D2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E7E2B32"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94C08B0"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4F61498"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F80B7B9"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3815305D"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FED38E1"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6AABC216"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A41C897"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8B939B3"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3F6AA49" w14:textId="77777777" w:rsidTr="00E516AB">
        <w:trPr>
          <w:trHeight w:hRule="exact" w:val="227"/>
          <w:jc w:val="center"/>
        </w:trPr>
        <w:tc>
          <w:tcPr>
            <w:tcW w:w="951" w:type="dxa"/>
            <w:vAlign w:val="center"/>
          </w:tcPr>
          <w:p w14:paraId="190D3111"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2A202754"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2E91864D"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1FDA0813"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A747B0D"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1A15367"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095A4E"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2DA2B8B"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26C538BB"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771E317A"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5C5D0377"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775AC6A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7084712C"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6ECD6BE" w14:textId="77777777" w:rsidTr="00E516AB">
        <w:trPr>
          <w:trHeight w:hRule="exact" w:val="227"/>
          <w:jc w:val="center"/>
        </w:trPr>
        <w:tc>
          <w:tcPr>
            <w:tcW w:w="951" w:type="dxa"/>
            <w:vAlign w:val="center"/>
          </w:tcPr>
          <w:p w14:paraId="48EF6B6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23F7B000"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7027AD37"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D2D002E"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26CBF74"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0F97758"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643946"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8F5F5CB"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7EE32B88"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C0A08D9"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58026431"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6ECA9346"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6C80DEB6"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3CD2A200" w14:textId="77777777" w:rsidTr="00E516AB">
        <w:trPr>
          <w:trHeight w:hRule="exact" w:val="227"/>
          <w:jc w:val="center"/>
        </w:trPr>
        <w:tc>
          <w:tcPr>
            <w:tcW w:w="951" w:type="dxa"/>
            <w:vAlign w:val="center"/>
          </w:tcPr>
          <w:p w14:paraId="66F6FCC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2C4C629E"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097018B3"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C704194"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990873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8A0D2AD"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CBF146E"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497FBB2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443B4598"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30E9B92D"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1171CED7"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618B943"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0D883129"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03F09493" w14:textId="77777777" w:rsidTr="00E516AB">
        <w:trPr>
          <w:trHeight w:hRule="exact" w:val="227"/>
          <w:jc w:val="center"/>
        </w:trPr>
        <w:tc>
          <w:tcPr>
            <w:tcW w:w="951" w:type="dxa"/>
            <w:vAlign w:val="center"/>
          </w:tcPr>
          <w:p w14:paraId="779DA50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75CFEA62"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445F9555"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1F0AEB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96BEF0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CBE0177"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4AF9DD"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7605FA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3741CD94"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727866AD"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1007F8BB"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1CDDD768"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059D7079"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FE61330" w14:textId="77777777" w:rsidTr="00E516AB">
        <w:trPr>
          <w:trHeight w:hRule="exact" w:val="227"/>
          <w:jc w:val="center"/>
        </w:trPr>
        <w:tc>
          <w:tcPr>
            <w:tcW w:w="951" w:type="dxa"/>
            <w:vAlign w:val="center"/>
          </w:tcPr>
          <w:p w14:paraId="3F806ADF"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3C90D1F1"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1AD2D7BB"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5AAD7DC"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627CBD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5FC4DF49"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EB6D2FB"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6C8AA6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3B3DBBE9"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A5E9D9B"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AD1137C"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1E53D29"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26821D0"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CD7978C" w14:textId="77777777" w:rsidTr="00E516AB">
        <w:trPr>
          <w:trHeight w:hRule="exact" w:val="227"/>
          <w:jc w:val="center"/>
        </w:trPr>
        <w:tc>
          <w:tcPr>
            <w:tcW w:w="951" w:type="dxa"/>
            <w:vAlign w:val="center"/>
          </w:tcPr>
          <w:p w14:paraId="287ADE1F"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0CA82242"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2936ED09"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B302871"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18C5D67"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0E816E7"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2C377A2"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3FD141EA"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59DA9376"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3157ED76"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153D884F"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74A2FA44"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B67EC0E"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0D838B96" w14:textId="77777777" w:rsidTr="00E516AB">
        <w:trPr>
          <w:trHeight w:hRule="exact" w:val="227"/>
          <w:jc w:val="center"/>
        </w:trPr>
        <w:tc>
          <w:tcPr>
            <w:tcW w:w="951" w:type="dxa"/>
            <w:vAlign w:val="center"/>
          </w:tcPr>
          <w:p w14:paraId="05DDB41F"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2553D012"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1B620EF8"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1BE4FE10"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AF3679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6DA7D34"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01E9D7"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0F74AE8E"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0A594213"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D488721"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274C79F"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51ACEF1"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0081C587"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5DCAB3CF" w14:textId="77777777" w:rsidTr="00E516AB">
        <w:trPr>
          <w:trHeight w:hRule="exact" w:val="227"/>
          <w:jc w:val="center"/>
        </w:trPr>
        <w:tc>
          <w:tcPr>
            <w:tcW w:w="951" w:type="dxa"/>
            <w:vAlign w:val="center"/>
          </w:tcPr>
          <w:p w14:paraId="0A8EAE2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1EBC8133"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40B54DFE"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67DDDE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5B6DA2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2DC184E"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9D5822"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F4AC421"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6252ED2B"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22618565"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12472BBE"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4F65C667"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0E7947F8"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604ED0E1" w14:textId="77777777" w:rsidTr="00E516AB">
        <w:trPr>
          <w:trHeight w:hRule="exact" w:val="227"/>
          <w:jc w:val="center"/>
        </w:trPr>
        <w:tc>
          <w:tcPr>
            <w:tcW w:w="951" w:type="dxa"/>
            <w:vAlign w:val="center"/>
          </w:tcPr>
          <w:p w14:paraId="4460E75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5496BD1B"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35E194DE"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A18DD3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6EC7023"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796B5AD"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BC461D9"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77EA9DEA"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7EB92346"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F8B2BA5"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39160C1E"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1DDBB710"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110AA453"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2355C43" w14:textId="77777777" w:rsidTr="00E516AB">
        <w:trPr>
          <w:trHeight w:hRule="exact" w:val="227"/>
          <w:jc w:val="center"/>
        </w:trPr>
        <w:tc>
          <w:tcPr>
            <w:tcW w:w="951" w:type="dxa"/>
            <w:vAlign w:val="center"/>
          </w:tcPr>
          <w:p w14:paraId="4AB0219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6204FC70"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74552E13"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2D5837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5422448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1ABBB06"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432A6B3"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63212D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5A09BF02"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2F1A810"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4BC93CB6"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022AF63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534B5F5"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0F5915D" w14:textId="77777777" w:rsidTr="00E516AB">
        <w:trPr>
          <w:trHeight w:hRule="exact" w:val="227"/>
          <w:jc w:val="center"/>
        </w:trPr>
        <w:tc>
          <w:tcPr>
            <w:tcW w:w="951" w:type="dxa"/>
            <w:vAlign w:val="center"/>
          </w:tcPr>
          <w:p w14:paraId="2421422B"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34</w:t>
            </w:r>
          </w:p>
          <w:p w14:paraId="2AF43E91" w14:textId="77777777" w:rsidR="00565208" w:rsidRPr="00A54E86" w:rsidRDefault="00565208" w:rsidP="00565208">
            <w:pPr>
              <w:widowControl w:val="0"/>
              <w:jc w:val="center"/>
              <w:rPr>
                <w:rFonts w:ascii="Arial" w:hAnsi="Arial" w:cs="Arial"/>
                <w:b/>
                <w:sz w:val="16"/>
                <w:szCs w:val="16"/>
              </w:rPr>
            </w:pPr>
          </w:p>
        </w:tc>
        <w:tc>
          <w:tcPr>
            <w:tcW w:w="540" w:type="dxa"/>
            <w:vAlign w:val="center"/>
          </w:tcPr>
          <w:p w14:paraId="77111D6F"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66A32694"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1C0BF454"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1A8F7F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A3D49BF"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42F2C3"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6F67FC87"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034FB125"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234B93B6"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56E7A99"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1A620305"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D1A9C93"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08FABD12" w14:textId="77777777" w:rsidTr="00E516AB">
        <w:trPr>
          <w:trHeight w:hRule="exact" w:val="227"/>
          <w:jc w:val="center"/>
        </w:trPr>
        <w:tc>
          <w:tcPr>
            <w:tcW w:w="951" w:type="dxa"/>
            <w:vAlign w:val="center"/>
          </w:tcPr>
          <w:p w14:paraId="27D66E16"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6849F88A"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78D0A8F6"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77EED59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0859F6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1413B9D"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E98BFE9"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45075198"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44D2091D"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8B46FA8"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4D2C5CDE"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9F38C83"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F624B97"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50C0E32" w14:textId="77777777" w:rsidTr="00E516AB">
        <w:trPr>
          <w:trHeight w:hRule="exact" w:val="227"/>
          <w:jc w:val="center"/>
        </w:trPr>
        <w:tc>
          <w:tcPr>
            <w:tcW w:w="951" w:type="dxa"/>
            <w:vAlign w:val="center"/>
          </w:tcPr>
          <w:p w14:paraId="16340D8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65F760B6"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5E460533"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F4262A0"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0CE5995"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74F9194"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290BCB3"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05A3E20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7B2275C4"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740CC784"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94F1674"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A1D3196"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D043257"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38F4762B" w14:textId="77777777" w:rsidTr="00E516AB">
        <w:trPr>
          <w:trHeight w:hRule="exact" w:val="227"/>
          <w:jc w:val="center"/>
        </w:trPr>
        <w:tc>
          <w:tcPr>
            <w:tcW w:w="951" w:type="dxa"/>
            <w:vAlign w:val="center"/>
          </w:tcPr>
          <w:p w14:paraId="0A895EC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5306684A"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37DBB0DB"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21C907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CDEBC9C"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7F679ED"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5B04DFE"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47ACDB6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4D698E87"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58DACE7"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72F0E49"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343BD5E"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48C4977D"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92E8E1A" w14:textId="77777777" w:rsidTr="00E516AB">
        <w:trPr>
          <w:trHeight w:hRule="exact" w:val="227"/>
          <w:jc w:val="center"/>
        </w:trPr>
        <w:tc>
          <w:tcPr>
            <w:tcW w:w="951" w:type="dxa"/>
            <w:vAlign w:val="center"/>
          </w:tcPr>
          <w:p w14:paraId="15662EB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0C1A9C7D"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73F22CDE"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2CB0291A"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D258603"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3930A71"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045383"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004A6D9"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5D81C000"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55AFB2CA"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506AD3B6"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D48CF46"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5D448852"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F711169" w14:textId="77777777" w:rsidTr="00E516AB">
        <w:trPr>
          <w:trHeight w:hRule="exact" w:val="227"/>
          <w:jc w:val="center"/>
        </w:trPr>
        <w:tc>
          <w:tcPr>
            <w:tcW w:w="951" w:type="dxa"/>
            <w:vAlign w:val="center"/>
          </w:tcPr>
          <w:p w14:paraId="7A0E4CE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11A8B1AE"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0FB51497"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0E3970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626E8C0"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DBBE079"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9F49D0"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8DF91D1"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13E9F670"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19FF5AA"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40A03F78"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EAFA7B9"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13C248D7"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089441B" w14:textId="77777777" w:rsidTr="00E516AB">
        <w:trPr>
          <w:trHeight w:hRule="exact" w:val="227"/>
          <w:jc w:val="center"/>
        </w:trPr>
        <w:tc>
          <w:tcPr>
            <w:tcW w:w="951" w:type="dxa"/>
            <w:vAlign w:val="center"/>
          </w:tcPr>
          <w:p w14:paraId="4FB5B08D"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0842EF09"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0AD8EFA2"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F6DD8A4"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41CEDA8"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4D63D52"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FB2CDB"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33F4C4FF"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503632CB"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A476C83"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311AC478"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6AEFF221"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1228C138"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474AFA65" w14:textId="77777777" w:rsidTr="00E516AB">
        <w:trPr>
          <w:trHeight w:hRule="exact" w:val="227"/>
          <w:jc w:val="center"/>
        </w:trPr>
        <w:tc>
          <w:tcPr>
            <w:tcW w:w="951" w:type="dxa"/>
            <w:vAlign w:val="center"/>
          </w:tcPr>
          <w:p w14:paraId="6D069393"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30587174"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4C053D24"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00076B4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7ABCE39"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55134077"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9D01F3"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4860B69F"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414AC874"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CF8EA0C"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437BB62"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091C5D2C"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02F07CD"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58896342" w14:textId="77777777" w:rsidTr="00E516AB">
        <w:trPr>
          <w:trHeight w:hRule="exact" w:val="227"/>
          <w:jc w:val="center"/>
        </w:trPr>
        <w:tc>
          <w:tcPr>
            <w:tcW w:w="951" w:type="dxa"/>
            <w:vAlign w:val="center"/>
          </w:tcPr>
          <w:p w14:paraId="2274D401"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76F5DFA2"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51914FAC"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4EAA6335"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9ACCD67"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550F0DC"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351F48"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39FDF4A2"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5E9EBEC5"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0B097631"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507FB7D"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1E479B0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C13A40D"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E9542F4" w14:textId="77777777" w:rsidTr="00E516AB">
        <w:trPr>
          <w:trHeight w:hRule="exact" w:val="227"/>
          <w:jc w:val="center"/>
        </w:trPr>
        <w:tc>
          <w:tcPr>
            <w:tcW w:w="951" w:type="dxa"/>
            <w:vAlign w:val="center"/>
          </w:tcPr>
          <w:p w14:paraId="29B1C155"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23529201"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31B7E5B7"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76F45D8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7B582F4"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96D7C05"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83B9A30"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197237D"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2E395C83"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699EC8DB"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B8C6D67"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54DB4DA"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11FDE05"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568E6670" w14:textId="77777777" w:rsidTr="00E516AB">
        <w:trPr>
          <w:trHeight w:hRule="exact" w:val="227"/>
          <w:jc w:val="center"/>
        </w:trPr>
        <w:tc>
          <w:tcPr>
            <w:tcW w:w="951" w:type="dxa"/>
            <w:vAlign w:val="center"/>
          </w:tcPr>
          <w:p w14:paraId="2F365C0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5374C2F8"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416882CE"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616EE317"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60AC36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5F7C673"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D84F6E1"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0FFEC0E"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050FB885"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7267B37"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A51CFF6"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1FA3E82F"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6E0F286A"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1707779E" w14:textId="77777777" w:rsidTr="00E516AB">
        <w:trPr>
          <w:trHeight w:hRule="exact" w:val="227"/>
          <w:jc w:val="center"/>
        </w:trPr>
        <w:tc>
          <w:tcPr>
            <w:tcW w:w="951" w:type="dxa"/>
            <w:vAlign w:val="center"/>
          </w:tcPr>
          <w:p w14:paraId="2FFCC15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0E90DFC0"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66E47960"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661153A8"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1C33091"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82B1106"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391808"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45BA054"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5A22A3E9"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7DF702F9"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083A08CA"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56FEA73"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182190B"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C34FF3D" w14:textId="77777777" w:rsidTr="00E516AB">
        <w:trPr>
          <w:trHeight w:hRule="exact" w:val="227"/>
          <w:jc w:val="center"/>
        </w:trPr>
        <w:tc>
          <w:tcPr>
            <w:tcW w:w="951" w:type="dxa"/>
            <w:vAlign w:val="center"/>
          </w:tcPr>
          <w:p w14:paraId="148499DB"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3E0F158A"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63BA24B3"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771ED17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7457F99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E0FB4E7"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9BFD06"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5A46B9CD"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6652D998"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13727A2F"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9C60803"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D2E11A4"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5B677D0B"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74DABBA2" w14:textId="77777777" w:rsidTr="00E516AB">
        <w:trPr>
          <w:trHeight w:hRule="exact" w:val="227"/>
          <w:jc w:val="center"/>
        </w:trPr>
        <w:tc>
          <w:tcPr>
            <w:tcW w:w="951" w:type="dxa"/>
            <w:vAlign w:val="center"/>
          </w:tcPr>
          <w:p w14:paraId="0830A4C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4D2D0834"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53A0A468"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54D00ABD"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C38D02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3A961354"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A7048F8"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30AC289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579CE751"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3962E172"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216FB625"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55AB7A37"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2E7C627A"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710CEF87" w14:textId="77777777" w:rsidTr="00E516AB">
        <w:trPr>
          <w:trHeight w:hRule="exact" w:val="227"/>
          <w:jc w:val="center"/>
        </w:trPr>
        <w:tc>
          <w:tcPr>
            <w:tcW w:w="951" w:type="dxa"/>
            <w:vAlign w:val="center"/>
          </w:tcPr>
          <w:p w14:paraId="065D237A"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3E26A8E8"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6C2A9EDA"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3A1CF17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0368BEE6"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64702E68"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B1361B"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F7579FC"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48D579A9"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0A91C51"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32B013B0"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7F00C9F"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3F2106C1"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2B6A95F4" w14:textId="77777777" w:rsidTr="00E516AB">
        <w:trPr>
          <w:trHeight w:hRule="exact" w:val="227"/>
          <w:jc w:val="center"/>
        </w:trPr>
        <w:tc>
          <w:tcPr>
            <w:tcW w:w="951" w:type="dxa"/>
            <w:vAlign w:val="center"/>
          </w:tcPr>
          <w:p w14:paraId="184E10F2"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05ECD3FB"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698D0345"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61C36C05"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113E29F"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12E9A955"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11E4DE"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E85DAF6"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602DDFB0"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5AEB5859"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11A94060"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251767E3"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0DF92E1C" w14:textId="77777777" w:rsidR="00565208" w:rsidRPr="0090540C" w:rsidRDefault="00565208" w:rsidP="00565208">
            <w:pPr>
              <w:widowControl w:val="0"/>
              <w:spacing w:line="192" w:lineRule="auto"/>
              <w:jc w:val="center"/>
              <w:rPr>
                <w:rFonts w:ascii="Arial" w:hAnsi="Arial" w:cs="Arial"/>
                <w:b/>
                <w:sz w:val="16"/>
                <w:szCs w:val="16"/>
              </w:rPr>
            </w:pPr>
          </w:p>
        </w:tc>
      </w:tr>
      <w:tr w:rsidR="00565208" w:rsidRPr="005F03BB" w14:paraId="35BDEE26" w14:textId="77777777" w:rsidTr="00E516AB">
        <w:trPr>
          <w:trHeight w:hRule="exact" w:val="227"/>
          <w:jc w:val="center"/>
        </w:trPr>
        <w:tc>
          <w:tcPr>
            <w:tcW w:w="951" w:type="dxa"/>
            <w:vAlign w:val="center"/>
          </w:tcPr>
          <w:p w14:paraId="33078ACE"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4364E085" w14:textId="77777777" w:rsidR="00565208" w:rsidRPr="0090540C" w:rsidRDefault="00565208" w:rsidP="00565208">
            <w:pPr>
              <w:widowControl w:val="0"/>
              <w:spacing w:line="192" w:lineRule="auto"/>
              <w:jc w:val="center"/>
              <w:rPr>
                <w:rFonts w:ascii="Arial" w:hAnsi="Arial" w:cs="Arial"/>
                <w:b/>
                <w:sz w:val="16"/>
                <w:szCs w:val="16"/>
              </w:rPr>
            </w:pPr>
          </w:p>
        </w:tc>
        <w:tc>
          <w:tcPr>
            <w:tcW w:w="576" w:type="dxa"/>
            <w:vAlign w:val="center"/>
          </w:tcPr>
          <w:p w14:paraId="1006266F" w14:textId="77777777" w:rsidR="00565208" w:rsidRPr="0090540C" w:rsidRDefault="00565208" w:rsidP="00565208">
            <w:pPr>
              <w:widowControl w:val="0"/>
              <w:spacing w:line="192" w:lineRule="auto"/>
              <w:jc w:val="center"/>
              <w:rPr>
                <w:rFonts w:ascii="Arial" w:hAnsi="Arial" w:cs="Arial"/>
                <w:b/>
                <w:sz w:val="16"/>
                <w:szCs w:val="16"/>
              </w:rPr>
            </w:pPr>
          </w:p>
        </w:tc>
        <w:tc>
          <w:tcPr>
            <w:tcW w:w="678" w:type="dxa"/>
            <w:vAlign w:val="center"/>
          </w:tcPr>
          <w:p w14:paraId="56FD3B2D"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4BD418CB" w14:textId="77777777" w:rsidR="00565208" w:rsidRPr="0090540C" w:rsidRDefault="00565208" w:rsidP="00565208">
            <w:pPr>
              <w:widowControl w:val="0"/>
              <w:spacing w:line="192" w:lineRule="auto"/>
              <w:jc w:val="center"/>
              <w:rPr>
                <w:rFonts w:ascii="Arial" w:hAnsi="Arial" w:cs="Arial"/>
                <w:b/>
                <w:sz w:val="16"/>
                <w:szCs w:val="16"/>
              </w:rPr>
            </w:pPr>
          </w:p>
        </w:tc>
        <w:tc>
          <w:tcPr>
            <w:tcW w:w="636" w:type="dxa"/>
            <w:vAlign w:val="center"/>
          </w:tcPr>
          <w:p w14:paraId="22C80FB8" w14:textId="77777777" w:rsidR="00565208" w:rsidRPr="0090540C" w:rsidRDefault="00565208" w:rsidP="00565208">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00FD5DD" w14:textId="77777777" w:rsidR="00565208" w:rsidRPr="005F03BB" w:rsidRDefault="00565208" w:rsidP="00565208">
            <w:pPr>
              <w:widowControl w:val="0"/>
              <w:spacing w:line="192" w:lineRule="auto"/>
              <w:jc w:val="center"/>
              <w:rPr>
                <w:rFonts w:cs="Arial"/>
                <w:b/>
                <w:sz w:val="16"/>
                <w:szCs w:val="16"/>
              </w:rPr>
            </w:pPr>
          </w:p>
        </w:tc>
        <w:tc>
          <w:tcPr>
            <w:tcW w:w="915" w:type="dxa"/>
            <w:shd w:val="clear" w:color="auto" w:fill="auto"/>
            <w:vAlign w:val="center"/>
          </w:tcPr>
          <w:p w14:paraId="2A8C7F30" w14:textId="77777777" w:rsidR="00565208" w:rsidRPr="00A54E86" w:rsidRDefault="00565208" w:rsidP="00565208">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6AF830AC" w14:textId="77777777" w:rsidR="00565208" w:rsidRPr="0090540C" w:rsidRDefault="00565208" w:rsidP="00565208">
            <w:pPr>
              <w:widowControl w:val="0"/>
              <w:spacing w:line="192" w:lineRule="auto"/>
              <w:jc w:val="center"/>
              <w:rPr>
                <w:rFonts w:ascii="Arial" w:hAnsi="Arial" w:cs="Arial"/>
                <w:b/>
                <w:sz w:val="16"/>
                <w:szCs w:val="16"/>
              </w:rPr>
            </w:pPr>
          </w:p>
        </w:tc>
        <w:tc>
          <w:tcPr>
            <w:tcW w:w="630" w:type="dxa"/>
            <w:shd w:val="clear" w:color="auto" w:fill="auto"/>
            <w:vAlign w:val="center"/>
          </w:tcPr>
          <w:p w14:paraId="4E702753" w14:textId="77777777" w:rsidR="00565208" w:rsidRPr="0090540C" w:rsidRDefault="00565208" w:rsidP="00565208">
            <w:pPr>
              <w:widowControl w:val="0"/>
              <w:spacing w:line="192" w:lineRule="auto"/>
              <w:jc w:val="center"/>
              <w:rPr>
                <w:rFonts w:ascii="Arial" w:hAnsi="Arial" w:cs="Arial"/>
                <w:b/>
                <w:sz w:val="16"/>
                <w:szCs w:val="16"/>
              </w:rPr>
            </w:pPr>
          </w:p>
        </w:tc>
        <w:tc>
          <w:tcPr>
            <w:tcW w:w="562" w:type="dxa"/>
            <w:shd w:val="clear" w:color="auto" w:fill="auto"/>
            <w:vAlign w:val="center"/>
          </w:tcPr>
          <w:p w14:paraId="3FA18A45" w14:textId="77777777" w:rsidR="00565208" w:rsidRPr="0090540C" w:rsidRDefault="00565208" w:rsidP="00565208">
            <w:pPr>
              <w:widowControl w:val="0"/>
              <w:spacing w:line="192" w:lineRule="auto"/>
              <w:jc w:val="center"/>
              <w:rPr>
                <w:rFonts w:ascii="Arial" w:hAnsi="Arial" w:cs="Arial"/>
                <w:b/>
                <w:sz w:val="16"/>
                <w:szCs w:val="16"/>
              </w:rPr>
            </w:pPr>
          </w:p>
        </w:tc>
        <w:tc>
          <w:tcPr>
            <w:tcW w:w="648" w:type="dxa"/>
            <w:shd w:val="clear" w:color="auto" w:fill="auto"/>
            <w:vAlign w:val="center"/>
          </w:tcPr>
          <w:p w14:paraId="33426138" w14:textId="77777777" w:rsidR="00565208" w:rsidRPr="0090540C" w:rsidRDefault="00565208" w:rsidP="00565208">
            <w:pPr>
              <w:widowControl w:val="0"/>
              <w:spacing w:line="192" w:lineRule="auto"/>
              <w:jc w:val="center"/>
              <w:rPr>
                <w:rFonts w:ascii="Arial" w:hAnsi="Arial" w:cs="Arial"/>
                <w:b/>
                <w:sz w:val="16"/>
                <w:szCs w:val="16"/>
              </w:rPr>
            </w:pPr>
          </w:p>
        </w:tc>
        <w:tc>
          <w:tcPr>
            <w:tcW w:w="649" w:type="dxa"/>
            <w:shd w:val="clear" w:color="auto" w:fill="auto"/>
            <w:vAlign w:val="center"/>
          </w:tcPr>
          <w:p w14:paraId="14986741" w14:textId="77777777" w:rsidR="00565208" w:rsidRPr="0090540C" w:rsidRDefault="00565208" w:rsidP="00565208">
            <w:pPr>
              <w:widowControl w:val="0"/>
              <w:spacing w:line="192" w:lineRule="auto"/>
              <w:jc w:val="center"/>
              <w:rPr>
                <w:rFonts w:ascii="Arial" w:hAnsi="Arial" w:cs="Arial"/>
                <w:b/>
                <w:sz w:val="16"/>
                <w:szCs w:val="16"/>
              </w:rPr>
            </w:pPr>
          </w:p>
        </w:tc>
      </w:tr>
    </w:tbl>
    <w:p w14:paraId="5265F0DC" w14:textId="77777777" w:rsidR="00327126" w:rsidRPr="00391E56" w:rsidRDefault="008F7539" w:rsidP="00207DC0">
      <w:pPr>
        <w:widowControl w:val="0"/>
        <w:bidi w:val="0"/>
        <w:spacing w:line="276" w:lineRule="auto"/>
        <w:jc w:val="center"/>
        <w:rPr>
          <w:rFonts w:asciiTheme="minorBidi" w:hAnsiTheme="minorBidi" w:cstheme="minorBidi"/>
          <w:b/>
          <w:bCs/>
          <w:smallCaps/>
          <w:sz w:val="22"/>
          <w:szCs w:val="22"/>
          <w:u w:val="single"/>
        </w:rPr>
      </w:pPr>
      <w:r w:rsidRPr="00391E56">
        <w:rPr>
          <w:rFonts w:asciiTheme="minorBidi" w:hAnsiTheme="minorBidi" w:cstheme="minorBidi"/>
          <w:b/>
          <w:bCs/>
          <w:caps/>
          <w:color w:val="000000"/>
          <w:sz w:val="22"/>
          <w:szCs w:val="22"/>
          <w:lang w:bidi="fa-IR"/>
        </w:rPr>
        <w:br w:type="page"/>
      </w:r>
      <w:r w:rsidR="00327126" w:rsidRPr="00391E56">
        <w:rPr>
          <w:rFonts w:asciiTheme="minorBidi" w:hAnsiTheme="minorBidi" w:cstheme="minorBidi"/>
          <w:b/>
          <w:bCs/>
          <w:smallCaps/>
          <w:sz w:val="22"/>
          <w:szCs w:val="22"/>
          <w:u w:val="single"/>
        </w:rPr>
        <w:lastRenderedPageBreak/>
        <w:t>CONTENTS</w:t>
      </w:r>
    </w:p>
    <w:p w14:paraId="2BD60595" w14:textId="77777777" w:rsidR="00C81049" w:rsidRDefault="00BD2402">
      <w:pPr>
        <w:pStyle w:val="TOC1"/>
        <w:rPr>
          <w:rFonts w:asciiTheme="minorHAnsi" w:eastAsiaTheme="minorEastAsia" w:hAnsiTheme="minorHAnsi" w:cstheme="minorBidi"/>
          <w:b w:val="0"/>
          <w:bCs w:val="0"/>
          <w:caps w:val="0"/>
          <w:kern w:val="0"/>
          <w:sz w:val="22"/>
          <w:szCs w:val="22"/>
        </w:rPr>
      </w:pPr>
      <w:r w:rsidRPr="00391E56">
        <w:rPr>
          <w:rFonts w:asciiTheme="minorBidi" w:hAnsiTheme="minorBidi" w:cstheme="minorBidi"/>
          <w:sz w:val="22"/>
          <w:szCs w:val="22"/>
        </w:rPr>
        <w:fldChar w:fldCharType="begin"/>
      </w:r>
      <w:r w:rsidR="008F7539" w:rsidRPr="00391E56">
        <w:rPr>
          <w:rFonts w:asciiTheme="minorBidi" w:hAnsiTheme="minorBidi" w:cstheme="minorBidi"/>
          <w:sz w:val="22"/>
          <w:szCs w:val="22"/>
        </w:rPr>
        <w:instrText xml:space="preserve"> TOC \o "1-3" \h \z \u </w:instrText>
      </w:r>
      <w:r w:rsidRPr="00391E56">
        <w:rPr>
          <w:rFonts w:asciiTheme="minorBidi" w:hAnsiTheme="minorBidi" w:cstheme="minorBidi"/>
          <w:sz w:val="22"/>
          <w:szCs w:val="22"/>
        </w:rPr>
        <w:fldChar w:fldCharType="separate"/>
      </w:r>
      <w:hyperlink w:anchor="_Toc101765586" w:history="1">
        <w:r w:rsidR="00C81049" w:rsidRPr="00CD08A9">
          <w:rPr>
            <w:rStyle w:val="Hyperlink"/>
            <w:rFonts w:asciiTheme="minorBidi" w:hAnsiTheme="minorBidi"/>
          </w:rPr>
          <w:t>1.0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INTRODUCTION</w:t>
        </w:r>
        <w:r w:rsidR="00C81049">
          <w:rPr>
            <w:webHidden/>
          </w:rPr>
          <w:tab/>
        </w:r>
        <w:r w:rsidR="00C81049">
          <w:rPr>
            <w:webHidden/>
          </w:rPr>
          <w:fldChar w:fldCharType="begin"/>
        </w:r>
        <w:r w:rsidR="00C81049">
          <w:rPr>
            <w:webHidden/>
          </w:rPr>
          <w:instrText xml:space="preserve"> PAGEREF _Toc101765586 \h </w:instrText>
        </w:r>
        <w:r w:rsidR="00C81049">
          <w:rPr>
            <w:webHidden/>
          </w:rPr>
        </w:r>
        <w:r w:rsidR="00C81049">
          <w:rPr>
            <w:webHidden/>
          </w:rPr>
          <w:fldChar w:fldCharType="separate"/>
        </w:r>
        <w:r w:rsidR="00C81049">
          <w:rPr>
            <w:webHidden/>
          </w:rPr>
          <w:t>4</w:t>
        </w:r>
        <w:r w:rsidR="00C81049">
          <w:rPr>
            <w:webHidden/>
          </w:rPr>
          <w:fldChar w:fldCharType="end"/>
        </w:r>
      </w:hyperlink>
    </w:p>
    <w:p w14:paraId="4CA100EA"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87" w:history="1">
        <w:r w:rsidR="00C81049" w:rsidRPr="00CD08A9">
          <w:rPr>
            <w:rStyle w:val="Hyperlink"/>
            <w:rFonts w:asciiTheme="minorBidi" w:hAnsiTheme="minorBidi"/>
          </w:rPr>
          <w:t>2.0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GENERAL DEFINITION</w:t>
        </w:r>
        <w:r w:rsidR="00C81049">
          <w:rPr>
            <w:webHidden/>
          </w:rPr>
          <w:tab/>
        </w:r>
        <w:r w:rsidR="00C81049">
          <w:rPr>
            <w:webHidden/>
          </w:rPr>
          <w:fldChar w:fldCharType="begin"/>
        </w:r>
        <w:r w:rsidR="00C81049">
          <w:rPr>
            <w:webHidden/>
          </w:rPr>
          <w:instrText xml:space="preserve"> PAGEREF _Toc101765587 \h </w:instrText>
        </w:r>
        <w:r w:rsidR="00C81049">
          <w:rPr>
            <w:webHidden/>
          </w:rPr>
        </w:r>
        <w:r w:rsidR="00C81049">
          <w:rPr>
            <w:webHidden/>
          </w:rPr>
          <w:fldChar w:fldCharType="separate"/>
        </w:r>
        <w:r w:rsidR="00C81049">
          <w:rPr>
            <w:webHidden/>
          </w:rPr>
          <w:t>4</w:t>
        </w:r>
        <w:r w:rsidR="00C81049">
          <w:rPr>
            <w:webHidden/>
          </w:rPr>
          <w:fldChar w:fldCharType="end"/>
        </w:r>
      </w:hyperlink>
    </w:p>
    <w:p w14:paraId="57ACFE67"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88" w:history="1">
        <w:r w:rsidR="00C81049" w:rsidRPr="00CD08A9">
          <w:rPr>
            <w:rStyle w:val="Hyperlink"/>
            <w:rFonts w:asciiTheme="minorBidi" w:hAnsiTheme="minorBidi"/>
          </w:rPr>
          <w:t>3.0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Scope</w:t>
        </w:r>
        <w:r w:rsidR="00C81049">
          <w:rPr>
            <w:webHidden/>
          </w:rPr>
          <w:tab/>
        </w:r>
        <w:r w:rsidR="00C81049">
          <w:rPr>
            <w:webHidden/>
          </w:rPr>
          <w:fldChar w:fldCharType="begin"/>
        </w:r>
        <w:r w:rsidR="00C81049">
          <w:rPr>
            <w:webHidden/>
          </w:rPr>
          <w:instrText xml:space="preserve"> PAGEREF _Toc101765588 \h </w:instrText>
        </w:r>
        <w:r w:rsidR="00C81049">
          <w:rPr>
            <w:webHidden/>
          </w:rPr>
        </w:r>
        <w:r w:rsidR="00C81049">
          <w:rPr>
            <w:webHidden/>
          </w:rPr>
          <w:fldChar w:fldCharType="separate"/>
        </w:r>
        <w:r w:rsidR="00C81049">
          <w:rPr>
            <w:webHidden/>
          </w:rPr>
          <w:t>5</w:t>
        </w:r>
        <w:r w:rsidR="00C81049">
          <w:rPr>
            <w:webHidden/>
          </w:rPr>
          <w:fldChar w:fldCharType="end"/>
        </w:r>
      </w:hyperlink>
    </w:p>
    <w:p w14:paraId="22A896C0"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89" w:history="1">
        <w:r w:rsidR="00C81049" w:rsidRPr="00CD08A9">
          <w:rPr>
            <w:rStyle w:val="Hyperlink"/>
            <w:rFonts w:asciiTheme="minorBidi" w:hAnsiTheme="minorBidi"/>
          </w:rPr>
          <w:t>4.0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REFERENCES AND STANDARDS</w:t>
        </w:r>
        <w:r w:rsidR="00C81049">
          <w:rPr>
            <w:webHidden/>
          </w:rPr>
          <w:tab/>
        </w:r>
        <w:r w:rsidR="00C81049">
          <w:rPr>
            <w:webHidden/>
          </w:rPr>
          <w:fldChar w:fldCharType="begin"/>
        </w:r>
        <w:r w:rsidR="00C81049">
          <w:rPr>
            <w:webHidden/>
          </w:rPr>
          <w:instrText xml:space="preserve"> PAGEREF _Toc101765589 \h </w:instrText>
        </w:r>
        <w:r w:rsidR="00C81049">
          <w:rPr>
            <w:webHidden/>
          </w:rPr>
        </w:r>
        <w:r w:rsidR="00C81049">
          <w:rPr>
            <w:webHidden/>
          </w:rPr>
          <w:fldChar w:fldCharType="separate"/>
        </w:r>
        <w:r w:rsidR="00C81049">
          <w:rPr>
            <w:webHidden/>
          </w:rPr>
          <w:t>5</w:t>
        </w:r>
        <w:r w:rsidR="00C81049">
          <w:rPr>
            <w:webHidden/>
          </w:rPr>
          <w:fldChar w:fldCharType="end"/>
        </w:r>
      </w:hyperlink>
    </w:p>
    <w:p w14:paraId="38AC1BB7"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90" w:history="1">
        <w:r w:rsidR="00C81049" w:rsidRPr="00CD08A9">
          <w:rPr>
            <w:rStyle w:val="Hyperlink"/>
            <w:rFonts w:asciiTheme="minorBidi" w:eastAsia="MS Mincho" w:hAnsiTheme="minorBidi"/>
            <w:lang w:val="en-GB" w:eastAsia="de-DE"/>
          </w:rPr>
          <w:t>5.0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DC SIZING ASSUMPTIONS</w:t>
        </w:r>
        <w:r w:rsidR="00C81049">
          <w:rPr>
            <w:webHidden/>
          </w:rPr>
          <w:tab/>
        </w:r>
        <w:r w:rsidR="00C81049">
          <w:rPr>
            <w:webHidden/>
          </w:rPr>
          <w:fldChar w:fldCharType="begin"/>
        </w:r>
        <w:r w:rsidR="00C81049">
          <w:rPr>
            <w:webHidden/>
          </w:rPr>
          <w:instrText xml:space="preserve"> PAGEREF _Toc101765590 \h </w:instrText>
        </w:r>
        <w:r w:rsidR="00C81049">
          <w:rPr>
            <w:webHidden/>
          </w:rPr>
        </w:r>
        <w:r w:rsidR="00C81049">
          <w:rPr>
            <w:webHidden/>
          </w:rPr>
          <w:fldChar w:fldCharType="separate"/>
        </w:r>
        <w:r w:rsidR="00C81049">
          <w:rPr>
            <w:webHidden/>
          </w:rPr>
          <w:t>5</w:t>
        </w:r>
        <w:r w:rsidR="00C81049">
          <w:rPr>
            <w:webHidden/>
          </w:rPr>
          <w:fldChar w:fldCharType="end"/>
        </w:r>
      </w:hyperlink>
    </w:p>
    <w:p w14:paraId="3DB01EC3"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91" w:history="1">
        <w:r w:rsidR="00C81049" w:rsidRPr="00CD08A9">
          <w:rPr>
            <w:rStyle w:val="Hyperlink"/>
            <w:rFonts w:asciiTheme="minorBidi" w:hAnsiTheme="minorBidi"/>
          </w:rPr>
          <w:t>6.0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DC-UPS Load PROFILE</w:t>
        </w:r>
        <w:r w:rsidR="00C81049">
          <w:rPr>
            <w:webHidden/>
          </w:rPr>
          <w:tab/>
        </w:r>
        <w:r w:rsidR="00C81049">
          <w:rPr>
            <w:webHidden/>
          </w:rPr>
          <w:fldChar w:fldCharType="begin"/>
        </w:r>
        <w:r w:rsidR="00C81049">
          <w:rPr>
            <w:webHidden/>
          </w:rPr>
          <w:instrText xml:space="preserve"> PAGEREF _Toc101765591 \h </w:instrText>
        </w:r>
        <w:r w:rsidR="00C81049">
          <w:rPr>
            <w:webHidden/>
          </w:rPr>
        </w:r>
        <w:r w:rsidR="00C81049">
          <w:rPr>
            <w:webHidden/>
          </w:rPr>
          <w:fldChar w:fldCharType="separate"/>
        </w:r>
        <w:r w:rsidR="00C81049">
          <w:rPr>
            <w:webHidden/>
          </w:rPr>
          <w:t>6</w:t>
        </w:r>
        <w:r w:rsidR="00C81049">
          <w:rPr>
            <w:webHidden/>
          </w:rPr>
          <w:fldChar w:fldCharType="end"/>
        </w:r>
      </w:hyperlink>
    </w:p>
    <w:p w14:paraId="2898EC2B"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92" w:history="1">
        <w:r w:rsidR="00C81049" w:rsidRPr="00CD08A9">
          <w:rPr>
            <w:rStyle w:val="Hyperlink"/>
            <w:rFonts w:asciiTheme="minorBidi" w:hAnsiTheme="minorBidi"/>
          </w:rPr>
          <w:t>7.0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DC LOAD CONSUMPTION</w:t>
        </w:r>
        <w:r w:rsidR="00C81049">
          <w:rPr>
            <w:webHidden/>
          </w:rPr>
          <w:tab/>
        </w:r>
        <w:r w:rsidR="00C81049">
          <w:rPr>
            <w:webHidden/>
          </w:rPr>
          <w:fldChar w:fldCharType="begin"/>
        </w:r>
        <w:r w:rsidR="00C81049">
          <w:rPr>
            <w:webHidden/>
          </w:rPr>
          <w:instrText xml:space="preserve"> PAGEREF _Toc101765592 \h </w:instrText>
        </w:r>
        <w:r w:rsidR="00C81049">
          <w:rPr>
            <w:webHidden/>
          </w:rPr>
        </w:r>
        <w:r w:rsidR="00C81049">
          <w:rPr>
            <w:webHidden/>
          </w:rPr>
          <w:fldChar w:fldCharType="separate"/>
        </w:r>
        <w:r w:rsidR="00C81049">
          <w:rPr>
            <w:webHidden/>
          </w:rPr>
          <w:t>6</w:t>
        </w:r>
        <w:r w:rsidR="00C81049">
          <w:rPr>
            <w:webHidden/>
          </w:rPr>
          <w:fldChar w:fldCharType="end"/>
        </w:r>
      </w:hyperlink>
    </w:p>
    <w:p w14:paraId="0DA8F27C"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93" w:history="1">
        <w:r w:rsidR="00C81049" w:rsidRPr="00CD08A9">
          <w:rPr>
            <w:rStyle w:val="Hyperlink"/>
            <w:rFonts w:asciiTheme="minorBidi" w:eastAsia="MS Mincho" w:hAnsiTheme="minorBidi"/>
            <w:lang w:val="en-GB" w:eastAsia="de-DE"/>
          </w:rPr>
          <w:t>8.0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DC DUTY CYCLE</w:t>
        </w:r>
        <w:r w:rsidR="00C81049">
          <w:rPr>
            <w:webHidden/>
          </w:rPr>
          <w:tab/>
        </w:r>
        <w:r w:rsidR="00C81049">
          <w:rPr>
            <w:webHidden/>
          </w:rPr>
          <w:fldChar w:fldCharType="begin"/>
        </w:r>
        <w:r w:rsidR="00C81049">
          <w:rPr>
            <w:webHidden/>
          </w:rPr>
          <w:instrText xml:space="preserve"> PAGEREF _Toc101765593 \h </w:instrText>
        </w:r>
        <w:r w:rsidR="00C81049">
          <w:rPr>
            <w:webHidden/>
          </w:rPr>
        </w:r>
        <w:r w:rsidR="00C81049">
          <w:rPr>
            <w:webHidden/>
          </w:rPr>
          <w:fldChar w:fldCharType="separate"/>
        </w:r>
        <w:r w:rsidR="00C81049">
          <w:rPr>
            <w:webHidden/>
          </w:rPr>
          <w:t>7</w:t>
        </w:r>
        <w:r w:rsidR="00C81049">
          <w:rPr>
            <w:webHidden/>
          </w:rPr>
          <w:fldChar w:fldCharType="end"/>
        </w:r>
      </w:hyperlink>
    </w:p>
    <w:p w14:paraId="256B2FC1" w14:textId="77777777" w:rsidR="00C81049" w:rsidRDefault="000F6A6E">
      <w:pPr>
        <w:pStyle w:val="TOC2"/>
        <w:rPr>
          <w:rFonts w:asciiTheme="minorHAnsi" w:eastAsiaTheme="minorEastAsia" w:hAnsiTheme="minorHAnsi" w:cstheme="minorBidi"/>
          <w:smallCaps w:val="0"/>
          <w:noProof/>
          <w:sz w:val="22"/>
          <w:szCs w:val="22"/>
        </w:rPr>
      </w:pPr>
      <w:hyperlink w:anchor="_Toc101765594" w:history="1">
        <w:r w:rsidR="00C81049" w:rsidRPr="00CD08A9">
          <w:rPr>
            <w:rStyle w:val="Hyperlink"/>
            <w:rFonts w:asciiTheme="minorBidi" w:eastAsia="MS Mincho" w:hAnsiTheme="minorBidi"/>
            <w:b/>
            <w:noProof/>
            <w:lang w:val="en-GB" w:eastAsia="de-DE" w:bidi="fa-IR"/>
          </w:rPr>
          <w:t>8.1</w:t>
        </w:r>
        <w:r w:rsidR="00C81049">
          <w:rPr>
            <w:rFonts w:asciiTheme="minorHAnsi" w:eastAsiaTheme="minorEastAsia" w:hAnsiTheme="minorHAnsi" w:cstheme="minorBidi"/>
            <w:smallCaps w:val="0"/>
            <w:noProof/>
            <w:sz w:val="22"/>
            <w:szCs w:val="22"/>
          </w:rPr>
          <w:tab/>
        </w:r>
        <w:r w:rsidR="00C81049" w:rsidRPr="00CD08A9">
          <w:rPr>
            <w:rStyle w:val="Hyperlink"/>
            <w:rFonts w:asciiTheme="minorBidi" w:eastAsia="MS Mincho" w:hAnsiTheme="minorBidi"/>
            <w:b/>
            <w:noProof/>
            <w:lang w:val="en-GB" w:eastAsia="de-DE" w:bidi="fa-IR"/>
          </w:rPr>
          <w:t>Battery duty cycle diagram (110 VDC)</w:t>
        </w:r>
        <w:r w:rsidR="00C81049">
          <w:rPr>
            <w:noProof/>
            <w:webHidden/>
          </w:rPr>
          <w:tab/>
        </w:r>
        <w:r w:rsidR="00C81049">
          <w:rPr>
            <w:noProof/>
            <w:webHidden/>
          </w:rPr>
          <w:fldChar w:fldCharType="begin"/>
        </w:r>
        <w:r w:rsidR="00C81049">
          <w:rPr>
            <w:noProof/>
            <w:webHidden/>
          </w:rPr>
          <w:instrText xml:space="preserve"> PAGEREF _Toc101765594 \h </w:instrText>
        </w:r>
        <w:r w:rsidR="00C81049">
          <w:rPr>
            <w:noProof/>
            <w:webHidden/>
          </w:rPr>
        </w:r>
        <w:r w:rsidR="00C81049">
          <w:rPr>
            <w:noProof/>
            <w:webHidden/>
          </w:rPr>
          <w:fldChar w:fldCharType="separate"/>
        </w:r>
        <w:r w:rsidR="00C81049">
          <w:rPr>
            <w:noProof/>
            <w:webHidden/>
          </w:rPr>
          <w:t>7</w:t>
        </w:r>
        <w:r w:rsidR="00C81049">
          <w:rPr>
            <w:noProof/>
            <w:webHidden/>
          </w:rPr>
          <w:fldChar w:fldCharType="end"/>
        </w:r>
      </w:hyperlink>
    </w:p>
    <w:p w14:paraId="1C13B524" w14:textId="77777777" w:rsidR="00C81049" w:rsidRDefault="000F6A6E">
      <w:pPr>
        <w:pStyle w:val="TOC2"/>
        <w:rPr>
          <w:rFonts w:asciiTheme="minorHAnsi" w:eastAsiaTheme="minorEastAsia" w:hAnsiTheme="minorHAnsi" w:cstheme="minorBidi"/>
          <w:smallCaps w:val="0"/>
          <w:noProof/>
          <w:sz w:val="22"/>
          <w:szCs w:val="22"/>
        </w:rPr>
      </w:pPr>
      <w:hyperlink w:anchor="_Toc101765595" w:history="1">
        <w:r w:rsidR="00C81049" w:rsidRPr="00CD08A9">
          <w:rPr>
            <w:rStyle w:val="Hyperlink"/>
            <w:rFonts w:asciiTheme="minorBidi" w:eastAsia="MS Mincho" w:hAnsiTheme="minorBidi"/>
            <w:b/>
            <w:noProof/>
            <w:lang w:val="en-GB" w:eastAsia="de-DE" w:bidi="fa-IR"/>
          </w:rPr>
          <w:t>8.2</w:t>
        </w:r>
        <w:r w:rsidR="00C81049">
          <w:rPr>
            <w:rFonts w:asciiTheme="minorHAnsi" w:eastAsiaTheme="minorEastAsia" w:hAnsiTheme="minorHAnsi" w:cstheme="minorBidi"/>
            <w:smallCaps w:val="0"/>
            <w:noProof/>
            <w:sz w:val="22"/>
            <w:szCs w:val="22"/>
          </w:rPr>
          <w:tab/>
        </w:r>
        <w:r w:rsidR="00C81049" w:rsidRPr="00CD08A9">
          <w:rPr>
            <w:rStyle w:val="Hyperlink"/>
            <w:rFonts w:asciiTheme="minorBidi" w:eastAsia="MS Mincho" w:hAnsiTheme="minorBidi"/>
            <w:b/>
            <w:noProof/>
            <w:lang w:val="en-GB" w:eastAsia="de-DE" w:bidi="fa-IR"/>
          </w:rPr>
          <w:t>Battery Duty Cycle Diagram (24 VDC)</w:t>
        </w:r>
        <w:r w:rsidR="00C81049">
          <w:rPr>
            <w:noProof/>
            <w:webHidden/>
          </w:rPr>
          <w:tab/>
        </w:r>
        <w:r w:rsidR="00C81049">
          <w:rPr>
            <w:noProof/>
            <w:webHidden/>
          </w:rPr>
          <w:fldChar w:fldCharType="begin"/>
        </w:r>
        <w:r w:rsidR="00C81049">
          <w:rPr>
            <w:noProof/>
            <w:webHidden/>
          </w:rPr>
          <w:instrText xml:space="preserve"> PAGEREF _Toc101765595 \h </w:instrText>
        </w:r>
        <w:r w:rsidR="00C81049">
          <w:rPr>
            <w:noProof/>
            <w:webHidden/>
          </w:rPr>
        </w:r>
        <w:r w:rsidR="00C81049">
          <w:rPr>
            <w:noProof/>
            <w:webHidden/>
          </w:rPr>
          <w:fldChar w:fldCharType="separate"/>
        </w:r>
        <w:r w:rsidR="00C81049">
          <w:rPr>
            <w:noProof/>
            <w:webHidden/>
          </w:rPr>
          <w:t>8</w:t>
        </w:r>
        <w:r w:rsidR="00C81049">
          <w:rPr>
            <w:noProof/>
            <w:webHidden/>
          </w:rPr>
          <w:fldChar w:fldCharType="end"/>
        </w:r>
      </w:hyperlink>
    </w:p>
    <w:p w14:paraId="3B18D821"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596" w:history="1">
        <w:r w:rsidR="00C81049" w:rsidRPr="00CD08A9">
          <w:rPr>
            <w:rStyle w:val="Hyperlink"/>
            <w:rFonts w:asciiTheme="minorBidi" w:eastAsia="MS Mincho" w:hAnsiTheme="minorBidi"/>
            <w:lang w:val="en-GB" w:eastAsia="de-DE"/>
          </w:rPr>
          <w:t>9.0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NUMBER OF CELL CALCULATION</w:t>
        </w:r>
        <w:r w:rsidR="00C81049">
          <w:rPr>
            <w:webHidden/>
          </w:rPr>
          <w:tab/>
        </w:r>
        <w:r w:rsidR="00C81049">
          <w:rPr>
            <w:webHidden/>
          </w:rPr>
          <w:fldChar w:fldCharType="begin"/>
        </w:r>
        <w:r w:rsidR="00C81049">
          <w:rPr>
            <w:webHidden/>
          </w:rPr>
          <w:instrText xml:space="preserve"> PAGEREF _Toc101765596 \h </w:instrText>
        </w:r>
        <w:r w:rsidR="00C81049">
          <w:rPr>
            <w:webHidden/>
          </w:rPr>
        </w:r>
        <w:r w:rsidR="00C81049">
          <w:rPr>
            <w:webHidden/>
          </w:rPr>
          <w:fldChar w:fldCharType="separate"/>
        </w:r>
        <w:r w:rsidR="00C81049">
          <w:rPr>
            <w:webHidden/>
          </w:rPr>
          <w:t>8</w:t>
        </w:r>
        <w:r w:rsidR="00C81049">
          <w:rPr>
            <w:webHidden/>
          </w:rPr>
          <w:fldChar w:fldCharType="end"/>
        </w:r>
      </w:hyperlink>
    </w:p>
    <w:p w14:paraId="432850B7" w14:textId="77777777" w:rsidR="00C81049" w:rsidRDefault="000F6A6E">
      <w:pPr>
        <w:pStyle w:val="TOC2"/>
        <w:rPr>
          <w:rFonts w:asciiTheme="minorHAnsi" w:eastAsiaTheme="minorEastAsia" w:hAnsiTheme="minorHAnsi" w:cstheme="minorBidi"/>
          <w:smallCaps w:val="0"/>
          <w:noProof/>
          <w:sz w:val="22"/>
          <w:szCs w:val="22"/>
        </w:rPr>
      </w:pPr>
      <w:hyperlink w:anchor="_Toc101765597" w:history="1">
        <w:r w:rsidR="00C81049" w:rsidRPr="00CD08A9">
          <w:rPr>
            <w:rStyle w:val="Hyperlink"/>
            <w:rFonts w:asciiTheme="minorBidi" w:eastAsia="MS Mincho" w:hAnsiTheme="minorBidi"/>
            <w:b/>
            <w:noProof/>
            <w:lang w:val="en-GB" w:eastAsia="de-DE" w:bidi="fa-IR"/>
          </w:rPr>
          <w:t>9.1</w:t>
        </w:r>
        <w:r w:rsidR="00C81049">
          <w:rPr>
            <w:rFonts w:asciiTheme="minorHAnsi" w:eastAsiaTheme="minorEastAsia" w:hAnsiTheme="minorHAnsi" w:cstheme="minorBidi"/>
            <w:smallCaps w:val="0"/>
            <w:noProof/>
            <w:sz w:val="22"/>
            <w:szCs w:val="22"/>
          </w:rPr>
          <w:tab/>
        </w:r>
        <w:r w:rsidR="00C81049" w:rsidRPr="00CD08A9">
          <w:rPr>
            <w:rStyle w:val="Hyperlink"/>
            <w:rFonts w:asciiTheme="minorBidi" w:eastAsia="MS Mincho" w:hAnsiTheme="minorBidi"/>
            <w:b/>
            <w:noProof/>
            <w:lang w:val="en-GB" w:eastAsia="de-DE" w:bidi="fa-IR"/>
          </w:rPr>
          <w:t>110 VDC Cell</w:t>
        </w:r>
        <w:r w:rsidR="00C81049">
          <w:rPr>
            <w:noProof/>
            <w:webHidden/>
          </w:rPr>
          <w:tab/>
        </w:r>
        <w:r w:rsidR="00C81049">
          <w:rPr>
            <w:noProof/>
            <w:webHidden/>
          </w:rPr>
          <w:fldChar w:fldCharType="begin"/>
        </w:r>
        <w:r w:rsidR="00C81049">
          <w:rPr>
            <w:noProof/>
            <w:webHidden/>
          </w:rPr>
          <w:instrText xml:space="preserve"> PAGEREF _Toc101765597 \h </w:instrText>
        </w:r>
        <w:r w:rsidR="00C81049">
          <w:rPr>
            <w:noProof/>
            <w:webHidden/>
          </w:rPr>
        </w:r>
        <w:r w:rsidR="00C81049">
          <w:rPr>
            <w:noProof/>
            <w:webHidden/>
          </w:rPr>
          <w:fldChar w:fldCharType="separate"/>
        </w:r>
        <w:r w:rsidR="00C81049">
          <w:rPr>
            <w:noProof/>
            <w:webHidden/>
          </w:rPr>
          <w:t>8</w:t>
        </w:r>
        <w:r w:rsidR="00C81049">
          <w:rPr>
            <w:noProof/>
            <w:webHidden/>
          </w:rPr>
          <w:fldChar w:fldCharType="end"/>
        </w:r>
      </w:hyperlink>
    </w:p>
    <w:p w14:paraId="7CAD5771" w14:textId="77777777" w:rsidR="00C81049" w:rsidRDefault="000F6A6E">
      <w:pPr>
        <w:pStyle w:val="TOC2"/>
        <w:rPr>
          <w:rFonts w:asciiTheme="minorHAnsi" w:eastAsiaTheme="minorEastAsia" w:hAnsiTheme="minorHAnsi" w:cstheme="minorBidi"/>
          <w:smallCaps w:val="0"/>
          <w:noProof/>
          <w:sz w:val="22"/>
          <w:szCs w:val="22"/>
        </w:rPr>
      </w:pPr>
      <w:hyperlink w:anchor="_Toc101765598" w:history="1">
        <w:r w:rsidR="00C81049" w:rsidRPr="00CD08A9">
          <w:rPr>
            <w:rStyle w:val="Hyperlink"/>
            <w:rFonts w:asciiTheme="minorBidi" w:eastAsia="MS Mincho" w:hAnsiTheme="minorBidi"/>
            <w:b/>
            <w:noProof/>
            <w:lang w:val="en-GB" w:eastAsia="de-DE" w:bidi="fa-IR"/>
          </w:rPr>
          <w:t>9.2</w:t>
        </w:r>
        <w:r w:rsidR="00C81049">
          <w:rPr>
            <w:rFonts w:asciiTheme="minorHAnsi" w:eastAsiaTheme="minorEastAsia" w:hAnsiTheme="minorHAnsi" w:cstheme="minorBidi"/>
            <w:smallCaps w:val="0"/>
            <w:noProof/>
            <w:sz w:val="22"/>
            <w:szCs w:val="22"/>
          </w:rPr>
          <w:tab/>
        </w:r>
        <w:r w:rsidR="00C81049" w:rsidRPr="00CD08A9">
          <w:rPr>
            <w:rStyle w:val="Hyperlink"/>
            <w:rFonts w:asciiTheme="minorBidi" w:eastAsia="MS Mincho" w:hAnsiTheme="minorBidi"/>
            <w:b/>
            <w:noProof/>
            <w:lang w:val="en-GB" w:eastAsia="de-DE" w:bidi="fa-IR"/>
          </w:rPr>
          <w:t>24 VDC Cell</w:t>
        </w:r>
        <w:r w:rsidR="00C81049">
          <w:rPr>
            <w:noProof/>
            <w:webHidden/>
          </w:rPr>
          <w:tab/>
        </w:r>
        <w:r w:rsidR="00C81049">
          <w:rPr>
            <w:noProof/>
            <w:webHidden/>
          </w:rPr>
          <w:fldChar w:fldCharType="begin"/>
        </w:r>
        <w:r w:rsidR="00C81049">
          <w:rPr>
            <w:noProof/>
            <w:webHidden/>
          </w:rPr>
          <w:instrText xml:space="preserve"> PAGEREF _Toc101765598 \h </w:instrText>
        </w:r>
        <w:r w:rsidR="00C81049">
          <w:rPr>
            <w:noProof/>
            <w:webHidden/>
          </w:rPr>
        </w:r>
        <w:r w:rsidR="00C81049">
          <w:rPr>
            <w:noProof/>
            <w:webHidden/>
          </w:rPr>
          <w:fldChar w:fldCharType="separate"/>
        </w:r>
        <w:r w:rsidR="00C81049">
          <w:rPr>
            <w:noProof/>
            <w:webHidden/>
          </w:rPr>
          <w:t>8</w:t>
        </w:r>
        <w:r w:rsidR="00C81049">
          <w:rPr>
            <w:noProof/>
            <w:webHidden/>
          </w:rPr>
          <w:fldChar w:fldCharType="end"/>
        </w:r>
      </w:hyperlink>
    </w:p>
    <w:p w14:paraId="21007786" w14:textId="77777777" w:rsidR="00C81049" w:rsidRDefault="000F6A6E">
      <w:pPr>
        <w:pStyle w:val="TOC2"/>
        <w:rPr>
          <w:rFonts w:asciiTheme="minorHAnsi" w:eastAsiaTheme="minorEastAsia" w:hAnsiTheme="minorHAnsi" w:cstheme="minorBidi"/>
          <w:smallCaps w:val="0"/>
          <w:noProof/>
          <w:sz w:val="22"/>
          <w:szCs w:val="22"/>
        </w:rPr>
      </w:pPr>
      <w:hyperlink w:anchor="_Toc101765599" w:history="1">
        <w:r w:rsidR="00C81049" w:rsidRPr="00CD08A9">
          <w:rPr>
            <w:rStyle w:val="Hyperlink"/>
            <w:rFonts w:asciiTheme="minorBidi" w:eastAsia="MS Mincho" w:hAnsiTheme="minorBidi"/>
            <w:b/>
            <w:noProof/>
            <w:lang w:val="en-GB" w:eastAsia="de-DE" w:bidi="fa-IR"/>
          </w:rPr>
          <w:t>9.3</w:t>
        </w:r>
        <w:r w:rsidR="00C81049">
          <w:rPr>
            <w:rFonts w:asciiTheme="minorHAnsi" w:eastAsiaTheme="minorEastAsia" w:hAnsiTheme="minorHAnsi" w:cstheme="minorBidi"/>
            <w:smallCaps w:val="0"/>
            <w:noProof/>
            <w:sz w:val="22"/>
            <w:szCs w:val="22"/>
          </w:rPr>
          <w:tab/>
        </w:r>
        <w:r w:rsidR="00C81049" w:rsidRPr="00CD08A9">
          <w:rPr>
            <w:rStyle w:val="Hyperlink"/>
            <w:rFonts w:asciiTheme="minorBidi" w:eastAsia="MS Mincho" w:hAnsiTheme="minorBidi"/>
            <w:b/>
            <w:noProof/>
            <w:lang w:val="en-GB" w:eastAsia="de-DE" w:bidi="fa-IR"/>
          </w:rPr>
          <w:t>Battery Selection</w:t>
        </w:r>
        <w:r w:rsidR="00C81049">
          <w:rPr>
            <w:noProof/>
            <w:webHidden/>
          </w:rPr>
          <w:tab/>
        </w:r>
        <w:r w:rsidR="00C81049">
          <w:rPr>
            <w:noProof/>
            <w:webHidden/>
          </w:rPr>
          <w:fldChar w:fldCharType="begin"/>
        </w:r>
        <w:r w:rsidR="00C81049">
          <w:rPr>
            <w:noProof/>
            <w:webHidden/>
          </w:rPr>
          <w:instrText xml:space="preserve"> PAGEREF _Toc101765599 \h </w:instrText>
        </w:r>
        <w:r w:rsidR="00C81049">
          <w:rPr>
            <w:noProof/>
            <w:webHidden/>
          </w:rPr>
        </w:r>
        <w:r w:rsidR="00C81049">
          <w:rPr>
            <w:noProof/>
            <w:webHidden/>
          </w:rPr>
          <w:fldChar w:fldCharType="separate"/>
        </w:r>
        <w:r w:rsidR="00C81049">
          <w:rPr>
            <w:noProof/>
            <w:webHidden/>
          </w:rPr>
          <w:t>8</w:t>
        </w:r>
        <w:r w:rsidR="00C81049">
          <w:rPr>
            <w:noProof/>
            <w:webHidden/>
          </w:rPr>
          <w:fldChar w:fldCharType="end"/>
        </w:r>
      </w:hyperlink>
    </w:p>
    <w:p w14:paraId="29F611B1"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600" w:history="1">
        <w:r w:rsidR="00C81049" w:rsidRPr="00CD08A9">
          <w:rPr>
            <w:rStyle w:val="Hyperlink"/>
            <w:rFonts w:asciiTheme="minorBidi" w:hAnsiTheme="minorBidi"/>
          </w:rPr>
          <w:t>10.0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BATTERY CHARGER RATING</w:t>
        </w:r>
        <w:r w:rsidR="00C81049">
          <w:rPr>
            <w:webHidden/>
          </w:rPr>
          <w:tab/>
        </w:r>
        <w:r w:rsidR="00C81049">
          <w:rPr>
            <w:webHidden/>
          </w:rPr>
          <w:fldChar w:fldCharType="begin"/>
        </w:r>
        <w:r w:rsidR="00C81049">
          <w:rPr>
            <w:webHidden/>
          </w:rPr>
          <w:instrText xml:space="preserve"> PAGEREF _Toc101765600 \h </w:instrText>
        </w:r>
        <w:r w:rsidR="00C81049">
          <w:rPr>
            <w:webHidden/>
          </w:rPr>
        </w:r>
        <w:r w:rsidR="00C81049">
          <w:rPr>
            <w:webHidden/>
          </w:rPr>
          <w:fldChar w:fldCharType="separate"/>
        </w:r>
        <w:r w:rsidR="00C81049">
          <w:rPr>
            <w:webHidden/>
          </w:rPr>
          <w:t>9</w:t>
        </w:r>
        <w:r w:rsidR="00C81049">
          <w:rPr>
            <w:webHidden/>
          </w:rPr>
          <w:fldChar w:fldCharType="end"/>
        </w:r>
      </w:hyperlink>
    </w:p>
    <w:p w14:paraId="60118E1D"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601" w:history="1">
        <w:r w:rsidR="00C81049" w:rsidRPr="00CD08A9">
          <w:rPr>
            <w:rStyle w:val="Hyperlink"/>
            <w:rFonts w:asciiTheme="minorBidi" w:hAnsiTheme="minorBidi"/>
          </w:rPr>
          <w:t>11.0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CONCLUSION*</w:t>
        </w:r>
        <w:r w:rsidR="00C81049">
          <w:rPr>
            <w:webHidden/>
          </w:rPr>
          <w:tab/>
        </w:r>
        <w:r w:rsidR="00C81049">
          <w:rPr>
            <w:webHidden/>
          </w:rPr>
          <w:fldChar w:fldCharType="begin"/>
        </w:r>
        <w:r w:rsidR="00C81049">
          <w:rPr>
            <w:webHidden/>
          </w:rPr>
          <w:instrText xml:space="preserve"> PAGEREF _Toc101765601 \h </w:instrText>
        </w:r>
        <w:r w:rsidR="00C81049">
          <w:rPr>
            <w:webHidden/>
          </w:rPr>
        </w:r>
        <w:r w:rsidR="00C81049">
          <w:rPr>
            <w:webHidden/>
          </w:rPr>
          <w:fldChar w:fldCharType="separate"/>
        </w:r>
        <w:r w:rsidR="00C81049">
          <w:rPr>
            <w:webHidden/>
          </w:rPr>
          <w:t>10</w:t>
        </w:r>
        <w:r w:rsidR="00C81049">
          <w:rPr>
            <w:webHidden/>
          </w:rPr>
          <w:fldChar w:fldCharType="end"/>
        </w:r>
      </w:hyperlink>
    </w:p>
    <w:p w14:paraId="1C85CE12" w14:textId="77777777" w:rsidR="00C81049" w:rsidRDefault="000F6A6E" w:rsidP="00C81049">
      <w:pPr>
        <w:pStyle w:val="TOC1"/>
        <w:rPr>
          <w:rFonts w:asciiTheme="minorHAnsi" w:eastAsiaTheme="minorEastAsia" w:hAnsiTheme="minorHAnsi" w:cstheme="minorBidi"/>
          <w:b w:val="0"/>
          <w:bCs w:val="0"/>
          <w:caps w:val="0"/>
          <w:kern w:val="0"/>
          <w:sz w:val="22"/>
          <w:szCs w:val="22"/>
        </w:rPr>
      </w:pPr>
      <w:hyperlink w:anchor="_Toc101765602" w:history="1">
        <w:r w:rsidR="00C81049" w:rsidRPr="00CD08A9">
          <w:rPr>
            <w:rStyle w:val="Hyperlink"/>
            <w:rFonts w:asciiTheme="minorBidi" w:hAnsiTheme="minorBidi"/>
          </w:rPr>
          <w:t>12.0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REFERENCE DOCUMENTS</w:t>
        </w:r>
        <w:r w:rsidR="00C81049">
          <w:rPr>
            <w:webHidden/>
          </w:rPr>
          <w:tab/>
        </w:r>
        <w:r w:rsidR="00C81049">
          <w:rPr>
            <w:webHidden/>
          </w:rPr>
          <w:fldChar w:fldCharType="begin"/>
        </w:r>
        <w:r w:rsidR="00C81049">
          <w:rPr>
            <w:webHidden/>
          </w:rPr>
          <w:instrText xml:space="preserve"> PAGEREF _Toc101765602 \h </w:instrText>
        </w:r>
        <w:r w:rsidR="00C81049">
          <w:rPr>
            <w:webHidden/>
          </w:rPr>
        </w:r>
        <w:r w:rsidR="00C81049">
          <w:rPr>
            <w:webHidden/>
          </w:rPr>
          <w:fldChar w:fldCharType="separate"/>
        </w:r>
        <w:r w:rsidR="00C81049">
          <w:rPr>
            <w:webHidden/>
          </w:rPr>
          <w:t>10</w:t>
        </w:r>
        <w:r w:rsidR="00C81049">
          <w:rPr>
            <w:webHidden/>
          </w:rPr>
          <w:fldChar w:fldCharType="end"/>
        </w:r>
      </w:hyperlink>
    </w:p>
    <w:p w14:paraId="543F52B8" w14:textId="77777777" w:rsidR="00C81049" w:rsidRDefault="000F6A6E">
      <w:pPr>
        <w:pStyle w:val="TOC1"/>
        <w:rPr>
          <w:rFonts w:asciiTheme="minorHAnsi" w:eastAsiaTheme="minorEastAsia" w:hAnsiTheme="minorHAnsi" w:cstheme="minorBidi"/>
          <w:b w:val="0"/>
          <w:bCs w:val="0"/>
          <w:caps w:val="0"/>
          <w:kern w:val="0"/>
          <w:sz w:val="22"/>
          <w:szCs w:val="22"/>
        </w:rPr>
      </w:pPr>
      <w:hyperlink w:anchor="_Toc101765604" w:history="1">
        <w:r w:rsidR="00C81049" w:rsidRPr="00CD08A9">
          <w:rPr>
            <w:rStyle w:val="Hyperlink"/>
            <w:rFonts w:asciiTheme="minorBidi" w:eastAsia="MS Mincho" w:hAnsiTheme="minorBidi"/>
            <w:lang w:val="en-GB" w:eastAsia="de-DE"/>
          </w:rPr>
          <w:t>13.0</w:t>
        </w:r>
        <w:r w:rsidR="00C81049">
          <w:rPr>
            <w:rFonts w:asciiTheme="minorHAnsi" w:eastAsiaTheme="minorEastAsia" w:hAnsiTheme="minorHAnsi" w:cstheme="minorBidi"/>
            <w:b w:val="0"/>
            <w:bCs w:val="0"/>
            <w:caps w:val="0"/>
            <w:kern w:val="0"/>
            <w:sz w:val="22"/>
            <w:szCs w:val="22"/>
          </w:rPr>
          <w:tab/>
        </w:r>
        <w:r w:rsidR="00C81049" w:rsidRPr="00CD08A9">
          <w:rPr>
            <w:rStyle w:val="Hyperlink"/>
            <w:rFonts w:asciiTheme="minorBidi" w:hAnsiTheme="minorBidi"/>
          </w:rPr>
          <w:t>ATTACHMENTS</w:t>
        </w:r>
        <w:r w:rsidR="00C81049">
          <w:rPr>
            <w:webHidden/>
          </w:rPr>
          <w:tab/>
        </w:r>
        <w:r w:rsidR="00C81049">
          <w:rPr>
            <w:webHidden/>
          </w:rPr>
          <w:fldChar w:fldCharType="begin"/>
        </w:r>
        <w:r w:rsidR="00C81049">
          <w:rPr>
            <w:webHidden/>
          </w:rPr>
          <w:instrText xml:space="preserve"> PAGEREF _Toc101765604 \h </w:instrText>
        </w:r>
        <w:r w:rsidR="00C81049">
          <w:rPr>
            <w:webHidden/>
          </w:rPr>
        </w:r>
        <w:r w:rsidR="00C81049">
          <w:rPr>
            <w:webHidden/>
          </w:rPr>
          <w:fldChar w:fldCharType="separate"/>
        </w:r>
        <w:r w:rsidR="00C81049">
          <w:rPr>
            <w:webHidden/>
          </w:rPr>
          <w:t>11</w:t>
        </w:r>
        <w:r w:rsidR="00C81049">
          <w:rPr>
            <w:webHidden/>
          </w:rPr>
          <w:fldChar w:fldCharType="end"/>
        </w:r>
      </w:hyperlink>
    </w:p>
    <w:p w14:paraId="1C552FF1" w14:textId="77777777" w:rsidR="0057759A" w:rsidRPr="00391E56" w:rsidRDefault="00BD2402" w:rsidP="000C24C0">
      <w:pPr>
        <w:widowControl w:val="0"/>
        <w:tabs>
          <w:tab w:val="right" w:leader="dot" w:pos="9356"/>
        </w:tabs>
        <w:bidi w:val="0"/>
        <w:spacing w:line="276" w:lineRule="auto"/>
        <w:mirrorIndents/>
        <w:rPr>
          <w:rFonts w:asciiTheme="minorBidi" w:hAnsiTheme="minorBidi" w:cstheme="minorBidi"/>
          <w:sz w:val="22"/>
          <w:szCs w:val="22"/>
        </w:rPr>
      </w:pPr>
      <w:r w:rsidRPr="00391E56">
        <w:rPr>
          <w:rFonts w:asciiTheme="minorBidi" w:hAnsiTheme="minorBidi" w:cstheme="minorBidi"/>
          <w:sz w:val="22"/>
          <w:szCs w:val="22"/>
        </w:rPr>
        <w:fldChar w:fldCharType="end"/>
      </w:r>
    </w:p>
    <w:p w14:paraId="0B1CF4E4" w14:textId="77777777" w:rsidR="008A3242" w:rsidRPr="00391E56" w:rsidRDefault="008A3242" w:rsidP="000C24C0">
      <w:pPr>
        <w:widowControl w:val="0"/>
        <w:bidi w:val="0"/>
        <w:spacing w:line="276" w:lineRule="auto"/>
        <w:rPr>
          <w:rFonts w:asciiTheme="minorBidi" w:hAnsiTheme="minorBidi" w:cstheme="minorBidi"/>
          <w:sz w:val="22"/>
          <w:szCs w:val="22"/>
          <w:lang w:bidi="fa-IR"/>
        </w:rPr>
      </w:pPr>
      <w:r w:rsidRPr="00391E56">
        <w:rPr>
          <w:rFonts w:asciiTheme="minorBidi" w:hAnsiTheme="minorBidi" w:cstheme="minorBidi"/>
          <w:sz w:val="22"/>
          <w:szCs w:val="22"/>
          <w:lang w:bidi="fa-IR"/>
        </w:rPr>
        <w:br w:type="page"/>
      </w:r>
    </w:p>
    <w:p w14:paraId="70EB751D" w14:textId="77777777" w:rsidR="00855832" w:rsidRPr="00391E56" w:rsidRDefault="00855832" w:rsidP="000C24C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1" w:name="_Toc343327774"/>
      <w:bookmarkStart w:id="2" w:name="_Toc325006571"/>
      <w:bookmarkStart w:id="3" w:name="_Toc328298189"/>
      <w:bookmarkStart w:id="4" w:name="_Toc101765586"/>
      <w:r w:rsidRPr="00391E56">
        <w:rPr>
          <w:rFonts w:asciiTheme="minorBidi" w:hAnsiTheme="minorBidi" w:cstheme="minorBidi"/>
          <w:b/>
          <w:bCs/>
          <w:caps/>
          <w:kern w:val="28"/>
          <w:sz w:val="22"/>
          <w:szCs w:val="22"/>
        </w:rPr>
        <w:lastRenderedPageBreak/>
        <w:t>INTRODUCTION</w:t>
      </w:r>
      <w:bookmarkEnd w:id="1"/>
      <w:bookmarkEnd w:id="2"/>
      <w:bookmarkEnd w:id="3"/>
      <w:bookmarkEnd w:id="4"/>
    </w:p>
    <w:p w14:paraId="13F8D2C6" w14:textId="77777777" w:rsidR="004D2F1B" w:rsidRDefault="00EB2D3E" w:rsidP="004D2F1B">
      <w:pPr>
        <w:widowControl w:val="0"/>
        <w:bidi w:val="0"/>
        <w:snapToGrid w:val="0"/>
        <w:spacing w:line="360" w:lineRule="auto"/>
        <w:ind w:left="709" w:right="373"/>
        <w:jc w:val="both"/>
        <w:rPr>
          <w:rFonts w:asciiTheme="minorBidi" w:hAnsiTheme="minorBidi" w:cstheme="minorBidi"/>
          <w:sz w:val="22"/>
          <w:szCs w:val="22"/>
          <w:lang w:val="en-GB"/>
        </w:rPr>
      </w:pPr>
      <w:r w:rsidRPr="00391E56">
        <w:rPr>
          <w:rFonts w:asciiTheme="minorBidi" w:hAnsiTheme="minorBidi" w:cstheme="minorBidi"/>
          <w:sz w:val="22"/>
          <w:szCs w:val="22"/>
          <w:lang w:val="en-GB"/>
        </w:rPr>
        <w:t xml:space="preserve">Binak oilfield in Bushehr province is a part of the southern oilfields of Iran, is located 20 km northwest of Genaveh city. </w:t>
      </w:r>
    </w:p>
    <w:p w14:paraId="4BBAA582" w14:textId="77777777" w:rsidR="004D2F1B" w:rsidRDefault="00DE1759" w:rsidP="004D2F1B">
      <w:pPr>
        <w:widowControl w:val="0"/>
        <w:bidi w:val="0"/>
        <w:snapToGrid w:val="0"/>
        <w:spacing w:line="360" w:lineRule="auto"/>
        <w:ind w:left="709" w:right="373"/>
        <w:jc w:val="both"/>
        <w:rPr>
          <w:rFonts w:asciiTheme="minorBidi" w:hAnsiTheme="minorBidi" w:cstheme="minorBidi"/>
          <w:sz w:val="22"/>
          <w:szCs w:val="22"/>
          <w:lang w:val="en-GB"/>
        </w:rPr>
      </w:pPr>
      <w:r w:rsidRPr="00391E56">
        <w:rPr>
          <w:rFonts w:asciiTheme="minorBidi" w:hAnsiTheme="minorBidi" w:cstheme="minorBidi"/>
          <w:sz w:val="22"/>
          <w:szCs w:val="22"/>
          <w:lang w:val="en-GB"/>
        </w:rPr>
        <w:t xml:space="preserve">With the aim of increasing production of oil from Binak oilfield, an EPC/EPD </w:t>
      </w:r>
      <w:r w:rsidR="0038577C" w:rsidRPr="00391E56">
        <w:rPr>
          <w:rFonts w:asciiTheme="minorBidi" w:hAnsiTheme="minorBidi" w:cstheme="minorBidi"/>
          <w:sz w:val="22"/>
          <w:szCs w:val="22"/>
          <w:lang w:val="en-GB"/>
        </w:rPr>
        <w:t>P</w:t>
      </w:r>
      <w:r w:rsidRPr="00391E56">
        <w:rPr>
          <w:rFonts w:asciiTheme="minorBidi" w:hAnsiTheme="minorBidi" w:cstheme="minorBidi"/>
          <w:sz w:val="22"/>
          <w:szCs w:val="22"/>
          <w:lang w:val="en-GB"/>
        </w:rPr>
        <w:t xml:space="preserve">roject has been </w:t>
      </w:r>
      <w:r w:rsidRPr="00391E56">
        <w:rPr>
          <w:rFonts w:asciiTheme="minorBidi" w:hAnsiTheme="minorBidi" w:cstheme="minorBidi"/>
          <w:sz w:val="22"/>
          <w:szCs w:val="22"/>
        </w:rPr>
        <w:t xml:space="preserve">defined </w:t>
      </w:r>
      <w:r w:rsidRPr="00391E56">
        <w:rPr>
          <w:rFonts w:asciiTheme="minorBidi" w:hAnsiTheme="minorBidi" w:cstheme="minorBidi"/>
          <w:sz w:val="22"/>
          <w:szCs w:val="22"/>
          <w:lang w:val="en-GB"/>
        </w:rPr>
        <w:t>by NIOC/NISOC and awarded to Petro Iran Development Company (PEDCO). Also PEDCO (as General Contractor) has assigned the EPC-packages of the Project to "Hirgan Energy - Design and Inspection" JV.</w:t>
      </w:r>
    </w:p>
    <w:p w14:paraId="526C532D" w14:textId="77777777" w:rsidR="00EB2D3E" w:rsidRPr="004D2F1B" w:rsidRDefault="00DE1759" w:rsidP="004D2F1B">
      <w:pPr>
        <w:widowControl w:val="0"/>
        <w:bidi w:val="0"/>
        <w:snapToGrid w:val="0"/>
        <w:spacing w:line="360" w:lineRule="auto"/>
        <w:ind w:left="709" w:right="373"/>
        <w:jc w:val="both"/>
        <w:rPr>
          <w:rFonts w:asciiTheme="minorBidi" w:hAnsiTheme="minorBidi" w:cstheme="minorBidi"/>
          <w:sz w:val="22"/>
          <w:szCs w:val="22"/>
          <w:lang w:val="en-GB"/>
        </w:rPr>
      </w:pPr>
      <w:r w:rsidRPr="00391E56">
        <w:rPr>
          <w:rFonts w:asciiTheme="minorBidi" w:hAnsiTheme="minorBidi" w:cstheme="minorBidi"/>
          <w:sz w:val="22"/>
          <w:szCs w:val="22"/>
          <w:lang w:val="en-GB"/>
        </w:rPr>
        <w:t xml:space="preserve">As a part of the Project, </w:t>
      </w:r>
      <w:r w:rsidR="00EB2D3E" w:rsidRPr="00391E56">
        <w:rPr>
          <w:rFonts w:asciiTheme="minorBidi" w:hAnsiTheme="minorBidi" w:cstheme="minorBidi"/>
          <w:sz w:val="22"/>
          <w:szCs w:val="22"/>
        </w:rPr>
        <w:t xml:space="preserve">a </w:t>
      </w:r>
      <w:r w:rsidRPr="00391E56">
        <w:rPr>
          <w:rFonts w:asciiTheme="minorBidi" w:hAnsiTheme="minorBidi" w:cstheme="minorBidi"/>
          <w:sz w:val="22"/>
          <w:szCs w:val="22"/>
        </w:rPr>
        <w:t xml:space="preserve">New Gas Compressor Station </w:t>
      </w:r>
      <w:r w:rsidR="00EB2D3E" w:rsidRPr="00391E56">
        <w:rPr>
          <w:rFonts w:asciiTheme="minorBidi" w:hAnsiTheme="minorBidi" w:cstheme="minorBidi"/>
          <w:sz w:val="22"/>
          <w:szCs w:val="22"/>
        </w:rPr>
        <w:t>(adjacent to existing Binak GCS)</w:t>
      </w:r>
      <w:r w:rsidRPr="00391E56">
        <w:rPr>
          <w:rFonts w:asciiTheme="minorBidi" w:hAnsiTheme="minorBidi" w:cstheme="minorBidi"/>
          <w:sz w:val="22"/>
          <w:szCs w:val="22"/>
        </w:rPr>
        <w:t xml:space="preserve"> shall be constructed</w:t>
      </w:r>
      <w:r w:rsidR="00EB2D3E" w:rsidRPr="00391E56">
        <w:rPr>
          <w:rFonts w:asciiTheme="minorBidi" w:hAnsiTheme="minorBidi" w:cstheme="minorBidi"/>
          <w:sz w:val="22"/>
          <w:szCs w:val="22"/>
        </w:rPr>
        <w:t xml:space="preserve"> to gather of 15 MMSCFD (approx.) associated gases and compress &amp; transfer them to Sia</w:t>
      </w:r>
      <w:r w:rsidRPr="00391E56">
        <w:rPr>
          <w:rFonts w:asciiTheme="minorBidi" w:hAnsiTheme="minorBidi" w:cstheme="minorBidi"/>
          <w:sz w:val="22"/>
          <w:szCs w:val="22"/>
        </w:rPr>
        <w:t xml:space="preserve">hmakan </w:t>
      </w:r>
      <w:r w:rsidR="00136C72" w:rsidRPr="00391E56">
        <w:rPr>
          <w:rFonts w:asciiTheme="minorBidi" w:hAnsiTheme="minorBidi" w:cstheme="minorBidi"/>
          <w:sz w:val="22"/>
          <w:szCs w:val="22"/>
        </w:rPr>
        <w:t>GIS</w:t>
      </w:r>
      <w:r w:rsidRPr="00391E56">
        <w:rPr>
          <w:rFonts w:asciiTheme="minorBidi" w:hAnsiTheme="minorBidi" w:cstheme="minorBidi"/>
          <w:sz w:val="22"/>
          <w:szCs w:val="22"/>
        </w:rPr>
        <w:t>.</w:t>
      </w:r>
    </w:p>
    <w:p w14:paraId="20BFD538" w14:textId="77777777" w:rsidR="00855832" w:rsidRPr="00391E56" w:rsidRDefault="00F61F33" w:rsidP="000C24C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5" w:name="_Toc343001687"/>
      <w:bookmarkStart w:id="6" w:name="_Toc343327775"/>
      <w:bookmarkStart w:id="7" w:name="_Toc101765587"/>
      <w:r w:rsidRPr="00391E56">
        <w:rPr>
          <w:rFonts w:asciiTheme="minorBidi" w:hAnsiTheme="minorBidi" w:cstheme="minorBidi"/>
          <w:b/>
          <w:bCs/>
          <w:caps/>
          <w:kern w:val="28"/>
          <w:sz w:val="22"/>
          <w:szCs w:val="22"/>
        </w:rPr>
        <w:t>GENERAL DEFINITION</w:t>
      </w:r>
      <w:bookmarkEnd w:id="5"/>
      <w:bookmarkEnd w:id="6"/>
      <w:bookmarkEnd w:id="7"/>
    </w:p>
    <w:p w14:paraId="7A638016" w14:textId="77777777" w:rsidR="00EB2D3E" w:rsidRPr="00391E56" w:rsidRDefault="00EB2D3E" w:rsidP="00CA3F64">
      <w:pPr>
        <w:widowControl w:val="0"/>
        <w:bidi w:val="0"/>
        <w:snapToGrid w:val="0"/>
        <w:spacing w:line="360" w:lineRule="auto"/>
        <w:ind w:left="709"/>
        <w:rPr>
          <w:rFonts w:asciiTheme="minorBidi" w:hAnsiTheme="minorBidi" w:cstheme="minorBidi"/>
          <w:sz w:val="22"/>
          <w:szCs w:val="22"/>
          <w:lang w:val="en-GB"/>
        </w:rPr>
      </w:pPr>
      <w:r w:rsidRPr="00391E56">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391E56" w14:paraId="1D85EB3E" w14:textId="77777777" w:rsidTr="00F06D3D">
        <w:trPr>
          <w:trHeight w:val="352"/>
        </w:trPr>
        <w:tc>
          <w:tcPr>
            <w:tcW w:w="3780" w:type="dxa"/>
          </w:tcPr>
          <w:p w14:paraId="5635B56A" w14:textId="77777777" w:rsidR="00EB2D3E" w:rsidRPr="00391E56" w:rsidRDefault="008A4B9D"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CLIENT</w:t>
            </w:r>
            <w:r w:rsidR="00EB2D3E" w:rsidRPr="00391E56">
              <w:rPr>
                <w:rFonts w:asciiTheme="minorBidi" w:hAnsiTheme="minorBidi" w:cstheme="minorBidi"/>
                <w:sz w:val="22"/>
                <w:szCs w:val="22"/>
                <w:lang w:val="en-GB"/>
              </w:rPr>
              <w:t>:</w:t>
            </w:r>
            <w:r w:rsidR="00EB2D3E" w:rsidRPr="00391E56">
              <w:rPr>
                <w:rFonts w:asciiTheme="minorBidi" w:hAnsiTheme="minorBidi" w:cstheme="minorBidi"/>
                <w:sz w:val="22"/>
                <w:szCs w:val="22"/>
                <w:lang w:val="en-GB"/>
              </w:rPr>
              <w:tab/>
            </w:r>
          </w:p>
        </w:tc>
        <w:tc>
          <w:tcPr>
            <w:tcW w:w="5633" w:type="dxa"/>
          </w:tcPr>
          <w:p w14:paraId="657D9339"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 xml:space="preserve">National Iranian South Oilfields Company (NISOC) </w:t>
            </w:r>
          </w:p>
        </w:tc>
      </w:tr>
      <w:tr w:rsidR="00EB2D3E" w:rsidRPr="00391E56" w14:paraId="384C1B1B" w14:textId="77777777" w:rsidTr="00F06D3D">
        <w:tc>
          <w:tcPr>
            <w:tcW w:w="3780" w:type="dxa"/>
          </w:tcPr>
          <w:p w14:paraId="359E74D4"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PROJECT:</w:t>
            </w:r>
          </w:p>
        </w:tc>
        <w:tc>
          <w:tcPr>
            <w:tcW w:w="5633" w:type="dxa"/>
          </w:tcPr>
          <w:p w14:paraId="1AF4B18C"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 xml:space="preserve">Binak Oilfield Development – Surface </w:t>
            </w:r>
            <w:r w:rsidR="0038577C" w:rsidRPr="00391E56">
              <w:rPr>
                <w:rFonts w:asciiTheme="minorBidi" w:hAnsiTheme="minorBidi" w:cstheme="minorBidi"/>
                <w:sz w:val="22"/>
                <w:szCs w:val="22"/>
                <w:lang w:val="en-GB"/>
              </w:rPr>
              <w:t>Fcilities</w:t>
            </w:r>
            <w:r w:rsidRPr="00391E56">
              <w:rPr>
                <w:rFonts w:asciiTheme="minorBidi" w:hAnsiTheme="minorBidi" w:cstheme="minorBidi"/>
                <w:sz w:val="22"/>
                <w:szCs w:val="22"/>
                <w:lang w:val="en-GB"/>
              </w:rPr>
              <w:t>; New Gas Compressor Station</w:t>
            </w:r>
          </w:p>
        </w:tc>
      </w:tr>
      <w:tr w:rsidR="00EB2D3E" w:rsidRPr="00391E56" w14:paraId="724B2A40" w14:textId="77777777" w:rsidTr="00F06D3D">
        <w:tc>
          <w:tcPr>
            <w:tcW w:w="3780" w:type="dxa"/>
          </w:tcPr>
          <w:p w14:paraId="5AB8AD14" w14:textId="77777777" w:rsidR="00EB2D3E" w:rsidRPr="00391E56" w:rsidRDefault="003A1389"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EPD/EPC</w:t>
            </w:r>
            <w:r w:rsidR="00EB2D3E" w:rsidRPr="00391E56">
              <w:rPr>
                <w:rFonts w:asciiTheme="minorBidi" w:hAnsiTheme="minorBidi" w:cstheme="minorBidi"/>
                <w:sz w:val="22"/>
                <w:szCs w:val="22"/>
                <w:lang w:val="en-GB"/>
              </w:rPr>
              <w:t xml:space="preserve"> CONTRACTOR</w:t>
            </w:r>
            <w:r w:rsidR="00D946AD" w:rsidRPr="00391E56">
              <w:rPr>
                <w:rFonts w:asciiTheme="minorBidi" w:hAnsiTheme="minorBidi" w:cstheme="minorBidi"/>
                <w:sz w:val="22"/>
                <w:szCs w:val="22"/>
                <w:lang w:val="en-GB"/>
              </w:rPr>
              <w:t xml:space="preserve"> (GC):</w:t>
            </w:r>
          </w:p>
        </w:tc>
        <w:tc>
          <w:tcPr>
            <w:tcW w:w="5633" w:type="dxa"/>
          </w:tcPr>
          <w:p w14:paraId="79D4C309"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Petro Iran Development Company (PEDCO)</w:t>
            </w:r>
          </w:p>
        </w:tc>
      </w:tr>
      <w:tr w:rsidR="00EB2D3E" w:rsidRPr="00391E56" w14:paraId="5D839501" w14:textId="77777777" w:rsidTr="00F06D3D">
        <w:tc>
          <w:tcPr>
            <w:tcW w:w="3780" w:type="dxa"/>
          </w:tcPr>
          <w:p w14:paraId="48A0CE5D"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EPC CONTRACTOR:</w:t>
            </w:r>
          </w:p>
        </w:tc>
        <w:tc>
          <w:tcPr>
            <w:tcW w:w="5633" w:type="dxa"/>
          </w:tcPr>
          <w:p w14:paraId="5C199C07"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Joint Venture of : Hirgan Energy – Design &amp; Inspection</w:t>
            </w:r>
            <w:r w:rsidR="005C44B8" w:rsidRPr="00391E56">
              <w:rPr>
                <w:rFonts w:asciiTheme="minorBidi" w:hAnsiTheme="minorBidi" w:cstheme="minorBidi"/>
                <w:sz w:val="22"/>
                <w:szCs w:val="22"/>
                <w:lang w:val="en-GB"/>
              </w:rPr>
              <w:t xml:space="preserve"> </w:t>
            </w:r>
            <w:r w:rsidRPr="00391E56">
              <w:rPr>
                <w:rFonts w:asciiTheme="minorBidi" w:hAnsiTheme="minorBidi" w:cstheme="minorBidi"/>
                <w:sz w:val="22"/>
                <w:szCs w:val="22"/>
                <w:lang w:val="en-GB"/>
              </w:rPr>
              <w:t>(D&amp;I) Companies</w:t>
            </w:r>
          </w:p>
        </w:tc>
      </w:tr>
      <w:tr w:rsidR="00EB2D3E" w:rsidRPr="00391E56" w14:paraId="26509E9D" w14:textId="77777777" w:rsidTr="00F06D3D">
        <w:tc>
          <w:tcPr>
            <w:tcW w:w="3780" w:type="dxa"/>
          </w:tcPr>
          <w:p w14:paraId="1BF826C0"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VENDOR:</w:t>
            </w:r>
          </w:p>
        </w:tc>
        <w:tc>
          <w:tcPr>
            <w:tcW w:w="5633" w:type="dxa"/>
          </w:tcPr>
          <w:p w14:paraId="19F34FFF"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The firm or person who will fabricate the equipment or material.</w:t>
            </w:r>
          </w:p>
        </w:tc>
      </w:tr>
      <w:tr w:rsidR="00EB2D3E" w:rsidRPr="00391E56" w14:paraId="2D5C394C" w14:textId="77777777" w:rsidTr="00F06D3D">
        <w:tc>
          <w:tcPr>
            <w:tcW w:w="3780" w:type="dxa"/>
          </w:tcPr>
          <w:p w14:paraId="7DE1B09E"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EXECUTOR:</w:t>
            </w:r>
            <w:r w:rsidRPr="00391E56">
              <w:rPr>
                <w:rFonts w:asciiTheme="minorBidi" w:hAnsiTheme="minorBidi" w:cstheme="minorBidi"/>
                <w:sz w:val="22"/>
                <w:szCs w:val="22"/>
                <w:lang w:val="en-GB"/>
              </w:rPr>
              <w:tab/>
            </w:r>
          </w:p>
        </w:tc>
        <w:tc>
          <w:tcPr>
            <w:tcW w:w="5633" w:type="dxa"/>
          </w:tcPr>
          <w:p w14:paraId="56419775"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Executor is the party which carries out all or part of construction and/or commissioning for the project.</w:t>
            </w:r>
          </w:p>
        </w:tc>
      </w:tr>
      <w:tr w:rsidR="00EB2D3E" w:rsidRPr="00391E56" w14:paraId="4656435F" w14:textId="77777777" w:rsidTr="00F06D3D">
        <w:tc>
          <w:tcPr>
            <w:tcW w:w="3780" w:type="dxa"/>
          </w:tcPr>
          <w:p w14:paraId="460EF1A0"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THIRD PARTY INSPECTOR (TPI):</w:t>
            </w:r>
          </w:p>
        </w:tc>
        <w:tc>
          <w:tcPr>
            <w:tcW w:w="5633" w:type="dxa"/>
          </w:tcPr>
          <w:p w14:paraId="465858DF" w14:textId="77777777" w:rsidR="00EB2D3E" w:rsidRPr="00391E56" w:rsidRDefault="00F45A37"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The firm appointed by EPD/EPC CONTRACTOR</w:t>
            </w:r>
            <w:r w:rsidRPr="00391E56">
              <w:rPr>
                <w:rFonts w:asciiTheme="minorBidi" w:hAnsiTheme="minorBidi" w:cstheme="minorBidi"/>
                <w:sz w:val="22"/>
                <w:szCs w:val="22"/>
              </w:rPr>
              <w:t xml:space="preserve"> </w:t>
            </w:r>
            <w:r w:rsidRPr="00391E56">
              <w:rPr>
                <w:rFonts w:asciiTheme="minorBidi" w:hAnsiTheme="minorBidi" w:cstheme="minorBidi"/>
                <w:sz w:val="22"/>
                <w:szCs w:val="22"/>
                <w:lang w:val="en-GB"/>
              </w:rPr>
              <w:t>(GC) and approved by COMPANY (in writing) for the inspection of goods.</w:t>
            </w:r>
          </w:p>
        </w:tc>
      </w:tr>
      <w:tr w:rsidR="00EB2D3E" w:rsidRPr="00391E56" w14:paraId="1403FD80" w14:textId="77777777" w:rsidTr="00F06D3D">
        <w:tc>
          <w:tcPr>
            <w:tcW w:w="3780" w:type="dxa"/>
          </w:tcPr>
          <w:p w14:paraId="76635D9D"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SHALL:</w:t>
            </w:r>
          </w:p>
        </w:tc>
        <w:tc>
          <w:tcPr>
            <w:tcW w:w="5633" w:type="dxa"/>
          </w:tcPr>
          <w:p w14:paraId="5D0B4286"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Is used where a provision is mandatory.</w:t>
            </w:r>
          </w:p>
        </w:tc>
      </w:tr>
      <w:tr w:rsidR="00EB2D3E" w:rsidRPr="00391E56" w14:paraId="44FF670C" w14:textId="77777777" w:rsidTr="00F06D3D">
        <w:tc>
          <w:tcPr>
            <w:tcW w:w="3780" w:type="dxa"/>
          </w:tcPr>
          <w:p w14:paraId="7820E3C6"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SHOULD:</w:t>
            </w:r>
          </w:p>
        </w:tc>
        <w:tc>
          <w:tcPr>
            <w:tcW w:w="5633" w:type="dxa"/>
          </w:tcPr>
          <w:p w14:paraId="20CF1FB0"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Is used where a provision is advisory only.</w:t>
            </w:r>
          </w:p>
        </w:tc>
      </w:tr>
      <w:tr w:rsidR="00EB2D3E" w:rsidRPr="00391E56" w14:paraId="383848AF" w14:textId="77777777" w:rsidTr="00F06D3D">
        <w:tc>
          <w:tcPr>
            <w:tcW w:w="3780" w:type="dxa"/>
          </w:tcPr>
          <w:p w14:paraId="15211579"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WILL:</w:t>
            </w:r>
            <w:r w:rsidRPr="00391E56">
              <w:rPr>
                <w:rFonts w:asciiTheme="minorBidi" w:hAnsiTheme="minorBidi" w:cstheme="minorBidi"/>
                <w:sz w:val="22"/>
                <w:szCs w:val="22"/>
                <w:lang w:val="en-GB"/>
              </w:rPr>
              <w:tab/>
            </w:r>
          </w:p>
        </w:tc>
        <w:tc>
          <w:tcPr>
            <w:tcW w:w="5633" w:type="dxa"/>
          </w:tcPr>
          <w:p w14:paraId="31417BD4" w14:textId="77777777" w:rsidR="00EB2D3E" w:rsidRPr="00391E56" w:rsidRDefault="00EB2D3E" w:rsidP="00CA3F64">
            <w:pPr>
              <w:widowControl w:val="0"/>
              <w:bidi w:val="0"/>
              <w:snapToGrid w:val="0"/>
              <w:spacing w:line="360" w:lineRule="auto"/>
              <w:ind w:left="34"/>
              <w:rPr>
                <w:rFonts w:asciiTheme="minorBidi" w:hAnsiTheme="minorBidi" w:cstheme="minorBidi"/>
                <w:sz w:val="22"/>
                <w:szCs w:val="22"/>
                <w:lang w:val="en-GB"/>
              </w:rPr>
            </w:pPr>
            <w:r w:rsidRPr="00391E56">
              <w:rPr>
                <w:rFonts w:asciiTheme="minorBidi" w:hAnsiTheme="minorBidi" w:cstheme="minorBidi"/>
                <w:sz w:val="22"/>
                <w:szCs w:val="22"/>
                <w:lang w:val="en-GB"/>
              </w:rPr>
              <w:t xml:space="preserve">Is normally used in connection with the action by </w:t>
            </w:r>
            <w:r w:rsidR="00D17C48" w:rsidRPr="00D17C48">
              <w:rPr>
                <w:rFonts w:asciiTheme="minorBidi" w:hAnsiTheme="minorBidi" w:cstheme="minorBidi"/>
                <w:sz w:val="22"/>
                <w:szCs w:val="22"/>
                <w:lang w:val="en-GB"/>
              </w:rPr>
              <w:t>CLIENT</w:t>
            </w:r>
            <w:r w:rsidRPr="00391E56">
              <w:rPr>
                <w:rFonts w:asciiTheme="minorBidi" w:hAnsiTheme="minorBidi" w:cstheme="minorBidi"/>
                <w:sz w:val="22"/>
                <w:szCs w:val="22"/>
                <w:lang w:val="en-GB"/>
              </w:rPr>
              <w:t xml:space="preserve"> rather than by an EPC/EPD CONTRACTOR, supplier or VENDOR.</w:t>
            </w:r>
          </w:p>
        </w:tc>
      </w:tr>
      <w:tr w:rsidR="00EB2D3E" w:rsidRPr="00391E56" w14:paraId="78093AE2" w14:textId="77777777" w:rsidTr="00F06D3D">
        <w:tc>
          <w:tcPr>
            <w:tcW w:w="3780" w:type="dxa"/>
          </w:tcPr>
          <w:p w14:paraId="62494527" w14:textId="77777777" w:rsidR="00EB2D3E" w:rsidRPr="00391E56" w:rsidRDefault="00EB2D3E" w:rsidP="00CA3F64">
            <w:pPr>
              <w:widowControl w:val="0"/>
              <w:bidi w:val="0"/>
              <w:snapToGrid w:val="0"/>
              <w:spacing w:line="360" w:lineRule="auto"/>
              <w:rPr>
                <w:rFonts w:asciiTheme="minorBidi" w:hAnsiTheme="minorBidi" w:cstheme="minorBidi"/>
                <w:sz w:val="22"/>
                <w:szCs w:val="22"/>
                <w:lang w:val="en-GB"/>
              </w:rPr>
            </w:pPr>
            <w:r w:rsidRPr="00391E56">
              <w:rPr>
                <w:rFonts w:asciiTheme="minorBidi" w:hAnsiTheme="minorBidi" w:cstheme="minorBidi"/>
                <w:sz w:val="22"/>
                <w:szCs w:val="22"/>
                <w:lang w:val="en-GB"/>
              </w:rPr>
              <w:t>MAY:</w:t>
            </w:r>
            <w:r w:rsidRPr="00391E56">
              <w:rPr>
                <w:rFonts w:asciiTheme="minorBidi" w:hAnsiTheme="minorBidi" w:cstheme="minorBidi"/>
                <w:sz w:val="22"/>
                <w:szCs w:val="22"/>
                <w:lang w:val="en-GB"/>
              </w:rPr>
              <w:tab/>
            </w:r>
          </w:p>
        </w:tc>
        <w:tc>
          <w:tcPr>
            <w:tcW w:w="5633" w:type="dxa"/>
          </w:tcPr>
          <w:p w14:paraId="2FEED25E" w14:textId="77777777" w:rsidR="00F01F6C" w:rsidRPr="00391E56" w:rsidRDefault="00EB2D3E" w:rsidP="00CA3F64">
            <w:pPr>
              <w:bidi w:val="0"/>
              <w:spacing w:line="360" w:lineRule="auto"/>
              <w:rPr>
                <w:rFonts w:asciiTheme="minorBidi" w:hAnsiTheme="minorBidi" w:cstheme="minorBidi"/>
                <w:sz w:val="22"/>
                <w:szCs w:val="22"/>
              </w:rPr>
            </w:pPr>
            <w:r w:rsidRPr="00391E56">
              <w:rPr>
                <w:rFonts w:asciiTheme="minorBidi" w:hAnsiTheme="minorBidi" w:cstheme="minorBidi"/>
                <w:sz w:val="22"/>
                <w:szCs w:val="22"/>
              </w:rPr>
              <w:t>Is used where</w:t>
            </w:r>
            <w:r w:rsidRPr="00391E56">
              <w:rPr>
                <w:rFonts w:asciiTheme="minorBidi" w:hAnsiTheme="minorBidi" w:cstheme="minorBidi"/>
                <w:sz w:val="22"/>
                <w:szCs w:val="22"/>
              </w:rPr>
              <w:tab/>
              <w:t>a provision is completely discretionary.</w:t>
            </w:r>
          </w:p>
        </w:tc>
      </w:tr>
    </w:tbl>
    <w:p w14:paraId="1524EF08" w14:textId="77777777" w:rsidR="00F01F6C" w:rsidRPr="00391E56" w:rsidRDefault="00F01F6C" w:rsidP="007E32BE">
      <w:pPr>
        <w:keepNext/>
        <w:widowControl w:val="0"/>
        <w:numPr>
          <w:ilvl w:val="0"/>
          <w:numId w:val="1"/>
        </w:numPr>
        <w:bidi w:val="0"/>
        <w:spacing w:before="240" w:after="240"/>
        <w:outlineLvl w:val="0"/>
        <w:rPr>
          <w:rFonts w:asciiTheme="minorBidi" w:hAnsiTheme="minorBidi" w:cstheme="minorBidi"/>
          <w:b/>
          <w:bCs/>
          <w:caps/>
          <w:kern w:val="28"/>
          <w:sz w:val="22"/>
          <w:szCs w:val="22"/>
        </w:rPr>
      </w:pPr>
      <w:bookmarkStart w:id="8" w:name="_Toc343327080"/>
      <w:bookmarkStart w:id="9" w:name="_Toc343327777"/>
      <w:bookmarkStart w:id="10" w:name="_Toc328298191"/>
      <w:bookmarkStart w:id="11" w:name="_Toc31640202"/>
      <w:bookmarkStart w:id="12" w:name="_Toc89264311"/>
      <w:bookmarkStart w:id="13" w:name="_Toc101765588"/>
      <w:bookmarkStart w:id="14" w:name="_Toc259347570"/>
      <w:bookmarkStart w:id="15" w:name="_Toc292715166"/>
      <w:bookmarkStart w:id="16" w:name="_Toc325006574"/>
      <w:bookmarkStart w:id="17" w:name="_Toc56339543"/>
      <w:bookmarkStart w:id="18" w:name="_Toc59903983"/>
      <w:bookmarkStart w:id="19" w:name="_Toc66265987"/>
      <w:bookmarkStart w:id="20" w:name="_Toc84920125"/>
      <w:r w:rsidRPr="00391E56">
        <w:rPr>
          <w:rFonts w:asciiTheme="minorBidi" w:hAnsiTheme="minorBidi" w:cstheme="minorBidi"/>
          <w:b/>
          <w:bCs/>
          <w:caps/>
          <w:kern w:val="28"/>
          <w:sz w:val="22"/>
          <w:szCs w:val="22"/>
        </w:rPr>
        <w:lastRenderedPageBreak/>
        <w:t>Scope</w:t>
      </w:r>
      <w:bookmarkEnd w:id="8"/>
      <w:bookmarkEnd w:id="9"/>
      <w:bookmarkEnd w:id="10"/>
      <w:bookmarkEnd w:id="11"/>
      <w:bookmarkEnd w:id="12"/>
      <w:bookmarkEnd w:id="13"/>
    </w:p>
    <w:p w14:paraId="44F2D45B" w14:textId="77777777" w:rsidR="00F01F6C" w:rsidRPr="00391E56" w:rsidRDefault="00F01F6C" w:rsidP="000B6AD0">
      <w:pPr>
        <w:widowControl w:val="0"/>
        <w:wordWrap w:val="0"/>
        <w:bidi w:val="0"/>
        <w:snapToGrid w:val="0"/>
        <w:spacing w:before="240" w:after="240" w:line="360" w:lineRule="auto"/>
        <w:ind w:left="709" w:right="514"/>
        <w:jc w:val="both"/>
        <w:rPr>
          <w:rFonts w:asciiTheme="minorBidi" w:hAnsiTheme="minorBidi" w:cstheme="minorBidi"/>
          <w:sz w:val="22"/>
          <w:szCs w:val="22"/>
          <w:lang w:val="en-GB"/>
        </w:rPr>
      </w:pPr>
      <w:bookmarkStart w:id="21" w:name="_Toc328298192"/>
      <w:bookmarkEnd w:id="14"/>
      <w:bookmarkEnd w:id="15"/>
      <w:bookmarkEnd w:id="16"/>
      <w:r w:rsidRPr="00391E56">
        <w:rPr>
          <w:rFonts w:asciiTheme="minorBidi" w:hAnsiTheme="minorBidi" w:cstheme="minorBidi"/>
          <w:sz w:val="22"/>
          <w:szCs w:val="22"/>
          <w:lang w:val="en-GB"/>
        </w:rPr>
        <w:t xml:space="preserve">This specification describes the practices that shall be employed and the Standards that will be </w:t>
      </w:r>
      <w:r w:rsidRPr="00391E56">
        <w:rPr>
          <w:rFonts w:asciiTheme="minorBidi" w:hAnsiTheme="minorBidi" w:cstheme="minorBidi"/>
          <w:sz w:val="22"/>
          <w:szCs w:val="22"/>
          <w:lang w:val="en-GB"/>
        </w:rPr>
        <w:br/>
        <w:t xml:space="preserve">required to be met for the </w:t>
      </w:r>
      <w:bookmarkEnd w:id="21"/>
      <w:r w:rsidRPr="00391E56">
        <w:rPr>
          <w:rFonts w:asciiTheme="minorBidi" w:hAnsiTheme="minorBidi" w:cstheme="minorBidi"/>
          <w:sz w:val="22"/>
          <w:szCs w:val="22"/>
          <w:lang w:val="en-GB"/>
        </w:rPr>
        <w:t>DC charger and batteries.</w:t>
      </w:r>
    </w:p>
    <w:p w14:paraId="32C987B8" w14:textId="77777777" w:rsidR="00345CD6" w:rsidRPr="00391E56" w:rsidRDefault="00345CD6" w:rsidP="00F01F6C">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22" w:name="_Toc101765589"/>
      <w:r w:rsidRPr="00391E56">
        <w:rPr>
          <w:rFonts w:asciiTheme="minorBidi" w:hAnsiTheme="minorBidi" w:cstheme="minorBidi"/>
          <w:b/>
          <w:bCs/>
          <w:caps/>
          <w:kern w:val="28"/>
          <w:sz w:val="22"/>
          <w:szCs w:val="22"/>
        </w:rPr>
        <w:t>REFERENCES AND STANDARDS</w:t>
      </w:r>
      <w:bookmarkEnd w:id="17"/>
      <w:bookmarkEnd w:id="18"/>
      <w:bookmarkEnd w:id="19"/>
      <w:bookmarkEnd w:id="20"/>
      <w:bookmarkEnd w:id="22"/>
    </w:p>
    <w:p w14:paraId="78685D74" w14:textId="77777777" w:rsidR="00844308" w:rsidRDefault="00844308" w:rsidP="00844308">
      <w:pPr>
        <w:pStyle w:val="ListParagraph"/>
        <w:widowControl w:val="0"/>
        <w:numPr>
          <w:ilvl w:val="0"/>
          <w:numId w:val="23"/>
        </w:numPr>
        <w:autoSpaceDE w:val="0"/>
        <w:autoSpaceDN w:val="0"/>
        <w:bidi w:val="0"/>
        <w:spacing w:line="360" w:lineRule="auto"/>
        <w:ind w:right="373"/>
        <w:jc w:val="both"/>
        <w:rPr>
          <w:rFonts w:asciiTheme="minorBidi" w:hAnsiTheme="minorBidi" w:cstheme="minorBidi"/>
          <w:bCs/>
          <w:sz w:val="22"/>
          <w:szCs w:val="22"/>
        </w:rPr>
      </w:pPr>
      <w:r>
        <w:rPr>
          <w:rFonts w:asciiTheme="minorBidi" w:hAnsiTheme="minorBidi" w:cstheme="minorBidi"/>
          <w:bCs/>
          <w:sz w:val="22"/>
          <w:szCs w:val="22"/>
        </w:rPr>
        <w:t>IEC 60478</w:t>
      </w:r>
      <w:r>
        <w:rPr>
          <w:rFonts w:asciiTheme="minorBidi" w:hAnsiTheme="minorBidi" w:cstheme="minorBidi"/>
          <w:bCs/>
          <w:sz w:val="22"/>
          <w:szCs w:val="22"/>
        </w:rPr>
        <w:tab/>
      </w:r>
      <w:r>
        <w:rPr>
          <w:rFonts w:asciiTheme="minorBidi" w:hAnsiTheme="minorBidi" w:cstheme="minorBidi"/>
          <w:bCs/>
          <w:sz w:val="22"/>
          <w:szCs w:val="22"/>
        </w:rPr>
        <w:tab/>
        <w:t>S</w:t>
      </w:r>
      <w:r w:rsidR="00345CD6" w:rsidRPr="00844308">
        <w:rPr>
          <w:rFonts w:asciiTheme="minorBidi" w:hAnsiTheme="minorBidi" w:cstheme="minorBidi"/>
          <w:bCs/>
          <w:sz w:val="22"/>
          <w:szCs w:val="22"/>
        </w:rPr>
        <w:t xml:space="preserve">tabilized </w:t>
      </w:r>
      <w:r w:rsidRPr="00844308">
        <w:rPr>
          <w:rFonts w:asciiTheme="minorBidi" w:hAnsiTheme="minorBidi" w:cstheme="minorBidi"/>
          <w:bCs/>
          <w:sz w:val="22"/>
          <w:szCs w:val="22"/>
        </w:rPr>
        <w:t>Power Supplies</w:t>
      </w:r>
      <w:r w:rsidR="00345CD6" w:rsidRPr="00844308">
        <w:rPr>
          <w:rFonts w:asciiTheme="minorBidi" w:hAnsiTheme="minorBidi" w:cstheme="minorBidi"/>
          <w:bCs/>
          <w:sz w:val="22"/>
          <w:szCs w:val="22"/>
        </w:rPr>
        <w:t xml:space="preserve">, DC </w:t>
      </w:r>
      <w:r w:rsidRPr="00844308">
        <w:rPr>
          <w:rFonts w:asciiTheme="minorBidi" w:hAnsiTheme="minorBidi" w:cstheme="minorBidi"/>
          <w:bCs/>
          <w:sz w:val="22"/>
          <w:szCs w:val="22"/>
        </w:rPr>
        <w:t>Output</w:t>
      </w:r>
    </w:p>
    <w:p w14:paraId="56D63382" w14:textId="77777777" w:rsidR="00844308" w:rsidRDefault="00844308" w:rsidP="00844308">
      <w:pPr>
        <w:pStyle w:val="ListParagraph"/>
        <w:widowControl w:val="0"/>
        <w:numPr>
          <w:ilvl w:val="0"/>
          <w:numId w:val="23"/>
        </w:numPr>
        <w:tabs>
          <w:tab w:val="left" w:pos="1134"/>
        </w:tabs>
        <w:autoSpaceDE w:val="0"/>
        <w:autoSpaceDN w:val="0"/>
        <w:bidi w:val="0"/>
        <w:spacing w:line="360" w:lineRule="auto"/>
        <w:ind w:left="2835" w:right="373" w:hanging="2126"/>
        <w:jc w:val="both"/>
        <w:rPr>
          <w:rFonts w:asciiTheme="minorBidi" w:hAnsiTheme="minorBidi" w:cstheme="minorBidi"/>
          <w:bCs/>
          <w:sz w:val="22"/>
          <w:szCs w:val="22"/>
        </w:rPr>
      </w:pPr>
      <w:r w:rsidRPr="00844308">
        <w:rPr>
          <w:rFonts w:asciiTheme="minorBidi" w:hAnsiTheme="minorBidi" w:cstheme="minorBidi"/>
          <w:bCs/>
          <w:sz w:val="22"/>
          <w:szCs w:val="22"/>
        </w:rPr>
        <w:t>IEC 60623</w:t>
      </w:r>
      <w:r w:rsidRPr="00844308">
        <w:rPr>
          <w:rFonts w:asciiTheme="minorBidi" w:hAnsiTheme="minorBidi" w:cstheme="minorBidi"/>
          <w:bCs/>
          <w:sz w:val="22"/>
          <w:szCs w:val="22"/>
        </w:rPr>
        <w:tab/>
      </w:r>
      <w:r w:rsidRPr="00844308">
        <w:rPr>
          <w:rFonts w:asciiTheme="minorBidi" w:hAnsiTheme="minorBidi" w:cstheme="minorBidi"/>
          <w:bCs/>
          <w:sz w:val="22"/>
          <w:szCs w:val="22"/>
        </w:rPr>
        <w:tab/>
      </w:r>
      <w:r w:rsidR="00345CD6" w:rsidRPr="00844308">
        <w:rPr>
          <w:rFonts w:asciiTheme="minorBidi" w:hAnsiTheme="minorBidi" w:cstheme="minorBidi"/>
          <w:bCs/>
          <w:sz w:val="22"/>
          <w:szCs w:val="22"/>
        </w:rPr>
        <w:t xml:space="preserve">Secondary </w:t>
      </w:r>
      <w:r w:rsidRPr="00844308">
        <w:rPr>
          <w:rFonts w:asciiTheme="minorBidi" w:hAnsiTheme="minorBidi" w:cstheme="minorBidi"/>
          <w:bCs/>
          <w:sz w:val="22"/>
          <w:szCs w:val="22"/>
        </w:rPr>
        <w:t xml:space="preserve">Cells </w:t>
      </w:r>
      <w:r w:rsidR="00345CD6" w:rsidRPr="00844308">
        <w:rPr>
          <w:rFonts w:asciiTheme="minorBidi" w:hAnsiTheme="minorBidi" w:cstheme="minorBidi"/>
          <w:bCs/>
          <w:sz w:val="22"/>
          <w:szCs w:val="22"/>
        </w:rPr>
        <w:t xml:space="preserve">and </w:t>
      </w:r>
      <w:r w:rsidRPr="00844308">
        <w:rPr>
          <w:rFonts w:asciiTheme="minorBidi" w:hAnsiTheme="minorBidi" w:cstheme="minorBidi"/>
          <w:bCs/>
          <w:sz w:val="22"/>
          <w:szCs w:val="22"/>
        </w:rPr>
        <w:t xml:space="preserve">Batteries Containing Alkaline </w:t>
      </w:r>
      <w:r w:rsidR="00345CD6" w:rsidRPr="00844308">
        <w:rPr>
          <w:rFonts w:asciiTheme="minorBidi" w:hAnsiTheme="minorBidi" w:cstheme="minorBidi"/>
          <w:bCs/>
          <w:sz w:val="22"/>
          <w:szCs w:val="22"/>
        </w:rPr>
        <w:t>o</w:t>
      </w:r>
      <w:r w:rsidRPr="00844308">
        <w:rPr>
          <w:rFonts w:asciiTheme="minorBidi" w:hAnsiTheme="minorBidi" w:cstheme="minorBidi"/>
          <w:bCs/>
          <w:sz w:val="22"/>
          <w:szCs w:val="22"/>
        </w:rPr>
        <w:t xml:space="preserve">r Other non-acid electrolytes </w:t>
      </w:r>
      <w:r w:rsidR="00345CD6" w:rsidRPr="00844308">
        <w:rPr>
          <w:rFonts w:asciiTheme="minorBidi" w:hAnsiTheme="minorBidi" w:cstheme="minorBidi"/>
          <w:bCs/>
          <w:sz w:val="22"/>
          <w:szCs w:val="22"/>
        </w:rPr>
        <w:t xml:space="preserve">Vented </w:t>
      </w:r>
      <w:r w:rsidRPr="00844308">
        <w:rPr>
          <w:rFonts w:asciiTheme="minorBidi" w:hAnsiTheme="minorBidi" w:cstheme="minorBidi"/>
          <w:bCs/>
          <w:sz w:val="22"/>
          <w:szCs w:val="22"/>
        </w:rPr>
        <w:t>Nickel</w:t>
      </w:r>
      <w:r w:rsidR="00345CD6" w:rsidRPr="00844308">
        <w:rPr>
          <w:rFonts w:asciiTheme="minorBidi" w:hAnsiTheme="minorBidi" w:cstheme="minorBidi"/>
          <w:bCs/>
          <w:sz w:val="22"/>
          <w:szCs w:val="22"/>
        </w:rPr>
        <w:t>-</w:t>
      </w:r>
      <w:r w:rsidRPr="00844308">
        <w:rPr>
          <w:rFonts w:asciiTheme="minorBidi" w:hAnsiTheme="minorBidi" w:cstheme="minorBidi"/>
          <w:bCs/>
          <w:sz w:val="22"/>
          <w:szCs w:val="22"/>
        </w:rPr>
        <w:t>Cadmium Prismatic Rechargeable Single Cells</w:t>
      </w:r>
    </w:p>
    <w:p w14:paraId="7282F28B" w14:textId="77777777" w:rsidR="00844308" w:rsidRDefault="00345CD6" w:rsidP="00844308">
      <w:pPr>
        <w:pStyle w:val="ListParagraph"/>
        <w:widowControl w:val="0"/>
        <w:numPr>
          <w:ilvl w:val="0"/>
          <w:numId w:val="23"/>
        </w:numPr>
        <w:tabs>
          <w:tab w:val="left" w:pos="2835"/>
        </w:tabs>
        <w:autoSpaceDE w:val="0"/>
        <w:autoSpaceDN w:val="0"/>
        <w:bidi w:val="0"/>
        <w:spacing w:line="360" w:lineRule="auto"/>
        <w:ind w:right="373"/>
        <w:jc w:val="both"/>
        <w:rPr>
          <w:rFonts w:asciiTheme="minorBidi" w:hAnsiTheme="minorBidi" w:cstheme="minorBidi"/>
          <w:bCs/>
          <w:sz w:val="22"/>
          <w:szCs w:val="22"/>
        </w:rPr>
      </w:pPr>
      <w:r w:rsidRPr="00844308">
        <w:rPr>
          <w:rFonts w:asciiTheme="minorBidi" w:hAnsiTheme="minorBidi" w:cstheme="minorBidi"/>
          <w:bCs/>
          <w:sz w:val="22"/>
          <w:szCs w:val="22"/>
        </w:rPr>
        <w:t>IEC 60947</w:t>
      </w:r>
      <w:r w:rsidRPr="00844308">
        <w:rPr>
          <w:rFonts w:asciiTheme="minorBidi" w:hAnsiTheme="minorBidi" w:cstheme="minorBidi"/>
          <w:bCs/>
          <w:sz w:val="22"/>
          <w:szCs w:val="22"/>
        </w:rPr>
        <w:tab/>
        <w:t xml:space="preserve">LV </w:t>
      </w:r>
      <w:r w:rsidR="00844308" w:rsidRPr="00844308">
        <w:rPr>
          <w:rFonts w:asciiTheme="minorBidi" w:hAnsiTheme="minorBidi" w:cstheme="minorBidi"/>
          <w:bCs/>
          <w:sz w:val="22"/>
          <w:szCs w:val="22"/>
        </w:rPr>
        <w:t xml:space="preserve">Switchgear </w:t>
      </w:r>
      <w:r w:rsidR="00844308">
        <w:rPr>
          <w:rFonts w:asciiTheme="minorBidi" w:hAnsiTheme="minorBidi" w:cstheme="minorBidi"/>
          <w:bCs/>
          <w:sz w:val="22"/>
          <w:szCs w:val="22"/>
        </w:rPr>
        <w:t>&amp;</w:t>
      </w:r>
      <w:r w:rsidR="00844308" w:rsidRPr="00844308">
        <w:rPr>
          <w:rFonts w:asciiTheme="minorBidi" w:hAnsiTheme="minorBidi" w:cstheme="minorBidi"/>
          <w:bCs/>
          <w:sz w:val="22"/>
          <w:szCs w:val="22"/>
        </w:rPr>
        <w:t xml:space="preserve"> Control Gear</w:t>
      </w:r>
    </w:p>
    <w:p w14:paraId="249FA30D" w14:textId="77777777" w:rsidR="00844308" w:rsidRDefault="00345CD6" w:rsidP="00844308">
      <w:pPr>
        <w:pStyle w:val="ListParagraph"/>
        <w:widowControl w:val="0"/>
        <w:numPr>
          <w:ilvl w:val="0"/>
          <w:numId w:val="23"/>
        </w:numPr>
        <w:tabs>
          <w:tab w:val="left" w:pos="1134"/>
        </w:tabs>
        <w:autoSpaceDE w:val="0"/>
        <w:autoSpaceDN w:val="0"/>
        <w:bidi w:val="0"/>
        <w:spacing w:line="360" w:lineRule="auto"/>
        <w:ind w:left="2835" w:right="373" w:hanging="2126"/>
        <w:jc w:val="both"/>
        <w:rPr>
          <w:rFonts w:asciiTheme="minorBidi" w:hAnsiTheme="minorBidi" w:cstheme="minorBidi"/>
          <w:bCs/>
          <w:sz w:val="22"/>
          <w:szCs w:val="22"/>
        </w:rPr>
      </w:pPr>
      <w:r w:rsidRPr="00844308">
        <w:rPr>
          <w:rFonts w:asciiTheme="minorBidi" w:hAnsiTheme="minorBidi" w:cstheme="minorBidi"/>
          <w:bCs/>
          <w:sz w:val="22"/>
          <w:szCs w:val="22"/>
        </w:rPr>
        <w:t>IEEE 1115</w:t>
      </w:r>
      <w:r w:rsidRPr="00844308">
        <w:rPr>
          <w:rFonts w:asciiTheme="minorBidi" w:hAnsiTheme="minorBidi" w:cstheme="minorBidi"/>
          <w:bCs/>
          <w:sz w:val="22"/>
          <w:szCs w:val="22"/>
        </w:rPr>
        <w:tab/>
        <w:t>IEEE Recommended Practice for Sizing Nickel-Cadmium Batteries for Stationary Applications</w:t>
      </w:r>
    </w:p>
    <w:p w14:paraId="1B3EFA93" w14:textId="77777777" w:rsidR="00844308" w:rsidRDefault="00345CD6" w:rsidP="00844308">
      <w:pPr>
        <w:pStyle w:val="ListParagraph"/>
        <w:widowControl w:val="0"/>
        <w:numPr>
          <w:ilvl w:val="0"/>
          <w:numId w:val="23"/>
        </w:numPr>
        <w:tabs>
          <w:tab w:val="left" w:pos="2835"/>
        </w:tabs>
        <w:autoSpaceDE w:val="0"/>
        <w:autoSpaceDN w:val="0"/>
        <w:bidi w:val="0"/>
        <w:spacing w:line="360" w:lineRule="auto"/>
        <w:ind w:right="373"/>
        <w:jc w:val="both"/>
        <w:rPr>
          <w:rFonts w:asciiTheme="minorBidi" w:hAnsiTheme="minorBidi" w:cstheme="minorBidi"/>
          <w:bCs/>
          <w:sz w:val="22"/>
          <w:szCs w:val="22"/>
        </w:rPr>
      </w:pPr>
      <w:r w:rsidRPr="00844308">
        <w:rPr>
          <w:rFonts w:asciiTheme="minorBidi" w:hAnsiTheme="minorBidi" w:cstheme="minorBidi"/>
          <w:bCs/>
          <w:sz w:val="22"/>
          <w:szCs w:val="22"/>
        </w:rPr>
        <w:t>IPS-E-EL-100</w:t>
      </w:r>
      <w:r w:rsidRPr="00844308">
        <w:rPr>
          <w:rFonts w:asciiTheme="minorBidi" w:hAnsiTheme="minorBidi" w:cstheme="minorBidi"/>
          <w:bCs/>
          <w:sz w:val="22"/>
          <w:szCs w:val="22"/>
        </w:rPr>
        <w:tab/>
        <w:t>Engineering Standard for Electrical System Design</w:t>
      </w:r>
    </w:p>
    <w:p w14:paraId="5A1F8C81" w14:textId="77777777" w:rsidR="00345CD6" w:rsidRPr="00844308" w:rsidRDefault="00345CD6" w:rsidP="00844308">
      <w:pPr>
        <w:pStyle w:val="ListParagraph"/>
        <w:widowControl w:val="0"/>
        <w:numPr>
          <w:ilvl w:val="0"/>
          <w:numId w:val="23"/>
        </w:numPr>
        <w:tabs>
          <w:tab w:val="left" w:pos="2835"/>
        </w:tabs>
        <w:autoSpaceDE w:val="0"/>
        <w:autoSpaceDN w:val="0"/>
        <w:bidi w:val="0"/>
        <w:spacing w:line="360" w:lineRule="auto"/>
        <w:ind w:right="373"/>
        <w:jc w:val="both"/>
        <w:rPr>
          <w:rFonts w:asciiTheme="minorBidi" w:hAnsiTheme="minorBidi" w:cstheme="minorBidi"/>
          <w:bCs/>
          <w:sz w:val="22"/>
          <w:szCs w:val="22"/>
        </w:rPr>
      </w:pPr>
      <w:r w:rsidRPr="00844308">
        <w:rPr>
          <w:rFonts w:asciiTheme="minorBidi" w:hAnsiTheme="minorBidi" w:cstheme="minorBidi"/>
          <w:bCs/>
          <w:sz w:val="22"/>
          <w:szCs w:val="22"/>
        </w:rPr>
        <w:t>IPS-M-EL-174</w:t>
      </w:r>
      <w:r w:rsidRPr="00844308">
        <w:rPr>
          <w:rFonts w:asciiTheme="minorBidi" w:hAnsiTheme="minorBidi" w:cstheme="minorBidi"/>
          <w:bCs/>
          <w:sz w:val="22"/>
          <w:szCs w:val="22"/>
        </w:rPr>
        <w:tab/>
        <w:t xml:space="preserve">Material and Equipment Standard </w:t>
      </w:r>
      <w:r w:rsidR="00803753" w:rsidRPr="00844308">
        <w:rPr>
          <w:rFonts w:asciiTheme="minorBidi" w:hAnsiTheme="minorBidi" w:cstheme="minorBidi"/>
          <w:bCs/>
          <w:sz w:val="22"/>
          <w:szCs w:val="22"/>
        </w:rPr>
        <w:t xml:space="preserve">for Battery </w:t>
      </w:r>
      <w:r w:rsidR="00844308">
        <w:rPr>
          <w:rFonts w:asciiTheme="minorBidi" w:hAnsiTheme="minorBidi" w:cstheme="minorBidi"/>
          <w:bCs/>
          <w:sz w:val="22"/>
          <w:szCs w:val="22"/>
        </w:rPr>
        <w:t>&amp;</w:t>
      </w:r>
      <w:r w:rsidR="00803753" w:rsidRPr="00844308">
        <w:rPr>
          <w:rFonts w:asciiTheme="minorBidi" w:hAnsiTheme="minorBidi" w:cstheme="minorBidi"/>
          <w:bCs/>
          <w:sz w:val="22"/>
          <w:szCs w:val="22"/>
        </w:rPr>
        <w:t xml:space="preserve"> Battery Charger</w:t>
      </w:r>
    </w:p>
    <w:p w14:paraId="075E060F" w14:textId="77777777" w:rsidR="00345CD6" w:rsidRPr="00391E56" w:rsidRDefault="00345CD6" w:rsidP="008E0F84">
      <w:pPr>
        <w:keepNext/>
        <w:widowControl w:val="0"/>
        <w:numPr>
          <w:ilvl w:val="0"/>
          <w:numId w:val="1"/>
        </w:numPr>
        <w:bidi w:val="0"/>
        <w:spacing w:before="240" w:after="120" w:line="276" w:lineRule="auto"/>
        <w:outlineLvl w:val="0"/>
        <w:rPr>
          <w:rFonts w:asciiTheme="minorBidi" w:eastAsia="MS Mincho" w:hAnsiTheme="minorBidi" w:cstheme="minorBidi"/>
          <w:sz w:val="22"/>
          <w:szCs w:val="22"/>
          <w:u w:val="double"/>
          <w:lang w:val="en-GB" w:eastAsia="de-DE"/>
        </w:rPr>
      </w:pPr>
      <w:bookmarkStart w:id="23" w:name="_Toc84920126"/>
      <w:bookmarkStart w:id="24" w:name="_Toc101765590"/>
      <w:r w:rsidRPr="00391E56">
        <w:rPr>
          <w:rFonts w:asciiTheme="minorBidi" w:hAnsiTheme="minorBidi" w:cstheme="minorBidi"/>
          <w:b/>
          <w:bCs/>
          <w:caps/>
          <w:kern w:val="28"/>
          <w:sz w:val="22"/>
          <w:szCs w:val="22"/>
        </w:rPr>
        <w:t>DC SIZING ASSUMPTIONS</w:t>
      </w:r>
      <w:bookmarkEnd w:id="23"/>
      <w:bookmarkEnd w:id="24"/>
    </w:p>
    <w:p w14:paraId="3D1B3515" w14:textId="77777777" w:rsidR="00345CD6" w:rsidRDefault="00345CD6" w:rsidP="008E0F84">
      <w:pPr>
        <w:bidi w:val="0"/>
        <w:spacing w:after="120" w:line="276" w:lineRule="auto"/>
        <w:ind w:left="561"/>
        <w:rPr>
          <w:rFonts w:asciiTheme="minorBidi" w:hAnsiTheme="minorBidi" w:cstheme="minorBidi"/>
          <w:sz w:val="22"/>
          <w:szCs w:val="22"/>
        </w:rPr>
      </w:pPr>
      <w:r w:rsidRPr="00391E56">
        <w:rPr>
          <w:rFonts w:asciiTheme="minorBidi" w:hAnsiTheme="minorBidi" w:cstheme="minorBidi"/>
          <w:sz w:val="22"/>
          <w:szCs w:val="22"/>
        </w:rPr>
        <w:t xml:space="preserve">The bases </w:t>
      </w:r>
      <w:r w:rsidRPr="00FA54FD">
        <w:rPr>
          <w:rFonts w:asciiTheme="minorBidi" w:hAnsiTheme="minorBidi" w:cstheme="minorBidi"/>
          <w:sz w:val="22"/>
          <w:szCs w:val="22"/>
        </w:rPr>
        <w:t>of the DC charger calculation performed in this document are summarized as below:</w:t>
      </w:r>
    </w:p>
    <w:tbl>
      <w:tblPr>
        <w:tblW w:w="7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4"/>
        <w:gridCol w:w="2514"/>
        <w:gridCol w:w="2514"/>
      </w:tblGrid>
      <w:tr w:rsidR="00FC76D8" w:rsidRPr="00FA54FD" w14:paraId="6940A48B" w14:textId="77777777" w:rsidTr="009F230A">
        <w:trPr>
          <w:trHeight w:val="445"/>
          <w:tblHeader/>
          <w:jc w:val="center"/>
        </w:trPr>
        <w:tc>
          <w:tcPr>
            <w:tcW w:w="7912" w:type="dxa"/>
            <w:gridSpan w:val="3"/>
            <w:tcBorders>
              <w:top w:val="nil"/>
              <w:left w:val="nil"/>
              <w:right w:val="nil"/>
            </w:tcBorders>
            <w:vAlign w:val="center"/>
          </w:tcPr>
          <w:p w14:paraId="57D032FB" w14:textId="77777777" w:rsidR="00FC76D8" w:rsidRPr="00FC76D8" w:rsidRDefault="00B572B7" w:rsidP="00FC76D8">
            <w:pPr>
              <w:pStyle w:val="BodyText"/>
              <w:bidi w:val="0"/>
              <w:spacing w:after="0"/>
              <w:jc w:val="center"/>
              <w:rPr>
                <w:rFonts w:asciiTheme="minorBidi" w:hAnsiTheme="minorBidi" w:cstheme="minorBidi"/>
                <w:b/>
                <w:bCs/>
                <w:sz w:val="22"/>
                <w:szCs w:val="22"/>
              </w:rPr>
            </w:pPr>
            <w:r>
              <w:rPr>
                <w:rFonts w:asciiTheme="minorBidi" w:hAnsiTheme="minorBidi" w:cstheme="minorBidi"/>
                <w:b/>
                <w:bCs/>
                <w:sz w:val="22"/>
                <w:szCs w:val="22"/>
              </w:rPr>
              <w:t xml:space="preserve">Table 1: </w:t>
            </w:r>
            <w:r w:rsidR="00FC76D8">
              <w:rPr>
                <w:rFonts w:asciiTheme="minorBidi" w:hAnsiTheme="minorBidi" w:cstheme="minorBidi"/>
                <w:b/>
                <w:bCs/>
                <w:sz w:val="22"/>
                <w:szCs w:val="22"/>
              </w:rPr>
              <w:t xml:space="preserve">DC UPS </w:t>
            </w:r>
            <w:r w:rsidR="00FC76D8" w:rsidRPr="00FC76D8">
              <w:rPr>
                <w:rFonts w:asciiTheme="minorBidi" w:hAnsiTheme="minorBidi" w:cstheme="minorBidi"/>
                <w:b/>
                <w:bCs/>
                <w:sz w:val="22"/>
                <w:szCs w:val="22"/>
              </w:rPr>
              <w:t>Characteristics</w:t>
            </w:r>
            <w:r w:rsidR="00FC76D8">
              <w:rPr>
                <w:rFonts w:asciiTheme="minorBidi" w:hAnsiTheme="minorBidi" w:cstheme="minorBidi"/>
                <w:b/>
                <w:bCs/>
                <w:sz w:val="22"/>
                <w:szCs w:val="22"/>
              </w:rPr>
              <w:t xml:space="preserve"> for Compressor Station</w:t>
            </w:r>
          </w:p>
        </w:tc>
      </w:tr>
      <w:tr w:rsidR="00FC76D8" w:rsidRPr="00FA54FD" w14:paraId="7A28B8F0" w14:textId="77777777" w:rsidTr="009F230A">
        <w:trPr>
          <w:trHeight w:val="445"/>
          <w:tblHeader/>
          <w:jc w:val="center"/>
        </w:trPr>
        <w:tc>
          <w:tcPr>
            <w:tcW w:w="2884" w:type="dxa"/>
            <w:shd w:val="clear" w:color="auto" w:fill="8DB3E2" w:themeFill="text2" w:themeFillTint="66"/>
            <w:vAlign w:val="center"/>
          </w:tcPr>
          <w:p w14:paraId="6FF54EC5" w14:textId="77777777" w:rsidR="00FC76D8" w:rsidRPr="00FC76D8" w:rsidRDefault="00FC76D8" w:rsidP="00FC76D8">
            <w:pPr>
              <w:pStyle w:val="BodyText"/>
              <w:bidi w:val="0"/>
              <w:spacing w:after="0"/>
              <w:jc w:val="center"/>
              <w:rPr>
                <w:rFonts w:asciiTheme="minorBidi" w:hAnsiTheme="minorBidi" w:cstheme="minorBidi"/>
                <w:b/>
                <w:bCs/>
                <w:sz w:val="22"/>
                <w:szCs w:val="22"/>
              </w:rPr>
            </w:pPr>
            <w:r>
              <w:rPr>
                <w:rFonts w:asciiTheme="minorBidi" w:hAnsiTheme="minorBidi" w:cstheme="minorBidi"/>
                <w:b/>
                <w:bCs/>
                <w:sz w:val="22"/>
                <w:szCs w:val="22"/>
              </w:rPr>
              <w:t>Item</w:t>
            </w:r>
          </w:p>
        </w:tc>
        <w:tc>
          <w:tcPr>
            <w:tcW w:w="2514" w:type="dxa"/>
            <w:shd w:val="clear" w:color="auto" w:fill="8DB3E2" w:themeFill="text2" w:themeFillTint="66"/>
            <w:vAlign w:val="center"/>
          </w:tcPr>
          <w:p w14:paraId="30DBD972" w14:textId="77777777" w:rsidR="00FC76D8" w:rsidRPr="00FC76D8" w:rsidRDefault="00FC76D8" w:rsidP="00FC76D8">
            <w:pPr>
              <w:pStyle w:val="BodyText"/>
              <w:bidi w:val="0"/>
              <w:spacing w:after="0"/>
              <w:jc w:val="center"/>
              <w:rPr>
                <w:rFonts w:asciiTheme="minorBidi" w:hAnsiTheme="minorBidi" w:cstheme="minorBidi"/>
                <w:b/>
                <w:bCs/>
                <w:sz w:val="22"/>
                <w:szCs w:val="22"/>
              </w:rPr>
            </w:pPr>
            <w:r w:rsidRPr="00FC76D8">
              <w:rPr>
                <w:rFonts w:asciiTheme="minorBidi" w:hAnsiTheme="minorBidi" w:cstheme="minorBidi"/>
                <w:b/>
                <w:bCs/>
                <w:sz w:val="22"/>
                <w:szCs w:val="22"/>
              </w:rPr>
              <w:t>110 VDC</w:t>
            </w:r>
          </w:p>
        </w:tc>
        <w:tc>
          <w:tcPr>
            <w:tcW w:w="2514" w:type="dxa"/>
            <w:shd w:val="clear" w:color="auto" w:fill="8DB3E2" w:themeFill="text2" w:themeFillTint="66"/>
            <w:vAlign w:val="center"/>
          </w:tcPr>
          <w:p w14:paraId="7D31CA3E" w14:textId="77777777" w:rsidR="00FC76D8" w:rsidRPr="00FC76D8" w:rsidRDefault="00FC76D8" w:rsidP="00FC76D8">
            <w:pPr>
              <w:pStyle w:val="BodyText"/>
              <w:bidi w:val="0"/>
              <w:spacing w:after="0"/>
              <w:jc w:val="center"/>
              <w:rPr>
                <w:rFonts w:asciiTheme="minorBidi" w:hAnsiTheme="minorBidi" w:cstheme="minorBidi"/>
                <w:b/>
                <w:bCs/>
                <w:sz w:val="22"/>
                <w:szCs w:val="22"/>
              </w:rPr>
            </w:pPr>
            <w:r w:rsidRPr="00FC76D8">
              <w:rPr>
                <w:rFonts w:asciiTheme="minorBidi" w:hAnsiTheme="minorBidi" w:cstheme="minorBidi"/>
                <w:b/>
                <w:bCs/>
                <w:sz w:val="22"/>
                <w:szCs w:val="22"/>
              </w:rPr>
              <w:t>24 VDC (F&amp;G)</w:t>
            </w:r>
          </w:p>
        </w:tc>
      </w:tr>
      <w:tr w:rsidR="00FC76D8" w:rsidRPr="00FA54FD" w14:paraId="4A905424" w14:textId="77777777" w:rsidTr="00B60D72">
        <w:trPr>
          <w:trHeight w:val="340"/>
          <w:jc w:val="center"/>
        </w:trPr>
        <w:tc>
          <w:tcPr>
            <w:tcW w:w="2884" w:type="dxa"/>
            <w:vAlign w:val="center"/>
          </w:tcPr>
          <w:p w14:paraId="074BB851" w14:textId="77777777" w:rsidR="00FC76D8" w:rsidRPr="005D49C6"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Input AC Voltage</w:t>
            </w:r>
          </w:p>
        </w:tc>
        <w:tc>
          <w:tcPr>
            <w:tcW w:w="2514" w:type="dxa"/>
            <w:shd w:val="clear" w:color="auto" w:fill="auto"/>
            <w:vAlign w:val="center"/>
          </w:tcPr>
          <w:p w14:paraId="7EEAA8E7" w14:textId="77777777" w:rsidR="00FC76D8" w:rsidRPr="00B60D72" w:rsidRDefault="00384EFB" w:rsidP="00FC76D8">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440/400/380 V=10%</w:t>
            </w:r>
          </w:p>
        </w:tc>
        <w:tc>
          <w:tcPr>
            <w:tcW w:w="2514" w:type="dxa"/>
            <w:shd w:val="clear" w:color="auto" w:fill="auto"/>
            <w:vAlign w:val="center"/>
          </w:tcPr>
          <w:p w14:paraId="0B5EAFF0" w14:textId="77777777" w:rsidR="00FC76D8" w:rsidRPr="00B60D72" w:rsidRDefault="00384EFB" w:rsidP="00FC76D8">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440/400/380 V=10%</w:t>
            </w:r>
          </w:p>
        </w:tc>
      </w:tr>
      <w:tr w:rsidR="00FC76D8" w:rsidRPr="00FA54FD" w14:paraId="47A26F2F" w14:textId="77777777" w:rsidTr="00B60D72">
        <w:trPr>
          <w:trHeight w:val="340"/>
          <w:jc w:val="center"/>
        </w:trPr>
        <w:tc>
          <w:tcPr>
            <w:tcW w:w="2884" w:type="dxa"/>
            <w:vAlign w:val="center"/>
          </w:tcPr>
          <w:p w14:paraId="1DF8CDA2" w14:textId="77777777" w:rsidR="00FC76D8" w:rsidRPr="00FC76D8" w:rsidRDefault="00FC76D8" w:rsidP="00FC76D8">
            <w:pPr>
              <w:pStyle w:val="BodyText"/>
              <w:bidi w:val="0"/>
              <w:spacing w:after="0"/>
              <w:jc w:val="center"/>
              <w:rPr>
                <w:rFonts w:asciiTheme="minorBidi" w:hAnsiTheme="minorBidi" w:cstheme="minorBidi"/>
                <w:szCs w:val="20"/>
                <w:rtl/>
                <w:lang w:bidi="fa-IR"/>
              </w:rPr>
            </w:pPr>
            <w:r w:rsidRPr="00FC76D8">
              <w:rPr>
                <w:rFonts w:asciiTheme="minorBidi" w:hAnsiTheme="minorBidi" w:cstheme="minorBidi"/>
                <w:szCs w:val="20"/>
              </w:rPr>
              <w:t>Input AC Voltage frequency</w:t>
            </w:r>
          </w:p>
        </w:tc>
        <w:tc>
          <w:tcPr>
            <w:tcW w:w="2514" w:type="dxa"/>
            <w:shd w:val="clear" w:color="auto" w:fill="auto"/>
            <w:vAlign w:val="center"/>
          </w:tcPr>
          <w:p w14:paraId="6CF5908C" w14:textId="77777777" w:rsidR="00FC76D8" w:rsidRPr="00B60D72" w:rsidRDefault="00384EFB" w:rsidP="00FC76D8">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50Hz=5%</w:t>
            </w:r>
          </w:p>
        </w:tc>
        <w:tc>
          <w:tcPr>
            <w:tcW w:w="2514" w:type="dxa"/>
            <w:shd w:val="clear" w:color="auto" w:fill="auto"/>
            <w:vAlign w:val="center"/>
          </w:tcPr>
          <w:p w14:paraId="23B73CC1" w14:textId="77777777" w:rsidR="00FC76D8" w:rsidRPr="00B60D72" w:rsidRDefault="00384EFB" w:rsidP="00FC76D8">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50Hz=5%</w:t>
            </w:r>
          </w:p>
        </w:tc>
      </w:tr>
      <w:tr w:rsidR="00FC76D8" w:rsidRPr="00FA54FD" w14:paraId="19C047B1" w14:textId="77777777" w:rsidTr="00B60D72">
        <w:trPr>
          <w:trHeight w:val="340"/>
          <w:jc w:val="center"/>
        </w:trPr>
        <w:tc>
          <w:tcPr>
            <w:tcW w:w="2884" w:type="dxa"/>
            <w:vAlign w:val="center"/>
          </w:tcPr>
          <w:p w14:paraId="3D904B52"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DC system Nominal Voltage</w:t>
            </w:r>
          </w:p>
        </w:tc>
        <w:tc>
          <w:tcPr>
            <w:tcW w:w="2514" w:type="dxa"/>
            <w:shd w:val="clear" w:color="auto" w:fill="auto"/>
            <w:vAlign w:val="center"/>
          </w:tcPr>
          <w:p w14:paraId="63A65C2F" w14:textId="77777777" w:rsidR="00FC76D8" w:rsidRPr="00B60D72" w:rsidRDefault="00FC76D8" w:rsidP="00FC76D8">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110 VDC</w:t>
            </w:r>
          </w:p>
        </w:tc>
        <w:tc>
          <w:tcPr>
            <w:tcW w:w="2514" w:type="dxa"/>
            <w:shd w:val="clear" w:color="auto" w:fill="auto"/>
            <w:vAlign w:val="center"/>
          </w:tcPr>
          <w:p w14:paraId="002B5749" w14:textId="77777777" w:rsidR="00FC76D8" w:rsidRPr="00B60D72" w:rsidRDefault="00E516AB" w:rsidP="00FC76D8">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24</w:t>
            </w:r>
            <w:r w:rsidR="00FC76D8" w:rsidRPr="00B60D72">
              <w:rPr>
                <w:rFonts w:asciiTheme="minorBidi" w:hAnsiTheme="minorBidi" w:cstheme="minorBidi"/>
                <w:szCs w:val="20"/>
              </w:rPr>
              <w:t xml:space="preserve"> VDC</w:t>
            </w:r>
          </w:p>
        </w:tc>
      </w:tr>
      <w:tr w:rsidR="00FC76D8" w:rsidRPr="00FA54FD" w14:paraId="611FC8C7" w14:textId="77777777" w:rsidTr="00B60D72">
        <w:trPr>
          <w:trHeight w:val="340"/>
          <w:jc w:val="center"/>
        </w:trPr>
        <w:tc>
          <w:tcPr>
            <w:tcW w:w="2884" w:type="dxa"/>
            <w:vAlign w:val="center"/>
          </w:tcPr>
          <w:p w14:paraId="008AFF50"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DC system Voltage Limits</w:t>
            </w:r>
          </w:p>
        </w:tc>
        <w:tc>
          <w:tcPr>
            <w:tcW w:w="2514" w:type="dxa"/>
            <w:shd w:val="clear" w:color="auto" w:fill="auto"/>
            <w:vAlign w:val="center"/>
          </w:tcPr>
          <w:p w14:paraId="6F714FC5" w14:textId="77777777" w:rsidR="00FC76D8" w:rsidRPr="00B60D72" w:rsidRDefault="00C77066" w:rsidP="00C77066">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104.89 VDC</w:t>
            </w:r>
            <w:r w:rsidR="00FC76D8" w:rsidRPr="00B60D72">
              <w:rPr>
                <w:rFonts w:asciiTheme="minorBidi" w:hAnsiTheme="minorBidi" w:cstheme="minorBidi"/>
                <w:szCs w:val="20"/>
              </w:rPr>
              <w:t>~</w:t>
            </w:r>
            <w:r w:rsidRPr="00B60D72">
              <w:rPr>
                <w:rFonts w:asciiTheme="minorBidi" w:hAnsiTheme="minorBidi" w:cstheme="minorBidi"/>
                <w:szCs w:val="20"/>
              </w:rPr>
              <w:t>151.8</w:t>
            </w:r>
            <w:r w:rsidR="00FC76D8" w:rsidRPr="00B60D72">
              <w:rPr>
                <w:rFonts w:asciiTheme="minorBidi" w:hAnsiTheme="minorBidi" w:cstheme="minorBidi"/>
                <w:szCs w:val="20"/>
              </w:rPr>
              <w:t xml:space="preserve"> VDC</w:t>
            </w:r>
          </w:p>
        </w:tc>
        <w:tc>
          <w:tcPr>
            <w:tcW w:w="2514" w:type="dxa"/>
            <w:shd w:val="clear" w:color="auto" w:fill="auto"/>
            <w:vAlign w:val="center"/>
          </w:tcPr>
          <w:p w14:paraId="690E354D" w14:textId="77777777" w:rsidR="00FC76D8" w:rsidRPr="00B60D72" w:rsidRDefault="00BC145E" w:rsidP="00BC145E">
            <w:pPr>
              <w:pStyle w:val="BodyText"/>
              <w:bidi w:val="0"/>
              <w:spacing w:after="0"/>
              <w:jc w:val="center"/>
              <w:rPr>
                <w:rFonts w:asciiTheme="minorBidi" w:hAnsiTheme="minorBidi" w:cstheme="minorBidi"/>
                <w:szCs w:val="20"/>
              </w:rPr>
            </w:pPr>
            <w:r w:rsidRPr="00B60D72">
              <w:rPr>
                <w:rFonts w:asciiTheme="minorBidi" w:hAnsiTheme="minorBidi" w:cstheme="minorBidi"/>
                <w:szCs w:val="20"/>
              </w:rPr>
              <w:t>22</w:t>
            </w:r>
            <w:r w:rsidR="00E516AB" w:rsidRPr="00B60D72">
              <w:rPr>
                <w:rFonts w:asciiTheme="minorBidi" w:hAnsiTheme="minorBidi" w:cstheme="minorBidi"/>
                <w:szCs w:val="20"/>
              </w:rPr>
              <w:t>.</w:t>
            </w:r>
            <w:r w:rsidRPr="00B60D72">
              <w:rPr>
                <w:rFonts w:asciiTheme="minorBidi" w:hAnsiTheme="minorBidi" w:cstheme="minorBidi"/>
                <w:szCs w:val="20"/>
              </w:rPr>
              <w:t>88</w:t>
            </w:r>
            <w:r w:rsidR="00FC76D8" w:rsidRPr="00B60D72">
              <w:rPr>
                <w:rFonts w:asciiTheme="minorBidi" w:hAnsiTheme="minorBidi" w:cstheme="minorBidi"/>
                <w:szCs w:val="20"/>
              </w:rPr>
              <w:t xml:space="preserve"> VDC ~ </w:t>
            </w:r>
            <w:r w:rsidRPr="00B60D72">
              <w:rPr>
                <w:rFonts w:asciiTheme="minorBidi" w:hAnsiTheme="minorBidi" w:cstheme="minorBidi"/>
                <w:szCs w:val="20"/>
              </w:rPr>
              <w:t>29</w:t>
            </w:r>
            <w:r w:rsidR="00D85620" w:rsidRPr="00B60D72">
              <w:rPr>
                <w:rFonts w:asciiTheme="minorBidi" w:hAnsiTheme="minorBidi" w:cstheme="minorBidi"/>
                <w:szCs w:val="20"/>
              </w:rPr>
              <w:t>.</w:t>
            </w:r>
            <w:r w:rsidRPr="00B60D72">
              <w:rPr>
                <w:rFonts w:asciiTheme="minorBidi" w:hAnsiTheme="minorBidi" w:cstheme="minorBidi"/>
                <w:szCs w:val="20"/>
              </w:rPr>
              <w:t>28</w:t>
            </w:r>
            <w:r w:rsidR="00FC76D8" w:rsidRPr="00B60D72">
              <w:rPr>
                <w:rFonts w:asciiTheme="minorBidi" w:hAnsiTheme="minorBidi" w:cstheme="minorBidi"/>
                <w:szCs w:val="20"/>
              </w:rPr>
              <w:t xml:space="preserve"> VDC</w:t>
            </w:r>
          </w:p>
        </w:tc>
      </w:tr>
      <w:tr w:rsidR="00FC76D8" w:rsidRPr="00FA54FD" w14:paraId="160D5DA2" w14:textId="77777777" w:rsidTr="00FC76D8">
        <w:trPr>
          <w:trHeight w:val="340"/>
          <w:jc w:val="center"/>
        </w:trPr>
        <w:tc>
          <w:tcPr>
            <w:tcW w:w="2884" w:type="dxa"/>
            <w:vAlign w:val="center"/>
          </w:tcPr>
          <w:p w14:paraId="1B665329"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Overall Aging Factor</w:t>
            </w:r>
          </w:p>
        </w:tc>
        <w:tc>
          <w:tcPr>
            <w:tcW w:w="2514" w:type="dxa"/>
            <w:vAlign w:val="center"/>
          </w:tcPr>
          <w:p w14:paraId="3F910FB4" w14:textId="77777777" w:rsidR="00FC76D8" w:rsidRPr="00FC76D8" w:rsidRDefault="00FC76D8" w:rsidP="00FC76D8">
            <w:pPr>
              <w:pStyle w:val="BodyText"/>
              <w:bidi w:val="0"/>
              <w:spacing w:after="0"/>
              <w:jc w:val="center"/>
              <w:rPr>
                <w:rFonts w:asciiTheme="minorBidi" w:hAnsiTheme="minorBidi" w:cstheme="minorBidi"/>
                <w:szCs w:val="20"/>
              </w:rPr>
            </w:pPr>
            <w:r w:rsidRPr="00FC76D8">
              <w:rPr>
                <w:rFonts w:asciiTheme="minorBidi" w:hAnsiTheme="minorBidi" w:cstheme="minorBidi"/>
                <w:szCs w:val="20"/>
              </w:rPr>
              <w:t>1.1</w:t>
            </w:r>
          </w:p>
        </w:tc>
        <w:tc>
          <w:tcPr>
            <w:tcW w:w="2514" w:type="dxa"/>
            <w:vAlign w:val="center"/>
          </w:tcPr>
          <w:p w14:paraId="3B1454FE" w14:textId="77777777" w:rsidR="00FC76D8" w:rsidRPr="005D49C6" w:rsidRDefault="00FC76D8" w:rsidP="00FC76D8">
            <w:pPr>
              <w:pStyle w:val="BodyText"/>
              <w:bidi w:val="0"/>
              <w:spacing w:after="0"/>
              <w:jc w:val="center"/>
              <w:rPr>
                <w:rFonts w:asciiTheme="minorBidi" w:hAnsiTheme="minorBidi" w:cstheme="minorBidi"/>
                <w:szCs w:val="20"/>
              </w:rPr>
            </w:pPr>
            <w:r w:rsidRPr="005D49C6">
              <w:rPr>
                <w:rFonts w:asciiTheme="minorBidi" w:hAnsiTheme="minorBidi" w:cstheme="minorBidi"/>
                <w:szCs w:val="20"/>
              </w:rPr>
              <w:t>1.1</w:t>
            </w:r>
          </w:p>
        </w:tc>
      </w:tr>
      <w:tr w:rsidR="00FC76D8" w:rsidRPr="00FA54FD" w14:paraId="607FCA31" w14:textId="77777777" w:rsidTr="00FC76D8">
        <w:trPr>
          <w:trHeight w:val="340"/>
          <w:jc w:val="center"/>
        </w:trPr>
        <w:tc>
          <w:tcPr>
            <w:tcW w:w="2884" w:type="dxa"/>
            <w:vAlign w:val="center"/>
          </w:tcPr>
          <w:p w14:paraId="19CDBCA9" w14:textId="77777777" w:rsidR="00FC76D8" w:rsidRPr="00FC76D8" w:rsidRDefault="008E0F84" w:rsidP="00FC76D8">
            <w:pPr>
              <w:pStyle w:val="BodyText"/>
              <w:bidi w:val="0"/>
              <w:spacing w:after="0"/>
              <w:jc w:val="center"/>
              <w:rPr>
                <w:rFonts w:asciiTheme="minorBidi" w:hAnsiTheme="minorBidi" w:cstheme="minorBidi"/>
                <w:szCs w:val="20"/>
                <w:rtl/>
              </w:rPr>
            </w:pPr>
            <w:r>
              <w:rPr>
                <w:rFonts w:asciiTheme="minorBidi" w:hAnsiTheme="minorBidi" w:cstheme="minorBidi"/>
                <w:szCs w:val="20"/>
              </w:rPr>
              <w:t>Design Margin Factor</w:t>
            </w:r>
          </w:p>
        </w:tc>
        <w:tc>
          <w:tcPr>
            <w:tcW w:w="2514" w:type="dxa"/>
            <w:vAlign w:val="center"/>
          </w:tcPr>
          <w:p w14:paraId="04CB6AB4" w14:textId="77777777" w:rsidR="00FC76D8" w:rsidRPr="00FC76D8" w:rsidRDefault="00FC76D8" w:rsidP="00FC76D8">
            <w:pPr>
              <w:pStyle w:val="BodyText"/>
              <w:bidi w:val="0"/>
              <w:spacing w:after="0"/>
              <w:jc w:val="center"/>
              <w:rPr>
                <w:rFonts w:asciiTheme="minorBidi" w:hAnsiTheme="minorBidi" w:cstheme="minorBidi"/>
                <w:szCs w:val="20"/>
              </w:rPr>
            </w:pPr>
            <w:r w:rsidRPr="00FC76D8">
              <w:rPr>
                <w:rFonts w:asciiTheme="minorBidi" w:hAnsiTheme="minorBidi" w:cstheme="minorBidi"/>
                <w:szCs w:val="20"/>
              </w:rPr>
              <w:t>1.1</w:t>
            </w:r>
          </w:p>
        </w:tc>
        <w:tc>
          <w:tcPr>
            <w:tcW w:w="2514" w:type="dxa"/>
            <w:vAlign w:val="center"/>
          </w:tcPr>
          <w:p w14:paraId="0AC91D90" w14:textId="77777777" w:rsidR="00FC76D8" w:rsidRPr="005D49C6" w:rsidRDefault="00FC76D8" w:rsidP="00FC76D8">
            <w:pPr>
              <w:pStyle w:val="BodyText"/>
              <w:bidi w:val="0"/>
              <w:spacing w:after="0"/>
              <w:jc w:val="center"/>
              <w:rPr>
                <w:rFonts w:asciiTheme="minorBidi" w:hAnsiTheme="minorBidi" w:cstheme="minorBidi"/>
                <w:szCs w:val="20"/>
              </w:rPr>
            </w:pPr>
            <w:r w:rsidRPr="005D49C6">
              <w:rPr>
                <w:rFonts w:asciiTheme="minorBidi" w:hAnsiTheme="minorBidi" w:cstheme="minorBidi"/>
                <w:szCs w:val="20"/>
              </w:rPr>
              <w:t>1.1</w:t>
            </w:r>
          </w:p>
        </w:tc>
      </w:tr>
      <w:tr w:rsidR="00FC76D8" w:rsidRPr="00FA54FD" w14:paraId="7CA50123" w14:textId="77777777" w:rsidTr="00FC76D8">
        <w:trPr>
          <w:trHeight w:val="340"/>
          <w:jc w:val="center"/>
        </w:trPr>
        <w:tc>
          <w:tcPr>
            <w:tcW w:w="2884" w:type="dxa"/>
            <w:vAlign w:val="center"/>
          </w:tcPr>
          <w:p w14:paraId="217CB270"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Battery Backup Time</w:t>
            </w:r>
          </w:p>
        </w:tc>
        <w:tc>
          <w:tcPr>
            <w:tcW w:w="2514" w:type="dxa"/>
            <w:vAlign w:val="center"/>
          </w:tcPr>
          <w:p w14:paraId="47D63719" w14:textId="77777777" w:rsidR="00FC76D8" w:rsidRPr="00FC76D8" w:rsidRDefault="00FC76D8" w:rsidP="00FC76D8">
            <w:pPr>
              <w:pStyle w:val="BodyText"/>
              <w:bidi w:val="0"/>
              <w:spacing w:after="0"/>
              <w:jc w:val="center"/>
              <w:rPr>
                <w:rFonts w:asciiTheme="minorBidi" w:hAnsiTheme="minorBidi" w:cstheme="minorBidi"/>
                <w:szCs w:val="20"/>
              </w:rPr>
            </w:pPr>
            <w:r w:rsidRPr="00FC76D8">
              <w:rPr>
                <w:rFonts w:asciiTheme="minorBidi" w:hAnsiTheme="minorBidi" w:cstheme="minorBidi"/>
                <w:szCs w:val="20"/>
              </w:rPr>
              <w:t>8 hours</w:t>
            </w:r>
          </w:p>
        </w:tc>
        <w:tc>
          <w:tcPr>
            <w:tcW w:w="2514" w:type="dxa"/>
            <w:vAlign w:val="center"/>
          </w:tcPr>
          <w:p w14:paraId="000C8DB5" w14:textId="77777777" w:rsidR="00FC76D8" w:rsidRPr="005D49C6" w:rsidRDefault="00E078DE" w:rsidP="00FC76D8">
            <w:pPr>
              <w:pStyle w:val="BodyText"/>
              <w:bidi w:val="0"/>
              <w:spacing w:after="0"/>
              <w:jc w:val="center"/>
              <w:rPr>
                <w:rFonts w:asciiTheme="minorBidi" w:hAnsiTheme="minorBidi" w:cstheme="minorBidi"/>
                <w:szCs w:val="20"/>
              </w:rPr>
            </w:pPr>
            <w:r w:rsidRPr="005D49C6">
              <w:rPr>
                <w:rFonts w:asciiTheme="minorBidi" w:hAnsiTheme="minorBidi" w:cstheme="minorBidi"/>
                <w:szCs w:val="20"/>
              </w:rPr>
              <w:t>24</w:t>
            </w:r>
            <w:r w:rsidR="00FC76D8" w:rsidRPr="005D49C6">
              <w:rPr>
                <w:rFonts w:asciiTheme="minorBidi" w:hAnsiTheme="minorBidi" w:cstheme="minorBidi"/>
                <w:szCs w:val="20"/>
              </w:rPr>
              <w:t xml:space="preserve"> hours</w:t>
            </w:r>
            <w:r w:rsidRPr="005D49C6">
              <w:rPr>
                <w:rFonts w:asciiTheme="minorBidi" w:hAnsiTheme="minorBidi" w:cstheme="minorBidi"/>
                <w:szCs w:val="20"/>
              </w:rPr>
              <w:t xml:space="preserve"> + 5 Min.</w:t>
            </w:r>
          </w:p>
        </w:tc>
      </w:tr>
      <w:tr w:rsidR="00FC76D8" w:rsidRPr="00FA54FD" w14:paraId="657EA122" w14:textId="77777777" w:rsidTr="00FC76D8">
        <w:trPr>
          <w:trHeight w:val="340"/>
          <w:jc w:val="center"/>
        </w:trPr>
        <w:tc>
          <w:tcPr>
            <w:tcW w:w="2884" w:type="dxa"/>
            <w:vAlign w:val="center"/>
          </w:tcPr>
          <w:p w14:paraId="6129983F"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Battery Configuration</w:t>
            </w:r>
          </w:p>
        </w:tc>
        <w:tc>
          <w:tcPr>
            <w:tcW w:w="2514" w:type="dxa"/>
            <w:vAlign w:val="center"/>
          </w:tcPr>
          <w:p w14:paraId="13C28C2B" w14:textId="77777777" w:rsidR="00FC76D8" w:rsidRPr="00FC76D8" w:rsidRDefault="00FC76D8" w:rsidP="00FC76D8">
            <w:pPr>
              <w:pStyle w:val="BodyText"/>
              <w:bidi w:val="0"/>
              <w:spacing w:after="0"/>
              <w:jc w:val="center"/>
              <w:rPr>
                <w:rFonts w:asciiTheme="minorBidi" w:hAnsiTheme="minorBidi" w:cstheme="minorBidi"/>
                <w:szCs w:val="20"/>
              </w:rPr>
            </w:pPr>
            <w:r w:rsidRPr="00FC76D8">
              <w:rPr>
                <w:rFonts w:asciiTheme="minorBidi" w:hAnsiTheme="minorBidi" w:cstheme="minorBidi"/>
                <w:szCs w:val="20"/>
              </w:rPr>
              <w:t>2 x 50%</w:t>
            </w:r>
          </w:p>
        </w:tc>
        <w:tc>
          <w:tcPr>
            <w:tcW w:w="2514" w:type="dxa"/>
            <w:vAlign w:val="center"/>
          </w:tcPr>
          <w:p w14:paraId="29881AF3" w14:textId="77777777" w:rsidR="00FC76D8" w:rsidRPr="005D49C6" w:rsidRDefault="00FC76D8" w:rsidP="00FC76D8">
            <w:pPr>
              <w:pStyle w:val="BodyText"/>
              <w:bidi w:val="0"/>
              <w:spacing w:after="0"/>
              <w:jc w:val="center"/>
              <w:rPr>
                <w:rFonts w:asciiTheme="minorBidi" w:hAnsiTheme="minorBidi" w:cstheme="minorBidi"/>
                <w:szCs w:val="20"/>
              </w:rPr>
            </w:pPr>
            <w:r w:rsidRPr="005D49C6">
              <w:rPr>
                <w:rFonts w:asciiTheme="minorBidi" w:hAnsiTheme="minorBidi" w:cstheme="minorBidi"/>
                <w:szCs w:val="20"/>
              </w:rPr>
              <w:t>2 x 50%</w:t>
            </w:r>
          </w:p>
        </w:tc>
      </w:tr>
      <w:tr w:rsidR="00FC76D8" w:rsidRPr="00FA54FD" w14:paraId="5AE17FDF" w14:textId="77777777" w:rsidTr="00FC76D8">
        <w:trPr>
          <w:trHeight w:val="340"/>
          <w:jc w:val="center"/>
        </w:trPr>
        <w:tc>
          <w:tcPr>
            <w:tcW w:w="2884" w:type="dxa"/>
            <w:vAlign w:val="center"/>
          </w:tcPr>
          <w:p w14:paraId="45F892C8"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Charger Configuration</w:t>
            </w:r>
          </w:p>
        </w:tc>
        <w:tc>
          <w:tcPr>
            <w:tcW w:w="2514" w:type="dxa"/>
            <w:vAlign w:val="center"/>
          </w:tcPr>
          <w:p w14:paraId="6C23DF0A" w14:textId="77777777" w:rsidR="00FC76D8" w:rsidRPr="00FC76D8" w:rsidRDefault="00FC76D8" w:rsidP="00FC76D8">
            <w:pPr>
              <w:pStyle w:val="BodyText"/>
              <w:bidi w:val="0"/>
              <w:spacing w:after="0"/>
              <w:jc w:val="center"/>
              <w:rPr>
                <w:rFonts w:asciiTheme="minorBidi" w:hAnsiTheme="minorBidi" w:cstheme="minorBidi"/>
                <w:szCs w:val="20"/>
              </w:rPr>
            </w:pPr>
            <w:r w:rsidRPr="00FC76D8">
              <w:rPr>
                <w:rFonts w:asciiTheme="minorBidi" w:hAnsiTheme="minorBidi" w:cstheme="minorBidi"/>
                <w:szCs w:val="20"/>
              </w:rPr>
              <w:t>2 x 100%</w:t>
            </w:r>
          </w:p>
        </w:tc>
        <w:tc>
          <w:tcPr>
            <w:tcW w:w="2514" w:type="dxa"/>
            <w:vAlign w:val="center"/>
          </w:tcPr>
          <w:p w14:paraId="3730816A" w14:textId="77777777" w:rsidR="00FC76D8" w:rsidRPr="005D49C6" w:rsidRDefault="00FC76D8" w:rsidP="00FC76D8">
            <w:pPr>
              <w:pStyle w:val="BodyText"/>
              <w:bidi w:val="0"/>
              <w:spacing w:after="0"/>
              <w:jc w:val="center"/>
              <w:rPr>
                <w:rFonts w:asciiTheme="minorBidi" w:hAnsiTheme="minorBidi" w:cstheme="minorBidi"/>
                <w:szCs w:val="20"/>
              </w:rPr>
            </w:pPr>
            <w:r w:rsidRPr="005D49C6">
              <w:rPr>
                <w:rFonts w:asciiTheme="minorBidi" w:hAnsiTheme="minorBidi" w:cstheme="minorBidi"/>
                <w:szCs w:val="20"/>
              </w:rPr>
              <w:t>2 x 100%</w:t>
            </w:r>
          </w:p>
        </w:tc>
      </w:tr>
      <w:tr w:rsidR="00FC76D8" w:rsidRPr="00FA54FD" w14:paraId="793745E5" w14:textId="77777777" w:rsidTr="00FC76D8">
        <w:trPr>
          <w:trHeight w:val="340"/>
          <w:jc w:val="center"/>
        </w:trPr>
        <w:tc>
          <w:tcPr>
            <w:tcW w:w="2884" w:type="dxa"/>
            <w:vAlign w:val="center"/>
          </w:tcPr>
          <w:p w14:paraId="17F368FA"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Battery Type</w:t>
            </w:r>
          </w:p>
        </w:tc>
        <w:tc>
          <w:tcPr>
            <w:tcW w:w="2514" w:type="dxa"/>
            <w:vAlign w:val="center"/>
          </w:tcPr>
          <w:p w14:paraId="700F05ED" w14:textId="77777777" w:rsidR="00FC76D8" w:rsidRPr="00FC76D8" w:rsidRDefault="00FC76D8" w:rsidP="00FC76D8">
            <w:pPr>
              <w:pStyle w:val="BodyText"/>
              <w:bidi w:val="0"/>
              <w:spacing w:after="0"/>
              <w:jc w:val="center"/>
              <w:rPr>
                <w:rFonts w:asciiTheme="minorBidi" w:hAnsiTheme="minorBidi" w:cstheme="minorBidi"/>
                <w:szCs w:val="20"/>
              </w:rPr>
            </w:pPr>
            <w:r w:rsidRPr="00FC76D8">
              <w:rPr>
                <w:rFonts w:asciiTheme="minorBidi" w:hAnsiTheme="minorBidi" w:cstheme="minorBidi"/>
                <w:szCs w:val="20"/>
              </w:rPr>
              <w:t>Ni-Cd (SBLE)</w:t>
            </w:r>
          </w:p>
        </w:tc>
        <w:tc>
          <w:tcPr>
            <w:tcW w:w="2514" w:type="dxa"/>
            <w:vAlign w:val="center"/>
          </w:tcPr>
          <w:p w14:paraId="0B633D67" w14:textId="77777777" w:rsidR="00FC76D8" w:rsidRPr="005D49C6" w:rsidRDefault="00FC76D8" w:rsidP="00FC76D8">
            <w:pPr>
              <w:pStyle w:val="BodyText"/>
              <w:bidi w:val="0"/>
              <w:spacing w:after="0"/>
              <w:jc w:val="center"/>
              <w:rPr>
                <w:rFonts w:asciiTheme="minorBidi" w:hAnsiTheme="minorBidi" w:cstheme="minorBidi"/>
                <w:szCs w:val="20"/>
              </w:rPr>
            </w:pPr>
            <w:r w:rsidRPr="005D49C6">
              <w:rPr>
                <w:rFonts w:asciiTheme="minorBidi" w:hAnsiTheme="minorBidi" w:cstheme="minorBidi"/>
                <w:szCs w:val="20"/>
              </w:rPr>
              <w:t>Ni-Cd (SBLE)</w:t>
            </w:r>
          </w:p>
        </w:tc>
      </w:tr>
      <w:tr w:rsidR="00FC76D8" w:rsidRPr="00FA54FD" w14:paraId="076BEE12" w14:textId="77777777" w:rsidTr="00FC76D8">
        <w:trPr>
          <w:trHeight w:val="340"/>
          <w:jc w:val="center"/>
        </w:trPr>
        <w:tc>
          <w:tcPr>
            <w:tcW w:w="2884" w:type="dxa"/>
            <w:vAlign w:val="center"/>
          </w:tcPr>
          <w:p w14:paraId="58816C35"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Nominal Cell Voltage</w:t>
            </w:r>
          </w:p>
        </w:tc>
        <w:tc>
          <w:tcPr>
            <w:tcW w:w="2514" w:type="dxa"/>
            <w:vAlign w:val="center"/>
          </w:tcPr>
          <w:p w14:paraId="78211D91" w14:textId="77777777" w:rsidR="00FC76D8" w:rsidRPr="00FC76D8" w:rsidRDefault="00FC76D8" w:rsidP="00FC76D8">
            <w:pPr>
              <w:pStyle w:val="BodyText"/>
              <w:bidi w:val="0"/>
              <w:spacing w:after="0"/>
              <w:jc w:val="center"/>
              <w:rPr>
                <w:rFonts w:asciiTheme="minorBidi" w:hAnsiTheme="minorBidi" w:cstheme="minorBidi"/>
                <w:szCs w:val="20"/>
                <w:rtl/>
              </w:rPr>
            </w:pPr>
            <w:r w:rsidRPr="00FC76D8">
              <w:rPr>
                <w:rFonts w:asciiTheme="minorBidi" w:hAnsiTheme="minorBidi" w:cstheme="minorBidi"/>
                <w:szCs w:val="20"/>
              </w:rPr>
              <w:t>1.2 V/Cell</w:t>
            </w:r>
          </w:p>
        </w:tc>
        <w:tc>
          <w:tcPr>
            <w:tcW w:w="2514" w:type="dxa"/>
            <w:vAlign w:val="center"/>
          </w:tcPr>
          <w:p w14:paraId="29784E98" w14:textId="77777777" w:rsidR="00FC76D8" w:rsidRPr="005D49C6" w:rsidRDefault="00FC76D8" w:rsidP="00FC76D8">
            <w:pPr>
              <w:pStyle w:val="BodyText"/>
              <w:bidi w:val="0"/>
              <w:spacing w:after="0"/>
              <w:jc w:val="center"/>
              <w:rPr>
                <w:rFonts w:asciiTheme="minorBidi" w:hAnsiTheme="minorBidi" w:cstheme="minorBidi"/>
                <w:szCs w:val="20"/>
                <w:rtl/>
              </w:rPr>
            </w:pPr>
            <w:r w:rsidRPr="005D49C6">
              <w:rPr>
                <w:rFonts w:asciiTheme="minorBidi" w:hAnsiTheme="minorBidi" w:cstheme="minorBidi"/>
                <w:szCs w:val="20"/>
              </w:rPr>
              <w:t>1.2 V/Cell</w:t>
            </w:r>
          </w:p>
        </w:tc>
      </w:tr>
      <w:tr w:rsidR="00FC76D8" w:rsidRPr="00FA54FD" w14:paraId="55DB16AA" w14:textId="77777777" w:rsidTr="00FC76D8">
        <w:trPr>
          <w:trHeight w:val="340"/>
          <w:jc w:val="center"/>
        </w:trPr>
        <w:tc>
          <w:tcPr>
            <w:tcW w:w="2884" w:type="dxa"/>
            <w:vAlign w:val="center"/>
          </w:tcPr>
          <w:p w14:paraId="5298DBA4"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Float Charge Voltage</w:t>
            </w:r>
          </w:p>
        </w:tc>
        <w:tc>
          <w:tcPr>
            <w:tcW w:w="2514" w:type="dxa"/>
            <w:vAlign w:val="center"/>
          </w:tcPr>
          <w:p w14:paraId="4D2EF7C5" w14:textId="77777777" w:rsidR="00FC76D8" w:rsidRPr="00F6459A" w:rsidRDefault="00FC76D8" w:rsidP="00FC76D8">
            <w:pPr>
              <w:pStyle w:val="BodyText"/>
              <w:bidi w:val="0"/>
              <w:spacing w:after="0"/>
              <w:jc w:val="center"/>
              <w:rPr>
                <w:rFonts w:asciiTheme="minorBidi" w:hAnsiTheme="minorBidi" w:cstheme="minorBidi"/>
                <w:szCs w:val="20"/>
              </w:rPr>
            </w:pPr>
            <w:r w:rsidRPr="00F6459A">
              <w:rPr>
                <w:rFonts w:asciiTheme="minorBidi" w:hAnsiTheme="minorBidi" w:cstheme="minorBidi"/>
                <w:szCs w:val="20"/>
              </w:rPr>
              <w:t>1.42 V/Cell</w:t>
            </w:r>
          </w:p>
        </w:tc>
        <w:tc>
          <w:tcPr>
            <w:tcW w:w="2514" w:type="dxa"/>
            <w:vAlign w:val="center"/>
          </w:tcPr>
          <w:p w14:paraId="1DE42E90" w14:textId="77777777" w:rsidR="00FC76D8" w:rsidRPr="00F6459A" w:rsidRDefault="00FC76D8" w:rsidP="00FC76D8">
            <w:pPr>
              <w:pStyle w:val="BodyText"/>
              <w:bidi w:val="0"/>
              <w:spacing w:after="0"/>
              <w:jc w:val="center"/>
              <w:rPr>
                <w:rFonts w:asciiTheme="minorBidi" w:hAnsiTheme="minorBidi" w:cstheme="minorBidi"/>
                <w:szCs w:val="20"/>
              </w:rPr>
            </w:pPr>
            <w:r w:rsidRPr="00F6459A">
              <w:rPr>
                <w:rFonts w:asciiTheme="minorBidi" w:hAnsiTheme="minorBidi" w:cstheme="minorBidi"/>
                <w:szCs w:val="20"/>
              </w:rPr>
              <w:t>1.42 V/Cell</w:t>
            </w:r>
          </w:p>
        </w:tc>
      </w:tr>
      <w:tr w:rsidR="00FC76D8" w:rsidRPr="00FA54FD" w14:paraId="7B11151D" w14:textId="77777777" w:rsidTr="00FC76D8">
        <w:trPr>
          <w:trHeight w:val="340"/>
          <w:jc w:val="center"/>
        </w:trPr>
        <w:tc>
          <w:tcPr>
            <w:tcW w:w="2884" w:type="dxa"/>
            <w:vAlign w:val="center"/>
          </w:tcPr>
          <w:p w14:paraId="5101551E"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Fast Charge Voltage</w:t>
            </w:r>
          </w:p>
        </w:tc>
        <w:tc>
          <w:tcPr>
            <w:tcW w:w="2514" w:type="dxa"/>
            <w:vAlign w:val="center"/>
          </w:tcPr>
          <w:p w14:paraId="3B2B462D" w14:textId="77777777" w:rsidR="00FC76D8" w:rsidRPr="00F6459A" w:rsidRDefault="00FC76D8" w:rsidP="00EF1034">
            <w:pPr>
              <w:pStyle w:val="BodyText"/>
              <w:bidi w:val="0"/>
              <w:spacing w:after="0"/>
              <w:jc w:val="center"/>
              <w:rPr>
                <w:rFonts w:asciiTheme="minorBidi" w:hAnsiTheme="minorBidi" w:cstheme="minorBidi"/>
                <w:szCs w:val="20"/>
                <w:rtl/>
              </w:rPr>
            </w:pPr>
            <w:r w:rsidRPr="00F6459A">
              <w:rPr>
                <w:rFonts w:asciiTheme="minorBidi" w:hAnsiTheme="minorBidi" w:cstheme="minorBidi"/>
                <w:szCs w:val="20"/>
              </w:rPr>
              <w:t>1.4</w:t>
            </w:r>
            <w:r w:rsidR="00EF1034" w:rsidRPr="00F6459A">
              <w:rPr>
                <w:rFonts w:asciiTheme="minorBidi" w:hAnsiTheme="minorBidi" w:cstheme="minorBidi"/>
                <w:szCs w:val="20"/>
              </w:rPr>
              <w:t>7</w:t>
            </w:r>
            <w:r w:rsidRPr="00F6459A">
              <w:rPr>
                <w:rFonts w:asciiTheme="minorBidi" w:hAnsiTheme="minorBidi" w:cstheme="minorBidi"/>
                <w:szCs w:val="20"/>
              </w:rPr>
              <w:t xml:space="preserve"> V/Cell</w:t>
            </w:r>
          </w:p>
        </w:tc>
        <w:tc>
          <w:tcPr>
            <w:tcW w:w="2514" w:type="dxa"/>
            <w:vAlign w:val="center"/>
          </w:tcPr>
          <w:p w14:paraId="063003DE" w14:textId="77777777" w:rsidR="00FC76D8" w:rsidRPr="00F6459A" w:rsidRDefault="00FC76D8" w:rsidP="004376B9">
            <w:pPr>
              <w:pStyle w:val="BodyText"/>
              <w:bidi w:val="0"/>
              <w:spacing w:after="0"/>
              <w:jc w:val="center"/>
              <w:rPr>
                <w:rFonts w:asciiTheme="minorBidi" w:hAnsiTheme="minorBidi" w:cstheme="minorBidi"/>
                <w:szCs w:val="20"/>
                <w:rtl/>
              </w:rPr>
            </w:pPr>
            <w:r w:rsidRPr="00F6459A">
              <w:rPr>
                <w:rFonts w:asciiTheme="minorBidi" w:hAnsiTheme="minorBidi" w:cstheme="minorBidi"/>
                <w:szCs w:val="20"/>
              </w:rPr>
              <w:t>1.</w:t>
            </w:r>
            <w:r w:rsidR="004376B9" w:rsidRPr="00F6459A">
              <w:rPr>
                <w:rFonts w:asciiTheme="minorBidi" w:hAnsiTheme="minorBidi" w:cstheme="minorBidi"/>
                <w:szCs w:val="20"/>
              </w:rPr>
              <w:t>46</w:t>
            </w:r>
            <w:r w:rsidRPr="00F6459A">
              <w:rPr>
                <w:rFonts w:asciiTheme="minorBidi" w:hAnsiTheme="minorBidi" w:cstheme="minorBidi"/>
                <w:szCs w:val="20"/>
              </w:rPr>
              <w:t xml:space="preserve"> V/Cell</w:t>
            </w:r>
          </w:p>
        </w:tc>
      </w:tr>
      <w:tr w:rsidR="00FC76D8" w:rsidRPr="00FA54FD" w14:paraId="5927A946" w14:textId="77777777" w:rsidTr="00FC76D8">
        <w:trPr>
          <w:trHeight w:val="340"/>
          <w:jc w:val="center"/>
        </w:trPr>
        <w:tc>
          <w:tcPr>
            <w:tcW w:w="2884" w:type="dxa"/>
            <w:vAlign w:val="center"/>
          </w:tcPr>
          <w:p w14:paraId="596405F3" w14:textId="77777777" w:rsidR="00FC76D8" w:rsidRPr="00FC76D8" w:rsidRDefault="008E0F84" w:rsidP="00FC76D8">
            <w:pPr>
              <w:pStyle w:val="BodyText"/>
              <w:bidi w:val="0"/>
              <w:spacing w:after="0"/>
              <w:jc w:val="center"/>
              <w:rPr>
                <w:rFonts w:asciiTheme="minorBidi" w:hAnsiTheme="minorBidi" w:cstheme="minorBidi"/>
                <w:szCs w:val="20"/>
              </w:rPr>
            </w:pPr>
            <w:r>
              <w:rPr>
                <w:rFonts w:asciiTheme="minorBidi" w:hAnsiTheme="minorBidi" w:cstheme="minorBidi"/>
                <w:szCs w:val="20"/>
              </w:rPr>
              <w:t>End Cell Voltage</w:t>
            </w:r>
          </w:p>
        </w:tc>
        <w:tc>
          <w:tcPr>
            <w:tcW w:w="2514" w:type="dxa"/>
            <w:vAlign w:val="center"/>
          </w:tcPr>
          <w:p w14:paraId="6D452466" w14:textId="77777777" w:rsidR="00FC76D8" w:rsidRPr="00F6459A" w:rsidRDefault="00FC76D8" w:rsidP="00EF1034">
            <w:pPr>
              <w:pStyle w:val="BodyText"/>
              <w:bidi w:val="0"/>
              <w:spacing w:after="0"/>
              <w:jc w:val="center"/>
              <w:rPr>
                <w:rFonts w:asciiTheme="minorBidi" w:hAnsiTheme="minorBidi" w:cstheme="minorBidi"/>
                <w:szCs w:val="20"/>
                <w:rtl/>
              </w:rPr>
            </w:pPr>
            <w:r w:rsidRPr="00F6459A">
              <w:rPr>
                <w:rFonts w:asciiTheme="minorBidi" w:hAnsiTheme="minorBidi" w:cstheme="minorBidi"/>
                <w:szCs w:val="20"/>
              </w:rPr>
              <w:t>1.</w:t>
            </w:r>
            <w:r w:rsidR="00EF1034" w:rsidRPr="00F6459A">
              <w:rPr>
                <w:rFonts w:asciiTheme="minorBidi" w:hAnsiTheme="minorBidi" w:cstheme="minorBidi"/>
                <w:szCs w:val="20"/>
              </w:rPr>
              <w:t>14</w:t>
            </w:r>
            <w:r w:rsidRPr="00F6459A">
              <w:rPr>
                <w:rFonts w:asciiTheme="minorBidi" w:hAnsiTheme="minorBidi" w:cstheme="minorBidi"/>
                <w:szCs w:val="20"/>
              </w:rPr>
              <w:t xml:space="preserve"> V/Cell</w:t>
            </w:r>
          </w:p>
        </w:tc>
        <w:tc>
          <w:tcPr>
            <w:tcW w:w="2514" w:type="dxa"/>
            <w:vAlign w:val="center"/>
          </w:tcPr>
          <w:p w14:paraId="10925731" w14:textId="77777777" w:rsidR="00FC76D8" w:rsidRPr="00F6459A" w:rsidRDefault="00FC76D8" w:rsidP="004376B9">
            <w:pPr>
              <w:pStyle w:val="BodyText"/>
              <w:bidi w:val="0"/>
              <w:spacing w:after="0"/>
              <w:jc w:val="center"/>
              <w:rPr>
                <w:rFonts w:asciiTheme="minorBidi" w:hAnsiTheme="minorBidi" w:cstheme="minorBidi"/>
                <w:szCs w:val="20"/>
                <w:rtl/>
              </w:rPr>
            </w:pPr>
            <w:r w:rsidRPr="00F6459A">
              <w:rPr>
                <w:rFonts w:asciiTheme="minorBidi" w:hAnsiTheme="minorBidi" w:cstheme="minorBidi"/>
                <w:szCs w:val="20"/>
              </w:rPr>
              <w:t>1.</w:t>
            </w:r>
            <w:r w:rsidR="004376B9" w:rsidRPr="00F6459A">
              <w:rPr>
                <w:rFonts w:asciiTheme="minorBidi" w:hAnsiTheme="minorBidi" w:cstheme="minorBidi"/>
                <w:szCs w:val="20"/>
              </w:rPr>
              <w:t>144</w:t>
            </w:r>
            <w:r w:rsidRPr="00F6459A">
              <w:rPr>
                <w:rFonts w:asciiTheme="minorBidi" w:hAnsiTheme="minorBidi" w:cstheme="minorBidi"/>
                <w:szCs w:val="20"/>
              </w:rPr>
              <w:t xml:space="preserve"> V/Cell</w:t>
            </w:r>
          </w:p>
        </w:tc>
      </w:tr>
    </w:tbl>
    <w:bookmarkStart w:id="25" w:name="_Toc389550908"/>
    <w:bookmarkStart w:id="26" w:name="_Toc411149657"/>
    <w:bookmarkStart w:id="27" w:name="_Toc411153766"/>
    <w:bookmarkStart w:id="28" w:name="_Toc39321026"/>
    <w:bookmarkStart w:id="29" w:name="_Toc51850214"/>
    <w:bookmarkStart w:id="30" w:name="_Toc51858409"/>
    <w:bookmarkStart w:id="31" w:name="_Toc69075789"/>
    <w:bookmarkStart w:id="32" w:name="_Toc101765591"/>
    <w:bookmarkStart w:id="33" w:name="_Toc56339544"/>
    <w:bookmarkStart w:id="34" w:name="_Toc59903984"/>
    <w:bookmarkStart w:id="35" w:name="_Toc66265988"/>
    <w:bookmarkStart w:id="36" w:name="_Toc84920127"/>
    <w:p w14:paraId="6195BE4A" w14:textId="2104973C" w:rsidR="009B10A0" w:rsidRPr="00C36B8B" w:rsidRDefault="00DA135D" w:rsidP="009B10A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r w:rsidRPr="000C4292">
        <w:rPr>
          <w:rFonts w:asciiTheme="minorBidi" w:hAnsiTheme="minorBidi" w:cstheme="minorBidi"/>
          <w:noProof/>
          <w:sz w:val="22"/>
          <w:szCs w:val="22"/>
          <w:highlight w:val="green"/>
        </w:rPr>
        <w:lastRenderedPageBreak/>
        <mc:AlternateContent>
          <mc:Choice Requires="wpg">
            <w:drawing>
              <wp:anchor distT="0" distB="0" distL="114300" distR="114300" simplePos="0" relativeHeight="251663360" behindDoc="0" locked="0" layoutInCell="1" allowOverlap="1" wp14:anchorId="4678FA14" wp14:editId="24739E2C">
                <wp:simplePos x="0" y="0"/>
                <wp:positionH relativeFrom="margin">
                  <wp:posOffset>6146165</wp:posOffset>
                </wp:positionH>
                <wp:positionV relativeFrom="paragraph">
                  <wp:posOffset>-56845</wp:posOffset>
                </wp:positionV>
                <wp:extent cx="552450" cy="427388"/>
                <wp:effectExtent l="0" t="0" r="19050" b="10795"/>
                <wp:wrapNone/>
                <wp:docPr id="6" name="Group 6"/>
                <wp:cNvGraphicFramePr/>
                <a:graphic xmlns:a="http://schemas.openxmlformats.org/drawingml/2006/main">
                  <a:graphicData uri="http://schemas.microsoft.com/office/word/2010/wordprocessingGroup">
                    <wpg:wgp>
                      <wpg:cNvGrpSpPr/>
                      <wpg:grpSpPr>
                        <a:xfrm>
                          <a:off x="0" y="0"/>
                          <a:ext cx="552450" cy="427388"/>
                          <a:chOff x="0" y="0"/>
                          <a:chExt cx="552450" cy="428273"/>
                        </a:xfrm>
                      </wpg:grpSpPr>
                      <wps:wsp>
                        <wps:cNvPr id="7" name="Isosceles Triangle 7"/>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Text Box 2"/>
                        <wps:cNvSpPr txBox="1">
                          <a:spLocks noChangeArrowheads="1"/>
                        </wps:cNvSpPr>
                        <wps:spPr bwMode="auto">
                          <a:xfrm>
                            <a:off x="38100" y="180748"/>
                            <a:ext cx="455929" cy="247525"/>
                          </a:xfrm>
                          <a:prstGeom prst="rect">
                            <a:avLst/>
                          </a:prstGeom>
                          <a:noFill/>
                          <a:ln w="9525">
                            <a:noFill/>
                            <a:miter lim="800000"/>
                            <a:headEnd/>
                            <a:tailEnd/>
                          </a:ln>
                        </wps:spPr>
                        <wps:txbx>
                          <w:txbxContent>
                            <w:p w14:paraId="410292D1" w14:textId="35D023D3" w:rsidR="00777BA0" w:rsidRPr="00CC4D95" w:rsidRDefault="00777BA0" w:rsidP="00DA135D">
                              <w:pPr>
                                <w:rPr>
                                  <w:rFonts w:asciiTheme="minorBidi" w:hAnsiTheme="minorBidi" w:cstheme="minorBidi"/>
                                </w:rPr>
                              </w:pPr>
                              <w:r>
                                <w:rPr>
                                  <w:rFonts w:asciiTheme="minorBidi" w:hAnsiTheme="minorBidi" w:cstheme="minorBidi"/>
                                </w:rPr>
                                <w:t>D04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4678FA14" id="Group 6" o:spid="_x0000_s1026" style="position:absolute;left:0;text-align:left;margin-left:483.95pt;margin-top:-4.5pt;width:43.5pt;height:33.65pt;z-index:251663360;mso-position-horizontal-relative:margin;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7" o:spid="_x0000_s1027"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aGMQA&#10;AADaAAAADwAAAGRycy9kb3ducmV2LnhtbESPzWrDMBCE74W8g9hCb42cQFLjRgklJKQ0p/wU2tti&#10;bW1Ra2UsxXLfPgoUchxm5htmsRpsI3rqvHGsYDLOQBCXThuuFJxP2+cchA/IGhvHpOCPPKyWo4cF&#10;FtpFPlB/DJVIEPYFKqhDaAspfVmTRT92LXHyflxnMSTZVVJ3GBPcNnKaZXNp0XBaqLGldU3l7/Fi&#10;FcQ43W8Onx/9bLbZ5V+T0sT1t1Hq6XF4ewURaAj38H/7XSt4gduVdAPk8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PlGhjEAAAA2gAAAA8AAAAAAAAAAAAAAAAAmAIAAGRycy9k&#10;b3ducmV2LnhtbFBLBQYAAAAABAAEAPUAAACJAwAAAAA=&#10;" filled="f" strokecolor="#7f7f7f [1612]" strokeweight="1pt"/>
                <v:shapetype id="_x0000_t202" coordsize="21600,21600" o:spt="202" path="m,l,21600r21600,l21600,xe">
                  <v:stroke joinstyle="miter"/>
                  <v:path gradientshapeok="t" o:connecttype="rect"/>
                </v:shapetype>
                <v:shape id="_x0000_s1028" type="#_x0000_t202" style="position:absolute;left:381;top:1807;width:4559;height:24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aEEb4A&#10;AADaAAAADwAAAGRycy9kb3ducmV2LnhtbERPPWvDMBDdA/0P4grdEjmBluJENqFtIEOXus5+WFfL&#10;1DoZ62o7/74aAhkf7/tQLr5XE42xC2xgu8lAETfBdtwaqL9P61dQUZAt9oHJwJUilMXD6oC5DTN/&#10;0VRJq1IIxxwNOJEh1zo2jjzGTRiIE/cTRo+S4NhqO+Kcwn2vd1n2oj12nBocDvTmqPmt/rwBEXvc&#10;XusPH8+X5fN9dlnzjLUxT4/LcQ9KaJG7+OY+WwNpa7qSboAu/g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VGhBG+AAAA2gAAAA8AAAAAAAAAAAAAAAAAmAIAAGRycy9kb3ducmV2&#10;LnhtbFBLBQYAAAAABAAEAPUAAACDAwAAAAA=&#10;" filled="f" stroked="f">
                  <v:textbox style="mso-fit-shape-to-text:t">
                    <w:txbxContent>
                      <w:p w14:paraId="410292D1" w14:textId="35D023D3" w:rsidR="00777BA0" w:rsidRPr="00CC4D95" w:rsidRDefault="00777BA0" w:rsidP="00DA135D">
                        <w:pPr>
                          <w:rPr>
                            <w:rFonts w:asciiTheme="minorBidi" w:hAnsiTheme="minorBidi" w:cstheme="minorBidi"/>
                          </w:rPr>
                        </w:pPr>
                        <w:r>
                          <w:rPr>
                            <w:rFonts w:asciiTheme="minorBidi" w:hAnsiTheme="minorBidi" w:cstheme="minorBidi"/>
                          </w:rPr>
                          <w:t>D04</w:t>
                        </w:r>
                      </w:p>
                    </w:txbxContent>
                  </v:textbox>
                </v:shape>
                <w10:wrap anchorx="margin"/>
              </v:group>
            </w:pict>
          </mc:Fallback>
        </mc:AlternateContent>
      </w:r>
      <w:r w:rsidR="009B10A0" w:rsidRPr="00C36B8B">
        <w:rPr>
          <w:rFonts w:asciiTheme="minorBidi" w:hAnsiTheme="minorBidi" w:cstheme="minorBidi"/>
          <w:b/>
          <w:bCs/>
          <w:caps/>
          <w:kern w:val="28"/>
          <w:sz w:val="22"/>
          <w:szCs w:val="22"/>
        </w:rPr>
        <w:t xml:space="preserve">DC-UPS Load </w:t>
      </w:r>
      <w:bookmarkEnd w:id="25"/>
      <w:bookmarkEnd w:id="26"/>
      <w:bookmarkEnd w:id="27"/>
      <w:bookmarkEnd w:id="28"/>
      <w:bookmarkEnd w:id="29"/>
      <w:bookmarkEnd w:id="30"/>
      <w:r w:rsidR="009B10A0" w:rsidRPr="00C36B8B">
        <w:rPr>
          <w:rFonts w:asciiTheme="minorBidi" w:hAnsiTheme="minorBidi" w:cstheme="minorBidi"/>
          <w:b/>
          <w:bCs/>
          <w:caps/>
          <w:kern w:val="28"/>
          <w:sz w:val="22"/>
          <w:szCs w:val="22"/>
        </w:rPr>
        <w:t>PROFILE</w:t>
      </w:r>
      <w:bookmarkEnd w:id="31"/>
      <w:bookmarkEnd w:id="32"/>
    </w:p>
    <w:p w14:paraId="48B2113F" w14:textId="381EDD91" w:rsidR="00E91C49" w:rsidRDefault="00C36B8B" w:rsidP="001973C2">
      <w:pPr>
        <w:widowControl w:val="0"/>
        <w:tabs>
          <w:tab w:val="left" w:pos="567"/>
        </w:tabs>
        <w:autoSpaceDE w:val="0"/>
        <w:autoSpaceDN w:val="0"/>
        <w:bidi w:val="0"/>
        <w:spacing w:line="360" w:lineRule="auto"/>
        <w:ind w:left="720" w:right="373"/>
        <w:jc w:val="both"/>
        <w:rPr>
          <w:rFonts w:asciiTheme="minorBidi" w:hAnsiTheme="minorBidi" w:cstheme="minorBidi"/>
          <w:sz w:val="22"/>
          <w:szCs w:val="22"/>
          <w:lang w:bidi="fa-IR"/>
        </w:rPr>
      </w:pPr>
      <w:r w:rsidRPr="00F6459A">
        <w:rPr>
          <w:rFonts w:asciiTheme="minorBidi" w:hAnsiTheme="minorBidi" w:cstheme="minorBidi"/>
          <w:sz w:val="22"/>
          <w:szCs w:val="22"/>
        </w:rPr>
        <w:t>The load list of 110 VDC is in excel attached file, but the 24VDC F&amp;G which has been derived from ins</w:t>
      </w:r>
      <w:r w:rsidR="00B85ED1">
        <w:rPr>
          <w:rFonts w:asciiTheme="minorBidi" w:hAnsiTheme="minorBidi" w:cstheme="minorBidi"/>
          <w:sz w:val="22"/>
          <w:szCs w:val="22"/>
        </w:rPr>
        <w:t>trument discipline is as follow (</w:t>
      </w:r>
      <w:r w:rsidR="00B85ED1" w:rsidRPr="00B85ED1">
        <w:rPr>
          <w:rFonts w:asciiTheme="minorBidi" w:hAnsiTheme="minorBidi" w:cstheme="minorBidi"/>
          <w:sz w:val="22"/>
          <w:szCs w:val="22"/>
        </w:rPr>
        <w:t>I&amp;C Power Consumption Sammary</w:t>
      </w:r>
      <w:r w:rsidR="00B85ED1">
        <w:rPr>
          <w:rFonts w:asciiTheme="minorBidi" w:hAnsiTheme="minorBidi" w:cstheme="minorBidi"/>
          <w:sz w:val="22"/>
          <w:szCs w:val="22"/>
        </w:rPr>
        <w:t>-BK-GCS-PEDCO-120-IN-0007</w:t>
      </w:r>
      <w:r w:rsidR="00726F92">
        <w:rPr>
          <w:rFonts w:asciiTheme="minorBidi" w:hAnsiTheme="minorBidi" w:cstheme="minorBidi"/>
          <w:sz w:val="22"/>
          <w:szCs w:val="22"/>
        </w:rPr>
        <w:t>)</w:t>
      </w:r>
    </w:p>
    <w:tbl>
      <w:tblPr>
        <w:tblStyle w:val="TableGrid"/>
        <w:tblW w:w="0" w:type="auto"/>
        <w:tblInd w:w="720" w:type="dxa"/>
        <w:tblLook w:val="04A0" w:firstRow="1" w:lastRow="0" w:firstColumn="1" w:lastColumn="0" w:noHBand="0" w:noVBand="1"/>
      </w:tblPr>
      <w:tblGrid>
        <w:gridCol w:w="1957"/>
        <w:gridCol w:w="1982"/>
        <w:gridCol w:w="1989"/>
        <w:gridCol w:w="1972"/>
        <w:gridCol w:w="1959"/>
      </w:tblGrid>
      <w:tr w:rsidR="00E91C49" w14:paraId="7B1B466B" w14:textId="77777777" w:rsidTr="00E91C49">
        <w:tc>
          <w:tcPr>
            <w:tcW w:w="10075" w:type="dxa"/>
            <w:gridSpan w:val="5"/>
            <w:tcBorders>
              <w:top w:val="nil"/>
              <w:left w:val="nil"/>
              <w:bottom w:val="single" w:sz="4" w:space="0" w:color="000000"/>
              <w:right w:val="nil"/>
            </w:tcBorders>
            <w:shd w:val="clear" w:color="auto" w:fill="auto"/>
          </w:tcPr>
          <w:p w14:paraId="724C7B18" w14:textId="2E542CDD" w:rsidR="00E91C49" w:rsidRDefault="00E91C49" w:rsidP="00E91C49">
            <w:pPr>
              <w:pStyle w:val="BodyText"/>
              <w:tabs>
                <w:tab w:val="left" w:pos="2200"/>
                <w:tab w:val="center" w:pos="4929"/>
              </w:tabs>
              <w:bidi w:val="0"/>
              <w:spacing w:after="0"/>
              <w:rPr>
                <w:rFonts w:asciiTheme="minorBidi" w:hAnsiTheme="minorBidi" w:cstheme="minorBidi"/>
                <w:sz w:val="22"/>
                <w:szCs w:val="22"/>
              </w:rPr>
            </w:pPr>
            <w:r>
              <w:rPr>
                <w:rFonts w:asciiTheme="minorBidi" w:hAnsiTheme="minorBidi" w:cstheme="minorBidi"/>
                <w:b/>
                <w:bCs/>
                <w:sz w:val="22"/>
                <w:szCs w:val="22"/>
              </w:rPr>
              <w:tab/>
            </w:r>
            <w:r>
              <w:rPr>
                <w:rFonts w:asciiTheme="minorBidi" w:hAnsiTheme="minorBidi" w:cstheme="minorBidi"/>
                <w:b/>
                <w:bCs/>
                <w:sz w:val="22"/>
                <w:szCs w:val="22"/>
              </w:rPr>
              <w:tab/>
            </w:r>
            <w:r w:rsidRPr="00B572B7">
              <w:rPr>
                <w:rFonts w:asciiTheme="minorBidi" w:hAnsiTheme="minorBidi" w:cstheme="minorBidi"/>
                <w:b/>
                <w:bCs/>
                <w:sz w:val="22"/>
                <w:szCs w:val="22"/>
              </w:rPr>
              <w:t>Table 2: F</w:t>
            </w:r>
            <w:r>
              <w:rPr>
                <w:rFonts w:asciiTheme="minorBidi" w:hAnsiTheme="minorBidi" w:cstheme="minorBidi"/>
                <w:b/>
                <w:bCs/>
                <w:sz w:val="22"/>
                <w:szCs w:val="22"/>
              </w:rPr>
              <w:t>&amp;</w:t>
            </w:r>
            <w:r w:rsidRPr="00B572B7">
              <w:rPr>
                <w:rFonts w:asciiTheme="minorBidi" w:hAnsiTheme="minorBidi" w:cstheme="minorBidi"/>
                <w:b/>
                <w:bCs/>
                <w:sz w:val="22"/>
                <w:szCs w:val="22"/>
              </w:rPr>
              <w:t xml:space="preserve">G Power </w:t>
            </w:r>
            <w:r w:rsidR="00D6751E" w:rsidRPr="00B572B7">
              <w:rPr>
                <w:rFonts w:asciiTheme="minorBidi" w:hAnsiTheme="minorBidi" w:cstheme="minorBidi"/>
                <w:b/>
                <w:bCs/>
                <w:sz w:val="22"/>
                <w:szCs w:val="22"/>
              </w:rPr>
              <w:t>Consumption</w:t>
            </w:r>
          </w:p>
        </w:tc>
      </w:tr>
      <w:tr w:rsidR="00E91C49" w14:paraId="7AF0E57A" w14:textId="77777777" w:rsidTr="00E91C49">
        <w:trPr>
          <w:trHeight w:val="432"/>
        </w:trPr>
        <w:tc>
          <w:tcPr>
            <w:tcW w:w="2015" w:type="dxa"/>
            <w:tcBorders>
              <w:top w:val="single" w:sz="4" w:space="0" w:color="000000"/>
            </w:tcBorders>
            <w:shd w:val="clear" w:color="auto" w:fill="8DB3E2" w:themeFill="text2" w:themeFillTint="66"/>
            <w:vAlign w:val="center"/>
          </w:tcPr>
          <w:p w14:paraId="60697D11" w14:textId="77777777" w:rsidR="00E91C49" w:rsidRPr="009B10A0" w:rsidRDefault="00E91C49" w:rsidP="00E91C49">
            <w:pPr>
              <w:bidi w:val="0"/>
              <w:jc w:val="center"/>
              <w:rPr>
                <w:rFonts w:asciiTheme="minorBidi" w:hAnsiTheme="minorBidi" w:cstheme="minorBidi"/>
                <w:b/>
                <w:bCs/>
                <w:sz w:val="18"/>
                <w:szCs w:val="22"/>
              </w:rPr>
            </w:pPr>
            <w:r w:rsidRPr="009B10A0">
              <w:rPr>
                <w:rFonts w:asciiTheme="minorBidi" w:hAnsiTheme="minorBidi" w:cstheme="minorBidi"/>
                <w:b/>
                <w:bCs/>
                <w:sz w:val="18"/>
                <w:szCs w:val="22"/>
              </w:rPr>
              <w:t>Item</w:t>
            </w:r>
          </w:p>
        </w:tc>
        <w:tc>
          <w:tcPr>
            <w:tcW w:w="2015" w:type="dxa"/>
            <w:tcBorders>
              <w:top w:val="single" w:sz="4" w:space="0" w:color="000000"/>
            </w:tcBorders>
            <w:shd w:val="clear" w:color="auto" w:fill="8DB3E2" w:themeFill="text2" w:themeFillTint="66"/>
            <w:vAlign w:val="center"/>
          </w:tcPr>
          <w:p w14:paraId="49EFDB4E" w14:textId="77777777" w:rsidR="00E91C49" w:rsidRPr="009B10A0" w:rsidRDefault="00E91C49" w:rsidP="00E91C49">
            <w:pPr>
              <w:bidi w:val="0"/>
              <w:jc w:val="center"/>
              <w:rPr>
                <w:rFonts w:asciiTheme="minorBidi" w:hAnsiTheme="minorBidi" w:cstheme="minorBidi"/>
                <w:b/>
                <w:bCs/>
                <w:sz w:val="18"/>
                <w:szCs w:val="22"/>
              </w:rPr>
            </w:pPr>
            <w:r w:rsidRPr="009B10A0">
              <w:rPr>
                <w:rFonts w:asciiTheme="minorBidi" w:hAnsiTheme="minorBidi" w:cstheme="minorBidi"/>
                <w:b/>
                <w:bCs/>
                <w:sz w:val="18"/>
                <w:szCs w:val="22"/>
              </w:rPr>
              <w:t>Description</w:t>
            </w:r>
          </w:p>
        </w:tc>
        <w:tc>
          <w:tcPr>
            <w:tcW w:w="2015" w:type="dxa"/>
            <w:tcBorders>
              <w:top w:val="single" w:sz="4" w:space="0" w:color="000000"/>
            </w:tcBorders>
            <w:shd w:val="clear" w:color="auto" w:fill="8DB3E2" w:themeFill="text2" w:themeFillTint="66"/>
            <w:vAlign w:val="center"/>
          </w:tcPr>
          <w:p w14:paraId="11BD08EB" w14:textId="77777777" w:rsidR="00E91C49" w:rsidRPr="009B10A0" w:rsidRDefault="00E91C49" w:rsidP="00E91C49">
            <w:pPr>
              <w:bidi w:val="0"/>
              <w:jc w:val="center"/>
              <w:rPr>
                <w:rFonts w:asciiTheme="minorBidi" w:hAnsiTheme="minorBidi" w:cstheme="minorBidi"/>
                <w:b/>
                <w:bCs/>
                <w:sz w:val="18"/>
                <w:szCs w:val="22"/>
              </w:rPr>
            </w:pPr>
            <w:r>
              <w:rPr>
                <w:rFonts w:asciiTheme="minorBidi" w:hAnsiTheme="minorBidi" w:cstheme="minorBidi"/>
                <w:b/>
                <w:bCs/>
                <w:sz w:val="18"/>
                <w:szCs w:val="22"/>
              </w:rPr>
              <w:t>Unit Power Consumption (KW)</w:t>
            </w:r>
          </w:p>
        </w:tc>
        <w:tc>
          <w:tcPr>
            <w:tcW w:w="2015" w:type="dxa"/>
            <w:tcBorders>
              <w:top w:val="single" w:sz="4" w:space="0" w:color="000000"/>
            </w:tcBorders>
            <w:shd w:val="clear" w:color="auto" w:fill="8DB3E2" w:themeFill="text2" w:themeFillTint="66"/>
            <w:vAlign w:val="center"/>
          </w:tcPr>
          <w:p w14:paraId="1C0BE116" w14:textId="77777777" w:rsidR="00E91C49" w:rsidRPr="009B10A0" w:rsidRDefault="00E91C49" w:rsidP="00E91C49">
            <w:pPr>
              <w:bidi w:val="0"/>
              <w:jc w:val="center"/>
              <w:rPr>
                <w:rFonts w:asciiTheme="minorBidi" w:hAnsiTheme="minorBidi" w:cstheme="minorBidi"/>
                <w:b/>
                <w:bCs/>
                <w:sz w:val="18"/>
                <w:szCs w:val="22"/>
              </w:rPr>
            </w:pPr>
            <w:r>
              <w:rPr>
                <w:rFonts w:asciiTheme="minorBidi" w:hAnsiTheme="minorBidi" w:cstheme="minorBidi"/>
                <w:b/>
                <w:bCs/>
                <w:sz w:val="18"/>
                <w:szCs w:val="22"/>
              </w:rPr>
              <w:t>With 20% Spare Capacity</w:t>
            </w:r>
          </w:p>
        </w:tc>
        <w:tc>
          <w:tcPr>
            <w:tcW w:w="2015" w:type="dxa"/>
            <w:tcBorders>
              <w:top w:val="single" w:sz="4" w:space="0" w:color="000000"/>
            </w:tcBorders>
            <w:shd w:val="clear" w:color="auto" w:fill="8DB3E2" w:themeFill="text2" w:themeFillTint="66"/>
            <w:vAlign w:val="center"/>
          </w:tcPr>
          <w:p w14:paraId="0EC6C7EF" w14:textId="6C93A86E" w:rsidR="00E91C49" w:rsidRPr="009B10A0" w:rsidRDefault="00E91C49" w:rsidP="00E91C49">
            <w:pPr>
              <w:bidi w:val="0"/>
              <w:jc w:val="center"/>
              <w:rPr>
                <w:rFonts w:asciiTheme="minorBidi" w:hAnsiTheme="minorBidi" w:cstheme="minorBidi"/>
                <w:b/>
                <w:bCs/>
                <w:sz w:val="18"/>
                <w:szCs w:val="22"/>
              </w:rPr>
            </w:pPr>
            <w:r>
              <w:rPr>
                <w:rFonts w:asciiTheme="minorBidi" w:hAnsiTheme="minorBidi" w:cstheme="minorBidi"/>
                <w:b/>
                <w:bCs/>
                <w:sz w:val="18"/>
                <w:szCs w:val="22"/>
              </w:rPr>
              <w:t xml:space="preserve">Back Up </w:t>
            </w:r>
            <w:r w:rsidR="00983025">
              <w:rPr>
                <w:rFonts w:asciiTheme="minorBidi" w:hAnsiTheme="minorBidi" w:cstheme="minorBidi"/>
                <w:b/>
                <w:bCs/>
                <w:sz w:val="18"/>
                <w:szCs w:val="22"/>
              </w:rPr>
              <w:t>Time</w:t>
            </w:r>
          </w:p>
        </w:tc>
      </w:tr>
      <w:tr w:rsidR="00E91C49" w14:paraId="4206B339" w14:textId="77777777" w:rsidTr="00E91C49">
        <w:trPr>
          <w:trHeight w:val="432"/>
        </w:trPr>
        <w:tc>
          <w:tcPr>
            <w:tcW w:w="2015" w:type="dxa"/>
            <w:vAlign w:val="center"/>
          </w:tcPr>
          <w:p w14:paraId="06A0685E" w14:textId="77777777" w:rsidR="00E91C49" w:rsidRPr="00F0475D" w:rsidRDefault="00E91C49" w:rsidP="00E91C49">
            <w:pPr>
              <w:bidi w:val="0"/>
              <w:jc w:val="center"/>
              <w:rPr>
                <w:rFonts w:asciiTheme="minorBidi" w:hAnsiTheme="minorBidi" w:cstheme="minorBidi"/>
                <w:sz w:val="18"/>
                <w:szCs w:val="22"/>
              </w:rPr>
            </w:pPr>
            <w:r w:rsidRPr="00F0475D">
              <w:rPr>
                <w:rFonts w:asciiTheme="minorBidi" w:hAnsiTheme="minorBidi" w:cstheme="minorBidi"/>
                <w:sz w:val="18"/>
                <w:szCs w:val="22"/>
              </w:rPr>
              <w:t>1</w:t>
            </w:r>
          </w:p>
        </w:tc>
        <w:tc>
          <w:tcPr>
            <w:tcW w:w="2015" w:type="dxa"/>
            <w:vMerge w:val="restart"/>
            <w:vAlign w:val="center"/>
          </w:tcPr>
          <w:p w14:paraId="52D0991E" w14:textId="77777777" w:rsidR="00E91C49" w:rsidRPr="00F0475D" w:rsidRDefault="00E91C49" w:rsidP="00E91C49">
            <w:pPr>
              <w:bidi w:val="0"/>
              <w:jc w:val="center"/>
              <w:rPr>
                <w:rFonts w:asciiTheme="minorBidi" w:hAnsiTheme="minorBidi" w:cstheme="minorBidi"/>
                <w:sz w:val="18"/>
                <w:szCs w:val="22"/>
              </w:rPr>
            </w:pPr>
            <w:r w:rsidRPr="00F0475D">
              <w:rPr>
                <w:rFonts w:asciiTheme="minorBidi" w:hAnsiTheme="minorBidi" w:cstheme="minorBidi"/>
                <w:sz w:val="18"/>
                <w:szCs w:val="22"/>
              </w:rPr>
              <w:t>F&amp;G System</w:t>
            </w:r>
          </w:p>
        </w:tc>
        <w:tc>
          <w:tcPr>
            <w:tcW w:w="2015" w:type="dxa"/>
            <w:vAlign w:val="center"/>
          </w:tcPr>
          <w:p w14:paraId="278EEBDE" w14:textId="1EC90EDB" w:rsidR="00E91C49" w:rsidRPr="00DA135D" w:rsidRDefault="008E0234" w:rsidP="00E91C49">
            <w:pPr>
              <w:bidi w:val="0"/>
              <w:jc w:val="center"/>
              <w:rPr>
                <w:rFonts w:asciiTheme="minorBidi" w:hAnsiTheme="minorBidi" w:cstheme="minorBidi"/>
                <w:sz w:val="18"/>
                <w:szCs w:val="22"/>
                <w:highlight w:val="lightGray"/>
              </w:rPr>
            </w:pPr>
            <w:r w:rsidRPr="00DA135D">
              <w:rPr>
                <w:rFonts w:asciiTheme="minorBidi" w:hAnsiTheme="minorBidi" w:cstheme="minorBidi"/>
                <w:sz w:val="18"/>
                <w:szCs w:val="22"/>
                <w:highlight w:val="lightGray"/>
              </w:rPr>
              <w:t>1.52</w:t>
            </w:r>
          </w:p>
        </w:tc>
        <w:tc>
          <w:tcPr>
            <w:tcW w:w="2015" w:type="dxa"/>
            <w:vAlign w:val="center"/>
          </w:tcPr>
          <w:p w14:paraId="30FB6091" w14:textId="7FB67E6D" w:rsidR="00E91C49" w:rsidRPr="00DA135D" w:rsidRDefault="00E91C49" w:rsidP="00E91C49">
            <w:pPr>
              <w:bidi w:val="0"/>
              <w:jc w:val="center"/>
              <w:rPr>
                <w:rFonts w:asciiTheme="minorBidi" w:hAnsiTheme="minorBidi" w:cstheme="minorBidi"/>
                <w:sz w:val="18"/>
                <w:szCs w:val="22"/>
                <w:highlight w:val="lightGray"/>
              </w:rPr>
            </w:pPr>
            <w:r w:rsidRPr="00DA135D">
              <w:rPr>
                <w:rFonts w:asciiTheme="minorBidi" w:hAnsiTheme="minorBidi" w:cstheme="minorBidi"/>
                <w:sz w:val="18"/>
                <w:szCs w:val="22"/>
                <w:highlight w:val="lightGray"/>
              </w:rPr>
              <w:t>1.</w:t>
            </w:r>
            <w:r w:rsidR="004C22D8" w:rsidRPr="00DA135D">
              <w:rPr>
                <w:rFonts w:asciiTheme="minorBidi" w:hAnsiTheme="minorBidi" w:cstheme="minorBidi"/>
                <w:sz w:val="18"/>
                <w:szCs w:val="22"/>
                <w:highlight w:val="lightGray"/>
              </w:rPr>
              <w:t>824</w:t>
            </w:r>
          </w:p>
        </w:tc>
        <w:tc>
          <w:tcPr>
            <w:tcW w:w="2015" w:type="dxa"/>
            <w:vAlign w:val="center"/>
          </w:tcPr>
          <w:p w14:paraId="36B46801" w14:textId="7DA37664" w:rsidR="00E91C49" w:rsidRPr="00703003" w:rsidRDefault="00CD1F7E" w:rsidP="00897217">
            <w:pPr>
              <w:bidi w:val="0"/>
              <w:jc w:val="center"/>
              <w:rPr>
                <w:rFonts w:asciiTheme="minorBidi" w:hAnsiTheme="minorBidi" w:cstheme="minorBidi"/>
                <w:sz w:val="18"/>
                <w:szCs w:val="22"/>
              </w:rPr>
            </w:pPr>
            <w:r>
              <w:rPr>
                <w:rFonts w:asciiTheme="minorBidi" w:hAnsiTheme="minorBidi" w:cstheme="minorBidi"/>
                <w:sz w:val="18"/>
                <w:szCs w:val="22"/>
              </w:rPr>
              <w:t>24 hr</w:t>
            </w:r>
          </w:p>
        </w:tc>
      </w:tr>
      <w:tr w:rsidR="00E91C49" w14:paraId="7578AA13" w14:textId="77777777" w:rsidTr="00E91C49">
        <w:trPr>
          <w:trHeight w:val="432"/>
        </w:trPr>
        <w:tc>
          <w:tcPr>
            <w:tcW w:w="2015" w:type="dxa"/>
            <w:vAlign w:val="center"/>
          </w:tcPr>
          <w:p w14:paraId="161668C7" w14:textId="77777777" w:rsidR="00E91C49" w:rsidRPr="00F0475D" w:rsidRDefault="00E91C49" w:rsidP="00E91C49">
            <w:pPr>
              <w:bidi w:val="0"/>
              <w:jc w:val="center"/>
              <w:rPr>
                <w:rFonts w:asciiTheme="minorBidi" w:hAnsiTheme="minorBidi" w:cstheme="minorBidi"/>
                <w:sz w:val="18"/>
                <w:szCs w:val="22"/>
              </w:rPr>
            </w:pPr>
            <w:r w:rsidRPr="00F0475D">
              <w:rPr>
                <w:rFonts w:asciiTheme="minorBidi" w:hAnsiTheme="minorBidi" w:cstheme="minorBidi"/>
                <w:sz w:val="18"/>
                <w:szCs w:val="22"/>
              </w:rPr>
              <w:t>2</w:t>
            </w:r>
          </w:p>
        </w:tc>
        <w:tc>
          <w:tcPr>
            <w:tcW w:w="2015" w:type="dxa"/>
            <w:vMerge/>
            <w:vAlign w:val="center"/>
          </w:tcPr>
          <w:p w14:paraId="74BE5050" w14:textId="77777777" w:rsidR="00E91C49" w:rsidRPr="00F0475D" w:rsidRDefault="00E91C49" w:rsidP="00E91C49">
            <w:pPr>
              <w:bidi w:val="0"/>
              <w:jc w:val="center"/>
              <w:rPr>
                <w:rFonts w:asciiTheme="minorBidi" w:hAnsiTheme="minorBidi" w:cstheme="minorBidi"/>
                <w:sz w:val="18"/>
                <w:szCs w:val="22"/>
              </w:rPr>
            </w:pPr>
          </w:p>
        </w:tc>
        <w:tc>
          <w:tcPr>
            <w:tcW w:w="2015" w:type="dxa"/>
            <w:vAlign w:val="center"/>
          </w:tcPr>
          <w:p w14:paraId="441C0BD7" w14:textId="6B586EC8" w:rsidR="00E91C49" w:rsidRPr="00DA135D" w:rsidRDefault="00BA6C11" w:rsidP="00E91C49">
            <w:pPr>
              <w:bidi w:val="0"/>
              <w:jc w:val="center"/>
              <w:rPr>
                <w:rFonts w:asciiTheme="minorBidi" w:hAnsiTheme="minorBidi" w:cstheme="minorBidi"/>
                <w:sz w:val="18"/>
                <w:szCs w:val="22"/>
                <w:highlight w:val="lightGray"/>
              </w:rPr>
            </w:pPr>
            <w:r w:rsidRPr="00DA135D">
              <w:rPr>
                <w:rFonts w:asciiTheme="minorBidi" w:hAnsiTheme="minorBidi" w:cstheme="minorBidi"/>
                <w:sz w:val="18"/>
                <w:szCs w:val="22"/>
                <w:highlight w:val="lightGray"/>
              </w:rPr>
              <w:t>2.73</w:t>
            </w:r>
          </w:p>
        </w:tc>
        <w:tc>
          <w:tcPr>
            <w:tcW w:w="2015" w:type="dxa"/>
            <w:vAlign w:val="center"/>
          </w:tcPr>
          <w:p w14:paraId="02FF1DD6" w14:textId="70EF1542" w:rsidR="00E91C49" w:rsidRPr="00DA135D" w:rsidRDefault="00BA6C11" w:rsidP="00E91C49">
            <w:pPr>
              <w:bidi w:val="0"/>
              <w:jc w:val="center"/>
              <w:rPr>
                <w:rFonts w:asciiTheme="minorBidi" w:hAnsiTheme="minorBidi" w:cstheme="minorBidi"/>
                <w:sz w:val="18"/>
                <w:szCs w:val="22"/>
                <w:highlight w:val="lightGray"/>
              </w:rPr>
            </w:pPr>
            <w:r w:rsidRPr="00DA135D">
              <w:rPr>
                <w:rFonts w:asciiTheme="minorBidi" w:hAnsiTheme="minorBidi" w:cstheme="minorBidi"/>
                <w:sz w:val="18"/>
                <w:szCs w:val="22"/>
                <w:highlight w:val="lightGray"/>
              </w:rPr>
              <w:t>3.276</w:t>
            </w:r>
          </w:p>
        </w:tc>
        <w:tc>
          <w:tcPr>
            <w:tcW w:w="2015" w:type="dxa"/>
            <w:vAlign w:val="center"/>
          </w:tcPr>
          <w:p w14:paraId="10284F58" w14:textId="4B192FB5" w:rsidR="00E91C49" w:rsidRPr="00703003" w:rsidRDefault="00CD1F7E" w:rsidP="00E91C49">
            <w:pPr>
              <w:bidi w:val="0"/>
              <w:jc w:val="center"/>
              <w:rPr>
                <w:rFonts w:asciiTheme="minorBidi" w:hAnsiTheme="minorBidi" w:cstheme="minorBidi"/>
                <w:sz w:val="18"/>
                <w:szCs w:val="22"/>
              </w:rPr>
            </w:pPr>
            <w:r>
              <w:rPr>
                <w:rFonts w:asciiTheme="minorBidi" w:hAnsiTheme="minorBidi" w:cstheme="minorBidi"/>
                <w:sz w:val="18"/>
                <w:szCs w:val="22"/>
              </w:rPr>
              <w:t>5 m</w:t>
            </w:r>
            <w:r w:rsidR="00E91C49" w:rsidRPr="00703003">
              <w:rPr>
                <w:rFonts w:asciiTheme="minorBidi" w:hAnsiTheme="minorBidi" w:cstheme="minorBidi"/>
                <w:sz w:val="18"/>
                <w:szCs w:val="22"/>
              </w:rPr>
              <w:t>in</w:t>
            </w:r>
          </w:p>
        </w:tc>
      </w:tr>
    </w:tbl>
    <w:p w14:paraId="31219A35" w14:textId="68CC862B" w:rsidR="00345CD6" w:rsidRPr="00391E56" w:rsidRDefault="00345CD6" w:rsidP="009B10A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37" w:name="_Toc101765592"/>
      <w:r w:rsidRPr="00391E56">
        <w:rPr>
          <w:rFonts w:asciiTheme="minorBidi" w:hAnsiTheme="minorBidi" w:cstheme="minorBidi"/>
          <w:b/>
          <w:bCs/>
          <w:caps/>
          <w:kern w:val="28"/>
          <w:sz w:val="22"/>
          <w:szCs w:val="22"/>
        </w:rPr>
        <w:t>DC LOAD CONSUMPTION</w:t>
      </w:r>
      <w:bookmarkEnd w:id="33"/>
      <w:bookmarkEnd w:id="34"/>
      <w:bookmarkEnd w:id="35"/>
      <w:bookmarkEnd w:id="36"/>
      <w:bookmarkEnd w:id="37"/>
    </w:p>
    <w:p w14:paraId="7125AE1B" w14:textId="3D8BBFB5" w:rsidR="00345CD6" w:rsidRPr="00391E56" w:rsidRDefault="00345CD6" w:rsidP="009F230A">
      <w:pPr>
        <w:widowControl w:val="0"/>
        <w:tabs>
          <w:tab w:val="left" w:pos="567"/>
        </w:tabs>
        <w:autoSpaceDE w:val="0"/>
        <w:autoSpaceDN w:val="0"/>
        <w:bidi w:val="0"/>
        <w:spacing w:line="360" w:lineRule="auto"/>
        <w:ind w:left="720" w:right="373"/>
        <w:jc w:val="both"/>
        <w:rPr>
          <w:rFonts w:asciiTheme="minorBidi" w:hAnsiTheme="minorBidi" w:cstheme="minorBidi"/>
          <w:sz w:val="22"/>
          <w:szCs w:val="22"/>
        </w:rPr>
      </w:pPr>
      <w:r w:rsidRPr="00391E56">
        <w:rPr>
          <w:rFonts w:asciiTheme="minorBidi" w:hAnsiTheme="minorBidi" w:cstheme="minorBidi"/>
          <w:sz w:val="22"/>
          <w:szCs w:val="22"/>
        </w:rPr>
        <w:t>DC load consists of the power absorbed by control and protection devices in switchgear cabinets. These devices include CB spring charging motors, CB closing coils, CB opening coils, contactors coils, auxiliary relays, protective relays, signal lamps, annunciations and transducers.</w:t>
      </w:r>
    </w:p>
    <w:p w14:paraId="4D952D41" w14:textId="78D3BFE5" w:rsidR="00345CD6" w:rsidRPr="00391E56" w:rsidRDefault="00345CD6" w:rsidP="009F230A">
      <w:pPr>
        <w:widowControl w:val="0"/>
        <w:tabs>
          <w:tab w:val="left" w:pos="567"/>
        </w:tabs>
        <w:autoSpaceDE w:val="0"/>
        <w:autoSpaceDN w:val="0"/>
        <w:bidi w:val="0"/>
        <w:spacing w:line="360" w:lineRule="auto"/>
        <w:ind w:left="720" w:right="373"/>
        <w:jc w:val="both"/>
        <w:rPr>
          <w:rFonts w:asciiTheme="minorBidi" w:hAnsiTheme="minorBidi" w:cstheme="minorBidi"/>
          <w:sz w:val="22"/>
          <w:szCs w:val="22"/>
        </w:rPr>
      </w:pPr>
      <w:r w:rsidRPr="00391E56">
        <w:rPr>
          <w:rFonts w:asciiTheme="minorBidi" w:hAnsiTheme="minorBidi" w:cstheme="minorBidi"/>
          <w:sz w:val="22"/>
          <w:szCs w:val="22"/>
        </w:rPr>
        <w:t>Depending on the type of a feeder, different equipment in the relevant cubicle shall be used. The DC power consumed in each cubicle equals to sum of the consumptions.</w:t>
      </w:r>
    </w:p>
    <w:p w14:paraId="6EF602BB" w14:textId="5E1A4C29" w:rsidR="00345CD6" w:rsidRPr="00391E56" w:rsidRDefault="00345CD6" w:rsidP="009F230A">
      <w:pPr>
        <w:widowControl w:val="0"/>
        <w:tabs>
          <w:tab w:val="left" w:pos="567"/>
        </w:tabs>
        <w:autoSpaceDE w:val="0"/>
        <w:autoSpaceDN w:val="0"/>
        <w:bidi w:val="0"/>
        <w:spacing w:line="360" w:lineRule="auto"/>
        <w:ind w:left="720" w:right="373"/>
        <w:jc w:val="both"/>
        <w:rPr>
          <w:rFonts w:asciiTheme="minorBidi" w:hAnsiTheme="minorBidi" w:cstheme="minorBidi"/>
          <w:sz w:val="22"/>
          <w:szCs w:val="22"/>
        </w:rPr>
      </w:pPr>
      <w:r w:rsidRPr="00391E56">
        <w:rPr>
          <w:rFonts w:asciiTheme="minorBidi" w:hAnsiTheme="minorBidi" w:cstheme="minorBidi"/>
          <w:sz w:val="22"/>
          <w:szCs w:val="22"/>
        </w:rPr>
        <w:t xml:space="preserve">Where more than one equipment of the same type is used, a utilization factor is applied to consider the non-simultaneous operation. In, DC load of each substation is calculated in normal status and during plant shutdown. For each switchgear, there is a separate table comprising of all available types of feeders. Here also, a utilization factor is used for non-simultaneous operation of the similar feeders. </w:t>
      </w:r>
    </w:p>
    <w:p w14:paraId="6ED3C441" w14:textId="4D467B59" w:rsidR="00345CD6" w:rsidRPr="00391E56" w:rsidRDefault="00345CD6" w:rsidP="009F230A">
      <w:pPr>
        <w:widowControl w:val="0"/>
        <w:tabs>
          <w:tab w:val="left" w:pos="567"/>
        </w:tabs>
        <w:autoSpaceDE w:val="0"/>
        <w:autoSpaceDN w:val="0"/>
        <w:bidi w:val="0"/>
        <w:spacing w:line="360" w:lineRule="auto"/>
        <w:ind w:left="720" w:right="373"/>
        <w:jc w:val="both"/>
        <w:rPr>
          <w:rFonts w:asciiTheme="minorBidi" w:hAnsiTheme="minorBidi" w:cstheme="minorBidi"/>
          <w:sz w:val="22"/>
          <w:szCs w:val="22"/>
        </w:rPr>
      </w:pPr>
      <w:r w:rsidRPr="00391E56">
        <w:rPr>
          <w:rFonts w:asciiTheme="minorBidi" w:hAnsiTheme="minorBidi" w:cstheme="minorBidi"/>
          <w:sz w:val="22"/>
          <w:szCs w:val="22"/>
        </w:rPr>
        <w:t>Total DC consumption of the switchgear is calculated at the bottom of the table.</w:t>
      </w:r>
    </w:p>
    <w:p w14:paraId="4D1CE96C" w14:textId="68018BF6" w:rsidR="00593D01" w:rsidRDefault="00345CD6" w:rsidP="009F230A">
      <w:pPr>
        <w:widowControl w:val="0"/>
        <w:tabs>
          <w:tab w:val="left" w:pos="567"/>
        </w:tabs>
        <w:autoSpaceDE w:val="0"/>
        <w:autoSpaceDN w:val="0"/>
        <w:bidi w:val="0"/>
        <w:spacing w:line="360" w:lineRule="auto"/>
        <w:ind w:left="720" w:right="374"/>
        <w:jc w:val="both"/>
        <w:rPr>
          <w:rFonts w:asciiTheme="minorBidi" w:hAnsiTheme="minorBidi" w:cstheme="minorBidi"/>
          <w:sz w:val="22"/>
          <w:szCs w:val="22"/>
        </w:rPr>
      </w:pPr>
      <w:r w:rsidRPr="00391E56">
        <w:rPr>
          <w:rFonts w:asciiTheme="minorBidi" w:hAnsiTheme="minorBidi" w:cstheme="minorBidi"/>
          <w:sz w:val="22"/>
          <w:szCs w:val="22"/>
        </w:rPr>
        <w:t>Table 1 shows a summary of total DC consumption of each substation during normal and shutdown status.</w:t>
      </w:r>
    </w:p>
    <w:p w14:paraId="6933BF28" w14:textId="3A5F13AA" w:rsidR="00593D01" w:rsidRDefault="00593D01">
      <w:pPr>
        <w:bidi w:val="0"/>
        <w:rPr>
          <w:rFonts w:asciiTheme="minorBidi" w:hAnsiTheme="minorBidi" w:cstheme="minorBidi"/>
          <w:sz w:val="22"/>
          <w:szCs w:val="22"/>
        </w:rPr>
      </w:pPr>
      <w:r>
        <w:rPr>
          <w:rFonts w:asciiTheme="minorBidi" w:hAnsiTheme="minorBidi" w:cstheme="minorBidi"/>
          <w:sz w:val="22"/>
          <w:szCs w:val="22"/>
        </w:rPr>
        <w:br w:type="page"/>
      </w:r>
    </w:p>
    <w:tbl>
      <w:tblPr>
        <w:tblW w:w="0" w:type="auto"/>
        <w:jc w:val="righ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745"/>
        <w:gridCol w:w="890"/>
        <w:gridCol w:w="1848"/>
        <w:gridCol w:w="1765"/>
        <w:gridCol w:w="1719"/>
        <w:gridCol w:w="1612"/>
      </w:tblGrid>
      <w:tr w:rsidR="002B28C5" w:rsidRPr="00391E56" w14:paraId="0CCF8FDE" w14:textId="77777777" w:rsidTr="00FE3DA6">
        <w:trPr>
          <w:trHeight w:val="292"/>
          <w:tblHeader/>
          <w:jc w:val="right"/>
        </w:trPr>
        <w:tc>
          <w:tcPr>
            <w:tcW w:w="10579" w:type="dxa"/>
            <w:gridSpan w:val="6"/>
            <w:tcBorders>
              <w:top w:val="nil"/>
              <w:left w:val="nil"/>
              <w:bottom w:val="single" w:sz="6" w:space="0" w:color="auto"/>
              <w:right w:val="nil"/>
            </w:tcBorders>
          </w:tcPr>
          <w:p w14:paraId="01394318" w14:textId="77777777" w:rsidR="002B28C5" w:rsidRPr="008E0F84" w:rsidRDefault="002B28C5" w:rsidP="00BF659A">
            <w:pPr>
              <w:widowControl w:val="0"/>
              <w:autoSpaceDE w:val="0"/>
              <w:autoSpaceDN w:val="0"/>
              <w:bidi w:val="0"/>
              <w:spacing w:line="276" w:lineRule="auto"/>
              <w:jc w:val="center"/>
              <w:rPr>
                <w:rFonts w:asciiTheme="minorBidi" w:hAnsiTheme="minorBidi" w:cstheme="minorBidi"/>
                <w:b/>
                <w:bCs/>
                <w:szCs w:val="20"/>
              </w:rPr>
            </w:pPr>
            <w:r>
              <w:rPr>
                <w:rFonts w:asciiTheme="minorBidi" w:hAnsiTheme="minorBidi" w:cstheme="minorBidi"/>
                <w:b/>
                <w:bCs/>
                <w:szCs w:val="20"/>
              </w:rPr>
              <w:lastRenderedPageBreak/>
              <w:t>Table 3: Total DC C</w:t>
            </w:r>
            <w:r w:rsidRPr="008E0F84">
              <w:rPr>
                <w:rFonts w:asciiTheme="minorBidi" w:hAnsiTheme="minorBidi" w:cstheme="minorBidi"/>
                <w:b/>
                <w:bCs/>
                <w:szCs w:val="20"/>
              </w:rPr>
              <w:t xml:space="preserve">onsumption </w:t>
            </w:r>
          </w:p>
        </w:tc>
      </w:tr>
      <w:tr w:rsidR="00655549" w:rsidRPr="00391E56" w14:paraId="169BFBA0" w14:textId="77777777" w:rsidTr="00FE3DA6">
        <w:trPr>
          <w:trHeight w:val="288"/>
          <w:tblHeader/>
          <w:jc w:val="right"/>
        </w:trPr>
        <w:tc>
          <w:tcPr>
            <w:tcW w:w="2745" w:type="dxa"/>
            <w:vMerge w:val="restart"/>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11CEE835"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DC System Tag / Substation</w:t>
            </w:r>
          </w:p>
        </w:tc>
        <w:tc>
          <w:tcPr>
            <w:tcW w:w="890" w:type="dxa"/>
            <w:vMerge w:val="restart"/>
            <w:tcBorders>
              <w:top w:val="single" w:sz="6" w:space="0" w:color="auto"/>
              <w:left w:val="single" w:sz="6" w:space="0" w:color="auto"/>
              <w:right w:val="single" w:sz="6" w:space="0" w:color="auto"/>
            </w:tcBorders>
            <w:shd w:val="clear" w:color="auto" w:fill="8DB3E2" w:themeFill="text2" w:themeFillTint="66"/>
            <w:vAlign w:val="center"/>
          </w:tcPr>
          <w:p w14:paraId="49AEECD7"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Pr>
                <w:rFonts w:asciiTheme="minorBidi" w:hAnsiTheme="minorBidi" w:cstheme="minorBidi"/>
                <w:b/>
                <w:bCs/>
                <w:sz w:val="18"/>
                <w:szCs w:val="18"/>
              </w:rPr>
              <w:t>Time</w:t>
            </w:r>
          </w:p>
        </w:tc>
        <w:tc>
          <w:tcPr>
            <w:tcW w:w="3613" w:type="dxa"/>
            <w:gridSpan w:val="2"/>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56C0E369"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Consumption in Normal Condition</w:t>
            </w:r>
          </w:p>
        </w:tc>
        <w:tc>
          <w:tcPr>
            <w:tcW w:w="3331" w:type="dxa"/>
            <w:gridSpan w:val="2"/>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40E1197F"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Consumption in Worst Case Condition</w:t>
            </w:r>
          </w:p>
        </w:tc>
      </w:tr>
      <w:tr w:rsidR="00655549" w:rsidRPr="00391E56" w14:paraId="115F4E85" w14:textId="77777777" w:rsidTr="00FE3DA6">
        <w:trPr>
          <w:trHeight w:val="288"/>
          <w:tblHeader/>
          <w:jc w:val="right"/>
        </w:trPr>
        <w:tc>
          <w:tcPr>
            <w:tcW w:w="2745" w:type="dxa"/>
            <w:vMerge/>
            <w:tcBorders>
              <w:top w:val="single" w:sz="12" w:space="0" w:color="auto"/>
              <w:left w:val="single" w:sz="6" w:space="0" w:color="auto"/>
              <w:bottom w:val="single" w:sz="6" w:space="0" w:color="auto"/>
              <w:right w:val="single" w:sz="6" w:space="0" w:color="auto"/>
            </w:tcBorders>
            <w:shd w:val="clear" w:color="auto" w:fill="8DB3E2" w:themeFill="text2" w:themeFillTint="66"/>
            <w:vAlign w:val="center"/>
            <w:hideMark/>
          </w:tcPr>
          <w:p w14:paraId="7910DE79" w14:textId="77777777" w:rsidR="00655549" w:rsidRPr="00AD2CD1" w:rsidRDefault="00655549" w:rsidP="00655549">
            <w:pPr>
              <w:bidi w:val="0"/>
              <w:spacing w:line="276" w:lineRule="auto"/>
              <w:jc w:val="center"/>
              <w:rPr>
                <w:rFonts w:asciiTheme="minorBidi" w:hAnsiTheme="minorBidi" w:cstheme="minorBidi"/>
                <w:b/>
                <w:bCs/>
                <w:sz w:val="18"/>
                <w:szCs w:val="18"/>
              </w:rPr>
            </w:pPr>
          </w:p>
        </w:tc>
        <w:tc>
          <w:tcPr>
            <w:tcW w:w="890" w:type="dxa"/>
            <w:vMerge/>
            <w:tcBorders>
              <w:left w:val="single" w:sz="6" w:space="0" w:color="auto"/>
              <w:bottom w:val="single" w:sz="6" w:space="0" w:color="auto"/>
              <w:right w:val="single" w:sz="6" w:space="0" w:color="auto"/>
            </w:tcBorders>
            <w:shd w:val="clear" w:color="auto" w:fill="8DB3E2" w:themeFill="text2" w:themeFillTint="66"/>
          </w:tcPr>
          <w:p w14:paraId="1733AE63"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p>
        </w:tc>
        <w:tc>
          <w:tcPr>
            <w:tcW w:w="1848" w:type="dxa"/>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34B5CB21"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Power (W)</w:t>
            </w:r>
          </w:p>
        </w:tc>
        <w:tc>
          <w:tcPr>
            <w:tcW w:w="1765" w:type="dxa"/>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3D3E8F8C"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Current (A)</w:t>
            </w:r>
          </w:p>
        </w:tc>
        <w:tc>
          <w:tcPr>
            <w:tcW w:w="1719" w:type="dxa"/>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2415D08B"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Power (W)</w:t>
            </w:r>
          </w:p>
        </w:tc>
        <w:tc>
          <w:tcPr>
            <w:tcW w:w="1612" w:type="dxa"/>
            <w:tcBorders>
              <w:top w:val="single" w:sz="6" w:space="0" w:color="auto"/>
              <w:left w:val="single" w:sz="6" w:space="0" w:color="auto"/>
              <w:bottom w:val="single" w:sz="6" w:space="0" w:color="auto"/>
              <w:right w:val="single" w:sz="6" w:space="0" w:color="auto"/>
            </w:tcBorders>
            <w:shd w:val="clear" w:color="auto" w:fill="8DB3E2" w:themeFill="text2" w:themeFillTint="66"/>
            <w:vAlign w:val="center"/>
            <w:hideMark/>
          </w:tcPr>
          <w:p w14:paraId="73EE2070" w14:textId="77777777" w:rsidR="00655549" w:rsidRPr="00AD2CD1" w:rsidRDefault="00655549" w:rsidP="00655549">
            <w:pPr>
              <w:widowControl w:val="0"/>
              <w:autoSpaceDE w:val="0"/>
              <w:autoSpaceDN w:val="0"/>
              <w:bidi w:val="0"/>
              <w:spacing w:line="276" w:lineRule="auto"/>
              <w:jc w:val="center"/>
              <w:rPr>
                <w:rFonts w:asciiTheme="minorBidi" w:hAnsiTheme="minorBidi" w:cstheme="minorBidi"/>
                <w:b/>
                <w:bCs/>
                <w:sz w:val="18"/>
                <w:szCs w:val="18"/>
              </w:rPr>
            </w:pPr>
            <w:r w:rsidRPr="00AD2CD1">
              <w:rPr>
                <w:rFonts w:asciiTheme="minorBidi" w:hAnsiTheme="minorBidi" w:cstheme="minorBidi"/>
                <w:b/>
                <w:bCs/>
                <w:sz w:val="18"/>
                <w:szCs w:val="18"/>
              </w:rPr>
              <w:t>Current (A)</w:t>
            </w:r>
          </w:p>
        </w:tc>
      </w:tr>
      <w:tr w:rsidR="00655549" w:rsidRPr="00391E56" w14:paraId="76F56F88" w14:textId="77777777" w:rsidTr="00FE3DA6">
        <w:trPr>
          <w:trHeight w:val="288"/>
          <w:jc w:val="right"/>
        </w:trPr>
        <w:tc>
          <w:tcPr>
            <w:tcW w:w="2745" w:type="dxa"/>
            <w:tcBorders>
              <w:top w:val="single" w:sz="6" w:space="0" w:color="auto"/>
              <w:left w:val="single" w:sz="6" w:space="0" w:color="auto"/>
              <w:bottom w:val="single" w:sz="6" w:space="0" w:color="auto"/>
              <w:right w:val="single" w:sz="6" w:space="0" w:color="auto"/>
            </w:tcBorders>
            <w:vAlign w:val="center"/>
          </w:tcPr>
          <w:p w14:paraId="1053F21A" w14:textId="77777777" w:rsidR="00655549" w:rsidRPr="00276021" w:rsidRDefault="00655549" w:rsidP="003E1C2B">
            <w:pPr>
              <w:widowControl w:val="0"/>
              <w:autoSpaceDE w:val="0"/>
              <w:autoSpaceDN w:val="0"/>
              <w:bidi w:val="0"/>
              <w:spacing w:line="276" w:lineRule="auto"/>
              <w:ind w:left="17"/>
              <w:jc w:val="center"/>
              <w:rPr>
                <w:rFonts w:asciiTheme="minorBidi" w:hAnsiTheme="minorBidi" w:cstheme="minorBidi"/>
                <w:b/>
                <w:bCs/>
                <w:sz w:val="18"/>
                <w:szCs w:val="18"/>
              </w:rPr>
            </w:pPr>
            <w:r w:rsidRPr="00276021">
              <w:rPr>
                <w:rFonts w:asciiTheme="minorBidi" w:hAnsiTheme="minorBidi" w:cstheme="minorBidi"/>
                <w:b/>
                <w:bCs/>
                <w:sz w:val="18"/>
                <w:szCs w:val="18"/>
              </w:rPr>
              <w:t>DC-UPS-01 (110 VDC)</w:t>
            </w:r>
          </w:p>
        </w:tc>
        <w:tc>
          <w:tcPr>
            <w:tcW w:w="890" w:type="dxa"/>
            <w:tcBorders>
              <w:top w:val="single" w:sz="6" w:space="0" w:color="auto"/>
              <w:left w:val="single" w:sz="6" w:space="0" w:color="auto"/>
              <w:bottom w:val="single" w:sz="6" w:space="0" w:color="auto"/>
              <w:right w:val="single" w:sz="6" w:space="0" w:color="auto"/>
            </w:tcBorders>
            <w:vAlign w:val="center"/>
          </w:tcPr>
          <w:p w14:paraId="7F7B823E" w14:textId="77777777" w:rsidR="00655549" w:rsidRPr="003E1C2B" w:rsidRDefault="00655549" w:rsidP="00655549">
            <w:pPr>
              <w:widowControl w:val="0"/>
              <w:tabs>
                <w:tab w:val="decimal" w:pos="17"/>
              </w:tabs>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8 HR</w:t>
            </w:r>
          </w:p>
        </w:tc>
        <w:tc>
          <w:tcPr>
            <w:tcW w:w="1848" w:type="dxa"/>
            <w:tcBorders>
              <w:top w:val="single" w:sz="6" w:space="0" w:color="auto"/>
              <w:left w:val="single" w:sz="6" w:space="0" w:color="auto"/>
              <w:bottom w:val="single" w:sz="6" w:space="0" w:color="auto"/>
              <w:right w:val="single" w:sz="6" w:space="0" w:color="auto"/>
            </w:tcBorders>
            <w:vAlign w:val="center"/>
          </w:tcPr>
          <w:p w14:paraId="40408A92" w14:textId="77777777" w:rsidR="00655549" w:rsidRPr="003E1C2B" w:rsidRDefault="00655549" w:rsidP="00655549">
            <w:pPr>
              <w:widowControl w:val="0"/>
              <w:tabs>
                <w:tab w:val="decimal" w:pos="17"/>
              </w:tabs>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2090</w:t>
            </w:r>
          </w:p>
        </w:tc>
        <w:tc>
          <w:tcPr>
            <w:tcW w:w="1765" w:type="dxa"/>
            <w:tcBorders>
              <w:top w:val="single" w:sz="6" w:space="0" w:color="auto"/>
              <w:left w:val="single" w:sz="6" w:space="0" w:color="auto"/>
              <w:bottom w:val="single" w:sz="6" w:space="0" w:color="auto"/>
              <w:right w:val="single" w:sz="6" w:space="0" w:color="auto"/>
            </w:tcBorders>
            <w:vAlign w:val="center"/>
          </w:tcPr>
          <w:p w14:paraId="0710DB3C" w14:textId="77777777" w:rsidR="00655549" w:rsidRPr="003E1C2B" w:rsidRDefault="00655549" w:rsidP="00655549">
            <w:pPr>
              <w:widowControl w:val="0"/>
              <w:tabs>
                <w:tab w:val="decimal" w:pos="17"/>
              </w:tabs>
              <w:autoSpaceDE w:val="0"/>
              <w:autoSpaceDN w:val="0"/>
              <w:bidi w:val="0"/>
              <w:spacing w:line="276" w:lineRule="auto"/>
              <w:ind w:left="17" w:right="28"/>
              <w:jc w:val="center"/>
              <w:rPr>
                <w:rFonts w:asciiTheme="minorBidi" w:hAnsiTheme="minorBidi" w:cstheme="minorBidi"/>
                <w:sz w:val="18"/>
                <w:szCs w:val="18"/>
              </w:rPr>
            </w:pPr>
            <w:r w:rsidRPr="003E1C2B">
              <w:rPr>
                <w:rFonts w:asciiTheme="minorBidi" w:hAnsiTheme="minorBidi" w:cstheme="minorBidi"/>
                <w:sz w:val="18"/>
                <w:szCs w:val="18"/>
              </w:rPr>
              <w:t>19</w:t>
            </w:r>
          </w:p>
        </w:tc>
        <w:tc>
          <w:tcPr>
            <w:tcW w:w="1719" w:type="dxa"/>
            <w:tcBorders>
              <w:top w:val="single" w:sz="6" w:space="0" w:color="auto"/>
              <w:left w:val="single" w:sz="6" w:space="0" w:color="auto"/>
              <w:bottom w:val="single" w:sz="6" w:space="0" w:color="auto"/>
              <w:right w:val="single" w:sz="6" w:space="0" w:color="auto"/>
            </w:tcBorders>
            <w:vAlign w:val="center"/>
          </w:tcPr>
          <w:p w14:paraId="2CB73842" w14:textId="77777777" w:rsidR="00655549" w:rsidRPr="003E1C2B" w:rsidRDefault="00655549" w:rsidP="00655549">
            <w:pPr>
              <w:widowControl w:val="0"/>
              <w:tabs>
                <w:tab w:val="decimal" w:pos="17"/>
              </w:tabs>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5090</w:t>
            </w:r>
          </w:p>
        </w:tc>
        <w:tc>
          <w:tcPr>
            <w:tcW w:w="1612" w:type="dxa"/>
            <w:tcBorders>
              <w:top w:val="single" w:sz="6" w:space="0" w:color="auto"/>
              <w:left w:val="single" w:sz="6" w:space="0" w:color="auto"/>
              <w:bottom w:val="single" w:sz="6" w:space="0" w:color="auto"/>
              <w:right w:val="single" w:sz="6" w:space="0" w:color="auto"/>
            </w:tcBorders>
            <w:vAlign w:val="center"/>
          </w:tcPr>
          <w:p w14:paraId="0BF5FCF1" w14:textId="77777777" w:rsidR="00655549" w:rsidRPr="00F6459A" w:rsidRDefault="00655549" w:rsidP="00655549">
            <w:pPr>
              <w:widowControl w:val="0"/>
              <w:autoSpaceDE w:val="0"/>
              <w:autoSpaceDN w:val="0"/>
              <w:bidi w:val="0"/>
              <w:spacing w:line="276" w:lineRule="auto"/>
              <w:ind w:left="17"/>
              <w:jc w:val="center"/>
              <w:rPr>
                <w:rFonts w:asciiTheme="minorBidi" w:hAnsiTheme="minorBidi" w:cstheme="minorBidi"/>
                <w:sz w:val="18"/>
                <w:szCs w:val="18"/>
              </w:rPr>
            </w:pPr>
            <w:r w:rsidRPr="00F6459A">
              <w:rPr>
                <w:rFonts w:asciiTheme="minorBidi" w:hAnsiTheme="minorBidi" w:cstheme="minorBidi"/>
                <w:sz w:val="18"/>
                <w:szCs w:val="18"/>
              </w:rPr>
              <w:t>46.27</w:t>
            </w:r>
          </w:p>
        </w:tc>
      </w:tr>
      <w:tr w:rsidR="00655549" w:rsidRPr="00391E56" w14:paraId="2ACC12E5" w14:textId="77777777" w:rsidTr="00FE3DA6">
        <w:trPr>
          <w:trHeight w:val="288"/>
          <w:jc w:val="right"/>
        </w:trPr>
        <w:tc>
          <w:tcPr>
            <w:tcW w:w="2745" w:type="dxa"/>
            <w:vMerge w:val="restart"/>
            <w:tcBorders>
              <w:top w:val="single" w:sz="6" w:space="0" w:color="auto"/>
              <w:left w:val="single" w:sz="6" w:space="0" w:color="auto"/>
              <w:right w:val="single" w:sz="6" w:space="0" w:color="auto"/>
            </w:tcBorders>
            <w:vAlign w:val="center"/>
          </w:tcPr>
          <w:p w14:paraId="40C4A746" w14:textId="77777777" w:rsidR="00655549" w:rsidRPr="00276021" w:rsidRDefault="00655549" w:rsidP="00655549">
            <w:pPr>
              <w:widowControl w:val="0"/>
              <w:autoSpaceDE w:val="0"/>
              <w:autoSpaceDN w:val="0"/>
              <w:bidi w:val="0"/>
              <w:spacing w:line="276" w:lineRule="auto"/>
              <w:ind w:left="17"/>
              <w:jc w:val="center"/>
              <w:rPr>
                <w:rFonts w:asciiTheme="minorBidi" w:hAnsiTheme="minorBidi" w:cstheme="minorBidi"/>
                <w:b/>
                <w:bCs/>
                <w:sz w:val="18"/>
                <w:szCs w:val="18"/>
              </w:rPr>
            </w:pPr>
            <w:r w:rsidRPr="00276021">
              <w:rPr>
                <w:rFonts w:asciiTheme="minorBidi" w:hAnsiTheme="minorBidi" w:cstheme="minorBidi"/>
                <w:b/>
                <w:bCs/>
                <w:sz w:val="18"/>
                <w:szCs w:val="18"/>
              </w:rPr>
              <w:t>DC-UPS-02 (24 VDC)</w:t>
            </w:r>
          </w:p>
        </w:tc>
        <w:tc>
          <w:tcPr>
            <w:tcW w:w="890" w:type="dxa"/>
            <w:tcBorders>
              <w:top w:val="single" w:sz="6" w:space="0" w:color="auto"/>
              <w:left w:val="single" w:sz="6" w:space="0" w:color="auto"/>
              <w:right w:val="single" w:sz="6" w:space="0" w:color="auto"/>
            </w:tcBorders>
            <w:vAlign w:val="center"/>
          </w:tcPr>
          <w:p w14:paraId="5351ED70" w14:textId="77777777" w:rsidR="00655549" w:rsidRPr="003E1C2B" w:rsidRDefault="001E25E7" w:rsidP="00655549">
            <w:pPr>
              <w:widowControl w:val="0"/>
              <w:tabs>
                <w:tab w:val="decimal" w:pos="17"/>
              </w:tabs>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24 HR</w:t>
            </w:r>
          </w:p>
        </w:tc>
        <w:tc>
          <w:tcPr>
            <w:tcW w:w="1848" w:type="dxa"/>
            <w:tcBorders>
              <w:top w:val="single" w:sz="6" w:space="0" w:color="auto"/>
              <w:left w:val="single" w:sz="6" w:space="0" w:color="auto"/>
              <w:bottom w:val="single" w:sz="6" w:space="0" w:color="auto"/>
              <w:right w:val="single" w:sz="6" w:space="0" w:color="auto"/>
            </w:tcBorders>
            <w:vAlign w:val="center"/>
          </w:tcPr>
          <w:p w14:paraId="090EC6B2" w14:textId="32C96C6B" w:rsidR="00655549" w:rsidRPr="00777BA0" w:rsidRDefault="00A2020C" w:rsidP="00655549">
            <w:pPr>
              <w:widowControl w:val="0"/>
              <w:tabs>
                <w:tab w:val="decimal" w:pos="17"/>
              </w:tabs>
              <w:autoSpaceDE w:val="0"/>
              <w:autoSpaceDN w:val="0"/>
              <w:bidi w:val="0"/>
              <w:spacing w:line="276" w:lineRule="auto"/>
              <w:ind w:left="17"/>
              <w:jc w:val="center"/>
              <w:rPr>
                <w:rFonts w:asciiTheme="minorBidi" w:hAnsiTheme="minorBidi" w:cstheme="minorBidi"/>
                <w:sz w:val="18"/>
                <w:szCs w:val="18"/>
                <w:highlight w:val="lightGray"/>
              </w:rPr>
            </w:pPr>
            <w:r w:rsidRPr="00777BA0">
              <w:rPr>
                <w:rFonts w:asciiTheme="minorBidi" w:hAnsiTheme="minorBidi" w:cstheme="minorBidi"/>
                <w:sz w:val="18"/>
                <w:szCs w:val="18"/>
                <w:highlight w:val="lightGray"/>
              </w:rPr>
              <w:t>912</w:t>
            </w:r>
          </w:p>
        </w:tc>
        <w:tc>
          <w:tcPr>
            <w:tcW w:w="1765" w:type="dxa"/>
            <w:tcBorders>
              <w:top w:val="single" w:sz="6" w:space="0" w:color="auto"/>
              <w:left w:val="single" w:sz="6" w:space="0" w:color="auto"/>
              <w:bottom w:val="single" w:sz="6" w:space="0" w:color="auto"/>
              <w:right w:val="single" w:sz="6" w:space="0" w:color="auto"/>
            </w:tcBorders>
            <w:vAlign w:val="center"/>
          </w:tcPr>
          <w:p w14:paraId="16E94873" w14:textId="24DFA63B" w:rsidR="00655549" w:rsidRPr="00A2020C" w:rsidRDefault="00A2020C" w:rsidP="00655549">
            <w:pPr>
              <w:widowControl w:val="0"/>
              <w:tabs>
                <w:tab w:val="decimal" w:pos="17"/>
              </w:tabs>
              <w:autoSpaceDE w:val="0"/>
              <w:autoSpaceDN w:val="0"/>
              <w:bidi w:val="0"/>
              <w:spacing w:line="276" w:lineRule="auto"/>
              <w:ind w:left="17" w:right="28"/>
              <w:jc w:val="center"/>
              <w:rPr>
                <w:rFonts w:asciiTheme="minorBidi" w:hAnsiTheme="minorBidi" w:cstheme="minorBidi"/>
                <w:sz w:val="18"/>
                <w:szCs w:val="18"/>
                <w:highlight w:val="yellow"/>
              </w:rPr>
            </w:pPr>
            <w:r w:rsidRPr="00777BA0">
              <w:rPr>
                <w:rFonts w:asciiTheme="minorBidi" w:hAnsiTheme="minorBidi" w:cstheme="minorBidi"/>
                <w:sz w:val="18"/>
                <w:szCs w:val="18"/>
                <w:highlight w:val="lightGray"/>
              </w:rPr>
              <w:t>38</w:t>
            </w:r>
          </w:p>
        </w:tc>
        <w:tc>
          <w:tcPr>
            <w:tcW w:w="1719" w:type="dxa"/>
            <w:tcBorders>
              <w:top w:val="single" w:sz="6" w:space="0" w:color="auto"/>
              <w:left w:val="single" w:sz="6" w:space="0" w:color="auto"/>
              <w:bottom w:val="single" w:sz="6" w:space="0" w:color="auto"/>
              <w:right w:val="single" w:sz="6" w:space="0" w:color="auto"/>
            </w:tcBorders>
            <w:vAlign w:val="center"/>
          </w:tcPr>
          <w:p w14:paraId="0E8D1695" w14:textId="77777777" w:rsidR="00655549" w:rsidRPr="003E1C2B" w:rsidRDefault="00655549" w:rsidP="00655549">
            <w:pPr>
              <w:widowControl w:val="0"/>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w:t>
            </w:r>
          </w:p>
        </w:tc>
        <w:tc>
          <w:tcPr>
            <w:tcW w:w="1612" w:type="dxa"/>
            <w:tcBorders>
              <w:top w:val="single" w:sz="6" w:space="0" w:color="auto"/>
              <w:left w:val="single" w:sz="6" w:space="0" w:color="auto"/>
              <w:bottom w:val="single" w:sz="6" w:space="0" w:color="auto"/>
              <w:right w:val="single" w:sz="6" w:space="0" w:color="auto"/>
            </w:tcBorders>
            <w:vAlign w:val="center"/>
          </w:tcPr>
          <w:p w14:paraId="55A80B73" w14:textId="77777777" w:rsidR="00655549" w:rsidRPr="00F6459A" w:rsidRDefault="00655549" w:rsidP="00655549">
            <w:pPr>
              <w:widowControl w:val="0"/>
              <w:autoSpaceDE w:val="0"/>
              <w:autoSpaceDN w:val="0"/>
              <w:bidi w:val="0"/>
              <w:spacing w:line="276" w:lineRule="auto"/>
              <w:ind w:left="17"/>
              <w:jc w:val="center"/>
              <w:rPr>
                <w:rFonts w:asciiTheme="minorBidi" w:hAnsiTheme="minorBidi" w:cstheme="minorBidi"/>
                <w:sz w:val="18"/>
                <w:szCs w:val="18"/>
              </w:rPr>
            </w:pPr>
            <w:r w:rsidRPr="00F6459A">
              <w:rPr>
                <w:rFonts w:asciiTheme="minorBidi" w:hAnsiTheme="minorBidi" w:cstheme="minorBidi"/>
                <w:sz w:val="18"/>
                <w:szCs w:val="18"/>
              </w:rPr>
              <w:t>-</w:t>
            </w:r>
          </w:p>
        </w:tc>
      </w:tr>
      <w:tr w:rsidR="00FE3DA6" w:rsidRPr="00391E56" w14:paraId="42E3C5E0" w14:textId="77777777" w:rsidTr="00FE3DA6">
        <w:trPr>
          <w:trHeight w:val="288"/>
          <w:jc w:val="right"/>
        </w:trPr>
        <w:tc>
          <w:tcPr>
            <w:tcW w:w="2745" w:type="dxa"/>
            <w:vMerge/>
            <w:tcBorders>
              <w:left w:val="single" w:sz="6" w:space="0" w:color="auto"/>
              <w:bottom w:val="single" w:sz="6" w:space="0" w:color="auto"/>
              <w:right w:val="single" w:sz="6" w:space="0" w:color="auto"/>
            </w:tcBorders>
            <w:vAlign w:val="center"/>
          </w:tcPr>
          <w:p w14:paraId="71FDA60B" w14:textId="77777777" w:rsidR="00FE3DA6" w:rsidRPr="00276021" w:rsidRDefault="00FE3DA6" w:rsidP="00FE3DA6">
            <w:pPr>
              <w:widowControl w:val="0"/>
              <w:autoSpaceDE w:val="0"/>
              <w:autoSpaceDN w:val="0"/>
              <w:bidi w:val="0"/>
              <w:spacing w:line="276" w:lineRule="auto"/>
              <w:ind w:left="17"/>
              <w:jc w:val="center"/>
              <w:rPr>
                <w:rFonts w:asciiTheme="minorBidi" w:hAnsiTheme="minorBidi" w:cstheme="minorBidi"/>
                <w:b/>
                <w:bCs/>
                <w:sz w:val="18"/>
                <w:szCs w:val="18"/>
              </w:rPr>
            </w:pPr>
          </w:p>
        </w:tc>
        <w:tc>
          <w:tcPr>
            <w:tcW w:w="890" w:type="dxa"/>
            <w:tcBorders>
              <w:left w:val="single" w:sz="6" w:space="0" w:color="auto"/>
              <w:bottom w:val="single" w:sz="6" w:space="0" w:color="auto"/>
              <w:right w:val="single" w:sz="6" w:space="0" w:color="auto"/>
            </w:tcBorders>
            <w:vAlign w:val="center"/>
          </w:tcPr>
          <w:p w14:paraId="2AD7DF72" w14:textId="77777777" w:rsidR="00FE3DA6" w:rsidRPr="003E1C2B" w:rsidRDefault="00FE3DA6" w:rsidP="00FE3DA6">
            <w:pPr>
              <w:widowControl w:val="0"/>
              <w:tabs>
                <w:tab w:val="decimal" w:pos="17"/>
              </w:tabs>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5 Min</w:t>
            </w:r>
          </w:p>
        </w:tc>
        <w:tc>
          <w:tcPr>
            <w:tcW w:w="1848" w:type="dxa"/>
            <w:tcBorders>
              <w:top w:val="single" w:sz="6" w:space="0" w:color="auto"/>
              <w:left w:val="single" w:sz="6" w:space="0" w:color="auto"/>
              <w:bottom w:val="single" w:sz="6" w:space="0" w:color="auto"/>
              <w:right w:val="single" w:sz="6" w:space="0" w:color="auto"/>
            </w:tcBorders>
            <w:vAlign w:val="center"/>
          </w:tcPr>
          <w:p w14:paraId="36A3DE2C" w14:textId="25D07ED5" w:rsidR="00FE3DA6" w:rsidRPr="00777BA0" w:rsidRDefault="00FE3DA6" w:rsidP="00FE3DA6">
            <w:pPr>
              <w:widowControl w:val="0"/>
              <w:tabs>
                <w:tab w:val="decimal" w:pos="17"/>
              </w:tabs>
              <w:autoSpaceDE w:val="0"/>
              <w:autoSpaceDN w:val="0"/>
              <w:bidi w:val="0"/>
              <w:spacing w:line="276" w:lineRule="auto"/>
              <w:ind w:left="17"/>
              <w:jc w:val="center"/>
              <w:rPr>
                <w:rFonts w:asciiTheme="minorBidi" w:hAnsiTheme="minorBidi" w:cstheme="minorBidi"/>
                <w:sz w:val="18"/>
                <w:szCs w:val="18"/>
                <w:highlight w:val="lightGray"/>
              </w:rPr>
            </w:pPr>
            <w:r w:rsidRPr="00777BA0">
              <w:rPr>
                <w:rFonts w:asciiTheme="minorBidi" w:hAnsiTheme="minorBidi" w:cstheme="minorBidi"/>
                <w:sz w:val="18"/>
                <w:szCs w:val="22"/>
                <w:highlight w:val="lightGray"/>
              </w:rPr>
              <w:t>1638</w:t>
            </w:r>
          </w:p>
        </w:tc>
        <w:tc>
          <w:tcPr>
            <w:tcW w:w="1765" w:type="dxa"/>
            <w:tcBorders>
              <w:top w:val="single" w:sz="6" w:space="0" w:color="auto"/>
              <w:left w:val="single" w:sz="6" w:space="0" w:color="auto"/>
              <w:bottom w:val="single" w:sz="6" w:space="0" w:color="auto"/>
              <w:right w:val="single" w:sz="6" w:space="0" w:color="auto"/>
            </w:tcBorders>
            <w:vAlign w:val="center"/>
          </w:tcPr>
          <w:p w14:paraId="478F1BF2" w14:textId="0D833374" w:rsidR="00FE3DA6" w:rsidRPr="00777BA0" w:rsidRDefault="00FE3DA6" w:rsidP="00FE3DA6">
            <w:pPr>
              <w:widowControl w:val="0"/>
              <w:tabs>
                <w:tab w:val="decimal" w:pos="17"/>
              </w:tabs>
              <w:autoSpaceDE w:val="0"/>
              <w:autoSpaceDN w:val="0"/>
              <w:bidi w:val="0"/>
              <w:spacing w:line="276" w:lineRule="auto"/>
              <w:ind w:left="17" w:right="28"/>
              <w:jc w:val="center"/>
              <w:rPr>
                <w:rFonts w:asciiTheme="minorBidi" w:hAnsiTheme="minorBidi" w:cstheme="minorBidi"/>
                <w:sz w:val="18"/>
                <w:szCs w:val="18"/>
                <w:highlight w:val="lightGray"/>
              </w:rPr>
            </w:pPr>
            <w:r w:rsidRPr="00777BA0">
              <w:rPr>
                <w:rFonts w:asciiTheme="minorBidi" w:hAnsiTheme="minorBidi" w:cstheme="minorBidi"/>
                <w:sz w:val="18"/>
                <w:szCs w:val="18"/>
                <w:highlight w:val="lightGray"/>
              </w:rPr>
              <w:t>68.25</w:t>
            </w:r>
          </w:p>
        </w:tc>
        <w:tc>
          <w:tcPr>
            <w:tcW w:w="1719" w:type="dxa"/>
            <w:tcBorders>
              <w:top w:val="single" w:sz="6" w:space="0" w:color="auto"/>
              <w:left w:val="single" w:sz="6" w:space="0" w:color="auto"/>
              <w:bottom w:val="single" w:sz="6" w:space="0" w:color="auto"/>
              <w:right w:val="single" w:sz="6" w:space="0" w:color="auto"/>
            </w:tcBorders>
            <w:vAlign w:val="center"/>
          </w:tcPr>
          <w:p w14:paraId="582FE436" w14:textId="6CE36F7B" w:rsidR="00FE3DA6" w:rsidRPr="003E1C2B" w:rsidRDefault="00FE3DA6" w:rsidP="00FE3DA6">
            <w:pPr>
              <w:widowControl w:val="0"/>
              <w:autoSpaceDE w:val="0"/>
              <w:autoSpaceDN w:val="0"/>
              <w:bidi w:val="0"/>
              <w:spacing w:line="276" w:lineRule="auto"/>
              <w:ind w:left="17"/>
              <w:jc w:val="center"/>
              <w:rPr>
                <w:rFonts w:asciiTheme="minorBidi" w:hAnsiTheme="minorBidi" w:cstheme="minorBidi"/>
                <w:sz w:val="18"/>
                <w:szCs w:val="18"/>
              </w:rPr>
            </w:pPr>
            <w:r w:rsidRPr="003E1C2B">
              <w:rPr>
                <w:rFonts w:asciiTheme="minorBidi" w:hAnsiTheme="minorBidi" w:cstheme="minorBidi"/>
                <w:sz w:val="18"/>
                <w:szCs w:val="18"/>
              </w:rPr>
              <w:t>-</w:t>
            </w:r>
          </w:p>
        </w:tc>
        <w:tc>
          <w:tcPr>
            <w:tcW w:w="1612" w:type="dxa"/>
            <w:tcBorders>
              <w:top w:val="single" w:sz="6" w:space="0" w:color="auto"/>
              <w:left w:val="single" w:sz="6" w:space="0" w:color="auto"/>
              <w:bottom w:val="single" w:sz="6" w:space="0" w:color="auto"/>
              <w:right w:val="single" w:sz="6" w:space="0" w:color="auto"/>
            </w:tcBorders>
            <w:vAlign w:val="center"/>
          </w:tcPr>
          <w:p w14:paraId="4052C887" w14:textId="6C38A1BD" w:rsidR="00FE3DA6" w:rsidRPr="00F6459A" w:rsidRDefault="00FE3DA6" w:rsidP="00FE3DA6">
            <w:pPr>
              <w:widowControl w:val="0"/>
              <w:autoSpaceDE w:val="0"/>
              <w:autoSpaceDN w:val="0"/>
              <w:bidi w:val="0"/>
              <w:spacing w:line="276" w:lineRule="auto"/>
              <w:ind w:left="17"/>
              <w:jc w:val="center"/>
              <w:rPr>
                <w:rFonts w:asciiTheme="minorBidi" w:hAnsiTheme="minorBidi" w:cstheme="minorBidi"/>
                <w:sz w:val="18"/>
                <w:szCs w:val="18"/>
              </w:rPr>
            </w:pPr>
            <w:r w:rsidRPr="00F6459A">
              <w:rPr>
                <w:rFonts w:asciiTheme="minorBidi" w:hAnsiTheme="minorBidi" w:cstheme="minorBidi"/>
                <w:sz w:val="18"/>
                <w:szCs w:val="18"/>
              </w:rPr>
              <w:t>-</w:t>
            </w:r>
          </w:p>
        </w:tc>
      </w:tr>
    </w:tbl>
    <w:bookmarkStart w:id="38" w:name="_Toc84920128"/>
    <w:bookmarkStart w:id="39" w:name="_Toc56339545"/>
    <w:bookmarkStart w:id="40" w:name="_Toc59903985"/>
    <w:bookmarkStart w:id="41" w:name="_Toc66265989"/>
    <w:p w14:paraId="372AEC41" w14:textId="6C823D84" w:rsidR="00492EBB" w:rsidRDefault="00777BA0" w:rsidP="00492EBB">
      <w:pPr>
        <w:autoSpaceDE w:val="0"/>
        <w:autoSpaceDN w:val="0"/>
        <w:bidi w:val="0"/>
        <w:adjustRightInd w:val="0"/>
        <w:ind w:left="709"/>
        <w:jc w:val="lowKashida"/>
        <w:rPr>
          <w:rFonts w:asciiTheme="minorBidi" w:hAnsiTheme="minorBidi" w:cstheme="minorBidi"/>
          <w:color w:val="000000"/>
          <w:sz w:val="22"/>
          <w:szCs w:val="22"/>
          <w:lang w:bidi="fa-IR"/>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65408" behindDoc="0" locked="0" layoutInCell="1" allowOverlap="1" wp14:anchorId="13ED70C6" wp14:editId="1515D167">
                <wp:simplePos x="0" y="0"/>
                <wp:positionH relativeFrom="margin">
                  <wp:posOffset>-482295</wp:posOffset>
                </wp:positionH>
                <wp:positionV relativeFrom="paragraph">
                  <wp:posOffset>-1570355</wp:posOffset>
                </wp:positionV>
                <wp:extent cx="552450" cy="427388"/>
                <wp:effectExtent l="0" t="0" r="19050" b="10795"/>
                <wp:wrapNone/>
                <wp:docPr id="9" name="Group 9"/>
                <wp:cNvGraphicFramePr/>
                <a:graphic xmlns:a="http://schemas.openxmlformats.org/drawingml/2006/main">
                  <a:graphicData uri="http://schemas.microsoft.com/office/word/2010/wordprocessingGroup">
                    <wpg:wgp>
                      <wpg:cNvGrpSpPr/>
                      <wpg:grpSpPr>
                        <a:xfrm>
                          <a:off x="0" y="0"/>
                          <a:ext cx="552450" cy="427388"/>
                          <a:chOff x="0" y="0"/>
                          <a:chExt cx="552450" cy="428273"/>
                        </a:xfrm>
                      </wpg:grpSpPr>
                      <wps:wsp>
                        <wps:cNvPr id="10" name="Isosceles Triangle 10"/>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Text Box 2"/>
                        <wps:cNvSpPr txBox="1">
                          <a:spLocks noChangeArrowheads="1"/>
                        </wps:cNvSpPr>
                        <wps:spPr bwMode="auto">
                          <a:xfrm>
                            <a:off x="38100" y="180748"/>
                            <a:ext cx="455929" cy="247525"/>
                          </a:xfrm>
                          <a:prstGeom prst="rect">
                            <a:avLst/>
                          </a:prstGeom>
                          <a:noFill/>
                          <a:ln w="9525">
                            <a:noFill/>
                            <a:miter lim="800000"/>
                            <a:headEnd/>
                            <a:tailEnd/>
                          </a:ln>
                        </wps:spPr>
                        <wps:txbx>
                          <w:txbxContent>
                            <w:p w14:paraId="110DF451" w14:textId="77777777" w:rsidR="00777BA0" w:rsidRPr="00CC4D95" w:rsidRDefault="00777BA0" w:rsidP="00777BA0">
                              <w:pPr>
                                <w:rPr>
                                  <w:rFonts w:asciiTheme="minorBidi" w:hAnsiTheme="minorBidi" w:cstheme="minorBidi"/>
                                </w:rPr>
                              </w:pPr>
                              <w:r>
                                <w:rPr>
                                  <w:rFonts w:asciiTheme="minorBidi" w:hAnsiTheme="minorBidi" w:cstheme="minorBidi"/>
                                </w:rPr>
                                <w:t>D04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13ED70C6" id="Group 9" o:spid="_x0000_s1029" style="position:absolute;left:0;text-align:left;margin-left:-38pt;margin-top:-123.65pt;width:43.5pt;height:33.65pt;z-index:251665408;mso-position-horizontal-relative:margin;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">
                <v:shape id="Isosceles Triangle 10" o:spid="_x0000_s1030"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0TzcUA&#10;AADbAAAADwAAAGRycy9kb3ducmV2LnhtbESPQWvDMAyF74P+B6PCbqvTQkfJ6pZRWjq2U9sN1puI&#10;1cQslkPsxdm/nw6D3STe03uf1tvRt2qgPrrABuazAhRxFazj2sD75fCwAhUTssU2MBn4oQjbzeRu&#10;jaUNmU80nFOtJIRjiQaalLpS61g15DHOQkcs2i30HpOsfa1tj1nCfasXRfGoPTqWhgY72jVUfZ2/&#10;vYGcF2/708frsFzuj6vPeeXy7uqMuZ+Oz0+gEo3p3/x3/WIFX+jlFxlAb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TRPNxQAAANsAAAAPAAAAAAAAAAAAAAAAAJgCAABkcnMv&#10;ZG93bnJldi54bWxQSwUGAAAAAAQABAD1AAAAigMAAAAA&#10;" filled="f" strokecolor="#7f7f7f [1612]" strokeweight="1pt"/>
                <v:shape id="_x0000_s1031" type="#_x0000_t202" style="position:absolute;left:381;top:1807;width:4559;height:24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Co78A&#10;AADbAAAADwAAAGRycy9kb3ducmV2LnhtbERPTWvCQBC9F/wPywje6iYFRVJXkVrBQy/aeB+y02xo&#10;djZkRxP/vVsQepvH+5z1dvStulEfm8AG8nkGirgKtuHaQPl9eF2BioJssQ1MBu4UYbuZvKyxsGHg&#10;E93OUqsUwrFAA06kK7SOlSOPcR464sT9hN6jJNjX2vY4pHDf6rcsW2qPDacGhx19OKp+z1dvQMTu&#10;8nv56ePxMn7tB5dVCyyNmU3H3TsooVH+xU/30ab5Ofz9kg7Qmw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lz8KjvwAAANsAAAAPAAAAAAAAAAAAAAAAAJgCAABkcnMvZG93bnJl&#10;di54bWxQSwUGAAAAAAQABAD1AAAAhAMAAAAA&#10;" filled="f" stroked="f">
                  <v:textbox style="mso-fit-shape-to-text:t">
                    <w:txbxContent>
                      <w:p w14:paraId="110DF451" w14:textId="77777777" w:rsidR="00777BA0" w:rsidRPr="00CC4D95" w:rsidRDefault="00777BA0" w:rsidP="00777BA0">
                        <w:pPr>
                          <w:rPr>
                            <w:rFonts w:asciiTheme="minorBidi" w:hAnsiTheme="minorBidi" w:cstheme="minorBidi"/>
                          </w:rPr>
                        </w:pPr>
                        <w:r>
                          <w:rPr>
                            <w:rFonts w:asciiTheme="minorBidi" w:hAnsiTheme="minorBidi" w:cstheme="minorBidi"/>
                          </w:rPr>
                          <w:t>D04</w:t>
                        </w:r>
                      </w:p>
                    </w:txbxContent>
                  </v:textbox>
                </v:shape>
                <w10:wrap anchorx="margin"/>
              </v:group>
            </w:pict>
          </mc:Fallback>
        </mc:AlternateContent>
      </w:r>
    </w:p>
    <w:p w14:paraId="04B65734" w14:textId="77777777" w:rsidR="003267CE" w:rsidRPr="00F6459A" w:rsidRDefault="00492EBB" w:rsidP="007B764E">
      <w:pPr>
        <w:widowControl w:val="0"/>
        <w:tabs>
          <w:tab w:val="left" w:pos="567"/>
        </w:tabs>
        <w:autoSpaceDE w:val="0"/>
        <w:autoSpaceDN w:val="0"/>
        <w:bidi w:val="0"/>
        <w:spacing w:line="360" w:lineRule="auto"/>
        <w:ind w:left="720" w:right="374"/>
        <w:jc w:val="both"/>
        <w:rPr>
          <w:rFonts w:asciiTheme="minorBidi" w:hAnsiTheme="minorBidi" w:cstheme="minorBidi"/>
          <w:bCs/>
          <w:sz w:val="22"/>
          <w:szCs w:val="22"/>
        </w:rPr>
      </w:pPr>
      <w:r w:rsidRPr="00F6459A">
        <w:rPr>
          <w:rFonts w:asciiTheme="minorBidi" w:hAnsiTheme="minorBidi" w:cstheme="minorBidi"/>
          <w:b/>
          <w:sz w:val="22"/>
          <w:szCs w:val="22"/>
        </w:rPr>
        <w:t>Note:</w:t>
      </w:r>
      <w:r w:rsidRPr="00F6459A">
        <w:rPr>
          <w:rFonts w:asciiTheme="minorBidi" w:hAnsiTheme="minorBidi" w:cstheme="minorBidi"/>
          <w:bCs/>
          <w:sz w:val="22"/>
          <w:szCs w:val="22"/>
        </w:rPr>
        <w:t xml:space="preserve"> According to</w:t>
      </w:r>
      <w:r w:rsidR="003267CE" w:rsidRPr="00F6459A">
        <w:rPr>
          <w:rFonts w:asciiTheme="minorBidi" w:hAnsiTheme="minorBidi" w:cstheme="minorBidi"/>
          <w:bCs/>
          <w:sz w:val="22"/>
          <w:szCs w:val="22"/>
        </w:rPr>
        <w:t xml:space="preserve"> Item 5.3 of</w:t>
      </w:r>
      <w:r w:rsidRPr="00F6459A">
        <w:rPr>
          <w:rFonts w:asciiTheme="minorBidi" w:hAnsiTheme="minorBidi" w:cstheme="minorBidi"/>
          <w:bCs/>
          <w:sz w:val="22"/>
          <w:szCs w:val="22"/>
        </w:rPr>
        <w:t xml:space="preserve"> IPS-M-El-174(2)</w:t>
      </w:r>
      <w:r w:rsidR="003267CE" w:rsidRPr="00F6459A">
        <w:rPr>
          <w:rFonts w:asciiTheme="minorBidi" w:hAnsiTheme="minorBidi" w:cstheme="minorBidi"/>
          <w:bCs/>
          <w:sz w:val="22"/>
          <w:szCs w:val="22"/>
        </w:rPr>
        <w:t>, t</w:t>
      </w:r>
      <w:r w:rsidRPr="00F6459A">
        <w:rPr>
          <w:rFonts w:asciiTheme="minorBidi" w:hAnsiTheme="minorBidi" w:cstheme="minorBidi"/>
          <w:bCs/>
          <w:sz w:val="22"/>
          <w:szCs w:val="22"/>
        </w:rPr>
        <w:t>he DC power supply shall consist of two similar thyristor type chargers each rated for 100 percent of rated load, two battery banks each rated for 50 percent of the rated load and one DC distribution panel</w:t>
      </w:r>
      <w:r w:rsidR="003267CE" w:rsidRPr="00F6459A">
        <w:rPr>
          <w:rFonts w:asciiTheme="minorBidi" w:hAnsiTheme="minorBidi" w:cstheme="minorBidi"/>
          <w:bCs/>
          <w:sz w:val="22"/>
          <w:szCs w:val="22"/>
        </w:rPr>
        <w:t>.</w:t>
      </w:r>
      <w:r w:rsidR="00447FCD" w:rsidRPr="00F6459A">
        <w:rPr>
          <w:rFonts w:asciiTheme="minorBidi" w:hAnsiTheme="minorBidi" w:cstheme="minorBidi"/>
          <w:bCs/>
          <w:sz w:val="22"/>
          <w:szCs w:val="22"/>
        </w:rPr>
        <w:t xml:space="preserve"> </w:t>
      </w:r>
      <w:r w:rsidR="003267CE" w:rsidRPr="00F6459A">
        <w:rPr>
          <w:rFonts w:asciiTheme="minorBidi" w:hAnsiTheme="minorBidi" w:cstheme="minorBidi"/>
          <w:bCs/>
          <w:sz w:val="22"/>
          <w:szCs w:val="22"/>
        </w:rPr>
        <w:t>There</w:t>
      </w:r>
      <w:r w:rsidR="00447FCD" w:rsidRPr="00F6459A">
        <w:rPr>
          <w:rFonts w:asciiTheme="minorBidi" w:hAnsiTheme="minorBidi" w:cstheme="minorBidi"/>
          <w:bCs/>
          <w:sz w:val="22"/>
          <w:szCs w:val="22"/>
        </w:rPr>
        <w:t>fore to calculate the capacity of battery bank half of demand load shall be considered.</w:t>
      </w:r>
    </w:p>
    <w:p w14:paraId="623C1458" w14:textId="77777777" w:rsidR="00345CD6" w:rsidRPr="00391E56" w:rsidRDefault="00345CD6" w:rsidP="00384EFB">
      <w:pPr>
        <w:keepNext/>
        <w:widowControl w:val="0"/>
        <w:numPr>
          <w:ilvl w:val="0"/>
          <w:numId w:val="1"/>
        </w:numPr>
        <w:bidi w:val="0"/>
        <w:spacing w:before="240" w:after="240" w:line="276" w:lineRule="auto"/>
        <w:outlineLvl w:val="0"/>
        <w:rPr>
          <w:rFonts w:asciiTheme="minorBidi" w:eastAsia="MS Mincho" w:hAnsiTheme="minorBidi" w:cstheme="minorBidi"/>
          <w:sz w:val="22"/>
          <w:szCs w:val="22"/>
          <w:lang w:val="en-GB" w:eastAsia="de-DE"/>
        </w:rPr>
      </w:pPr>
      <w:bookmarkStart w:id="42" w:name="_Toc101765593"/>
      <w:r w:rsidRPr="00391E56">
        <w:rPr>
          <w:rFonts w:asciiTheme="minorBidi" w:hAnsiTheme="minorBidi" w:cstheme="minorBidi"/>
          <w:b/>
          <w:bCs/>
          <w:caps/>
          <w:kern w:val="28"/>
          <w:sz w:val="22"/>
          <w:szCs w:val="22"/>
        </w:rPr>
        <w:t>DC DUTY CYCLE</w:t>
      </w:r>
      <w:bookmarkEnd w:id="38"/>
      <w:bookmarkEnd w:id="42"/>
    </w:p>
    <w:p w14:paraId="35E5657C" w14:textId="77777777" w:rsidR="00345CD6" w:rsidRDefault="00345CD6" w:rsidP="004D19D0">
      <w:pPr>
        <w:widowControl w:val="0"/>
        <w:tabs>
          <w:tab w:val="left" w:pos="567"/>
        </w:tabs>
        <w:autoSpaceDE w:val="0"/>
        <w:autoSpaceDN w:val="0"/>
        <w:bidi w:val="0"/>
        <w:spacing w:line="360" w:lineRule="auto"/>
        <w:ind w:left="720" w:right="374"/>
        <w:jc w:val="both"/>
        <w:rPr>
          <w:rFonts w:asciiTheme="minorBidi" w:hAnsiTheme="minorBidi" w:cstheme="minorBidi"/>
          <w:bCs/>
          <w:sz w:val="22"/>
          <w:szCs w:val="22"/>
        </w:rPr>
      </w:pPr>
      <w:r w:rsidRPr="00391E56">
        <w:rPr>
          <w:rFonts w:asciiTheme="minorBidi" w:hAnsiTheme="minorBidi" w:cstheme="minorBidi"/>
          <w:bCs/>
          <w:sz w:val="22"/>
          <w:szCs w:val="22"/>
        </w:rPr>
        <w:t xml:space="preserve">Duty </w:t>
      </w:r>
      <w:r w:rsidRPr="00391E56">
        <w:rPr>
          <w:rFonts w:asciiTheme="minorBidi" w:hAnsiTheme="minorBidi" w:cstheme="minorBidi"/>
          <w:sz w:val="22"/>
          <w:szCs w:val="22"/>
        </w:rPr>
        <w:t>cycle</w:t>
      </w:r>
      <w:r w:rsidRPr="00391E56">
        <w:rPr>
          <w:rFonts w:asciiTheme="minorBidi" w:hAnsiTheme="minorBidi" w:cstheme="minorBidi"/>
          <w:bCs/>
          <w:sz w:val="22"/>
          <w:szCs w:val="22"/>
        </w:rPr>
        <w:t xml:space="preserve"> diagram shows the total load at any time during the cycle is an aid in the analysis of the duty cycle. This profile obtained based on two consecutives tripping of the switchgears. The details of the consumptions have been listed in separate Tables of </w:t>
      </w:r>
      <w:r w:rsidRPr="004E2D20">
        <w:rPr>
          <w:rFonts w:asciiTheme="minorBidi" w:hAnsiTheme="minorBidi" w:cstheme="minorBidi"/>
          <w:bCs/>
          <w:sz w:val="22"/>
          <w:szCs w:val="22"/>
        </w:rPr>
        <w:t>Atta</w:t>
      </w:r>
      <w:r w:rsidR="007535D0" w:rsidRPr="004E2D20">
        <w:rPr>
          <w:rFonts w:asciiTheme="minorBidi" w:hAnsiTheme="minorBidi" w:cstheme="minorBidi"/>
          <w:bCs/>
          <w:sz w:val="22"/>
          <w:szCs w:val="22"/>
        </w:rPr>
        <w:t>chment #1</w:t>
      </w:r>
      <w:r w:rsidR="007535D0">
        <w:rPr>
          <w:rFonts w:asciiTheme="minorBidi" w:hAnsiTheme="minorBidi" w:cstheme="minorBidi"/>
          <w:bCs/>
          <w:sz w:val="22"/>
          <w:szCs w:val="22"/>
        </w:rPr>
        <w:t xml:space="preserve"> for 110 VDC.</w:t>
      </w:r>
    </w:p>
    <w:p w14:paraId="3C732701" w14:textId="77777777" w:rsidR="007535D0" w:rsidRDefault="007535D0" w:rsidP="00921B08">
      <w:pPr>
        <w:widowControl w:val="0"/>
        <w:tabs>
          <w:tab w:val="left" w:pos="567"/>
        </w:tabs>
        <w:autoSpaceDE w:val="0"/>
        <w:autoSpaceDN w:val="0"/>
        <w:bidi w:val="0"/>
        <w:spacing w:line="360" w:lineRule="auto"/>
        <w:ind w:left="720" w:right="374"/>
        <w:jc w:val="both"/>
        <w:rPr>
          <w:rFonts w:asciiTheme="minorBidi" w:hAnsiTheme="minorBidi" w:cstheme="minorBidi"/>
          <w:bCs/>
          <w:sz w:val="22"/>
          <w:szCs w:val="22"/>
        </w:rPr>
      </w:pPr>
      <w:r>
        <w:rPr>
          <w:rFonts w:asciiTheme="minorBidi" w:hAnsiTheme="minorBidi" w:cstheme="minorBidi"/>
          <w:bCs/>
          <w:sz w:val="22"/>
          <w:szCs w:val="22"/>
        </w:rPr>
        <w:t xml:space="preserve">In addition, for 24 VDC calculation, </w:t>
      </w:r>
      <w:r w:rsidR="00921B08">
        <w:rPr>
          <w:rFonts w:asciiTheme="minorBidi" w:hAnsiTheme="minorBidi" w:cstheme="minorBidi"/>
          <w:bCs/>
          <w:sz w:val="22"/>
          <w:szCs w:val="22"/>
        </w:rPr>
        <w:t>50</w:t>
      </w:r>
      <w:r w:rsidR="00DF7294">
        <w:rPr>
          <w:rFonts w:asciiTheme="minorBidi" w:hAnsiTheme="minorBidi" w:cstheme="minorBidi"/>
          <w:bCs/>
          <w:sz w:val="22"/>
          <w:szCs w:val="22"/>
        </w:rPr>
        <w:t>00</w:t>
      </w:r>
      <w:r>
        <w:rPr>
          <w:rFonts w:asciiTheme="minorBidi" w:hAnsiTheme="minorBidi" w:cstheme="minorBidi"/>
          <w:bCs/>
          <w:sz w:val="22"/>
          <w:szCs w:val="22"/>
        </w:rPr>
        <w:t xml:space="preserve"> W for 24 hours has been assumed.</w:t>
      </w:r>
    </w:p>
    <w:p w14:paraId="28AC2CDA" w14:textId="77777777" w:rsidR="0011336F" w:rsidRDefault="0011336F" w:rsidP="008E1B2D">
      <w:pPr>
        <w:pStyle w:val="H2"/>
        <w:numPr>
          <w:ilvl w:val="1"/>
          <w:numId w:val="1"/>
        </w:numPr>
        <w:bidi w:val="0"/>
        <w:spacing w:line="276" w:lineRule="auto"/>
        <w:rPr>
          <w:rFonts w:asciiTheme="minorBidi" w:eastAsia="MS Mincho" w:hAnsiTheme="minorBidi" w:cstheme="minorBidi"/>
          <w:b/>
          <w:bCs w:val="0"/>
          <w:sz w:val="22"/>
          <w:szCs w:val="22"/>
          <w:lang w:val="en-GB" w:eastAsia="de-DE"/>
        </w:rPr>
      </w:pPr>
      <w:bookmarkStart w:id="43" w:name="_Toc101765594"/>
      <w:bookmarkStart w:id="44" w:name="_Toc456781156"/>
      <w:bookmarkStart w:id="45" w:name="_Toc468799613"/>
      <w:bookmarkStart w:id="46" w:name="_Toc456781157"/>
      <w:bookmarkStart w:id="47" w:name="_Toc468799614"/>
      <w:bookmarkStart w:id="48" w:name="_Toc521840013"/>
      <w:bookmarkStart w:id="49" w:name="_Toc522112158"/>
      <w:bookmarkStart w:id="50" w:name="_Toc528591264"/>
      <w:bookmarkStart w:id="51" w:name="_Toc1995686"/>
      <w:bookmarkStart w:id="52" w:name="_Toc31640211"/>
      <w:r w:rsidRPr="008E1B2D">
        <w:rPr>
          <w:rFonts w:asciiTheme="minorBidi" w:eastAsia="MS Mincho" w:hAnsiTheme="minorBidi" w:cstheme="minorBidi"/>
          <w:b/>
          <w:bCs w:val="0"/>
          <w:sz w:val="22"/>
          <w:szCs w:val="22"/>
          <w:lang w:val="en-GB" w:eastAsia="de-DE"/>
        </w:rPr>
        <w:t>Battery duty cycle diagram (110 VDC)</w:t>
      </w:r>
      <w:bookmarkEnd w:id="43"/>
    </w:p>
    <w:p w14:paraId="704178B7" w14:textId="77777777" w:rsidR="00A73460" w:rsidRDefault="00D77C17" w:rsidP="00B76039">
      <w:pPr>
        <w:jc w:val="center"/>
        <w:rPr>
          <w:rFonts w:eastAsia="MS Mincho"/>
          <w:lang w:val="en-GB" w:eastAsia="de-DE"/>
        </w:rPr>
      </w:pPr>
      <w:r>
        <w:rPr>
          <w:rFonts w:eastAsia="MS Mincho"/>
          <w:noProof/>
        </w:rPr>
        <w:drawing>
          <wp:inline distT="0" distB="0" distL="0" distR="0" wp14:anchorId="448F873E" wp14:editId="51442911">
            <wp:extent cx="5334433" cy="2880000"/>
            <wp:effectExtent l="0" t="0" r="0" b="0"/>
            <wp:docPr id="19" name="Picture 19" descr="C:\Users\h.shakiba\Desktop\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shakiba\Desktop\Capture.PNG"/>
                    <pic:cNvPicPr>
                      <a:picLocks noChangeAspect="1" noChangeArrowheads="1"/>
                    </pic:cNvPicPr>
                  </pic:nvPicPr>
                  <pic:blipFill rotWithShape="1">
                    <a:blip r:embed="rId8">
                      <a:extLst>
                        <a:ext uri="{28A0092B-C50C-407E-A947-70E740481C1C}">
                          <a14:useLocalDpi xmlns:a14="http://schemas.microsoft.com/office/drawing/2010/main" val="0"/>
                        </a:ext>
                      </a:extLst>
                    </a:blip>
                    <a:srcRect l="4508" r="2041"/>
                    <a:stretch/>
                  </pic:blipFill>
                  <pic:spPr bwMode="auto">
                    <a:xfrm>
                      <a:off x="0" y="0"/>
                      <a:ext cx="5334433" cy="2880000"/>
                    </a:xfrm>
                    <a:prstGeom prst="rect">
                      <a:avLst/>
                    </a:prstGeom>
                    <a:ln>
                      <a:noFill/>
                    </a:ln>
                    <a:extLst>
                      <a:ext uri="{53640926-AAD7-44D8-BBD7-CCE9431645EC}">
                        <a14:shadowObscured xmlns:a14="http://schemas.microsoft.com/office/drawing/2010/main"/>
                      </a:ext>
                    </a:extLst>
                  </pic:spPr>
                </pic:pic>
              </a:graphicData>
            </a:graphic>
          </wp:inline>
        </w:drawing>
      </w:r>
    </w:p>
    <w:p w14:paraId="1AC0F64D" w14:textId="77777777" w:rsidR="00131746" w:rsidRDefault="00131746" w:rsidP="00562FE9">
      <w:pPr>
        <w:widowControl w:val="0"/>
        <w:tabs>
          <w:tab w:val="left" w:pos="567"/>
        </w:tabs>
        <w:autoSpaceDE w:val="0"/>
        <w:autoSpaceDN w:val="0"/>
        <w:bidi w:val="0"/>
        <w:spacing w:before="120" w:line="276" w:lineRule="auto"/>
        <w:ind w:left="720" w:right="514"/>
        <w:jc w:val="center"/>
        <w:rPr>
          <w:rFonts w:asciiTheme="minorBidi" w:eastAsia="MS Mincho" w:hAnsiTheme="minorBidi" w:cstheme="minorBidi"/>
          <w:b/>
          <w:bCs/>
          <w:sz w:val="22"/>
          <w:szCs w:val="22"/>
          <w:lang w:val="en-GB" w:eastAsia="de-DE"/>
        </w:rPr>
      </w:pPr>
    </w:p>
    <w:p w14:paraId="77B59826" w14:textId="77777777" w:rsidR="00E34B68" w:rsidRPr="008E1B2D" w:rsidRDefault="00E34B68" w:rsidP="00E34B68">
      <w:pPr>
        <w:widowControl w:val="0"/>
        <w:tabs>
          <w:tab w:val="left" w:pos="567"/>
        </w:tabs>
        <w:autoSpaceDE w:val="0"/>
        <w:autoSpaceDN w:val="0"/>
        <w:bidi w:val="0"/>
        <w:spacing w:before="120" w:line="276" w:lineRule="auto"/>
        <w:ind w:left="720" w:right="514"/>
        <w:jc w:val="center"/>
        <w:rPr>
          <w:rFonts w:asciiTheme="minorBidi" w:eastAsia="MS Mincho" w:hAnsiTheme="minorBidi" w:cstheme="minorBidi"/>
          <w:b/>
          <w:bCs/>
          <w:sz w:val="22"/>
          <w:szCs w:val="22"/>
          <w:lang w:val="en-GB" w:eastAsia="de-DE"/>
        </w:rPr>
      </w:pPr>
    </w:p>
    <w:bookmarkEnd w:id="44"/>
    <w:bookmarkEnd w:id="45"/>
    <w:bookmarkEnd w:id="46"/>
    <w:bookmarkEnd w:id="47"/>
    <w:bookmarkEnd w:id="48"/>
    <w:bookmarkEnd w:id="49"/>
    <w:bookmarkEnd w:id="50"/>
    <w:bookmarkEnd w:id="51"/>
    <w:bookmarkEnd w:id="52"/>
    <w:p w14:paraId="0C9AE225" w14:textId="77777777" w:rsidR="003267CE" w:rsidRDefault="003267CE" w:rsidP="00A73460"/>
    <w:bookmarkStart w:id="53" w:name="_Toc101765595"/>
    <w:p w14:paraId="2CE24E21" w14:textId="77777777" w:rsidR="00345CD6" w:rsidRPr="004160BA" w:rsidRDefault="00345CD6" w:rsidP="00D6751E">
      <w:pPr>
        <w:pStyle w:val="H2"/>
        <w:numPr>
          <w:ilvl w:val="1"/>
          <w:numId w:val="1"/>
        </w:numPr>
        <w:bidi w:val="0"/>
        <w:spacing w:line="276" w:lineRule="auto"/>
        <w:rPr>
          <w:rFonts w:asciiTheme="minorBidi" w:eastAsia="MS Mincho" w:hAnsiTheme="minorBidi" w:cstheme="minorBidi"/>
          <w:b/>
          <w:bCs w:val="0"/>
          <w:sz w:val="22"/>
          <w:szCs w:val="22"/>
          <w:lang w:val="en-GB" w:eastAsia="de-DE"/>
        </w:rPr>
      </w:pPr>
      <w:r w:rsidRPr="004160BA">
        <w:rPr>
          <w:rFonts w:asciiTheme="minorBidi" w:eastAsia="MS Mincho" w:hAnsiTheme="minorBidi" w:cstheme="minorBidi"/>
          <w:b/>
          <w:bCs w:val="0"/>
          <w:sz w:val="22"/>
          <w:szCs w:val="22"/>
          <w:lang w:bidi="ar-SA"/>
        </w:rPr>
        <w:lastRenderedPageBreak/>
        <mc:AlternateContent>
          <mc:Choice Requires="wps">
            <w:drawing>
              <wp:anchor distT="0" distB="0" distL="114300" distR="114300" simplePos="0" relativeHeight="251655168" behindDoc="0" locked="0" layoutInCell="1" allowOverlap="1" wp14:anchorId="3EE85F52" wp14:editId="739DA713">
                <wp:simplePos x="0" y="0"/>
                <wp:positionH relativeFrom="column">
                  <wp:posOffset>7067550</wp:posOffset>
                </wp:positionH>
                <wp:positionV relativeFrom="paragraph">
                  <wp:posOffset>1598295</wp:posOffset>
                </wp:positionV>
                <wp:extent cx="8255" cy="370840"/>
                <wp:effectExtent l="9525" t="7620" r="10795" b="12065"/>
                <wp:wrapNone/>
                <wp:docPr id="21" name="Straight Arrow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55" cy="3708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6112A795" id="_x0000_t32" coordsize="21600,21600" o:spt="32" o:oned="t" path="m,l21600,21600e" filled="f">
                <v:path arrowok="t" fillok="f" o:connecttype="none"/>
                <o:lock v:ext="edit" shapetype="t"/>
              </v:shapetype>
              <v:shape id="Straight Arrow Connector 21" o:spid="_x0000_s1026" type="#_x0000_t32" style="position:absolute;margin-left:556.5pt;margin-top:125.85pt;width:.65pt;height:29.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"/>
            </w:pict>
          </mc:Fallback>
        </mc:AlternateContent>
      </w:r>
      <w:r w:rsidRPr="004160BA">
        <w:rPr>
          <w:rFonts w:asciiTheme="minorBidi" w:eastAsia="MS Mincho" w:hAnsiTheme="minorBidi" w:cstheme="minorBidi"/>
          <w:b/>
          <w:bCs w:val="0"/>
          <w:sz w:val="22"/>
          <w:szCs w:val="22"/>
          <w:lang w:val="en-GB" w:eastAsia="de-DE"/>
        </w:rPr>
        <w:t xml:space="preserve">Battery </w:t>
      </w:r>
      <w:r w:rsidR="0035046C" w:rsidRPr="004160BA">
        <w:rPr>
          <w:rFonts w:asciiTheme="minorBidi" w:eastAsia="MS Mincho" w:hAnsiTheme="minorBidi" w:cstheme="minorBidi"/>
          <w:b/>
          <w:bCs w:val="0"/>
          <w:sz w:val="22"/>
          <w:szCs w:val="22"/>
          <w:lang w:val="en-GB" w:eastAsia="de-DE"/>
        </w:rPr>
        <w:t xml:space="preserve">Duty Cycle Diagram </w:t>
      </w:r>
      <w:r w:rsidR="0011336F" w:rsidRPr="004160BA">
        <w:rPr>
          <w:rFonts w:asciiTheme="minorBidi" w:eastAsia="MS Mincho" w:hAnsiTheme="minorBidi" w:cstheme="minorBidi"/>
          <w:b/>
          <w:bCs w:val="0"/>
          <w:sz w:val="22"/>
          <w:szCs w:val="22"/>
          <w:lang w:val="en-GB" w:eastAsia="de-DE"/>
        </w:rPr>
        <w:t>(</w:t>
      </w:r>
      <w:r w:rsidR="00D6751E" w:rsidRPr="004160BA">
        <w:rPr>
          <w:rFonts w:asciiTheme="minorBidi" w:eastAsia="MS Mincho" w:hAnsiTheme="minorBidi" w:cstheme="minorBidi"/>
          <w:b/>
          <w:bCs w:val="0"/>
          <w:sz w:val="22"/>
          <w:szCs w:val="22"/>
          <w:lang w:eastAsia="de-DE"/>
        </w:rPr>
        <w:t>F&amp;G</w:t>
      </w:r>
      <w:r w:rsidR="0011336F" w:rsidRPr="004160BA">
        <w:rPr>
          <w:rFonts w:asciiTheme="minorBidi" w:eastAsia="MS Mincho" w:hAnsiTheme="minorBidi" w:cstheme="minorBidi"/>
          <w:b/>
          <w:bCs w:val="0"/>
          <w:sz w:val="22"/>
          <w:szCs w:val="22"/>
          <w:lang w:val="en-GB" w:eastAsia="de-DE"/>
        </w:rPr>
        <w:t>)</w:t>
      </w:r>
      <w:bookmarkEnd w:id="53"/>
    </w:p>
    <w:bookmarkStart w:id="54" w:name="_Toc78372728"/>
    <w:bookmarkStart w:id="55" w:name="_Toc84920129"/>
    <w:p w14:paraId="00DC13AC" w14:textId="2DE9D3AC" w:rsidR="00D77C17" w:rsidRDefault="00255951" w:rsidP="007D1795">
      <w:pPr>
        <w:widowControl w:val="0"/>
        <w:tabs>
          <w:tab w:val="left" w:pos="567"/>
        </w:tabs>
        <w:autoSpaceDE w:val="0"/>
        <w:autoSpaceDN w:val="0"/>
        <w:bidi w:val="0"/>
        <w:spacing w:line="276" w:lineRule="auto"/>
        <w:ind w:left="576" w:hanging="576"/>
        <w:jc w:val="center"/>
        <w:rPr>
          <w:rFonts w:asciiTheme="minorBidi" w:hAnsiTheme="minorBidi" w:cstheme="minorBidi"/>
          <w:sz w:val="22"/>
          <w:szCs w:val="22"/>
          <w:rtl/>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67456" behindDoc="0" locked="0" layoutInCell="1" allowOverlap="1" wp14:anchorId="7E6A2B12" wp14:editId="7A4FF0F0">
                <wp:simplePos x="0" y="0"/>
                <wp:positionH relativeFrom="margin">
                  <wp:posOffset>218897</wp:posOffset>
                </wp:positionH>
                <wp:positionV relativeFrom="paragraph">
                  <wp:posOffset>291923</wp:posOffset>
                </wp:positionV>
                <wp:extent cx="552450" cy="427388"/>
                <wp:effectExtent l="0" t="0" r="19050" b="10795"/>
                <wp:wrapNone/>
                <wp:docPr id="34" name="Group 34"/>
                <wp:cNvGraphicFramePr/>
                <a:graphic xmlns:a="http://schemas.openxmlformats.org/drawingml/2006/main">
                  <a:graphicData uri="http://schemas.microsoft.com/office/word/2010/wordprocessingGroup">
                    <wpg:wgp>
                      <wpg:cNvGrpSpPr/>
                      <wpg:grpSpPr>
                        <a:xfrm>
                          <a:off x="0" y="0"/>
                          <a:ext cx="552450" cy="427388"/>
                          <a:chOff x="0" y="0"/>
                          <a:chExt cx="552450" cy="428273"/>
                        </a:xfrm>
                      </wpg:grpSpPr>
                      <wps:wsp>
                        <wps:cNvPr id="35" name="Isosceles Triangle 35"/>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Text Box 2"/>
                        <wps:cNvSpPr txBox="1">
                          <a:spLocks noChangeArrowheads="1"/>
                        </wps:cNvSpPr>
                        <wps:spPr bwMode="auto">
                          <a:xfrm>
                            <a:off x="38100" y="180748"/>
                            <a:ext cx="455929" cy="247525"/>
                          </a:xfrm>
                          <a:prstGeom prst="rect">
                            <a:avLst/>
                          </a:prstGeom>
                          <a:noFill/>
                          <a:ln w="9525">
                            <a:noFill/>
                            <a:miter lim="800000"/>
                            <a:headEnd/>
                            <a:tailEnd/>
                          </a:ln>
                        </wps:spPr>
                        <wps:txbx>
                          <w:txbxContent>
                            <w:p w14:paraId="5DB5D9E3" w14:textId="77777777" w:rsidR="00255951" w:rsidRPr="00CC4D95" w:rsidRDefault="00255951" w:rsidP="00255951">
                              <w:pPr>
                                <w:rPr>
                                  <w:rFonts w:asciiTheme="minorBidi" w:hAnsiTheme="minorBidi" w:cstheme="minorBidi"/>
                                </w:rPr>
                              </w:pPr>
                              <w:r>
                                <w:rPr>
                                  <w:rFonts w:asciiTheme="minorBidi" w:hAnsiTheme="minorBidi" w:cstheme="minorBidi"/>
                                </w:rPr>
                                <w:t>D04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7E6A2B12" id="Group 34" o:spid="_x0000_s1032" style="position:absolute;left:0;text-align:left;margin-left:17.25pt;margin-top:23pt;width:43.5pt;height:33.65pt;z-index:251667456;mso-position-horizontal-relative:margin;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">
                <v:shape id="Isosceles Triangle 35" o:spid="_x0000_s1033"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NcUA&#10;AADbAAAADwAAAGRycy9kb3ducmV2LnhtbESPQWsCMRSE70L/Q3gFb5pV2SKrUYpYKu1JW0Fvj83r&#10;bujmZdmkm/XfN4WCx2FmvmHW28E2oqfOG8cKZtMMBHHptOFKwefHy2QJwgdkjY1jUnAjD9vNw2iN&#10;hXaRj9SfQiUShH2BCuoQ2kJKX9Zk0U9dS5y8L9dZDEl2ldQdxgS3jZxn2ZO0aDgt1NjSrqby+/Rj&#10;FcQ4f98fz299nu9fl5dZaeLuapQaPw7PKxCBhnAP/7cPWsEih78v6QfIz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j+w1xQAAANsAAAAPAAAAAAAAAAAAAAAAAJgCAABkcnMv&#10;ZG93bnJldi54bWxQSwUGAAAAAAQABAD1AAAAigMAAAAA&#10;" filled="f" strokecolor="#7f7f7f [1612]" strokeweight="1pt"/>
                <v:shape id="_x0000_s1034" type="#_x0000_t202" style="position:absolute;left:381;top:1807;width:4559;height:24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MGt8IA&#10;AADbAAAADwAAAGRycy9kb3ducmV2LnhtbESPzWrDMBCE74W+g9hAbo2clobgRDahP5BDL02c+2Jt&#10;LBNrZaxt7Lx9VCj0OMzMN8y2nHynrjTENrCB5SIDRVwH23JjoDp+Pq1BRUG22AUmAzeKUBaPD1vM&#10;bRj5m64HaVSCcMzRgBPpc61j7chjXISeOHnnMHiUJIdG2wHHBPedfs6ylfbYclpw2NObo/py+PEG&#10;ROxueas+fNyfpq/30WX1K1bGzGfTbgNKaJL/8F97bw28rOD3S/oBur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kwa3wgAAANsAAAAPAAAAAAAAAAAAAAAAAJgCAABkcnMvZG93&#10;bnJldi54bWxQSwUGAAAAAAQABAD1AAAAhwMAAAAA&#10;" filled="f" stroked="f">
                  <v:textbox style="mso-fit-shape-to-text:t">
                    <w:txbxContent>
                      <w:p w14:paraId="5DB5D9E3" w14:textId="77777777" w:rsidR="00255951" w:rsidRPr="00CC4D95" w:rsidRDefault="00255951" w:rsidP="00255951">
                        <w:pPr>
                          <w:rPr>
                            <w:rFonts w:asciiTheme="minorBidi" w:hAnsiTheme="minorBidi" w:cstheme="minorBidi"/>
                          </w:rPr>
                        </w:pPr>
                        <w:r>
                          <w:rPr>
                            <w:rFonts w:asciiTheme="minorBidi" w:hAnsiTheme="minorBidi" w:cstheme="minorBidi"/>
                          </w:rPr>
                          <w:t>D04</w:t>
                        </w:r>
                      </w:p>
                    </w:txbxContent>
                  </v:textbox>
                </v:shape>
                <w10:wrap anchorx="margin"/>
              </v:group>
            </w:pict>
          </mc:Fallback>
        </mc:AlternateContent>
      </w:r>
      <w:r w:rsidR="007D1795">
        <w:rPr>
          <w:noProof/>
        </w:rPr>
        <w:drawing>
          <wp:inline distT="0" distB="0" distL="0" distR="0" wp14:anchorId="5FDE3084" wp14:editId="79E81205">
            <wp:extent cx="4800041" cy="2441503"/>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2814"/>
                    <a:stretch/>
                  </pic:blipFill>
                  <pic:spPr bwMode="auto">
                    <a:xfrm>
                      <a:off x="0" y="0"/>
                      <a:ext cx="4800041" cy="2441503"/>
                    </a:xfrm>
                    <a:prstGeom prst="rect">
                      <a:avLst/>
                    </a:prstGeom>
                    <a:ln>
                      <a:noFill/>
                    </a:ln>
                    <a:extLst>
                      <a:ext uri="{53640926-AAD7-44D8-BBD7-CCE9431645EC}">
                        <a14:shadowObscured xmlns:a14="http://schemas.microsoft.com/office/drawing/2010/main"/>
                      </a:ext>
                    </a:extLst>
                  </pic:spPr>
                </pic:pic>
              </a:graphicData>
            </a:graphic>
          </wp:inline>
        </w:drawing>
      </w:r>
    </w:p>
    <w:p w14:paraId="15EB4C22" w14:textId="77777777" w:rsidR="00345CD6" w:rsidRPr="00391E56" w:rsidRDefault="00345CD6" w:rsidP="00384EFB">
      <w:pPr>
        <w:keepNext/>
        <w:widowControl w:val="0"/>
        <w:numPr>
          <w:ilvl w:val="0"/>
          <w:numId w:val="1"/>
        </w:numPr>
        <w:bidi w:val="0"/>
        <w:spacing w:before="240" w:after="240" w:line="276" w:lineRule="auto"/>
        <w:outlineLvl w:val="0"/>
        <w:rPr>
          <w:rFonts w:asciiTheme="minorBidi" w:eastAsia="MS Mincho" w:hAnsiTheme="minorBidi" w:cstheme="minorBidi"/>
          <w:sz w:val="22"/>
          <w:szCs w:val="22"/>
          <w:lang w:val="en-GB" w:eastAsia="de-DE"/>
        </w:rPr>
      </w:pPr>
      <w:bookmarkStart w:id="56" w:name="_Toc101765596"/>
      <w:r w:rsidRPr="00391E56">
        <w:rPr>
          <w:rFonts w:asciiTheme="minorBidi" w:hAnsiTheme="minorBidi" w:cstheme="minorBidi"/>
          <w:b/>
          <w:bCs/>
          <w:caps/>
          <w:kern w:val="28"/>
          <w:sz w:val="22"/>
          <w:szCs w:val="22"/>
        </w:rPr>
        <w:t>NUMBER OF CELL CALCULATION</w:t>
      </w:r>
      <w:bookmarkEnd w:id="54"/>
      <w:bookmarkEnd w:id="55"/>
      <w:bookmarkEnd w:id="56"/>
    </w:p>
    <w:p w14:paraId="7ED472FD" w14:textId="77777777" w:rsidR="0035046C" w:rsidRDefault="0035046C" w:rsidP="00053853">
      <w:pPr>
        <w:pStyle w:val="H2"/>
        <w:numPr>
          <w:ilvl w:val="1"/>
          <w:numId w:val="1"/>
        </w:numPr>
        <w:bidi w:val="0"/>
        <w:spacing w:line="276" w:lineRule="auto"/>
        <w:rPr>
          <w:rFonts w:asciiTheme="minorBidi" w:eastAsia="MS Mincho" w:hAnsiTheme="minorBidi" w:cstheme="minorBidi"/>
          <w:b/>
          <w:bCs w:val="0"/>
          <w:sz w:val="22"/>
          <w:szCs w:val="22"/>
          <w:lang w:val="en-GB" w:eastAsia="de-DE"/>
        </w:rPr>
      </w:pPr>
      <w:bookmarkStart w:id="57" w:name="_Toc101765597"/>
      <w:r>
        <w:rPr>
          <w:rFonts w:asciiTheme="minorBidi" w:eastAsia="MS Mincho" w:hAnsiTheme="minorBidi" w:cstheme="minorBidi"/>
          <w:b/>
          <w:bCs w:val="0"/>
          <w:sz w:val="22"/>
          <w:szCs w:val="22"/>
          <w:lang w:val="en-GB" w:eastAsia="de-DE"/>
        </w:rPr>
        <w:t>110 VDC Cell</w:t>
      </w:r>
      <w:bookmarkEnd w:id="57"/>
    </w:p>
    <w:p w14:paraId="374C59EC" w14:textId="77777777" w:rsidR="00345CD6" w:rsidRPr="0035046C" w:rsidRDefault="00345CD6" w:rsidP="00C85F65">
      <w:pPr>
        <w:widowControl w:val="0"/>
        <w:tabs>
          <w:tab w:val="left" w:pos="567"/>
          <w:tab w:val="left" w:pos="10206"/>
        </w:tabs>
        <w:autoSpaceDE w:val="0"/>
        <w:autoSpaceDN w:val="0"/>
        <w:bidi w:val="0"/>
        <w:spacing w:line="360" w:lineRule="auto"/>
        <w:ind w:left="720" w:right="374"/>
        <w:rPr>
          <w:rFonts w:asciiTheme="minorBidi" w:hAnsiTheme="minorBidi" w:cstheme="minorBidi"/>
          <w:sz w:val="22"/>
          <w:szCs w:val="22"/>
        </w:rPr>
      </w:pPr>
      <w:r w:rsidRPr="0035046C">
        <w:rPr>
          <w:rFonts w:asciiTheme="minorBidi" w:hAnsiTheme="minorBidi" w:cstheme="minorBidi"/>
          <w:sz w:val="22"/>
          <w:szCs w:val="22"/>
        </w:rPr>
        <w:t>With considering nominal DC link voltage equal to 110VDC, the No. of cells is obtaining as below</w:t>
      </w:r>
      <w:r w:rsidRPr="0035046C">
        <w:rPr>
          <w:rFonts w:asciiTheme="minorBidi" w:hAnsiTheme="minorBidi" w:cstheme="minorBidi"/>
          <w:sz w:val="22"/>
          <w:szCs w:val="22"/>
          <w:rtl/>
        </w:rPr>
        <w:t>:</w:t>
      </w:r>
    </w:p>
    <w:p w14:paraId="0722744D" w14:textId="77777777" w:rsidR="00345CD6" w:rsidRPr="00391E56" w:rsidRDefault="00345CD6" w:rsidP="00C85F65">
      <w:pPr>
        <w:widowControl w:val="0"/>
        <w:tabs>
          <w:tab w:val="left" w:pos="567"/>
        </w:tabs>
        <w:autoSpaceDE w:val="0"/>
        <w:autoSpaceDN w:val="0"/>
        <w:bidi w:val="0"/>
        <w:spacing w:line="360" w:lineRule="auto"/>
        <w:ind w:left="720" w:right="374"/>
        <w:rPr>
          <w:rFonts w:asciiTheme="minorBidi" w:hAnsiTheme="minorBidi" w:cstheme="minorBidi"/>
          <w:sz w:val="22"/>
          <w:szCs w:val="22"/>
        </w:rPr>
      </w:pPr>
      <w:r w:rsidRPr="00391E56">
        <w:rPr>
          <w:rFonts w:asciiTheme="minorBidi" w:hAnsiTheme="minorBidi" w:cstheme="minorBidi"/>
          <w:sz w:val="22"/>
          <w:szCs w:val="22"/>
        </w:rPr>
        <w:t xml:space="preserve">No. of cells = Nominal DC Link Voltage / </w:t>
      </w:r>
    </w:p>
    <w:p w14:paraId="4FD45EFA" w14:textId="77777777" w:rsidR="00345CD6" w:rsidRPr="00391E56" w:rsidRDefault="00345CD6" w:rsidP="00F35698">
      <w:pPr>
        <w:widowControl w:val="0"/>
        <w:tabs>
          <w:tab w:val="left" w:pos="567"/>
        </w:tabs>
        <w:autoSpaceDE w:val="0"/>
        <w:autoSpaceDN w:val="0"/>
        <w:bidi w:val="0"/>
        <w:spacing w:line="360" w:lineRule="auto"/>
        <w:ind w:left="720" w:right="374"/>
        <w:rPr>
          <w:rFonts w:asciiTheme="minorBidi" w:hAnsiTheme="minorBidi" w:cstheme="minorBidi"/>
          <w:sz w:val="22"/>
          <w:szCs w:val="22"/>
        </w:rPr>
      </w:pPr>
      <w:r w:rsidRPr="00391E56">
        <w:rPr>
          <w:rFonts w:asciiTheme="minorBidi" w:hAnsiTheme="minorBidi" w:cstheme="minorBidi"/>
          <w:sz w:val="22"/>
          <w:szCs w:val="22"/>
        </w:rPr>
        <w:t xml:space="preserve">                  = </w:t>
      </w:r>
      <w:r w:rsidRPr="00706AF4">
        <w:rPr>
          <w:rFonts w:asciiTheme="minorBidi" w:hAnsiTheme="minorBidi" w:cstheme="minorBidi"/>
          <w:sz w:val="22"/>
          <w:szCs w:val="22"/>
        </w:rPr>
        <w:t xml:space="preserve">110 / 1.2 ~ </w:t>
      </w:r>
      <w:r w:rsidR="00F35698" w:rsidRPr="005B4270">
        <w:rPr>
          <w:rFonts w:asciiTheme="minorBidi" w:hAnsiTheme="minorBidi" w:cstheme="minorBidi"/>
          <w:sz w:val="22"/>
          <w:szCs w:val="22"/>
        </w:rPr>
        <w:t>92</w:t>
      </w:r>
      <w:r w:rsidRPr="00391E56">
        <w:rPr>
          <w:rFonts w:asciiTheme="minorBidi" w:hAnsiTheme="minorBidi" w:cstheme="minorBidi"/>
          <w:sz w:val="22"/>
          <w:szCs w:val="22"/>
        </w:rPr>
        <w:t xml:space="preserve"> cells</w:t>
      </w:r>
      <w:r w:rsidR="002B70B6" w:rsidRPr="00391E56">
        <w:rPr>
          <w:rFonts w:asciiTheme="minorBidi" w:hAnsiTheme="minorBidi" w:cstheme="minorBidi"/>
          <w:sz w:val="22"/>
          <w:szCs w:val="22"/>
        </w:rPr>
        <w:t xml:space="preserve"> Final discharge cell voltage</w:t>
      </w:r>
    </w:p>
    <w:p w14:paraId="214C6EB8" w14:textId="77777777" w:rsidR="00BF659A" w:rsidRDefault="00345CD6" w:rsidP="00C85F65">
      <w:pPr>
        <w:widowControl w:val="0"/>
        <w:tabs>
          <w:tab w:val="left" w:pos="567"/>
        </w:tabs>
        <w:autoSpaceDE w:val="0"/>
        <w:autoSpaceDN w:val="0"/>
        <w:bidi w:val="0"/>
        <w:spacing w:line="360" w:lineRule="auto"/>
        <w:ind w:left="720" w:right="374"/>
        <w:rPr>
          <w:rFonts w:asciiTheme="minorBidi" w:hAnsiTheme="minorBidi" w:cstheme="minorBidi"/>
          <w:sz w:val="22"/>
          <w:szCs w:val="22"/>
        </w:rPr>
      </w:pPr>
      <w:r w:rsidRPr="00391E56">
        <w:rPr>
          <w:rFonts w:asciiTheme="minorBidi" w:hAnsiTheme="minorBidi" w:cstheme="minorBidi"/>
          <w:sz w:val="22"/>
          <w:szCs w:val="22"/>
        </w:rPr>
        <w:t>Note: The exact number depends on the type of battery and will be determined by the vendor.</w:t>
      </w:r>
    </w:p>
    <w:p w14:paraId="0C4050C7" w14:textId="77777777" w:rsidR="0035046C" w:rsidRDefault="0035046C" w:rsidP="0035046C">
      <w:pPr>
        <w:pStyle w:val="H2"/>
        <w:numPr>
          <w:ilvl w:val="1"/>
          <w:numId w:val="1"/>
        </w:numPr>
        <w:bidi w:val="0"/>
        <w:spacing w:line="276" w:lineRule="auto"/>
        <w:rPr>
          <w:rFonts w:asciiTheme="minorBidi" w:eastAsia="MS Mincho" w:hAnsiTheme="minorBidi" w:cstheme="minorBidi"/>
          <w:b/>
          <w:bCs w:val="0"/>
          <w:sz w:val="22"/>
          <w:szCs w:val="22"/>
          <w:lang w:val="en-GB" w:eastAsia="de-DE"/>
        </w:rPr>
      </w:pPr>
      <w:bookmarkStart w:id="58" w:name="_Toc101765598"/>
      <w:r>
        <w:rPr>
          <w:rFonts w:asciiTheme="minorBidi" w:eastAsia="MS Mincho" w:hAnsiTheme="minorBidi" w:cstheme="minorBidi"/>
          <w:b/>
          <w:bCs w:val="0"/>
          <w:sz w:val="22"/>
          <w:szCs w:val="22"/>
          <w:lang w:val="en-GB" w:eastAsia="de-DE"/>
        </w:rPr>
        <w:t>24 VDC Cell</w:t>
      </w:r>
      <w:bookmarkEnd w:id="58"/>
    </w:p>
    <w:p w14:paraId="1A67A428" w14:textId="77777777" w:rsidR="00053853" w:rsidRPr="00925B82" w:rsidRDefault="00053853" w:rsidP="00E217E2">
      <w:pPr>
        <w:widowControl w:val="0"/>
        <w:tabs>
          <w:tab w:val="left" w:pos="567"/>
          <w:tab w:val="left" w:pos="5529"/>
        </w:tabs>
        <w:autoSpaceDE w:val="0"/>
        <w:autoSpaceDN w:val="0"/>
        <w:bidi w:val="0"/>
        <w:spacing w:before="120" w:line="276" w:lineRule="auto"/>
        <w:ind w:left="720" w:right="373"/>
        <w:rPr>
          <w:rFonts w:asciiTheme="minorBidi" w:hAnsiTheme="minorBidi" w:cstheme="minorBidi"/>
          <w:sz w:val="22"/>
          <w:szCs w:val="22"/>
        </w:rPr>
      </w:pPr>
      <w:r w:rsidRPr="00925B82">
        <w:rPr>
          <w:rFonts w:asciiTheme="minorBidi" w:hAnsiTheme="minorBidi" w:cstheme="minorBidi"/>
          <w:sz w:val="22"/>
          <w:szCs w:val="22"/>
        </w:rPr>
        <w:t>With considering nominal DC link voltage equal to 24VDC, the No. of cells is obtaining as below</w:t>
      </w:r>
      <w:r w:rsidRPr="00925B82">
        <w:rPr>
          <w:rFonts w:asciiTheme="minorBidi" w:hAnsiTheme="minorBidi" w:cstheme="minorBidi"/>
          <w:sz w:val="22"/>
          <w:szCs w:val="22"/>
          <w:rtl/>
        </w:rPr>
        <w:t>:</w:t>
      </w:r>
    </w:p>
    <w:p w14:paraId="15115F69" w14:textId="77777777" w:rsidR="00053853" w:rsidRPr="00391E56" w:rsidRDefault="00053853" w:rsidP="0035046C">
      <w:pPr>
        <w:widowControl w:val="0"/>
        <w:tabs>
          <w:tab w:val="left" w:pos="567"/>
        </w:tabs>
        <w:autoSpaceDE w:val="0"/>
        <w:autoSpaceDN w:val="0"/>
        <w:bidi w:val="0"/>
        <w:spacing w:before="120" w:line="276" w:lineRule="auto"/>
        <w:ind w:left="720" w:right="373"/>
        <w:rPr>
          <w:rFonts w:asciiTheme="minorBidi" w:hAnsiTheme="minorBidi" w:cstheme="minorBidi"/>
          <w:sz w:val="22"/>
          <w:szCs w:val="22"/>
        </w:rPr>
      </w:pPr>
      <w:r w:rsidRPr="00391E56">
        <w:rPr>
          <w:rFonts w:asciiTheme="minorBidi" w:hAnsiTheme="minorBidi" w:cstheme="minorBidi"/>
          <w:sz w:val="22"/>
          <w:szCs w:val="22"/>
        </w:rPr>
        <w:t xml:space="preserve">No. of cells = Nominal DC Link Voltage / </w:t>
      </w:r>
    </w:p>
    <w:p w14:paraId="5686008E" w14:textId="77777777" w:rsidR="00053853" w:rsidRPr="00391E56" w:rsidRDefault="00B1183F" w:rsidP="00FB051F">
      <w:pPr>
        <w:widowControl w:val="0"/>
        <w:tabs>
          <w:tab w:val="left" w:pos="567"/>
          <w:tab w:val="left" w:pos="1843"/>
        </w:tabs>
        <w:autoSpaceDE w:val="0"/>
        <w:autoSpaceDN w:val="0"/>
        <w:bidi w:val="0"/>
        <w:spacing w:before="120" w:line="276" w:lineRule="auto"/>
        <w:ind w:left="720" w:right="373"/>
        <w:rPr>
          <w:rFonts w:asciiTheme="minorBidi" w:hAnsiTheme="minorBidi" w:cstheme="minorBidi"/>
          <w:sz w:val="22"/>
          <w:szCs w:val="22"/>
        </w:rPr>
      </w:pPr>
      <w:r>
        <w:rPr>
          <w:rFonts w:asciiTheme="minorBidi" w:hAnsiTheme="minorBidi" w:cstheme="minorBidi"/>
          <w:sz w:val="22"/>
          <w:szCs w:val="22"/>
        </w:rPr>
        <w:tab/>
      </w:r>
      <w:r w:rsidR="00053853" w:rsidRPr="00391E56">
        <w:rPr>
          <w:rFonts w:asciiTheme="minorBidi" w:hAnsiTheme="minorBidi" w:cstheme="minorBidi"/>
          <w:sz w:val="22"/>
          <w:szCs w:val="22"/>
        </w:rPr>
        <w:t xml:space="preserve">= </w:t>
      </w:r>
      <w:r w:rsidR="002472B9">
        <w:rPr>
          <w:rFonts w:asciiTheme="minorBidi" w:hAnsiTheme="minorBidi" w:cstheme="minorBidi"/>
          <w:sz w:val="22"/>
          <w:szCs w:val="22"/>
        </w:rPr>
        <w:t>24</w:t>
      </w:r>
      <w:r w:rsidR="00053853" w:rsidRPr="00706AF4">
        <w:rPr>
          <w:rFonts w:asciiTheme="minorBidi" w:hAnsiTheme="minorBidi" w:cstheme="minorBidi"/>
          <w:sz w:val="22"/>
          <w:szCs w:val="22"/>
        </w:rPr>
        <w:t xml:space="preserve"> / 1.2 ~ </w:t>
      </w:r>
      <w:r w:rsidR="00FB051F" w:rsidRPr="005B4270">
        <w:rPr>
          <w:rFonts w:asciiTheme="minorBidi" w:hAnsiTheme="minorBidi" w:cstheme="minorBidi"/>
          <w:sz w:val="22"/>
          <w:szCs w:val="22"/>
        </w:rPr>
        <w:t>20</w:t>
      </w:r>
      <w:r w:rsidR="00053853" w:rsidRPr="00391E56">
        <w:rPr>
          <w:rFonts w:asciiTheme="minorBidi" w:hAnsiTheme="minorBidi" w:cstheme="minorBidi"/>
          <w:sz w:val="22"/>
          <w:szCs w:val="22"/>
        </w:rPr>
        <w:t xml:space="preserve"> cells Final discharge cell voltage</w:t>
      </w:r>
    </w:p>
    <w:p w14:paraId="6DD03760" w14:textId="77777777" w:rsidR="00053853" w:rsidRPr="00391E56" w:rsidRDefault="00053853" w:rsidP="0035046C">
      <w:pPr>
        <w:widowControl w:val="0"/>
        <w:tabs>
          <w:tab w:val="left" w:pos="567"/>
        </w:tabs>
        <w:autoSpaceDE w:val="0"/>
        <w:autoSpaceDN w:val="0"/>
        <w:bidi w:val="0"/>
        <w:spacing w:before="120" w:line="276" w:lineRule="auto"/>
        <w:ind w:left="720" w:right="373"/>
        <w:rPr>
          <w:rFonts w:asciiTheme="minorBidi" w:hAnsiTheme="minorBidi" w:cstheme="minorBidi"/>
          <w:bCs/>
          <w:sz w:val="22"/>
          <w:szCs w:val="22"/>
        </w:rPr>
      </w:pPr>
      <w:r w:rsidRPr="00391E56">
        <w:rPr>
          <w:rFonts w:asciiTheme="minorBidi" w:hAnsiTheme="minorBidi" w:cstheme="minorBidi"/>
          <w:sz w:val="22"/>
          <w:szCs w:val="22"/>
        </w:rPr>
        <w:t>Note: The exact number depends on the type of battery and will be determined by the vendor.</w:t>
      </w:r>
    </w:p>
    <w:p w14:paraId="67E95E60" w14:textId="77777777" w:rsidR="00345CD6" w:rsidRPr="00C85F65" w:rsidRDefault="00345CD6" w:rsidP="00B1183F">
      <w:pPr>
        <w:pStyle w:val="H2"/>
        <w:numPr>
          <w:ilvl w:val="1"/>
          <w:numId w:val="1"/>
        </w:numPr>
        <w:bidi w:val="0"/>
        <w:spacing w:after="0" w:line="360" w:lineRule="auto"/>
        <w:rPr>
          <w:rFonts w:asciiTheme="minorBidi" w:eastAsia="MS Mincho" w:hAnsiTheme="minorBidi" w:cstheme="minorBidi"/>
          <w:b/>
          <w:bCs w:val="0"/>
          <w:sz w:val="22"/>
          <w:szCs w:val="22"/>
          <w:lang w:val="en-GB" w:eastAsia="de-DE"/>
        </w:rPr>
      </w:pPr>
      <w:bookmarkStart w:id="59" w:name="_Toc84920130"/>
      <w:bookmarkStart w:id="60" w:name="_Toc101765599"/>
      <w:r w:rsidRPr="00C85F65">
        <w:rPr>
          <w:rFonts w:asciiTheme="minorBidi" w:eastAsia="MS Mincho" w:hAnsiTheme="minorBidi" w:cstheme="minorBidi"/>
          <w:b/>
          <w:bCs w:val="0"/>
          <w:sz w:val="22"/>
          <w:szCs w:val="22"/>
          <w:lang w:val="en-GB" w:eastAsia="de-DE"/>
        </w:rPr>
        <w:t>Battery Selection</w:t>
      </w:r>
      <w:bookmarkEnd w:id="39"/>
      <w:bookmarkEnd w:id="40"/>
      <w:bookmarkEnd w:id="41"/>
      <w:bookmarkEnd w:id="59"/>
      <w:bookmarkEnd w:id="60"/>
    </w:p>
    <w:p w14:paraId="7ED6767E" w14:textId="77777777" w:rsidR="00345CD6" w:rsidRDefault="00345CD6" w:rsidP="008D2173">
      <w:pPr>
        <w:widowControl w:val="0"/>
        <w:tabs>
          <w:tab w:val="left" w:pos="567"/>
        </w:tabs>
        <w:autoSpaceDE w:val="0"/>
        <w:autoSpaceDN w:val="0"/>
        <w:bidi w:val="0"/>
        <w:spacing w:line="360" w:lineRule="auto"/>
        <w:ind w:left="720" w:right="374"/>
        <w:rPr>
          <w:rFonts w:asciiTheme="minorBidi" w:hAnsiTheme="minorBidi" w:cstheme="minorBidi"/>
          <w:sz w:val="22"/>
          <w:szCs w:val="22"/>
        </w:rPr>
      </w:pPr>
      <w:r w:rsidRPr="00391E56">
        <w:rPr>
          <w:rFonts w:asciiTheme="minorBidi" w:hAnsiTheme="minorBidi" w:cstheme="minorBidi"/>
          <w:sz w:val="22"/>
          <w:szCs w:val="22"/>
        </w:rPr>
        <w:t xml:space="preserve">Overall rating of batteries shall be so chosen to provide the load current for 8 </w:t>
      </w:r>
      <w:r w:rsidRPr="004843EB">
        <w:rPr>
          <w:rFonts w:asciiTheme="minorBidi" w:hAnsiTheme="minorBidi" w:cstheme="minorBidi"/>
          <w:sz w:val="22"/>
          <w:szCs w:val="22"/>
        </w:rPr>
        <w:t xml:space="preserve">hours for </w:t>
      </w:r>
      <w:r w:rsidR="008D2173" w:rsidRPr="007D1795">
        <w:rPr>
          <w:rFonts w:asciiTheme="minorBidi" w:hAnsiTheme="minorBidi" w:cstheme="minorBidi"/>
          <w:sz w:val="22"/>
          <w:szCs w:val="22"/>
        </w:rPr>
        <w:t>2 x 50%</w:t>
      </w:r>
      <w:r w:rsidR="008D2173">
        <w:rPr>
          <w:rFonts w:asciiTheme="minorBidi" w:hAnsiTheme="minorBidi" w:cstheme="minorBidi" w:hint="cs"/>
          <w:szCs w:val="20"/>
          <w:rtl/>
        </w:rPr>
        <w:t xml:space="preserve"> </w:t>
      </w:r>
      <w:r w:rsidRPr="00391E56">
        <w:rPr>
          <w:rFonts w:asciiTheme="minorBidi" w:hAnsiTheme="minorBidi" w:cstheme="minorBidi"/>
          <w:sz w:val="22"/>
          <w:szCs w:val="22"/>
        </w:rPr>
        <w:t>load, according to project specification.</w:t>
      </w:r>
    </w:p>
    <w:p w14:paraId="048CB604" w14:textId="77777777" w:rsidR="00345CD6" w:rsidRDefault="00C70FED" w:rsidP="00C85F65">
      <w:pPr>
        <w:widowControl w:val="0"/>
        <w:tabs>
          <w:tab w:val="left" w:pos="567"/>
        </w:tabs>
        <w:autoSpaceDE w:val="0"/>
        <w:autoSpaceDN w:val="0"/>
        <w:bidi w:val="0"/>
        <w:spacing w:line="360" w:lineRule="auto"/>
        <w:ind w:left="720" w:right="374"/>
        <w:rPr>
          <w:rFonts w:asciiTheme="minorBidi" w:hAnsiTheme="minorBidi" w:cstheme="minorBidi"/>
          <w:sz w:val="22"/>
          <w:szCs w:val="22"/>
        </w:rPr>
      </w:pPr>
      <w:r w:rsidRPr="00C70FED">
        <w:rPr>
          <w:rFonts w:asciiTheme="minorBidi" w:hAnsiTheme="minorBidi" w:cstheme="minorBidi"/>
          <w:noProof/>
          <w:sz w:val="22"/>
          <w:szCs w:val="22"/>
        </w:rPr>
        <mc:AlternateContent>
          <mc:Choice Requires="wps">
            <w:drawing>
              <wp:anchor distT="0" distB="0" distL="114300" distR="114300" simplePos="0" relativeHeight="251656192" behindDoc="1" locked="0" layoutInCell="1" allowOverlap="1" wp14:anchorId="38EC25F7" wp14:editId="5679425B">
                <wp:simplePos x="0" y="0"/>
                <wp:positionH relativeFrom="column">
                  <wp:posOffset>2179955</wp:posOffset>
                </wp:positionH>
                <wp:positionV relativeFrom="paragraph">
                  <wp:posOffset>236220</wp:posOffset>
                </wp:positionV>
                <wp:extent cx="532130" cy="246380"/>
                <wp:effectExtent l="0" t="0" r="0" b="1270"/>
                <wp:wrapTight wrapText="bothSides">
                  <wp:wrapPolygon edited="0">
                    <wp:start x="2320" y="0"/>
                    <wp:lineTo x="2320" y="20041"/>
                    <wp:lineTo x="18558" y="20041"/>
                    <wp:lineTo x="18558" y="0"/>
                    <wp:lineTo x="2320" y="0"/>
                  </wp:wrapPolygon>
                </wp:wrapTight>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130" cy="246380"/>
                        </a:xfrm>
                        <a:prstGeom prst="rect">
                          <a:avLst/>
                        </a:prstGeom>
                        <a:noFill/>
                        <a:ln w="9525">
                          <a:noFill/>
                          <a:miter lim="800000"/>
                          <a:headEnd/>
                          <a:tailEnd/>
                        </a:ln>
                      </wps:spPr>
                      <wps:txbx>
                        <w:txbxContent>
                          <w:p w14:paraId="75691205" w14:textId="77777777" w:rsidR="00777BA0" w:rsidRDefault="00777BA0" w:rsidP="00C70FED">
                            <w:r>
                              <w:t>(1)</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38EC25F7" id="Text Box 2" o:spid="_x0000_s1035" type="#_x0000_t202" style="position:absolute;left:0;text-align:left;margin-left:171.65pt;margin-top:18.6pt;width:41.9pt;height:19.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" filled="f" stroked="f">
                <v:textbox style="mso-fit-shape-to-text:t">
                  <w:txbxContent>
                    <w:p w14:paraId="75691205" w14:textId="77777777" w:rsidR="00777BA0" w:rsidRDefault="00777BA0" w:rsidP="00C70FED">
                      <w:r>
                        <w:t>(1)</w:t>
                      </w:r>
                    </w:p>
                  </w:txbxContent>
                </v:textbox>
                <w10:wrap type="tight"/>
              </v:shape>
            </w:pict>
          </mc:Fallback>
        </mc:AlternateContent>
      </w:r>
      <w:r w:rsidR="00345CD6" w:rsidRPr="00391E56">
        <w:rPr>
          <w:rFonts w:asciiTheme="minorBidi" w:hAnsiTheme="minorBidi" w:cstheme="minorBidi"/>
          <w:sz w:val="22"/>
          <w:szCs w:val="22"/>
        </w:rPr>
        <w:t>To calculate battery capacity, the following equation can be used.</w:t>
      </w:r>
    </w:p>
    <w:p w14:paraId="252F5CD8" w14:textId="77777777" w:rsidR="00345CD6" w:rsidRPr="00C70FED" w:rsidRDefault="00C70FED" w:rsidP="00C70FED">
      <w:pPr>
        <w:widowControl w:val="0"/>
        <w:tabs>
          <w:tab w:val="left" w:pos="567"/>
        </w:tabs>
        <w:autoSpaceDE w:val="0"/>
        <w:autoSpaceDN w:val="0"/>
        <w:bidi w:val="0"/>
        <w:spacing w:line="360" w:lineRule="auto"/>
        <w:ind w:left="720" w:right="374"/>
        <w:rPr>
          <w:rFonts w:asciiTheme="minorBidi" w:hAnsiTheme="minorBidi" w:cstheme="minorBidi"/>
          <w:sz w:val="22"/>
          <w:szCs w:val="22"/>
          <w:rtl/>
          <w:lang w:bidi="fa-IR"/>
        </w:rPr>
      </w:pPr>
      <m:oMathPara>
        <m:oMathParaPr>
          <m:jc m:val="left"/>
        </m:oMathParaPr>
        <m:oMath>
          <m:r>
            <w:rPr>
              <w:rFonts w:ascii="Cambria Math" w:hAnsi="Cambria Math" w:cstheme="minorBidi"/>
              <w:sz w:val="22"/>
              <w:szCs w:val="22"/>
            </w:rPr>
            <m:t>C=</m:t>
          </m:r>
          <m:f>
            <m:fPr>
              <m:ctrlPr>
                <w:rPr>
                  <w:rFonts w:ascii="Cambria Math" w:hAnsi="Cambria Math" w:cstheme="minorBidi"/>
                  <w:i/>
                  <w:sz w:val="22"/>
                  <w:szCs w:val="22"/>
                </w:rPr>
              </m:ctrlPr>
            </m:fPr>
            <m:num>
              <m:r>
                <w:rPr>
                  <w:rFonts w:ascii="Cambria Math" w:hAnsi="Cambria Math" w:cstheme="minorBidi"/>
                  <w:sz w:val="22"/>
                  <w:szCs w:val="22"/>
                </w:rPr>
                <m:t>1</m:t>
              </m:r>
            </m:num>
            <m:den>
              <m:r>
                <w:rPr>
                  <w:rFonts w:ascii="Cambria Math" w:hAnsi="Cambria Math" w:cstheme="minorBidi"/>
                  <w:sz w:val="22"/>
                  <w:szCs w:val="22"/>
                </w:rPr>
                <m:t>L</m:t>
              </m:r>
            </m:den>
          </m:f>
          <m:nary>
            <m:naryPr>
              <m:chr m:val="∑"/>
              <m:limLoc m:val="undOvr"/>
              <m:ctrlPr>
                <w:rPr>
                  <w:rFonts w:ascii="Cambria Math" w:hAnsi="Cambria Math" w:cstheme="minorBidi"/>
                  <w:i/>
                  <w:sz w:val="22"/>
                  <w:szCs w:val="22"/>
                </w:rPr>
              </m:ctrlPr>
            </m:naryPr>
            <m:sub>
              <m:r>
                <w:rPr>
                  <w:rFonts w:ascii="Cambria Math" w:hAnsi="Cambria Math" w:cstheme="minorBidi"/>
                  <w:sz w:val="22"/>
                  <w:szCs w:val="22"/>
                </w:rPr>
                <m:t>i=1</m:t>
              </m:r>
            </m:sub>
            <m:sup>
              <m:r>
                <w:rPr>
                  <w:rFonts w:ascii="Cambria Math" w:hAnsi="Cambria Math" w:cstheme="minorBidi"/>
                  <w:sz w:val="22"/>
                  <w:szCs w:val="22"/>
                </w:rPr>
                <m:t>n</m:t>
              </m:r>
            </m:sup>
            <m:e>
              <m:sSub>
                <m:sSubPr>
                  <m:ctrlPr>
                    <w:rPr>
                      <w:rFonts w:ascii="Cambria Math" w:hAnsi="Cambria Math" w:cstheme="minorBidi"/>
                      <w:i/>
                      <w:sz w:val="22"/>
                      <w:szCs w:val="22"/>
                    </w:rPr>
                  </m:ctrlPr>
                </m:sSubPr>
                <m:e>
                  <m:r>
                    <w:rPr>
                      <w:rFonts w:ascii="Cambria Math" w:hAnsi="Cambria Math" w:cstheme="minorBidi"/>
                      <w:sz w:val="22"/>
                      <w:szCs w:val="22"/>
                    </w:rPr>
                    <m:t>I</m:t>
                  </m:r>
                </m:e>
                <m:sub>
                  <m:r>
                    <w:rPr>
                      <w:rFonts w:ascii="Cambria Math" w:hAnsi="Cambria Math" w:cstheme="minorBidi"/>
                      <w:sz w:val="22"/>
                      <w:szCs w:val="22"/>
                    </w:rPr>
                    <m:t>i</m:t>
                  </m:r>
                </m:sub>
              </m:sSub>
              <m:sSub>
                <m:sSubPr>
                  <m:ctrlPr>
                    <w:rPr>
                      <w:rFonts w:ascii="Cambria Math" w:hAnsi="Cambria Math" w:cstheme="minorBidi"/>
                      <w:i/>
                      <w:sz w:val="22"/>
                      <w:szCs w:val="22"/>
                    </w:rPr>
                  </m:ctrlPr>
                </m:sSubPr>
                <m:e>
                  <m:r>
                    <w:rPr>
                      <w:rFonts w:ascii="Cambria Math" w:hAnsi="Cambria Math" w:cstheme="minorBidi"/>
                      <w:sz w:val="22"/>
                      <w:szCs w:val="22"/>
                    </w:rPr>
                    <m:t>T</m:t>
                  </m:r>
                </m:e>
                <m:sub>
                  <m:r>
                    <w:rPr>
                      <w:rFonts w:ascii="Cambria Math" w:hAnsi="Cambria Math" w:cstheme="minorBidi"/>
                      <w:sz w:val="22"/>
                      <w:szCs w:val="22"/>
                    </w:rPr>
                    <m:t>i</m:t>
                  </m:r>
                </m:sub>
              </m:sSub>
            </m:e>
          </m:nary>
        </m:oMath>
      </m:oMathPara>
    </w:p>
    <w:p w14:paraId="25099673" w14:textId="77777777" w:rsidR="00345CD6" w:rsidRPr="00391E56" w:rsidRDefault="00345CD6" w:rsidP="00B1183F">
      <w:pPr>
        <w:widowControl w:val="0"/>
        <w:tabs>
          <w:tab w:val="left" w:pos="567"/>
        </w:tabs>
        <w:autoSpaceDE w:val="0"/>
        <w:autoSpaceDN w:val="0"/>
        <w:bidi w:val="0"/>
        <w:spacing w:before="120" w:line="276" w:lineRule="auto"/>
        <w:ind w:left="720"/>
        <w:rPr>
          <w:rFonts w:asciiTheme="minorBidi" w:hAnsiTheme="minorBidi" w:cstheme="minorBidi"/>
          <w:bCs/>
          <w:sz w:val="22"/>
          <w:szCs w:val="22"/>
        </w:rPr>
      </w:pPr>
      <w:r w:rsidRPr="00391E56">
        <w:rPr>
          <w:rFonts w:asciiTheme="minorBidi" w:hAnsiTheme="minorBidi" w:cstheme="minorBidi"/>
          <w:sz w:val="22"/>
          <w:szCs w:val="22"/>
        </w:rPr>
        <w:t>Where</w:t>
      </w:r>
      <w:r w:rsidRPr="00391E56">
        <w:rPr>
          <w:rFonts w:asciiTheme="minorBidi" w:hAnsiTheme="minorBidi" w:cstheme="minorBidi"/>
          <w:bCs/>
          <w:sz w:val="22"/>
          <w:szCs w:val="22"/>
        </w:rPr>
        <w:t>:</w:t>
      </w:r>
    </w:p>
    <w:p w14:paraId="7BDD744B" w14:textId="77777777" w:rsidR="00345CD6" w:rsidRPr="00391E56" w:rsidRDefault="00345CD6" w:rsidP="00B1183F">
      <w:pPr>
        <w:widowControl w:val="0"/>
        <w:tabs>
          <w:tab w:val="left" w:pos="1560"/>
          <w:tab w:val="left" w:pos="2694"/>
        </w:tabs>
        <w:autoSpaceDE w:val="0"/>
        <w:autoSpaceDN w:val="0"/>
        <w:bidi w:val="0"/>
        <w:spacing w:before="120" w:line="276" w:lineRule="auto"/>
        <w:ind w:left="709"/>
        <w:rPr>
          <w:rFonts w:asciiTheme="minorBidi" w:hAnsiTheme="minorBidi" w:cstheme="minorBidi"/>
          <w:bCs/>
          <w:sz w:val="22"/>
          <w:szCs w:val="22"/>
        </w:rPr>
      </w:pPr>
      <w:r w:rsidRPr="00391E56">
        <w:rPr>
          <w:rFonts w:asciiTheme="minorBidi" w:hAnsiTheme="minorBidi" w:cstheme="minorBidi"/>
          <w:bCs/>
          <w:sz w:val="22"/>
          <w:szCs w:val="22"/>
        </w:rPr>
        <w:t>C:</w:t>
      </w:r>
      <w:r w:rsidRPr="00391E56">
        <w:rPr>
          <w:rFonts w:asciiTheme="minorBidi" w:hAnsiTheme="minorBidi" w:cstheme="minorBidi"/>
          <w:bCs/>
          <w:sz w:val="22"/>
          <w:szCs w:val="22"/>
        </w:rPr>
        <w:tab/>
        <w:t>Rated Capacity (Ah)</w:t>
      </w:r>
    </w:p>
    <w:p w14:paraId="79C35C20" w14:textId="77777777" w:rsidR="00345CD6" w:rsidRPr="00391E56" w:rsidRDefault="00345CD6" w:rsidP="00B1183F">
      <w:pPr>
        <w:widowControl w:val="0"/>
        <w:tabs>
          <w:tab w:val="left" w:pos="1560"/>
          <w:tab w:val="left" w:pos="2694"/>
        </w:tabs>
        <w:autoSpaceDE w:val="0"/>
        <w:autoSpaceDN w:val="0"/>
        <w:bidi w:val="0"/>
        <w:spacing w:before="120" w:line="276" w:lineRule="auto"/>
        <w:ind w:left="709"/>
        <w:rPr>
          <w:rFonts w:asciiTheme="minorBidi" w:hAnsiTheme="minorBidi" w:cstheme="minorBidi"/>
          <w:bCs/>
          <w:sz w:val="22"/>
          <w:szCs w:val="22"/>
        </w:rPr>
      </w:pPr>
      <w:r w:rsidRPr="00391E56">
        <w:rPr>
          <w:rFonts w:asciiTheme="minorBidi" w:hAnsiTheme="minorBidi" w:cstheme="minorBidi"/>
          <w:bCs/>
          <w:sz w:val="22"/>
          <w:szCs w:val="22"/>
        </w:rPr>
        <w:lastRenderedPageBreak/>
        <w:t>L:</w:t>
      </w:r>
      <w:r w:rsidRPr="00391E56">
        <w:rPr>
          <w:rFonts w:asciiTheme="minorBidi" w:hAnsiTheme="minorBidi" w:cstheme="minorBidi"/>
          <w:bCs/>
          <w:sz w:val="22"/>
          <w:szCs w:val="22"/>
        </w:rPr>
        <w:tab/>
        <w:t>Maintenance Factor (1) (</w:t>
      </w:r>
      <w:r w:rsidRPr="005A74D0">
        <w:rPr>
          <w:rFonts w:asciiTheme="minorBidi" w:hAnsiTheme="minorBidi" w:cstheme="minorBidi"/>
          <w:bCs/>
          <w:sz w:val="22"/>
          <w:szCs w:val="22"/>
        </w:rPr>
        <w:t xml:space="preserve">Design Margin 1.1 </w:t>
      </w:r>
      <w:r w:rsidR="005A74D0" w:rsidRPr="005A74D0">
        <w:rPr>
          <w:rFonts w:asciiTheme="minorBidi" w:hAnsiTheme="minorBidi" w:cstheme="minorBidi"/>
          <w:bCs/>
          <w:sz w:val="22"/>
          <w:szCs w:val="22"/>
        </w:rPr>
        <w:t xml:space="preserve">&amp; Aging Factor </w:t>
      </w:r>
      <w:r w:rsidRPr="005A74D0">
        <w:rPr>
          <w:rFonts w:asciiTheme="minorBidi" w:hAnsiTheme="minorBidi" w:cstheme="minorBidi"/>
          <w:bCs/>
          <w:sz w:val="22"/>
          <w:szCs w:val="22"/>
        </w:rPr>
        <w:t>1.</w:t>
      </w:r>
      <w:r w:rsidR="0013642B" w:rsidRPr="005A74D0">
        <w:rPr>
          <w:rFonts w:asciiTheme="minorBidi" w:hAnsiTheme="minorBidi" w:cstheme="minorBidi"/>
          <w:bCs/>
          <w:sz w:val="22"/>
          <w:szCs w:val="22"/>
        </w:rPr>
        <w:t>1</w:t>
      </w:r>
      <w:r w:rsidRPr="005A74D0">
        <w:rPr>
          <w:rFonts w:asciiTheme="minorBidi" w:hAnsiTheme="minorBidi" w:cstheme="minorBidi"/>
          <w:bCs/>
          <w:sz w:val="22"/>
          <w:szCs w:val="22"/>
        </w:rPr>
        <w:t xml:space="preserve">) </w:t>
      </w:r>
    </w:p>
    <w:p w14:paraId="56B233A1" w14:textId="77777777" w:rsidR="00345CD6" w:rsidRPr="00391E56" w:rsidRDefault="00345CD6" w:rsidP="00B1183F">
      <w:pPr>
        <w:widowControl w:val="0"/>
        <w:tabs>
          <w:tab w:val="left" w:pos="1560"/>
          <w:tab w:val="left" w:pos="2694"/>
        </w:tabs>
        <w:autoSpaceDE w:val="0"/>
        <w:autoSpaceDN w:val="0"/>
        <w:bidi w:val="0"/>
        <w:spacing w:before="120" w:line="276" w:lineRule="auto"/>
        <w:ind w:left="709"/>
        <w:rPr>
          <w:rFonts w:asciiTheme="minorBidi" w:hAnsiTheme="minorBidi" w:cstheme="minorBidi"/>
          <w:bCs/>
          <w:sz w:val="22"/>
          <w:szCs w:val="22"/>
        </w:rPr>
      </w:pPr>
      <w:r w:rsidRPr="00391E56">
        <w:rPr>
          <w:rFonts w:asciiTheme="minorBidi" w:hAnsiTheme="minorBidi" w:cstheme="minorBidi"/>
          <w:bCs/>
          <w:sz w:val="22"/>
          <w:szCs w:val="22"/>
        </w:rPr>
        <w:t>n:</w:t>
      </w:r>
      <w:r w:rsidRPr="00391E56">
        <w:rPr>
          <w:rFonts w:asciiTheme="minorBidi" w:hAnsiTheme="minorBidi" w:cstheme="minorBidi"/>
          <w:bCs/>
          <w:sz w:val="22"/>
          <w:szCs w:val="22"/>
        </w:rPr>
        <w:tab/>
        <w:t>Number of Loads</w:t>
      </w:r>
    </w:p>
    <w:p w14:paraId="0D739902" w14:textId="77777777" w:rsidR="00345CD6" w:rsidRPr="00391E56" w:rsidRDefault="00345CD6" w:rsidP="00B1183F">
      <w:pPr>
        <w:widowControl w:val="0"/>
        <w:tabs>
          <w:tab w:val="left" w:pos="1560"/>
          <w:tab w:val="left" w:pos="2694"/>
        </w:tabs>
        <w:autoSpaceDE w:val="0"/>
        <w:autoSpaceDN w:val="0"/>
        <w:bidi w:val="0"/>
        <w:spacing w:before="120" w:line="276" w:lineRule="auto"/>
        <w:ind w:left="709"/>
        <w:rPr>
          <w:rFonts w:asciiTheme="minorBidi" w:hAnsiTheme="minorBidi" w:cstheme="minorBidi"/>
          <w:bCs/>
          <w:sz w:val="22"/>
          <w:szCs w:val="22"/>
        </w:rPr>
      </w:pPr>
      <w:r w:rsidRPr="00391E56">
        <w:rPr>
          <w:rFonts w:asciiTheme="minorBidi" w:hAnsiTheme="minorBidi" w:cstheme="minorBidi"/>
          <w:bCs/>
          <w:sz w:val="22"/>
          <w:szCs w:val="22"/>
        </w:rPr>
        <w:t>I:</w:t>
      </w:r>
      <w:r w:rsidRPr="00391E56">
        <w:rPr>
          <w:rFonts w:asciiTheme="minorBidi" w:hAnsiTheme="minorBidi" w:cstheme="minorBidi"/>
          <w:bCs/>
          <w:sz w:val="22"/>
          <w:szCs w:val="22"/>
        </w:rPr>
        <w:tab/>
        <w:t>Load Current</w:t>
      </w:r>
    </w:p>
    <w:p w14:paraId="26C19C53" w14:textId="77777777" w:rsidR="00345CD6" w:rsidRPr="00391E56" w:rsidRDefault="00345CD6" w:rsidP="00B1183F">
      <w:pPr>
        <w:widowControl w:val="0"/>
        <w:tabs>
          <w:tab w:val="left" w:pos="1560"/>
          <w:tab w:val="left" w:pos="2694"/>
        </w:tabs>
        <w:autoSpaceDE w:val="0"/>
        <w:autoSpaceDN w:val="0"/>
        <w:bidi w:val="0"/>
        <w:spacing w:before="120" w:line="276" w:lineRule="auto"/>
        <w:ind w:left="709"/>
        <w:rPr>
          <w:rFonts w:asciiTheme="minorBidi" w:hAnsiTheme="minorBidi" w:cstheme="minorBidi"/>
          <w:bCs/>
          <w:sz w:val="22"/>
          <w:szCs w:val="22"/>
        </w:rPr>
      </w:pPr>
      <w:r w:rsidRPr="00391E56">
        <w:rPr>
          <w:rFonts w:asciiTheme="minorBidi" w:hAnsiTheme="minorBidi" w:cstheme="minorBidi"/>
          <w:bCs/>
          <w:sz w:val="22"/>
          <w:szCs w:val="22"/>
        </w:rPr>
        <w:t>T:</w:t>
      </w:r>
      <w:r w:rsidRPr="00391E56">
        <w:rPr>
          <w:rFonts w:asciiTheme="minorBidi" w:hAnsiTheme="minorBidi" w:cstheme="minorBidi"/>
          <w:bCs/>
          <w:sz w:val="22"/>
          <w:szCs w:val="22"/>
        </w:rPr>
        <w:tab/>
        <w:t>Battery Discharge Time</w:t>
      </w:r>
    </w:p>
    <w:p w14:paraId="6C96D146" w14:textId="78348AAE" w:rsidR="00345CD6" w:rsidRPr="002472B9" w:rsidRDefault="00B54FA2" w:rsidP="00547865">
      <w:pPr>
        <w:widowControl w:val="0"/>
        <w:tabs>
          <w:tab w:val="left" w:pos="567"/>
        </w:tabs>
        <w:autoSpaceDE w:val="0"/>
        <w:autoSpaceDN w:val="0"/>
        <w:bidi w:val="0"/>
        <w:spacing w:line="360" w:lineRule="auto"/>
        <w:ind w:left="709" w:right="374"/>
        <w:jc w:val="both"/>
        <w:rPr>
          <w:rFonts w:asciiTheme="minorBidi" w:hAnsiTheme="minorBidi" w:cstheme="minorBidi"/>
          <w:sz w:val="22"/>
          <w:szCs w:val="22"/>
        </w:rPr>
      </w:pPr>
      <w:r w:rsidRPr="000C4292">
        <w:rPr>
          <w:rFonts w:asciiTheme="minorBidi" w:hAnsiTheme="minorBidi" w:cstheme="minorBidi"/>
          <w:noProof/>
          <w:sz w:val="22"/>
          <w:szCs w:val="22"/>
          <w:highlight w:val="green"/>
        </w:rPr>
        <mc:AlternateContent>
          <mc:Choice Requires="wpg">
            <w:drawing>
              <wp:anchor distT="0" distB="0" distL="114300" distR="114300" simplePos="0" relativeHeight="251661312" behindDoc="0" locked="0" layoutInCell="1" allowOverlap="1" wp14:anchorId="014DE63D" wp14:editId="0B3938C2">
                <wp:simplePos x="0" y="0"/>
                <wp:positionH relativeFrom="column">
                  <wp:posOffset>-270662</wp:posOffset>
                </wp:positionH>
                <wp:positionV relativeFrom="paragraph">
                  <wp:posOffset>1619987</wp:posOffset>
                </wp:positionV>
                <wp:extent cx="552450" cy="427444"/>
                <wp:effectExtent l="0" t="0" r="19050" b="10795"/>
                <wp:wrapNone/>
                <wp:docPr id="592139705" name="Group 592139705"/>
                <wp:cNvGraphicFramePr/>
                <a:graphic xmlns:a="http://schemas.openxmlformats.org/drawingml/2006/main">
                  <a:graphicData uri="http://schemas.microsoft.com/office/word/2010/wordprocessingGroup">
                    <wpg:wgp>
                      <wpg:cNvGrpSpPr/>
                      <wpg:grpSpPr>
                        <a:xfrm>
                          <a:off x="0" y="0"/>
                          <a:ext cx="552450" cy="427444"/>
                          <a:chOff x="0" y="0"/>
                          <a:chExt cx="552450" cy="428329"/>
                        </a:xfrm>
                      </wpg:grpSpPr>
                      <wps:wsp>
                        <wps:cNvPr id="1082323022" name="Isosceles Triangle 1082323022"/>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9183164" name="Text Box 2"/>
                        <wps:cNvSpPr txBox="1">
                          <a:spLocks noChangeArrowheads="1"/>
                        </wps:cNvSpPr>
                        <wps:spPr bwMode="auto">
                          <a:xfrm>
                            <a:off x="38100" y="180803"/>
                            <a:ext cx="455929" cy="247526"/>
                          </a:xfrm>
                          <a:prstGeom prst="rect">
                            <a:avLst/>
                          </a:prstGeom>
                          <a:noFill/>
                          <a:ln w="9525">
                            <a:noFill/>
                            <a:miter lim="800000"/>
                            <a:headEnd/>
                            <a:tailEnd/>
                          </a:ln>
                        </wps:spPr>
                        <wps:txbx>
                          <w:txbxContent>
                            <w:p w14:paraId="49B15A1C" w14:textId="77777777" w:rsidR="00777BA0" w:rsidRPr="00CC4D95" w:rsidRDefault="00777BA0" w:rsidP="00B54FA2">
                              <w:pPr>
                                <w:rPr>
                                  <w:rFonts w:asciiTheme="minorBidi" w:hAnsiTheme="minorBidi" w:cstheme="minorBidi"/>
                                </w:rPr>
                              </w:pPr>
                              <w:r w:rsidRPr="00CC4D95">
                                <w:rPr>
                                  <w:rFonts w:asciiTheme="minorBidi" w:hAnsiTheme="minorBidi" w:cstheme="minorBidi"/>
                                </w:rPr>
                                <w:t>D0</w:t>
                              </w:r>
                              <w:r>
                                <w:rPr>
                                  <w:rFonts w:asciiTheme="minorBidi" w:hAnsiTheme="minorBidi" w:cstheme="minorBidi"/>
                                </w:rPr>
                                <w:t>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014DE63D" id="Group 592139705" o:spid="_x0000_s1036" style="position:absolute;left:0;text-align:left;margin-left:-21.3pt;margin-top:127.55pt;width:43.5pt;height:33.65pt;z-index:251661312;mso-width-relative:margin;mso-height-relative:margin" coordsize="5524,4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">
                <v:shape id="Isosceles Triangle 1082323022" o:spid="_x0000_s1037"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uuMcA&#10;AADjAAAADwAAAGRycy9kb3ducmV2LnhtbERPX0vDMBB/F/wO4QTfXLKMSanLhoyJok+bCvp2NGcb&#10;bC6liU399kYQfLzf/9vsZt+LicboAhtYLhQI4iZYx62Bl+e7qwpETMgW+8Bk4Jsi7LbnZxusbch8&#10;pOmUWlFCONZooEtpqKWMTUce4yIMxIX7CKPHVM6xlXbEXMJ9L7VS19Kj49LQ4UD7jprP05c3kLN+&#10;OhxfH6f1+nBfvS0bl/fvzpjLi/n2BkSiOf2L/9wPtsxXlV7pldIafn8qAMjt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GvrrjHAAAA4wAAAA8AAAAAAAAAAAAAAAAAmAIAAGRy&#10;cy9kb3ducmV2LnhtbFBLBQYAAAAABAAEAPUAAACMAwAAAAA=&#10;" filled="f" strokecolor="#7f7f7f [1612]" strokeweight="1pt"/>
                <v:shape id="_x0000_s1038" type="#_x0000_t202" style="position:absolute;left:381;top:1808;width:4559;height:24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oHzcgA&#10;AADiAAAADwAAAGRycy9kb3ducmV2LnhtbESPQUvDQBSE74L/YXlCb3YTqyXGbkvRCj14aY33R/aZ&#10;DWbfhuyzSf+9KxR6HGbmG2a1mXynTjTENrCBfJ6BIq6DbbkxUH2+3xegoiBb7AKTgTNF2Kxvb1ZY&#10;2jDygU5HaVSCcCzRgBPpS61j7chjnIeeOHnfYfAoSQ6NtgOOCe47/ZBlS+2x5bTgsKdXR/XP8dcb&#10;ELHb/FztfNx/TR9vo8vqJ6yMmd1N2xdQQpNcw5f23hooFs95sciXj/B/Kd0Bvf4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c6gfNyAAAAOIAAAAPAAAAAAAAAAAAAAAAAJgCAABk&#10;cnMvZG93bnJldi54bWxQSwUGAAAAAAQABAD1AAAAjQMAAAAA&#10;" filled="f" stroked="f">
                  <v:textbox style="mso-fit-shape-to-text:t">
                    <w:txbxContent>
                      <w:p w14:paraId="49B15A1C" w14:textId="77777777" w:rsidR="00777BA0" w:rsidRPr="00CC4D95" w:rsidRDefault="00777BA0" w:rsidP="00B54FA2">
                        <w:pPr>
                          <w:rPr>
                            <w:rFonts w:asciiTheme="minorBidi" w:hAnsiTheme="minorBidi" w:cstheme="minorBidi"/>
                          </w:rPr>
                        </w:pPr>
                        <w:r w:rsidRPr="00CC4D95">
                          <w:rPr>
                            <w:rFonts w:asciiTheme="minorBidi" w:hAnsiTheme="minorBidi" w:cstheme="minorBidi"/>
                          </w:rPr>
                          <w:t>D0</w:t>
                        </w:r>
                        <w:r>
                          <w:rPr>
                            <w:rFonts w:asciiTheme="minorBidi" w:hAnsiTheme="minorBidi" w:cstheme="minorBidi"/>
                          </w:rPr>
                          <w:t>4</w:t>
                        </w:r>
                      </w:p>
                    </w:txbxContent>
                  </v:textbox>
                </v:shape>
              </v:group>
            </w:pict>
          </mc:Fallback>
        </mc:AlternateContent>
      </w:r>
      <w:r w:rsidR="00C70FED" w:rsidRPr="00C70FED">
        <w:rPr>
          <w:rFonts w:asciiTheme="minorBidi" w:hAnsiTheme="minorBidi" w:cstheme="minorBidi"/>
          <w:noProof/>
          <w:sz w:val="22"/>
          <w:szCs w:val="22"/>
        </w:rPr>
        <mc:AlternateContent>
          <mc:Choice Requires="wps">
            <w:drawing>
              <wp:anchor distT="0" distB="0" distL="114300" distR="114300" simplePos="0" relativeHeight="251657216" behindDoc="1" locked="0" layoutInCell="1" allowOverlap="1" wp14:anchorId="04F37DCC" wp14:editId="0C2D9B55">
                <wp:simplePos x="0" y="0"/>
                <wp:positionH relativeFrom="column">
                  <wp:posOffset>2554605</wp:posOffset>
                </wp:positionH>
                <wp:positionV relativeFrom="paragraph">
                  <wp:posOffset>421005</wp:posOffset>
                </wp:positionV>
                <wp:extent cx="532130" cy="246380"/>
                <wp:effectExtent l="0" t="0" r="0" b="1270"/>
                <wp:wrapTight wrapText="bothSides">
                  <wp:wrapPolygon edited="0">
                    <wp:start x="2320" y="0"/>
                    <wp:lineTo x="2320" y="20041"/>
                    <wp:lineTo x="18558" y="20041"/>
                    <wp:lineTo x="18558" y="0"/>
                    <wp:lineTo x="2320" y="0"/>
                  </wp:wrapPolygon>
                </wp:wrapTight>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130" cy="246380"/>
                        </a:xfrm>
                        <a:prstGeom prst="rect">
                          <a:avLst/>
                        </a:prstGeom>
                        <a:noFill/>
                        <a:ln w="9525">
                          <a:noFill/>
                          <a:miter lim="800000"/>
                          <a:headEnd/>
                          <a:tailEnd/>
                        </a:ln>
                      </wps:spPr>
                      <wps:txbx>
                        <w:txbxContent>
                          <w:p w14:paraId="268C93A3" w14:textId="77777777" w:rsidR="00777BA0" w:rsidRDefault="00777BA0" w:rsidP="00C70FED">
                            <w:r>
                              <w:t>(2)</w:t>
                            </w:r>
                          </w:p>
                        </w:txbxContent>
                      </wps:txbx>
                      <wps:bodyPr rot="0" vert="horz" wrap="square" lIns="91440" tIns="45720" rIns="91440" bIns="45720" anchor="t" anchorCtr="0">
                        <a:spAutoFit/>
                      </wps:bodyPr>
                    </wps:wsp>
                  </a:graphicData>
                </a:graphic>
                <wp14:sizeRelH relativeFrom="page">
                  <wp14:pctWidth>0</wp14:pctWidth>
                </wp14:sizeRelH>
                <wp14:sizeRelV relativeFrom="page">
                  <wp14:pctHeight>0</wp14:pctHeight>
                </wp14:sizeRelV>
              </wp:anchor>
            </w:drawing>
          </mc:Choice>
          <mc:Fallback>
            <w:pict>
              <v:shape w14:anchorId="04F37DCC" id="_x0000_s1039" type="#_x0000_t202" style="position:absolute;left:0;text-align:left;margin-left:201.15pt;margin-top:33.15pt;width:41.9pt;height:1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" filled="f" stroked="f">
                <v:textbox style="mso-fit-shape-to-text:t">
                  <w:txbxContent>
                    <w:p w14:paraId="268C93A3" w14:textId="77777777" w:rsidR="00777BA0" w:rsidRDefault="00777BA0" w:rsidP="00C70FED">
                      <w:r>
                        <w:t>(2)</w:t>
                      </w:r>
                    </w:p>
                  </w:txbxContent>
                </v:textbox>
                <w10:wrap type="tight"/>
              </v:shape>
            </w:pict>
          </mc:Fallback>
        </mc:AlternateContent>
      </w:r>
      <w:r w:rsidR="00345CD6" w:rsidRPr="00391E56">
        <w:rPr>
          <w:rFonts w:asciiTheme="minorBidi" w:hAnsiTheme="minorBidi" w:cstheme="minorBidi"/>
          <w:bCs/>
          <w:sz w:val="22"/>
          <w:szCs w:val="22"/>
        </w:rPr>
        <w:t xml:space="preserve">In </w:t>
      </w:r>
      <w:r w:rsidR="00345CD6" w:rsidRPr="00391E56">
        <w:rPr>
          <w:rFonts w:asciiTheme="minorBidi" w:hAnsiTheme="minorBidi" w:cstheme="minorBidi"/>
          <w:sz w:val="22"/>
          <w:szCs w:val="22"/>
        </w:rPr>
        <w:t>equation</w:t>
      </w:r>
      <w:r w:rsidR="00345CD6" w:rsidRPr="00391E56">
        <w:rPr>
          <w:rFonts w:asciiTheme="minorBidi" w:hAnsiTheme="minorBidi" w:cstheme="minorBidi"/>
          <w:bCs/>
          <w:sz w:val="22"/>
          <w:szCs w:val="22"/>
        </w:rPr>
        <w:t xml:space="preserve"> (</w:t>
      </w:r>
      <w:r w:rsidR="00345CD6" w:rsidRPr="00F3608D">
        <w:rPr>
          <w:rFonts w:asciiTheme="minorBidi" w:hAnsiTheme="minorBidi" w:cstheme="minorBidi"/>
          <w:sz w:val="22"/>
          <w:szCs w:val="22"/>
        </w:rPr>
        <w:t>1), T is the</w:t>
      </w:r>
      <w:r w:rsidR="00345CD6" w:rsidRPr="00391E56">
        <w:rPr>
          <w:rFonts w:asciiTheme="minorBidi" w:hAnsiTheme="minorBidi" w:cstheme="minorBidi"/>
          <w:bCs/>
          <w:sz w:val="22"/>
          <w:szCs w:val="22"/>
        </w:rPr>
        <w:t xml:space="preserve"> same 8 hours for 50% loads in the substations. Therefore, </w:t>
      </w:r>
      <w:r w:rsidR="00C70FED">
        <w:rPr>
          <w:rFonts w:asciiTheme="minorBidi" w:hAnsiTheme="minorBidi" w:cstheme="minorBidi"/>
          <w:noProof/>
          <w:sz w:val="22"/>
          <w:szCs w:val="22"/>
        </w:rPr>
        <w:br/>
      </w:r>
      <m:oMathPara>
        <m:oMathParaPr>
          <m:jc m:val="left"/>
        </m:oMathParaPr>
        <m:oMath>
          <m:r>
            <w:rPr>
              <w:rFonts w:ascii="Cambria Math" w:hAnsi="Cambria Math" w:cstheme="minorBidi"/>
              <w:sz w:val="22"/>
              <w:szCs w:val="22"/>
            </w:rPr>
            <m:t>C=</m:t>
          </m:r>
          <m:f>
            <m:fPr>
              <m:ctrlPr>
                <w:rPr>
                  <w:rFonts w:ascii="Cambria Math" w:hAnsi="Cambria Math" w:cstheme="minorBidi"/>
                  <w:i/>
                  <w:sz w:val="22"/>
                  <w:szCs w:val="22"/>
                </w:rPr>
              </m:ctrlPr>
            </m:fPr>
            <m:num>
              <m:r>
                <w:rPr>
                  <w:rFonts w:ascii="Cambria Math" w:hAnsi="Cambria Math" w:cstheme="minorBidi"/>
                  <w:sz w:val="22"/>
                  <w:szCs w:val="22"/>
                </w:rPr>
                <m:t>1</m:t>
              </m:r>
            </m:num>
            <m:den>
              <m:r>
                <w:rPr>
                  <w:rFonts w:ascii="Cambria Math" w:hAnsi="Cambria Math" w:cstheme="minorBidi"/>
                  <w:sz w:val="22"/>
                  <w:szCs w:val="22"/>
                </w:rPr>
                <m:t>L</m:t>
              </m:r>
            </m:den>
          </m:f>
          <m:r>
            <w:rPr>
              <w:rFonts w:ascii="Cambria Math" w:hAnsi="Cambria Math" w:cstheme="minorBidi"/>
              <w:sz w:val="22"/>
              <w:szCs w:val="22"/>
            </w:rPr>
            <m:t>(T)</m:t>
          </m:r>
          <m:nary>
            <m:naryPr>
              <m:chr m:val="∑"/>
              <m:limLoc m:val="undOvr"/>
              <m:ctrlPr>
                <w:rPr>
                  <w:rFonts w:ascii="Cambria Math" w:hAnsi="Cambria Math" w:cstheme="minorBidi"/>
                  <w:i/>
                  <w:sz w:val="22"/>
                  <w:szCs w:val="22"/>
                </w:rPr>
              </m:ctrlPr>
            </m:naryPr>
            <m:sub>
              <m:r>
                <w:rPr>
                  <w:rFonts w:ascii="Cambria Math" w:hAnsi="Cambria Math" w:cstheme="minorBidi"/>
                  <w:sz w:val="22"/>
                  <w:szCs w:val="22"/>
                </w:rPr>
                <m:t>i=1</m:t>
              </m:r>
            </m:sub>
            <m:sup>
              <m:r>
                <w:rPr>
                  <w:rFonts w:ascii="Cambria Math" w:hAnsi="Cambria Math" w:cstheme="minorBidi"/>
                  <w:sz w:val="22"/>
                  <w:szCs w:val="22"/>
                </w:rPr>
                <m:t>n</m:t>
              </m:r>
            </m:sup>
            <m:e>
              <m:sSub>
                <m:sSubPr>
                  <m:ctrlPr>
                    <w:rPr>
                      <w:rFonts w:ascii="Cambria Math" w:hAnsi="Cambria Math" w:cstheme="minorBidi"/>
                      <w:i/>
                      <w:sz w:val="22"/>
                      <w:szCs w:val="22"/>
                    </w:rPr>
                  </m:ctrlPr>
                </m:sSubPr>
                <m:e>
                  <m:r>
                    <w:rPr>
                      <w:rFonts w:ascii="Cambria Math" w:hAnsi="Cambria Math" w:cstheme="minorBidi"/>
                      <w:sz w:val="22"/>
                      <w:szCs w:val="22"/>
                    </w:rPr>
                    <m:t>I</m:t>
                  </m:r>
                </m:e>
                <m:sub>
                  <m:r>
                    <w:rPr>
                      <w:rFonts w:ascii="Cambria Math" w:hAnsi="Cambria Math" w:cstheme="minorBidi"/>
                      <w:sz w:val="22"/>
                      <w:szCs w:val="22"/>
                    </w:rPr>
                    <m:t>i</m:t>
                  </m:r>
                </m:sub>
              </m:sSub>
            </m:e>
          </m:nary>
          <m:r>
            <m:rPr>
              <m:sty m:val="p"/>
            </m:rPr>
            <w:rPr>
              <w:rFonts w:asciiTheme="minorBidi" w:hAnsiTheme="minorBidi" w:cstheme="minorBidi"/>
              <w:sz w:val="22"/>
              <w:szCs w:val="22"/>
            </w:rPr>
            <w:br/>
          </m:r>
        </m:oMath>
      </m:oMathPara>
      <w:r w:rsidR="00345CD6" w:rsidRPr="002472B9">
        <w:rPr>
          <w:rFonts w:asciiTheme="minorBidi" w:hAnsiTheme="minorBidi" w:cstheme="minorBidi"/>
          <w:bCs/>
          <w:sz w:val="22"/>
          <w:szCs w:val="22"/>
        </w:rPr>
        <w:t xml:space="preserve">Where, </w:t>
      </w:r>
      <w:r w:rsidR="00345CD6" w:rsidRPr="002472B9">
        <w:rPr>
          <w:rFonts w:asciiTheme="minorBidi" w:hAnsiTheme="minorBidi" w:cstheme="minorBidi"/>
          <w:bCs/>
          <w:i/>
          <w:iCs/>
          <w:sz w:val="22"/>
          <w:szCs w:val="22"/>
        </w:rPr>
        <w:t>“I”</w:t>
      </w:r>
      <w:r w:rsidR="00345CD6" w:rsidRPr="002472B9">
        <w:rPr>
          <w:rFonts w:asciiTheme="minorBidi" w:hAnsiTheme="minorBidi" w:cstheme="minorBidi"/>
          <w:bCs/>
          <w:sz w:val="22"/>
          <w:szCs w:val="22"/>
        </w:rPr>
        <w:t xml:space="preserve"> is the total current consumption. Using the values of the battery duty cycle diagram presented in clause</w:t>
      </w:r>
      <w:r w:rsidR="002472B9" w:rsidRPr="002472B9">
        <w:rPr>
          <w:rFonts w:asciiTheme="minorBidi" w:hAnsiTheme="minorBidi" w:cstheme="minorBidi"/>
          <w:bCs/>
          <w:sz w:val="22"/>
          <w:szCs w:val="22"/>
        </w:rPr>
        <w:t xml:space="preserve"> 7</w:t>
      </w:r>
      <w:r w:rsidR="00345CD6" w:rsidRPr="002472B9">
        <w:rPr>
          <w:rFonts w:asciiTheme="minorBidi" w:hAnsiTheme="minorBidi" w:cstheme="minorBidi"/>
          <w:bCs/>
          <w:sz w:val="22"/>
          <w:szCs w:val="22"/>
        </w:rPr>
        <w:t xml:space="preserve"> which obtained from attachment #1, battery capacity can be calculated. The battery calculation is performed by using SAFT BaSics Software. </w:t>
      </w:r>
      <w:r w:rsidR="00345CD6" w:rsidRPr="002472B9">
        <w:rPr>
          <w:rFonts w:asciiTheme="minorBidi" w:hAnsiTheme="minorBidi" w:cstheme="minorBidi"/>
          <w:sz w:val="22"/>
          <w:szCs w:val="22"/>
        </w:rPr>
        <w:t>According to the results presented in Attachment #2</w:t>
      </w:r>
      <w:r w:rsidR="00D66466">
        <w:rPr>
          <w:rFonts w:asciiTheme="minorBidi" w:hAnsiTheme="minorBidi" w:cstheme="minorBidi"/>
          <w:sz w:val="22"/>
          <w:szCs w:val="22"/>
        </w:rPr>
        <w:t xml:space="preserve"> &amp; </w:t>
      </w:r>
      <w:r w:rsidR="00D66466" w:rsidRPr="004D19D0">
        <w:rPr>
          <w:rFonts w:asciiTheme="minorBidi" w:hAnsiTheme="minorBidi" w:cstheme="minorBidi"/>
          <w:sz w:val="22"/>
          <w:szCs w:val="22"/>
        </w:rPr>
        <w:t>#</w:t>
      </w:r>
      <w:r w:rsidR="00D66466">
        <w:rPr>
          <w:rFonts w:asciiTheme="minorBidi" w:hAnsiTheme="minorBidi" w:cstheme="minorBidi"/>
          <w:sz w:val="22"/>
          <w:szCs w:val="22"/>
        </w:rPr>
        <w:t>4</w:t>
      </w:r>
      <w:r w:rsidR="00345CD6" w:rsidRPr="002472B9">
        <w:rPr>
          <w:rFonts w:asciiTheme="minorBidi" w:hAnsiTheme="minorBidi" w:cstheme="minorBidi"/>
          <w:sz w:val="22"/>
          <w:szCs w:val="22"/>
        </w:rPr>
        <w:t>, the selected battery set</w:t>
      </w:r>
      <w:r w:rsidR="002472B9" w:rsidRPr="002472B9">
        <w:rPr>
          <w:rFonts w:asciiTheme="minorBidi" w:hAnsiTheme="minorBidi" w:cstheme="minorBidi"/>
          <w:sz w:val="22"/>
          <w:szCs w:val="22"/>
        </w:rPr>
        <w:t xml:space="preserve"> for 110 VDC system</w:t>
      </w:r>
      <w:r w:rsidR="00345CD6" w:rsidRPr="002472B9">
        <w:rPr>
          <w:rFonts w:asciiTheme="minorBidi" w:hAnsiTheme="minorBidi" w:cstheme="minorBidi"/>
          <w:sz w:val="22"/>
          <w:szCs w:val="22"/>
        </w:rPr>
        <w:t xml:space="preserve"> is 2 sets of </w:t>
      </w:r>
      <w:r w:rsidR="00345CD6" w:rsidRPr="005B4270">
        <w:rPr>
          <w:rFonts w:asciiTheme="minorBidi" w:hAnsiTheme="minorBidi" w:cstheme="minorBidi"/>
          <w:sz w:val="22"/>
          <w:szCs w:val="22"/>
        </w:rPr>
        <w:t>(</w:t>
      </w:r>
      <w:r w:rsidR="002472B9" w:rsidRPr="005B4270">
        <w:rPr>
          <w:rFonts w:asciiTheme="minorBidi" w:hAnsiTheme="minorBidi" w:cstheme="minorBidi"/>
          <w:sz w:val="22"/>
          <w:szCs w:val="22"/>
        </w:rPr>
        <w:t>1×</w:t>
      </w:r>
      <w:r w:rsidR="00001A5E" w:rsidRPr="005B4270">
        <w:rPr>
          <w:rFonts w:asciiTheme="minorBidi" w:hAnsiTheme="minorBidi" w:cstheme="minorBidi"/>
          <w:sz w:val="22"/>
          <w:szCs w:val="22"/>
        </w:rPr>
        <w:t>92</w:t>
      </w:r>
      <w:r w:rsidR="00345CD6" w:rsidRPr="005B4270">
        <w:rPr>
          <w:rFonts w:asciiTheme="minorBidi" w:hAnsiTheme="minorBidi" w:cstheme="minorBidi"/>
          <w:sz w:val="22"/>
          <w:szCs w:val="22"/>
        </w:rPr>
        <w:t xml:space="preserve">×SBLE </w:t>
      </w:r>
      <w:r w:rsidR="00001A5E" w:rsidRPr="005B4270">
        <w:rPr>
          <w:rFonts w:asciiTheme="minorBidi" w:hAnsiTheme="minorBidi" w:cstheme="minorBidi"/>
          <w:sz w:val="22"/>
          <w:szCs w:val="22"/>
        </w:rPr>
        <w:t>325</w:t>
      </w:r>
      <w:r w:rsidR="00345CD6" w:rsidRPr="005B4270">
        <w:rPr>
          <w:rFonts w:asciiTheme="minorBidi" w:hAnsiTheme="minorBidi" w:cstheme="minorBidi"/>
          <w:sz w:val="22"/>
          <w:szCs w:val="22"/>
        </w:rPr>
        <w:t xml:space="preserve"> AH).</w:t>
      </w:r>
      <w:r w:rsidR="002472B9" w:rsidRPr="005B4270">
        <w:rPr>
          <w:rFonts w:asciiTheme="minorBidi" w:hAnsiTheme="minorBidi" w:cstheme="minorBidi"/>
          <w:sz w:val="22"/>
          <w:szCs w:val="22"/>
        </w:rPr>
        <w:t xml:space="preserve"> In addition according to Attachment #</w:t>
      </w:r>
      <w:r w:rsidR="004D19D0" w:rsidRPr="005B4270">
        <w:rPr>
          <w:rFonts w:asciiTheme="minorBidi" w:hAnsiTheme="minorBidi" w:cstheme="minorBidi"/>
          <w:sz w:val="22"/>
          <w:szCs w:val="22"/>
        </w:rPr>
        <w:t>4</w:t>
      </w:r>
      <w:r w:rsidR="002472B9" w:rsidRPr="005B4270">
        <w:rPr>
          <w:rFonts w:asciiTheme="minorBidi" w:hAnsiTheme="minorBidi" w:cstheme="minorBidi"/>
          <w:sz w:val="22"/>
          <w:szCs w:val="22"/>
        </w:rPr>
        <w:t xml:space="preserve">, the selected battery set for </w:t>
      </w:r>
      <w:r w:rsidR="00C96EFD" w:rsidRPr="005B4270">
        <w:rPr>
          <w:rFonts w:asciiTheme="minorBidi" w:hAnsiTheme="minorBidi" w:cstheme="minorBidi"/>
          <w:sz w:val="22"/>
          <w:szCs w:val="22"/>
        </w:rPr>
        <w:t xml:space="preserve">24 VDC system is 2 sets of </w:t>
      </w:r>
      <w:r w:rsidR="00C96EFD" w:rsidRPr="007D1795">
        <w:rPr>
          <w:rFonts w:asciiTheme="minorBidi" w:hAnsiTheme="minorBidi" w:cstheme="minorBidi"/>
          <w:sz w:val="22"/>
          <w:szCs w:val="22"/>
          <w:highlight w:val="lightGray"/>
        </w:rPr>
        <w:t>(</w:t>
      </w:r>
      <w:r w:rsidR="00547865" w:rsidRPr="007D1795">
        <w:rPr>
          <w:rFonts w:asciiTheme="minorBidi" w:hAnsiTheme="minorBidi" w:cstheme="minorBidi"/>
          <w:sz w:val="22"/>
          <w:szCs w:val="22"/>
          <w:highlight w:val="lightGray"/>
        </w:rPr>
        <w:t>1</w:t>
      </w:r>
      <w:r w:rsidR="002472B9" w:rsidRPr="007D1795">
        <w:rPr>
          <w:rFonts w:asciiTheme="minorBidi" w:hAnsiTheme="minorBidi" w:cstheme="minorBidi"/>
          <w:sz w:val="22"/>
          <w:szCs w:val="22"/>
          <w:highlight w:val="lightGray"/>
        </w:rPr>
        <w:t>×</w:t>
      </w:r>
      <w:r w:rsidR="00FB051F" w:rsidRPr="007D1795">
        <w:rPr>
          <w:rFonts w:asciiTheme="minorBidi" w:hAnsiTheme="minorBidi" w:cstheme="minorBidi"/>
          <w:sz w:val="22"/>
          <w:szCs w:val="22"/>
          <w:highlight w:val="lightGray"/>
        </w:rPr>
        <w:t>20</w:t>
      </w:r>
      <w:r w:rsidR="002472B9" w:rsidRPr="007D1795">
        <w:rPr>
          <w:rFonts w:asciiTheme="minorBidi" w:hAnsiTheme="minorBidi" w:cstheme="minorBidi"/>
          <w:sz w:val="22"/>
          <w:szCs w:val="22"/>
          <w:highlight w:val="lightGray"/>
        </w:rPr>
        <w:t xml:space="preserve">×SBLE </w:t>
      </w:r>
      <w:r w:rsidR="00840F56" w:rsidRPr="007D1795">
        <w:rPr>
          <w:rFonts w:asciiTheme="minorBidi" w:hAnsiTheme="minorBidi" w:cstheme="minorBidi"/>
          <w:sz w:val="22"/>
          <w:szCs w:val="22"/>
          <w:highlight w:val="lightGray"/>
        </w:rPr>
        <w:t>1400</w:t>
      </w:r>
      <w:r w:rsidR="002472B9" w:rsidRPr="007D1795">
        <w:rPr>
          <w:rFonts w:asciiTheme="minorBidi" w:hAnsiTheme="minorBidi" w:cstheme="minorBidi"/>
          <w:sz w:val="22"/>
          <w:szCs w:val="22"/>
          <w:highlight w:val="lightGray"/>
        </w:rPr>
        <w:t xml:space="preserve"> AH)</w:t>
      </w:r>
    </w:p>
    <w:p w14:paraId="70E76250" w14:textId="77777777" w:rsidR="00345CD6" w:rsidRPr="00391E56" w:rsidRDefault="00345CD6" w:rsidP="00D66466">
      <w:pPr>
        <w:widowControl w:val="0"/>
        <w:tabs>
          <w:tab w:val="left" w:pos="567"/>
        </w:tabs>
        <w:autoSpaceDE w:val="0"/>
        <w:autoSpaceDN w:val="0"/>
        <w:bidi w:val="0"/>
        <w:spacing w:line="360" w:lineRule="auto"/>
        <w:ind w:left="720" w:right="374"/>
        <w:jc w:val="both"/>
        <w:rPr>
          <w:rFonts w:asciiTheme="minorBidi" w:hAnsiTheme="minorBidi" w:cstheme="minorBidi"/>
          <w:sz w:val="22"/>
          <w:szCs w:val="22"/>
        </w:rPr>
      </w:pPr>
      <w:r w:rsidRPr="004D19D0">
        <w:rPr>
          <w:rFonts w:asciiTheme="minorBidi" w:hAnsiTheme="minorBidi" w:cstheme="minorBidi"/>
          <w:sz w:val="22"/>
          <w:szCs w:val="22"/>
        </w:rPr>
        <w:t>The stand pr</w:t>
      </w:r>
      <w:r w:rsidR="004D19D0" w:rsidRPr="004D19D0">
        <w:rPr>
          <w:rFonts w:asciiTheme="minorBidi" w:hAnsiTheme="minorBidi" w:cstheme="minorBidi"/>
          <w:sz w:val="22"/>
          <w:szCs w:val="22"/>
        </w:rPr>
        <w:t>oposal proposed in Attachment #3 &amp;</w:t>
      </w:r>
      <w:r w:rsidR="00D66466">
        <w:rPr>
          <w:rFonts w:asciiTheme="minorBidi" w:hAnsiTheme="minorBidi" w:cstheme="minorBidi"/>
          <w:sz w:val="22"/>
          <w:szCs w:val="22"/>
        </w:rPr>
        <w:t xml:space="preserve"> </w:t>
      </w:r>
      <w:r w:rsidR="00D66466" w:rsidRPr="004D19D0">
        <w:rPr>
          <w:rFonts w:asciiTheme="minorBidi" w:hAnsiTheme="minorBidi" w:cstheme="minorBidi"/>
          <w:sz w:val="22"/>
          <w:szCs w:val="22"/>
        </w:rPr>
        <w:t>#</w:t>
      </w:r>
      <w:r w:rsidR="004D19D0" w:rsidRPr="004D19D0">
        <w:rPr>
          <w:rFonts w:asciiTheme="minorBidi" w:hAnsiTheme="minorBidi" w:cstheme="minorBidi"/>
          <w:sz w:val="22"/>
          <w:szCs w:val="22"/>
        </w:rPr>
        <w:t>5</w:t>
      </w:r>
      <w:r w:rsidRPr="004D19D0">
        <w:rPr>
          <w:rFonts w:asciiTheme="minorBidi" w:hAnsiTheme="minorBidi" w:cstheme="minorBidi"/>
          <w:sz w:val="22"/>
          <w:szCs w:val="22"/>
        </w:rPr>
        <w:t>, also. It should be noted that this is only typical and the battery layout can be configured according to the space which is available using the adopted stand structure.</w:t>
      </w:r>
    </w:p>
    <w:p w14:paraId="77B388E0" w14:textId="77777777" w:rsidR="00345CD6" w:rsidRPr="00391E56" w:rsidRDefault="00345CD6" w:rsidP="000C24C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61" w:name="_Toc56339547"/>
      <w:bookmarkStart w:id="62" w:name="_Toc59903987"/>
      <w:bookmarkStart w:id="63" w:name="_Toc66265990"/>
      <w:bookmarkStart w:id="64" w:name="_Toc84920131"/>
      <w:bookmarkStart w:id="65" w:name="_Toc101765600"/>
      <w:r w:rsidRPr="00391E56">
        <w:rPr>
          <w:rFonts w:asciiTheme="minorBidi" w:hAnsiTheme="minorBidi" w:cstheme="minorBidi"/>
          <w:b/>
          <w:bCs/>
          <w:caps/>
          <w:kern w:val="28"/>
          <w:sz w:val="22"/>
          <w:szCs w:val="22"/>
        </w:rPr>
        <w:t>BATTERY CHARGER RATING</w:t>
      </w:r>
      <w:bookmarkEnd w:id="61"/>
      <w:bookmarkEnd w:id="62"/>
      <w:bookmarkEnd w:id="63"/>
      <w:bookmarkEnd w:id="64"/>
      <w:bookmarkEnd w:id="65"/>
    </w:p>
    <w:p w14:paraId="3D96F648" w14:textId="77777777" w:rsidR="00CA1513" w:rsidRPr="003334F9" w:rsidRDefault="00345CD6" w:rsidP="00CA1513">
      <w:pPr>
        <w:widowControl w:val="0"/>
        <w:tabs>
          <w:tab w:val="left" w:pos="567"/>
        </w:tabs>
        <w:autoSpaceDE w:val="0"/>
        <w:autoSpaceDN w:val="0"/>
        <w:bidi w:val="0"/>
        <w:spacing w:line="360" w:lineRule="auto"/>
        <w:ind w:left="720" w:right="373"/>
        <w:jc w:val="both"/>
        <w:rPr>
          <w:rFonts w:asciiTheme="minorBidi" w:hAnsiTheme="minorBidi" w:cstheme="minorBidi"/>
          <w:bCs/>
          <w:sz w:val="22"/>
          <w:szCs w:val="22"/>
        </w:rPr>
      </w:pPr>
      <w:r w:rsidRPr="00391E56">
        <w:rPr>
          <w:rFonts w:asciiTheme="minorBidi" w:hAnsiTheme="minorBidi" w:cstheme="minorBidi"/>
          <w:bCs/>
          <w:sz w:val="22"/>
          <w:szCs w:val="22"/>
        </w:rPr>
        <w:t>In the worst condition when batteries are completely discharged, the charger should provide power for DC loads and charge</w:t>
      </w:r>
      <w:r w:rsidR="00CA1513">
        <w:rPr>
          <w:rFonts w:asciiTheme="minorBidi" w:hAnsiTheme="minorBidi" w:cstheme="minorBidi"/>
          <w:bCs/>
          <w:sz w:val="22"/>
          <w:szCs w:val="22"/>
        </w:rPr>
        <w:t xml:space="preserve"> the batteries at the same time. </w:t>
      </w:r>
      <w:r w:rsidR="00CA1513" w:rsidRPr="003334F9">
        <w:rPr>
          <w:rFonts w:asciiTheme="minorBidi" w:hAnsiTheme="minorBidi" w:cstheme="minorBidi"/>
          <w:bCs/>
          <w:sz w:val="22"/>
          <w:szCs w:val="22"/>
        </w:rPr>
        <w:t>The total size of battery chargers shall meet the following equation:</w:t>
      </w:r>
    </w:p>
    <w:p w14:paraId="6372FA33" w14:textId="77777777" w:rsidR="00CA1513" w:rsidRPr="005B4270" w:rsidRDefault="00345CD6" w:rsidP="00CA1513">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5B4270">
        <w:rPr>
          <w:rFonts w:asciiTheme="minorBidi" w:hAnsiTheme="minorBidi" w:cstheme="minorBidi"/>
          <w:bCs/>
          <w:sz w:val="22"/>
          <w:szCs w:val="22"/>
        </w:rPr>
        <w:t xml:space="preserve">Battery charger current (A) = </w:t>
      </w:r>
      <w:r w:rsidR="00CA1513" w:rsidRPr="005B4270">
        <w:rPr>
          <w:rFonts w:asciiTheme="minorBidi" w:hAnsiTheme="minorBidi" w:cstheme="minorBidi"/>
          <w:bCs/>
          <w:sz w:val="22"/>
          <w:szCs w:val="22"/>
        </w:rPr>
        <w:t>IC=LLc+2*(0.2*C5)</w:t>
      </w:r>
    </w:p>
    <w:p w14:paraId="4CF572C2" w14:textId="77777777" w:rsidR="00CA1513" w:rsidRPr="005B4270" w:rsidRDefault="00CA1513" w:rsidP="00CA1513">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5B4270">
        <w:rPr>
          <w:rFonts w:asciiTheme="minorBidi" w:hAnsiTheme="minorBidi" w:cstheme="minorBidi"/>
          <w:bCs/>
          <w:sz w:val="22"/>
          <w:szCs w:val="22"/>
        </w:rPr>
        <w:t xml:space="preserve">Where: </w:t>
      </w:r>
    </w:p>
    <w:p w14:paraId="7F405C75" w14:textId="77777777" w:rsidR="00CA1513" w:rsidRPr="005B4270" w:rsidRDefault="00CA1513" w:rsidP="00CA1513">
      <w:pPr>
        <w:widowControl w:val="0"/>
        <w:tabs>
          <w:tab w:val="left" w:pos="1701"/>
          <w:tab w:val="left" w:pos="2694"/>
        </w:tabs>
        <w:autoSpaceDE w:val="0"/>
        <w:autoSpaceDN w:val="0"/>
        <w:bidi w:val="0"/>
        <w:spacing w:line="360" w:lineRule="auto"/>
        <w:ind w:left="709"/>
        <w:rPr>
          <w:rFonts w:asciiTheme="minorBidi" w:hAnsiTheme="minorBidi" w:cstheme="minorBidi"/>
          <w:bCs/>
          <w:sz w:val="22"/>
          <w:szCs w:val="22"/>
        </w:rPr>
      </w:pPr>
      <w:r w:rsidRPr="005B4270">
        <w:rPr>
          <w:rFonts w:asciiTheme="minorBidi" w:hAnsiTheme="minorBidi" w:cstheme="minorBidi"/>
          <w:bCs/>
          <w:sz w:val="22"/>
          <w:szCs w:val="22"/>
        </w:rPr>
        <w:t>C5:</w:t>
      </w:r>
      <w:r w:rsidRPr="005B4270">
        <w:rPr>
          <w:rFonts w:asciiTheme="minorBidi" w:hAnsiTheme="minorBidi" w:cstheme="minorBidi"/>
          <w:bCs/>
          <w:sz w:val="22"/>
          <w:szCs w:val="22"/>
        </w:rPr>
        <w:tab/>
        <w:t>battery Capacity (ampere-hours)</w:t>
      </w:r>
    </w:p>
    <w:p w14:paraId="6327E87E" w14:textId="77777777" w:rsidR="00CA1513" w:rsidRPr="005B4270" w:rsidRDefault="00CA1513" w:rsidP="00CA1513">
      <w:pPr>
        <w:widowControl w:val="0"/>
        <w:tabs>
          <w:tab w:val="left" w:pos="1701"/>
          <w:tab w:val="left" w:pos="2694"/>
        </w:tabs>
        <w:autoSpaceDE w:val="0"/>
        <w:autoSpaceDN w:val="0"/>
        <w:bidi w:val="0"/>
        <w:spacing w:line="360" w:lineRule="auto"/>
        <w:ind w:left="709"/>
        <w:rPr>
          <w:rFonts w:asciiTheme="minorBidi" w:hAnsiTheme="minorBidi" w:cstheme="minorBidi"/>
          <w:bCs/>
          <w:sz w:val="22"/>
          <w:szCs w:val="22"/>
        </w:rPr>
      </w:pPr>
      <w:r w:rsidRPr="005B4270">
        <w:rPr>
          <w:rFonts w:asciiTheme="minorBidi" w:hAnsiTheme="minorBidi" w:cstheme="minorBidi"/>
          <w:bCs/>
          <w:sz w:val="22"/>
          <w:szCs w:val="22"/>
        </w:rPr>
        <w:t>LLc:</w:t>
      </w:r>
      <w:r w:rsidRPr="005B4270">
        <w:rPr>
          <w:rFonts w:asciiTheme="minorBidi" w:hAnsiTheme="minorBidi" w:cstheme="minorBidi"/>
          <w:bCs/>
          <w:sz w:val="22"/>
          <w:szCs w:val="22"/>
        </w:rPr>
        <w:tab/>
        <w:t>Continuous Dc Load (in amperes)</w:t>
      </w:r>
    </w:p>
    <w:p w14:paraId="0D0F0A82" w14:textId="77777777" w:rsidR="004B7C1C" w:rsidRPr="005B4270" w:rsidRDefault="004B7C1C" w:rsidP="00CA1513">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5B4270">
        <w:rPr>
          <w:rFonts w:asciiTheme="minorBidi" w:hAnsiTheme="minorBidi" w:cstheme="minorBidi"/>
          <w:bCs/>
          <w:sz w:val="22"/>
          <w:szCs w:val="22"/>
        </w:rPr>
        <w:t>Battery Charger Rating for 110 VDC</w:t>
      </w:r>
      <w:r w:rsidR="00B77842" w:rsidRPr="005B4270">
        <w:rPr>
          <w:rFonts w:asciiTheme="minorBidi" w:hAnsiTheme="minorBidi" w:cstheme="minorBidi"/>
          <w:bCs/>
          <w:sz w:val="22"/>
          <w:szCs w:val="22"/>
        </w:rPr>
        <w:t xml:space="preserve"> is as follow:</w:t>
      </w:r>
    </w:p>
    <w:p w14:paraId="1512E3D0" w14:textId="77777777" w:rsidR="00761B51" w:rsidRPr="00761B51" w:rsidRDefault="00761B51" w:rsidP="00761B51">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761B51">
        <w:rPr>
          <w:rFonts w:asciiTheme="minorBidi" w:hAnsiTheme="minorBidi" w:cstheme="minorBidi"/>
          <w:bCs/>
          <w:sz w:val="22"/>
          <w:szCs w:val="22"/>
        </w:rPr>
        <w:t>According to table 3, LLc is 2×19=38</w:t>
      </w:r>
    </w:p>
    <w:p w14:paraId="10BA5A16" w14:textId="77777777" w:rsidR="00761B51" w:rsidRPr="00761B51" w:rsidRDefault="00761B51" w:rsidP="00761B51">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761B51">
        <w:rPr>
          <w:rFonts w:asciiTheme="minorBidi" w:hAnsiTheme="minorBidi" w:cstheme="minorBidi"/>
          <w:bCs/>
          <w:sz w:val="22"/>
          <w:szCs w:val="22"/>
        </w:rPr>
        <w:t>IC=LLc+2*(0.2*C</w:t>
      </w:r>
      <w:r w:rsidRPr="00761B51">
        <w:rPr>
          <w:rFonts w:asciiTheme="minorBidi" w:hAnsiTheme="minorBidi" w:cstheme="minorBidi"/>
          <w:bCs/>
          <w:sz w:val="22"/>
          <w:szCs w:val="22"/>
          <w:vertAlign w:val="subscript"/>
        </w:rPr>
        <w:t>5</w:t>
      </w:r>
      <w:r w:rsidRPr="00761B51">
        <w:rPr>
          <w:rFonts w:asciiTheme="minorBidi" w:hAnsiTheme="minorBidi" w:cstheme="minorBidi"/>
          <w:bCs/>
          <w:sz w:val="22"/>
          <w:szCs w:val="22"/>
        </w:rPr>
        <w:t>)</w:t>
      </w:r>
    </w:p>
    <w:p w14:paraId="581EC852" w14:textId="77777777" w:rsidR="00761B51" w:rsidRPr="00761B51" w:rsidRDefault="00761B51" w:rsidP="00761B51">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761B51">
        <w:rPr>
          <w:rFonts w:asciiTheme="minorBidi" w:hAnsiTheme="minorBidi" w:cstheme="minorBidi"/>
          <w:bCs/>
          <w:sz w:val="22"/>
          <w:szCs w:val="22"/>
        </w:rPr>
        <w:t>IC = 38+2 x (0.2x325) = 168</w:t>
      </w:r>
    </w:p>
    <w:p w14:paraId="2FF7D2D3" w14:textId="77777777" w:rsidR="00761B51" w:rsidRDefault="00761B51" w:rsidP="00761B51">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761B51">
        <w:rPr>
          <w:rFonts w:asciiTheme="minorBidi" w:hAnsiTheme="minorBidi" w:cstheme="minorBidi"/>
          <w:bCs/>
          <w:sz w:val="22"/>
          <w:szCs w:val="22"/>
        </w:rPr>
        <w:t>PC = 168x104.89 / 0.9 ̴ 20 Kw</w:t>
      </w:r>
    </w:p>
    <w:p w14:paraId="515FA4BE" w14:textId="77777777" w:rsidR="00E34B68" w:rsidRDefault="00E34B68" w:rsidP="00E34B68">
      <w:pPr>
        <w:widowControl w:val="0"/>
        <w:tabs>
          <w:tab w:val="left" w:pos="567"/>
        </w:tabs>
        <w:autoSpaceDE w:val="0"/>
        <w:autoSpaceDN w:val="0"/>
        <w:bidi w:val="0"/>
        <w:spacing w:line="360" w:lineRule="auto"/>
        <w:ind w:left="720"/>
        <w:rPr>
          <w:rFonts w:asciiTheme="minorBidi" w:hAnsiTheme="minorBidi" w:cstheme="minorBidi"/>
          <w:bCs/>
          <w:sz w:val="22"/>
          <w:szCs w:val="22"/>
        </w:rPr>
      </w:pPr>
    </w:p>
    <w:p w14:paraId="5D4000C9" w14:textId="77777777" w:rsidR="001A06A2" w:rsidRDefault="001A06A2" w:rsidP="001A06A2">
      <w:pPr>
        <w:widowControl w:val="0"/>
        <w:tabs>
          <w:tab w:val="left" w:pos="567"/>
        </w:tabs>
        <w:autoSpaceDE w:val="0"/>
        <w:autoSpaceDN w:val="0"/>
        <w:bidi w:val="0"/>
        <w:spacing w:line="360" w:lineRule="auto"/>
        <w:ind w:left="720"/>
        <w:rPr>
          <w:rFonts w:asciiTheme="minorBidi" w:hAnsiTheme="minorBidi" w:cstheme="minorBidi"/>
          <w:bCs/>
          <w:sz w:val="22"/>
          <w:szCs w:val="22"/>
        </w:rPr>
      </w:pPr>
    </w:p>
    <w:bookmarkStart w:id="66" w:name="_Toc78372731"/>
    <w:bookmarkStart w:id="67" w:name="_Toc84920132"/>
    <w:p w14:paraId="7B6B1135" w14:textId="5B14E3B3" w:rsidR="00761B51" w:rsidRPr="00761B51" w:rsidRDefault="008F4F44" w:rsidP="00761B51">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0C4292">
        <w:rPr>
          <w:rFonts w:asciiTheme="minorBidi" w:hAnsiTheme="minorBidi" w:cstheme="minorBidi"/>
          <w:noProof/>
          <w:sz w:val="22"/>
          <w:szCs w:val="22"/>
          <w:highlight w:val="green"/>
        </w:rPr>
        <w:lastRenderedPageBreak/>
        <mc:AlternateContent>
          <mc:Choice Requires="wpg">
            <w:drawing>
              <wp:anchor distT="0" distB="0" distL="114300" distR="114300" simplePos="0" relativeHeight="251659264" behindDoc="0" locked="0" layoutInCell="1" allowOverlap="1" wp14:anchorId="478CB7D4" wp14:editId="3328448F">
                <wp:simplePos x="0" y="0"/>
                <wp:positionH relativeFrom="column">
                  <wp:posOffset>4279087</wp:posOffset>
                </wp:positionH>
                <wp:positionV relativeFrom="paragraph">
                  <wp:posOffset>139903</wp:posOffset>
                </wp:positionV>
                <wp:extent cx="552450" cy="427444"/>
                <wp:effectExtent l="0" t="0" r="19050" b="10795"/>
                <wp:wrapNone/>
                <wp:docPr id="2" name="Group 2"/>
                <wp:cNvGraphicFramePr/>
                <a:graphic xmlns:a="http://schemas.openxmlformats.org/drawingml/2006/main">
                  <a:graphicData uri="http://schemas.microsoft.com/office/word/2010/wordprocessingGroup">
                    <wpg:wgp>
                      <wpg:cNvGrpSpPr/>
                      <wpg:grpSpPr>
                        <a:xfrm>
                          <a:off x="0" y="0"/>
                          <a:ext cx="552450" cy="427444"/>
                          <a:chOff x="0" y="0"/>
                          <a:chExt cx="552450" cy="428329"/>
                        </a:xfrm>
                      </wpg:grpSpPr>
                      <wps:wsp>
                        <wps:cNvPr id="3" name="Isosceles Triangle 3"/>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Text Box 2"/>
                        <wps:cNvSpPr txBox="1">
                          <a:spLocks noChangeArrowheads="1"/>
                        </wps:cNvSpPr>
                        <wps:spPr bwMode="auto">
                          <a:xfrm>
                            <a:off x="38100" y="180803"/>
                            <a:ext cx="455929" cy="247526"/>
                          </a:xfrm>
                          <a:prstGeom prst="rect">
                            <a:avLst/>
                          </a:prstGeom>
                          <a:noFill/>
                          <a:ln w="9525">
                            <a:noFill/>
                            <a:miter lim="800000"/>
                            <a:headEnd/>
                            <a:tailEnd/>
                          </a:ln>
                        </wps:spPr>
                        <wps:txbx>
                          <w:txbxContent>
                            <w:p w14:paraId="1C89B6B6" w14:textId="77777777" w:rsidR="00777BA0" w:rsidRPr="00CC4D95" w:rsidRDefault="00777BA0" w:rsidP="008F4F44">
                              <w:pPr>
                                <w:rPr>
                                  <w:rFonts w:asciiTheme="minorBidi" w:hAnsiTheme="minorBidi" w:cstheme="minorBidi"/>
                                </w:rPr>
                              </w:pPr>
                              <w:r w:rsidRPr="00CC4D95">
                                <w:rPr>
                                  <w:rFonts w:asciiTheme="minorBidi" w:hAnsiTheme="minorBidi" w:cstheme="minorBidi"/>
                                </w:rPr>
                                <w:t>D0</w:t>
                              </w:r>
                              <w:r>
                                <w:rPr>
                                  <w:rFonts w:asciiTheme="minorBidi" w:hAnsiTheme="minorBidi" w:cstheme="minorBidi"/>
                                </w:rPr>
                                <w:t>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478CB7D4" id="Group 2" o:spid="_x0000_s1040" style="position:absolute;left:0;text-align:left;margin-left:336.95pt;margin-top:11pt;width:43.5pt;height:33.65pt;z-index:251659264;mso-width-relative:margin;mso-height-relative:margin" coordsize="5524,4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">
                <v:shape id="Isosceles Triangle 3" o:spid="_x0000_s1041"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4cG8MA&#10;AADaAAAADwAAAGRycy9kb3ducmV2LnhtbESPQWsCMRSE7wX/Q3hCbzWrRZHVKCJKiz1pK+jtsXnd&#10;Dd28LJt0s/33piB4HGbmG2a57m0tOmq9caxgPMpAEBdOGy4VfH3uX+YgfEDWWDsmBX/kYb0aPC0x&#10;1y7ykbpTKEWCsM9RQRVCk0vpi4os+pFriJP37VqLIcm2lLrFmOC2lpMsm0mLhtNChQ1tKyp+Tr9W&#10;QYyTj93xfOim093b/DIuTNxejVLPw36zABGoD4/wvf2uFbzC/5V0A+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N4cG8MAAADaAAAADwAAAAAAAAAAAAAAAACYAgAAZHJzL2Rv&#10;d25yZXYueG1sUEsFBgAAAAAEAAQA9QAAAIgDAAAAAA==&#10;" filled="f" strokecolor="#7f7f7f [1612]" strokeweight="1pt"/>
                <v:shape id="_x0000_s1042" type="#_x0000_t202" style="position:absolute;left:381;top:1808;width:4559;height:24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uOFMEA&#10;AADaAAAADwAAAGRycy9kb3ducmV2LnhtbESPT2vCQBTE7wW/w/IEb3VjsaVEVxH/gIdeauP9kX1m&#10;g9m3Iftq4rd3hUKPw8z8hlmuB9+oG3WxDmxgNs1AEZfB1lwZKH4Or5+goiBbbAKTgTtFWK9GL0vM&#10;bej5m24nqVSCcMzRgBNpc61j6chjnIaWOHmX0HmUJLtK2w77BPeNfsuyD+2x5rTgsKWto/J6+vUG&#10;ROxmdi/2Ph7Pw9eud1n5joUxk/GwWYASGuQ//Nc+WgNzeF5JN0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QLjhTBAAAA2gAAAA8AAAAAAAAAAAAAAAAAmAIAAGRycy9kb3du&#10;cmV2LnhtbFBLBQYAAAAABAAEAPUAAACGAwAAAAA=&#10;" filled="f" stroked="f">
                  <v:textbox style="mso-fit-shape-to-text:t">
                    <w:txbxContent>
                      <w:p w14:paraId="1C89B6B6" w14:textId="77777777" w:rsidR="00777BA0" w:rsidRPr="00CC4D95" w:rsidRDefault="00777BA0" w:rsidP="008F4F44">
                        <w:pPr>
                          <w:rPr>
                            <w:rFonts w:asciiTheme="minorBidi" w:hAnsiTheme="minorBidi" w:cstheme="minorBidi"/>
                          </w:rPr>
                        </w:pPr>
                        <w:r w:rsidRPr="00CC4D95">
                          <w:rPr>
                            <w:rFonts w:asciiTheme="minorBidi" w:hAnsiTheme="minorBidi" w:cstheme="minorBidi"/>
                          </w:rPr>
                          <w:t>D0</w:t>
                        </w:r>
                        <w:r>
                          <w:rPr>
                            <w:rFonts w:asciiTheme="minorBidi" w:hAnsiTheme="minorBidi" w:cstheme="minorBidi"/>
                          </w:rPr>
                          <w:t>4</w:t>
                        </w:r>
                      </w:p>
                    </w:txbxContent>
                  </v:textbox>
                </v:shape>
              </v:group>
            </w:pict>
          </mc:Fallback>
        </mc:AlternateContent>
      </w:r>
      <w:r w:rsidR="00761B51" w:rsidRPr="00761B51">
        <w:rPr>
          <w:rFonts w:asciiTheme="minorBidi" w:hAnsiTheme="minorBidi" w:cstheme="minorBidi"/>
          <w:bCs/>
          <w:sz w:val="22"/>
          <w:szCs w:val="22"/>
        </w:rPr>
        <w:t>Battery Charger Rating for 24 VDC is as follow:</w:t>
      </w:r>
      <w:r w:rsidRPr="008F4F44">
        <w:rPr>
          <w:rFonts w:asciiTheme="minorBidi" w:hAnsiTheme="minorBidi" w:cstheme="minorBidi"/>
          <w:noProof/>
          <w:sz w:val="22"/>
          <w:szCs w:val="22"/>
          <w:highlight w:val="green"/>
        </w:rPr>
        <w:t xml:space="preserve"> </w:t>
      </w:r>
    </w:p>
    <w:p w14:paraId="55801790" w14:textId="58193BB8" w:rsidR="00761B51" w:rsidRPr="007D1795" w:rsidRDefault="00761B51" w:rsidP="00E34B68">
      <w:pPr>
        <w:widowControl w:val="0"/>
        <w:tabs>
          <w:tab w:val="left" w:pos="567"/>
        </w:tabs>
        <w:autoSpaceDE w:val="0"/>
        <w:autoSpaceDN w:val="0"/>
        <w:bidi w:val="0"/>
        <w:spacing w:line="360" w:lineRule="auto"/>
        <w:ind w:left="720"/>
        <w:rPr>
          <w:rFonts w:asciiTheme="minorBidi" w:hAnsiTheme="minorBidi" w:cstheme="minorBidi"/>
          <w:bCs/>
          <w:sz w:val="22"/>
          <w:szCs w:val="22"/>
          <w:highlight w:val="lightGray"/>
        </w:rPr>
      </w:pPr>
      <w:r w:rsidRPr="007D1795">
        <w:rPr>
          <w:rFonts w:asciiTheme="minorBidi" w:hAnsiTheme="minorBidi" w:cstheme="minorBidi"/>
          <w:bCs/>
          <w:sz w:val="22"/>
          <w:szCs w:val="22"/>
          <w:highlight w:val="lightGray"/>
        </w:rPr>
        <w:t>According to table 3, LLc is 2×</w:t>
      </w:r>
      <w:r w:rsidR="001236E0" w:rsidRPr="007D1795">
        <w:rPr>
          <w:rFonts w:asciiTheme="minorBidi" w:hAnsiTheme="minorBidi" w:cstheme="minorBidi"/>
          <w:bCs/>
          <w:sz w:val="22"/>
          <w:szCs w:val="22"/>
          <w:highlight w:val="lightGray"/>
        </w:rPr>
        <w:t>38</w:t>
      </w:r>
      <w:r w:rsidRPr="007D1795">
        <w:rPr>
          <w:rFonts w:asciiTheme="minorBidi" w:hAnsiTheme="minorBidi" w:cstheme="minorBidi"/>
          <w:bCs/>
          <w:sz w:val="22"/>
          <w:szCs w:val="22"/>
          <w:highlight w:val="lightGray"/>
        </w:rPr>
        <w:t>=</w:t>
      </w:r>
      <w:r w:rsidR="005D5AD6" w:rsidRPr="007D1795">
        <w:rPr>
          <w:rFonts w:asciiTheme="minorBidi" w:hAnsiTheme="minorBidi" w:cstheme="minorBidi"/>
          <w:bCs/>
          <w:sz w:val="22"/>
          <w:szCs w:val="22"/>
          <w:highlight w:val="lightGray"/>
        </w:rPr>
        <w:t>76</w:t>
      </w:r>
    </w:p>
    <w:p w14:paraId="2E14CC26" w14:textId="26BAFAFD" w:rsidR="00761B51" w:rsidRPr="007D1795" w:rsidRDefault="00761B51" w:rsidP="00E34B68">
      <w:pPr>
        <w:widowControl w:val="0"/>
        <w:tabs>
          <w:tab w:val="left" w:pos="567"/>
        </w:tabs>
        <w:autoSpaceDE w:val="0"/>
        <w:autoSpaceDN w:val="0"/>
        <w:bidi w:val="0"/>
        <w:spacing w:line="360" w:lineRule="auto"/>
        <w:ind w:left="720"/>
        <w:rPr>
          <w:rFonts w:asciiTheme="minorBidi" w:hAnsiTheme="minorBidi" w:cstheme="minorBidi"/>
          <w:bCs/>
          <w:sz w:val="22"/>
          <w:szCs w:val="22"/>
          <w:highlight w:val="lightGray"/>
        </w:rPr>
      </w:pPr>
      <w:r w:rsidRPr="007D1795">
        <w:rPr>
          <w:rFonts w:asciiTheme="minorBidi" w:hAnsiTheme="minorBidi" w:cstheme="minorBidi"/>
          <w:bCs/>
          <w:sz w:val="22"/>
          <w:szCs w:val="22"/>
          <w:highlight w:val="lightGray"/>
        </w:rPr>
        <w:t xml:space="preserve">IC = </w:t>
      </w:r>
      <w:r w:rsidR="005D5AD6" w:rsidRPr="007D1795">
        <w:rPr>
          <w:rFonts w:asciiTheme="minorBidi" w:hAnsiTheme="minorBidi" w:cstheme="minorBidi"/>
          <w:bCs/>
          <w:sz w:val="22"/>
          <w:szCs w:val="22"/>
          <w:highlight w:val="lightGray"/>
        </w:rPr>
        <w:t>76</w:t>
      </w:r>
      <w:r w:rsidRPr="007D1795">
        <w:rPr>
          <w:rFonts w:asciiTheme="minorBidi" w:hAnsiTheme="minorBidi" w:cstheme="minorBidi"/>
          <w:bCs/>
          <w:sz w:val="22"/>
          <w:szCs w:val="22"/>
          <w:highlight w:val="lightGray"/>
        </w:rPr>
        <w:t>+2 x (0.2x1</w:t>
      </w:r>
      <w:r w:rsidR="00440AB9" w:rsidRPr="007D1795">
        <w:rPr>
          <w:rFonts w:asciiTheme="minorBidi" w:hAnsiTheme="minorBidi" w:cstheme="minorBidi"/>
          <w:bCs/>
          <w:sz w:val="22"/>
          <w:szCs w:val="22"/>
          <w:highlight w:val="lightGray"/>
        </w:rPr>
        <w:t>40</w:t>
      </w:r>
      <w:r w:rsidRPr="007D1795">
        <w:rPr>
          <w:rFonts w:asciiTheme="minorBidi" w:hAnsiTheme="minorBidi" w:cstheme="minorBidi"/>
          <w:bCs/>
          <w:sz w:val="22"/>
          <w:szCs w:val="22"/>
          <w:highlight w:val="lightGray"/>
        </w:rPr>
        <w:t xml:space="preserve">0) = </w:t>
      </w:r>
      <w:r w:rsidR="007A1D08" w:rsidRPr="007D1795">
        <w:rPr>
          <w:rFonts w:asciiTheme="minorBidi" w:hAnsiTheme="minorBidi" w:cstheme="minorBidi"/>
          <w:bCs/>
          <w:sz w:val="22"/>
          <w:szCs w:val="22"/>
          <w:highlight w:val="lightGray"/>
        </w:rPr>
        <w:t>636</w:t>
      </w:r>
    </w:p>
    <w:p w14:paraId="6EE8A9AA" w14:textId="5BC4A7A0" w:rsidR="00761B51" w:rsidRPr="00761B51" w:rsidRDefault="00761B51" w:rsidP="00E34B68">
      <w:pPr>
        <w:widowControl w:val="0"/>
        <w:tabs>
          <w:tab w:val="left" w:pos="567"/>
        </w:tabs>
        <w:autoSpaceDE w:val="0"/>
        <w:autoSpaceDN w:val="0"/>
        <w:bidi w:val="0"/>
        <w:spacing w:line="360" w:lineRule="auto"/>
        <w:ind w:left="720"/>
        <w:rPr>
          <w:rFonts w:asciiTheme="minorBidi" w:hAnsiTheme="minorBidi" w:cstheme="minorBidi"/>
          <w:bCs/>
          <w:sz w:val="22"/>
          <w:szCs w:val="22"/>
        </w:rPr>
      </w:pPr>
      <w:r w:rsidRPr="007D1795">
        <w:rPr>
          <w:rFonts w:asciiTheme="minorBidi" w:hAnsiTheme="minorBidi" w:cstheme="minorBidi"/>
          <w:bCs/>
          <w:sz w:val="22"/>
          <w:szCs w:val="22"/>
          <w:highlight w:val="lightGray"/>
        </w:rPr>
        <w:t xml:space="preserve">PC = </w:t>
      </w:r>
      <w:r w:rsidR="007A1D08" w:rsidRPr="007D1795">
        <w:rPr>
          <w:rFonts w:asciiTheme="minorBidi" w:hAnsiTheme="minorBidi" w:cstheme="minorBidi"/>
          <w:bCs/>
          <w:sz w:val="22"/>
          <w:szCs w:val="22"/>
          <w:highlight w:val="lightGray"/>
        </w:rPr>
        <w:t>636</w:t>
      </w:r>
      <w:r w:rsidRPr="007D1795">
        <w:rPr>
          <w:rFonts w:asciiTheme="minorBidi" w:hAnsiTheme="minorBidi" w:cstheme="minorBidi"/>
          <w:bCs/>
          <w:sz w:val="22"/>
          <w:szCs w:val="22"/>
          <w:highlight w:val="lightGray"/>
        </w:rPr>
        <w:t xml:space="preserve">x22.88 / 0.9 ̴ </w:t>
      </w:r>
      <w:r w:rsidR="007A1D08" w:rsidRPr="007D1795">
        <w:rPr>
          <w:rFonts w:asciiTheme="minorBidi" w:hAnsiTheme="minorBidi" w:cstheme="minorBidi"/>
          <w:bCs/>
          <w:sz w:val="22"/>
          <w:szCs w:val="22"/>
          <w:highlight w:val="lightGray"/>
        </w:rPr>
        <w:t>16</w:t>
      </w:r>
      <w:r w:rsidR="00E34B68" w:rsidRPr="007D1795">
        <w:rPr>
          <w:rFonts w:asciiTheme="minorBidi" w:hAnsiTheme="minorBidi" w:cstheme="minorBidi"/>
          <w:bCs/>
          <w:sz w:val="22"/>
          <w:szCs w:val="22"/>
          <w:highlight w:val="lightGray"/>
        </w:rPr>
        <w:t>.</w:t>
      </w:r>
      <w:r w:rsidR="007A1D08" w:rsidRPr="007D1795">
        <w:rPr>
          <w:rFonts w:asciiTheme="minorBidi" w:hAnsiTheme="minorBidi" w:cstheme="minorBidi"/>
          <w:bCs/>
          <w:sz w:val="22"/>
          <w:szCs w:val="22"/>
          <w:highlight w:val="lightGray"/>
        </w:rPr>
        <w:t>16</w:t>
      </w:r>
      <w:r w:rsidRPr="007D1795">
        <w:rPr>
          <w:rFonts w:asciiTheme="minorBidi" w:hAnsiTheme="minorBidi" w:cstheme="minorBidi"/>
          <w:bCs/>
          <w:sz w:val="22"/>
          <w:szCs w:val="22"/>
          <w:highlight w:val="lightGray"/>
        </w:rPr>
        <w:t xml:space="preserve"> Kw</w:t>
      </w:r>
    </w:p>
    <w:p w14:paraId="6EC1D31E" w14:textId="77777777" w:rsidR="00345CD6" w:rsidRPr="00391E56" w:rsidRDefault="00345CD6" w:rsidP="000C24C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68" w:name="_Toc101765601"/>
      <w:r w:rsidRPr="00391E56">
        <w:rPr>
          <w:rFonts w:asciiTheme="minorBidi" w:hAnsiTheme="minorBidi" w:cstheme="minorBidi"/>
          <w:b/>
          <w:bCs/>
          <w:caps/>
          <w:kern w:val="28"/>
          <w:sz w:val="22"/>
          <w:szCs w:val="22"/>
        </w:rPr>
        <w:t>CONCLUSION*</w:t>
      </w:r>
      <w:bookmarkEnd w:id="66"/>
      <w:bookmarkEnd w:id="67"/>
      <w:bookmarkEnd w:id="68"/>
    </w:p>
    <w:tbl>
      <w:tblPr>
        <w:tblStyle w:val="TableGrid"/>
        <w:tblW w:w="0" w:type="auto"/>
        <w:jc w:val="center"/>
        <w:tblBorders>
          <w:top w:val="single" w:sz="6" w:space="0" w:color="auto"/>
          <w:left w:val="single" w:sz="6" w:space="0" w:color="auto"/>
          <w:bottom w:val="single" w:sz="6" w:space="0" w:color="auto"/>
          <w:right w:val="single" w:sz="6" w:space="0" w:color="auto"/>
          <w:insideH w:val="single" w:sz="2" w:space="0" w:color="auto"/>
          <w:insideV w:val="single" w:sz="2" w:space="0" w:color="auto"/>
        </w:tblBorders>
        <w:tblLayout w:type="fixed"/>
        <w:tblCellMar>
          <w:left w:w="29" w:type="dxa"/>
          <w:right w:w="29" w:type="dxa"/>
        </w:tblCellMar>
        <w:tblLook w:val="04A0" w:firstRow="1" w:lastRow="0" w:firstColumn="1" w:lastColumn="0" w:noHBand="0" w:noVBand="1"/>
      </w:tblPr>
      <w:tblGrid>
        <w:gridCol w:w="2410"/>
        <w:gridCol w:w="2320"/>
        <w:gridCol w:w="990"/>
        <w:gridCol w:w="941"/>
        <w:gridCol w:w="2163"/>
        <w:gridCol w:w="874"/>
        <w:gridCol w:w="715"/>
      </w:tblGrid>
      <w:tr w:rsidR="00EF16D3" w:rsidRPr="00391E56" w14:paraId="2297E31A" w14:textId="77777777" w:rsidTr="00126241">
        <w:trPr>
          <w:trHeight w:val="624"/>
          <w:jc w:val="center"/>
        </w:trPr>
        <w:tc>
          <w:tcPr>
            <w:tcW w:w="2410" w:type="dxa"/>
            <w:vMerge w:val="restart"/>
            <w:shd w:val="clear" w:color="auto" w:fill="8DB3E2" w:themeFill="text2" w:themeFillTint="66"/>
            <w:vAlign w:val="center"/>
          </w:tcPr>
          <w:p w14:paraId="1CCD298D" w14:textId="77777777" w:rsidR="00EF16D3" w:rsidRPr="00391E56" w:rsidRDefault="00EF16D3" w:rsidP="00BF659A">
            <w:pPr>
              <w:bidi w:val="0"/>
              <w:spacing w:line="276" w:lineRule="auto"/>
              <w:jc w:val="center"/>
              <w:rPr>
                <w:rFonts w:asciiTheme="minorBidi" w:hAnsiTheme="minorBidi" w:cstheme="minorBidi"/>
                <w:b/>
                <w:bCs/>
                <w:sz w:val="22"/>
                <w:szCs w:val="22"/>
              </w:rPr>
            </w:pPr>
            <w:r w:rsidRPr="00391E56">
              <w:rPr>
                <w:rFonts w:asciiTheme="minorBidi" w:hAnsiTheme="minorBidi" w:cstheme="minorBidi"/>
                <w:b/>
                <w:bCs/>
                <w:sz w:val="22"/>
                <w:szCs w:val="22"/>
              </w:rPr>
              <w:t>Item</w:t>
            </w:r>
          </w:p>
        </w:tc>
        <w:tc>
          <w:tcPr>
            <w:tcW w:w="3310" w:type="dxa"/>
            <w:gridSpan w:val="2"/>
            <w:shd w:val="clear" w:color="auto" w:fill="8DB3E2" w:themeFill="text2" w:themeFillTint="66"/>
            <w:vAlign w:val="center"/>
          </w:tcPr>
          <w:p w14:paraId="05BFBF3F" w14:textId="77777777" w:rsidR="00EF16D3" w:rsidRPr="00391E56" w:rsidRDefault="00EF16D3" w:rsidP="00BF659A">
            <w:pPr>
              <w:bidi w:val="0"/>
              <w:spacing w:line="276" w:lineRule="auto"/>
              <w:jc w:val="center"/>
              <w:rPr>
                <w:rFonts w:asciiTheme="minorBidi" w:hAnsiTheme="minorBidi" w:cstheme="minorBidi"/>
                <w:b/>
                <w:bCs/>
                <w:sz w:val="22"/>
                <w:szCs w:val="22"/>
              </w:rPr>
            </w:pPr>
            <w:r w:rsidRPr="00391E56">
              <w:rPr>
                <w:rFonts w:asciiTheme="minorBidi" w:hAnsiTheme="minorBidi" w:cstheme="minorBidi"/>
                <w:b/>
                <w:bCs/>
                <w:sz w:val="22"/>
                <w:szCs w:val="22"/>
              </w:rPr>
              <w:t>Charger</w:t>
            </w:r>
          </w:p>
        </w:tc>
        <w:tc>
          <w:tcPr>
            <w:tcW w:w="3104" w:type="dxa"/>
            <w:gridSpan w:val="2"/>
            <w:shd w:val="clear" w:color="auto" w:fill="8DB3E2" w:themeFill="text2" w:themeFillTint="66"/>
            <w:vAlign w:val="center"/>
          </w:tcPr>
          <w:p w14:paraId="28189021" w14:textId="77777777" w:rsidR="00EF16D3" w:rsidRPr="00391E56" w:rsidRDefault="00EF16D3" w:rsidP="00BF659A">
            <w:pPr>
              <w:bidi w:val="0"/>
              <w:spacing w:line="276" w:lineRule="auto"/>
              <w:jc w:val="center"/>
              <w:rPr>
                <w:rFonts w:asciiTheme="minorBidi" w:hAnsiTheme="minorBidi" w:cstheme="minorBidi"/>
                <w:b/>
                <w:bCs/>
                <w:sz w:val="22"/>
                <w:szCs w:val="22"/>
              </w:rPr>
            </w:pPr>
            <w:r w:rsidRPr="00391E56">
              <w:rPr>
                <w:rFonts w:asciiTheme="minorBidi" w:hAnsiTheme="minorBidi" w:cstheme="minorBidi"/>
                <w:b/>
                <w:bCs/>
                <w:sz w:val="22"/>
                <w:szCs w:val="22"/>
              </w:rPr>
              <w:t>Battery</w:t>
            </w:r>
          </w:p>
        </w:tc>
        <w:tc>
          <w:tcPr>
            <w:tcW w:w="1589" w:type="dxa"/>
            <w:gridSpan w:val="2"/>
            <w:shd w:val="clear" w:color="auto" w:fill="8DB3E2" w:themeFill="text2" w:themeFillTint="66"/>
            <w:vAlign w:val="center"/>
          </w:tcPr>
          <w:p w14:paraId="515E1D53" w14:textId="77777777" w:rsidR="00EF16D3" w:rsidRPr="00391E56" w:rsidRDefault="00EF16D3" w:rsidP="00BF659A">
            <w:pPr>
              <w:bidi w:val="0"/>
              <w:spacing w:line="276" w:lineRule="auto"/>
              <w:jc w:val="center"/>
              <w:rPr>
                <w:rFonts w:asciiTheme="minorBidi" w:hAnsiTheme="minorBidi" w:cstheme="minorBidi"/>
                <w:b/>
                <w:bCs/>
                <w:sz w:val="22"/>
                <w:szCs w:val="22"/>
              </w:rPr>
            </w:pPr>
            <w:r w:rsidRPr="00391E56">
              <w:rPr>
                <w:rFonts w:asciiTheme="minorBidi" w:hAnsiTheme="minorBidi" w:cstheme="minorBidi"/>
                <w:b/>
                <w:bCs/>
                <w:sz w:val="22"/>
                <w:szCs w:val="22"/>
              </w:rPr>
              <w:t>Inverter</w:t>
            </w:r>
          </w:p>
        </w:tc>
      </w:tr>
      <w:tr w:rsidR="00EF16D3" w:rsidRPr="00391E56" w14:paraId="5BDFC4B3" w14:textId="77777777" w:rsidTr="00126241">
        <w:trPr>
          <w:trHeight w:val="624"/>
          <w:jc w:val="center"/>
        </w:trPr>
        <w:tc>
          <w:tcPr>
            <w:tcW w:w="2410" w:type="dxa"/>
            <w:vMerge/>
            <w:shd w:val="clear" w:color="auto" w:fill="8DB3E2" w:themeFill="text2" w:themeFillTint="66"/>
            <w:vAlign w:val="center"/>
          </w:tcPr>
          <w:p w14:paraId="37F03024" w14:textId="77777777" w:rsidR="00EF16D3" w:rsidRPr="00391E56" w:rsidRDefault="00EF16D3" w:rsidP="00BF659A">
            <w:pPr>
              <w:bidi w:val="0"/>
              <w:spacing w:line="276" w:lineRule="auto"/>
              <w:jc w:val="center"/>
              <w:rPr>
                <w:rFonts w:asciiTheme="minorBidi" w:hAnsiTheme="minorBidi" w:cstheme="minorBidi"/>
                <w:sz w:val="22"/>
                <w:szCs w:val="22"/>
              </w:rPr>
            </w:pPr>
          </w:p>
        </w:tc>
        <w:tc>
          <w:tcPr>
            <w:tcW w:w="2320" w:type="dxa"/>
            <w:shd w:val="clear" w:color="auto" w:fill="8DB3E2" w:themeFill="text2" w:themeFillTint="66"/>
            <w:vAlign w:val="center"/>
          </w:tcPr>
          <w:p w14:paraId="1473AACD" w14:textId="77777777" w:rsidR="00EF16D3" w:rsidRPr="00391E56" w:rsidRDefault="00126241" w:rsidP="00BF659A">
            <w:pPr>
              <w:bidi w:val="0"/>
              <w:spacing w:line="276" w:lineRule="auto"/>
              <w:jc w:val="center"/>
              <w:rPr>
                <w:rFonts w:asciiTheme="minorBidi" w:hAnsiTheme="minorBidi" w:cstheme="minorBidi"/>
                <w:sz w:val="22"/>
                <w:szCs w:val="22"/>
              </w:rPr>
            </w:pPr>
            <w:r>
              <w:rPr>
                <w:rFonts w:asciiTheme="minorBidi" w:hAnsiTheme="minorBidi" w:cstheme="minorBidi"/>
                <w:sz w:val="22"/>
                <w:szCs w:val="22"/>
              </w:rPr>
              <w:t>Configuration</w:t>
            </w:r>
          </w:p>
        </w:tc>
        <w:tc>
          <w:tcPr>
            <w:tcW w:w="990" w:type="dxa"/>
            <w:shd w:val="clear" w:color="auto" w:fill="8DB3E2" w:themeFill="text2" w:themeFillTint="66"/>
            <w:vAlign w:val="center"/>
          </w:tcPr>
          <w:p w14:paraId="346C2628" w14:textId="77777777" w:rsidR="00EF16D3" w:rsidRPr="00391E56" w:rsidRDefault="00EF16D3" w:rsidP="00BF659A">
            <w:pPr>
              <w:bidi w:val="0"/>
              <w:spacing w:line="276" w:lineRule="auto"/>
              <w:jc w:val="center"/>
              <w:rPr>
                <w:rFonts w:asciiTheme="minorBidi" w:hAnsiTheme="minorBidi" w:cstheme="minorBidi"/>
                <w:sz w:val="22"/>
                <w:szCs w:val="22"/>
              </w:rPr>
            </w:pPr>
            <w:r w:rsidRPr="00391E56">
              <w:rPr>
                <w:rFonts w:asciiTheme="minorBidi" w:hAnsiTheme="minorBidi" w:cstheme="minorBidi"/>
                <w:sz w:val="22"/>
                <w:szCs w:val="22"/>
              </w:rPr>
              <w:t>Size</w:t>
            </w:r>
          </w:p>
        </w:tc>
        <w:tc>
          <w:tcPr>
            <w:tcW w:w="941" w:type="dxa"/>
            <w:shd w:val="clear" w:color="auto" w:fill="8DB3E2" w:themeFill="text2" w:themeFillTint="66"/>
            <w:vAlign w:val="center"/>
          </w:tcPr>
          <w:p w14:paraId="3400A266" w14:textId="77777777" w:rsidR="00EF16D3" w:rsidRPr="00391E56" w:rsidRDefault="00126241" w:rsidP="00BF659A">
            <w:pPr>
              <w:bidi w:val="0"/>
              <w:spacing w:line="276" w:lineRule="auto"/>
              <w:jc w:val="center"/>
              <w:rPr>
                <w:rFonts w:asciiTheme="minorBidi" w:hAnsiTheme="minorBidi" w:cstheme="minorBidi"/>
                <w:sz w:val="22"/>
                <w:szCs w:val="22"/>
              </w:rPr>
            </w:pPr>
            <w:r>
              <w:rPr>
                <w:rFonts w:asciiTheme="minorBidi" w:hAnsiTheme="minorBidi" w:cstheme="minorBidi"/>
                <w:sz w:val="22"/>
                <w:szCs w:val="22"/>
              </w:rPr>
              <w:t>Config</w:t>
            </w:r>
          </w:p>
        </w:tc>
        <w:tc>
          <w:tcPr>
            <w:tcW w:w="2163" w:type="dxa"/>
            <w:shd w:val="clear" w:color="auto" w:fill="8DB3E2" w:themeFill="text2" w:themeFillTint="66"/>
            <w:vAlign w:val="center"/>
          </w:tcPr>
          <w:p w14:paraId="1763030A" w14:textId="77777777" w:rsidR="00EF16D3" w:rsidRPr="00391E56" w:rsidRDefault="00EF16D3" w:rsidP="00BF659A">
            <w:pPr>
              <w:bidi w:val="0"/>
              <w:spacing w:line="276" w:lineRule="auto"/>
              <w:jc w:val="center"/>
              <w:rPr>
                <w:rFonts w:asciiTheme="minorBidi" w:hAnsiTheme="minorBidi" w:cstheme="minorBidi"/>
                <w:sz w:val="22"/>
                <w:szCs w:val="22"/>
              </w:rPr>
            </w:pPr>
            <w:r w:rsidRPr="00391E56">
              <w:rPr>
                <w:rFonts w:asciiTheme="minorBidi" w:hAnsiTheme="minorBidi" w:cstheme="minorBidi"/>
                <w:sz w:val="22"/>
                <w:szCs w:val="22"/>
              </w:rPr>
              <w:t>Cell No.x Cap.</w:t>
            </w:r>
          </w:p>
        </w:tc>
        <w:tc>
          <w:tcPr>
            <w:tcW w:w="874" w:type="dxa"/>
            <w:shd w:val="clear" w:color="auto" w:fill="8DB3E2" w:themeFill="text2" w:themeFillTint="66"/>
            <w:vAlign w:val="center"/>
          </w:tcPr>
          <w:p w14:paraId="4C786442" w14:textId="77777777" w:rsidR="00EF16D3" w:rsidRPr="00391E56" w:rsidRDefault="00126241" w:rsidP="00BF659A">
            <w:pPr>
              <w:bidi w:val="0"/>
              <w:spacing w:line="276" w:lineRule="auto"/>
              <w:jc w:val="center"/>
              <w:rPr>
                <w:rFonts w:asciiTheme="minorBidi" w:hAnsiTheme="minorBidi" w:cstheme="minorBidi"/>
                <w:sz w:val="22"/>
                <w:szCs w:val="22"/>
              </w:rPr>
            </w:pPr>
            <w:r>
              <w:rPr>
                <w:rFonts w:asciiTheme="minorBidi" w:hAnsiTheme="minorBidi" w:cstheme="minorBidi"/>
                <w:sz w:val="22"/>
                <w:szCs w:val="22"/>
              </w:rPr>
              <w:t>Config</w:t>
            </w:r>
          </w:p>
        </w:tc>
        <w:tc>
          <w:tcPr>
            <w:tcW w:w="715" w:type="dxa"/>
            <w:shd w:val="clear" w:color="auto" w:fill="8DB3E2" w:themeFill="text2" w:themeFillTint="66"/>
            <w:vAlign w:val="center"/>
          </w:tcPr>
          <w:p w14:paraId="41AB18B6" w14:textId="77777777" w:rsidR="00EF16D3" w:rsidRPr="00391E56" w:rsidRDefault="00EF16D3" w:rsidP="00BF659A">
            <w:pPr>
              <w:bidi w:val="0"/>
              <w:spacing w:line="276" w:lineRule="auto"/>
              <w:jc w:val="center"/>
              <w:rPr>
                <w:rFonts w:asciiTheme="minorBidi" w:hAnsiTheme="minorBidi" w:cstheme="minorBidi"/>
                <w:sz w:val="22"/>
                <w:szCs w:val="22"/>
              </w:rPr>
            </w:pPr>
            <w:r w:rsidRPr="00391E56">
              <w:rPr>
                <w:rFonts w:asciiTheme="minorBidi" w:hAnsiTheme="minorBidi" w:cstheme="minorBidi"/>
                <w:sz w:val="22"/>
                <w:szCs w:val="22"/>
              </w:rPr>
              <w:t>Size</w:t>
            </w:r>
          </w:p>
        </w:tc>
      </w:tr>
      <w:tr w:rsidR="004B7C1C" w:rsidRPr="00391E56" w14:paraId="4120469D" w14:textId="77777777" w:rsidTr="00126241">
        <w:trPr>
          <w:trHeight w:val="624"/>
          <w:jc w:val="center"/>
        </w:trPr>
        <w:tc>
          <w:tcPr>
            <w:tcW w:w="2410" w:type="dxa"/>
            <w:vAlign w:val="center"/>
          </w:tcPr>
          <w:p w14:paraId="3289E4EA" w14:textId="77777777" w:rsidR="004B7C1C" w:rsidRPr="00FC76D8" w:rsidRDefault="004B7C1C" w:rsidP="00416AE5">
            <w:pPr>
              <w:widowControl w:val="0"/>
              <w:autoSpaceDE w:val="0"/>
              <w:autoSpaceDN w:val="0"/>
              <w:bidi w:val="0"/>
              <w:spacing w:line="276" w:lineRule="auto"/>
              <w:ind w:left="17"/>
              <w:jc w:val="center"/>
              <w:rPr>
                <w:rFonts w:asciiTheme="minorBidi" w:hAnsiTheme="minorBidi" w:cstheme="minorBidi"/>
                <w:sz w:val="22"/>
                <w:szCs w:val="22"/>
              </w:rPr>
            </w:pPr>
            <w:r w:rsidRPr="00FC76D8">
              <w:rPr>
                <w:rFonts w:asciiTheme="minorBidi" w:hAnsiTheme="minorBidi" w:cstheme="minorBidi"/>
                <w:sz w:val="22"/>
                <w:szCs w:val="22"/>
              </w:rPr>
              <w:t>DC-UPS-01</w:t>
            </w:r>
            <w:r w:rsidR="00EF16D3">
              <w:rPr>
                <w:rFonts w:asciiTheme="minorBidi" w:hAnsiTheme="minorBidi" w:cstheme="minorBidi"/>
                <w:sz w:val="22"/>
                <w:szCs w:val="22"/>
              </w:rPr>
              <w:t>(110</w:t>
            </w:r>
            <w:r>
              <w:rPr>
                <w:rFonts w:asciiTheme="minorBidi" w:hAnsiTheme="minorBidi" w:cstheme="minorBidi"/>
                <w:sz w:val="22"/>
                <w:szCs w:val="22"/>
              </w:rPr>
              <w:t>VDC)</w:t>
            </w:r>
          </w:p>
        </w:tc>
        <w:tc>
          <w:tcPr>
            <w:tcW w:w="2320" w:type="dxa"/>
            <w:vAlign w:val="center"/>
          </w:tcPr>
          <w:p w14:paraId="6F1FAF56" w14:textId="77777777" w:rsidR="004B7C1C" w:rsidRPr="00CB0A0C" w:rsidRDefault="004B7C1C" w:rsidP="00EF16D3">
            <w:pPr>
              <w:bidi w:val="0"/>
              <w:spacing w:line="276" w:lineRule="auto"/>
              <w:jc w:val="center"/>
              <w:rPr>
                <w:rFonts w:asciiTheme="minorBidi" w:hAnsiTheme="minorBidi" w:cstheme="minorBidi"/>
                <w:sz w:val="22"/>
                <w:szCs w:val="22"/>
              </w:rPr>
            </w:pPr>
            <w:r w:rsidRPr="00CB0A0C">
              <w:rPr>
                <w:rFonts w:asciiTheme="minorBidi" w:hAnsiTheme="minorBidi" w:cstheme="minorBidi"/>
                <w:sz w:val="22"/>
                <w:szCs w:val="22"/>
              </w:rPr>
              <w:t>2x100%</w:t>
            </w:r>
            <w:r w:rsidR="00EF16D3">
              <w:rPr>
                <w:rFonts w:asciiTheme="minorBidi" w:hAnsiTheme="minorBidi" w:cstheme="minorBidi"/>
                <w:sz w:val="22"/>
                <w:szCs w:val="22"/>
              </w:rPr>
              <w:t xml:space="preserve"> </w:t>
            </w:r>
            <w:r w:rsidRPr="00CB0A0C">
              <w:rPr>
                <w:rFonts w:asciiTheme="minorBidi" w:hAnsiTheme="minorBidi" w:cstheme="minorBidi"/>
                <w:sz w:val="22"/>
                <w:szCs w:val="22"/>
              </w:rPr>
              <w:t>(Redundant)</w:t>
            </w:r>
          </w:p>
        </w:tc>
        <w:tc>
          <w:tcPr>
            <w:tcW w:w="990" w:type="dxa"/>
            <w:vAlign w:val="center"/>
          </w:tcPr>
          <w:p w14:paraId="2D965747" w14:textId="77777777" w:rsidR="004B7C1C" w:rsidRPr="00761B51" w:rsidRDefault="00761B51" w:rsidP="004B7C1C">
            <w:pPr>
              <w:bidi w:val="0"/>
              <w:spacing w:line="276" w:lineRule="auto"/>
              <w:jc w:val="center"/>
              <w:rPr>
                <w:rFonts w:asciiTheme="minorBidi" w:hAnsiTheme="minorBidi" w:cstheme="minorBidi"/>
                <w:sz w:val="22"/>
                <w:szCs w:val="22"/>
              </w:rPr>
            </w:pPr>
            <w:r w:rsidRPr="00761B51">
              <w:rPr>
                <w:rFonts w:asciiTheme="minorBidi" w:hAnsiTheme="minorBidi" w:cstheme="minorBidi"/>
                <w:sz w:val="22"/>
                <w:szCs w:val="22"/>
              </w:rPr>
              <w:t>168</w:t>
            </w:r>
            <w:r w:rsidR="004B7C1C" w:rsidRPr="00761B51">
              <w:rPr>
                <w:rFonts w:asciiTheme="minorBidi" w:hAnsiTheme="minorBidi" w:cstheme="minorBidi"/>
                <w:sz w:val="22"/>
                <w:szCs w:val="22"/>
              </w:rPr>
              <w:t xml:space="preserve"> A</w:t>
            </w:r>
          </w:p>
        </w:tc>
        <w:tc>
          <w:tcPr>
            <w:tcW w:w="941" w:type="dxa"/>
            <w:vAlign w:val="center"/>
          </w:tcPr>
          <w:p w14:paraId="7B9EFAF5" w14:textId="77777777" w:rsidR="004B7C1C" w:rsidRPr="00781C85" w:rsidRDefault="004B7C1C" w:rsidP="004B7C1C">
            <w:pPr>
              <w:bidi w:val="0"/>
              <w:spacing w:line="276" w:lineRule="auto"/>
              <w:jc w:val="center"/>
              <w:rPr>
                <w:rFonts w:asciiTheme="minorBidi" w:hAnsiTheme="minorBidi" w:cstheme="minorBidi"/>
                <w:sz w:val="22"/>
                <w:szCs w:val="22"/>
              </w:rPr>
            </w:pPr>
            <w:r w:rsidRPr="00781C85">
              <w:rPr>
                <w:rFonts w:asciiTheme="minorBidi" w:hAnsiTheme="minorBidi" w:cstheme="minorBidi"/>
                <w:sz w:val="22"/>
                <w:szCs w:val="22"/>
              </w:rPr>
              <w:t>2x50%</w:t>
            </w:r>
          </w:p>
        </w:tc>
        <w:tc>
          <w:tcPr>
            <w:tcW w:w="2163" w:type="dxa"/>
            <w:vAlign w:val="center"/>
          </w:tcPr>
          <w:p w14:paraId="1D0E83BD" w14:textId="77777777" w:rsidR="004B7C1C" w:rsidRPr="00781C85" w:rsidRDefault="004B7C1C" w:rsidP="00DD2983">
            <w:pPr>
              <w:bidi w:val="0"/>
              <w:spacing w:line="276" w:lineRule="auto"/>
              <w:jc w:val="center"/>
              <w:rPr>
                <w:rFonts w:asciiTheme="minorBidi" w:hAnsiTheme="minorBidi" w:cstheme="minorBidi"/>
                <w:sz w:val="22"/>
                <w:szCs w:val="22"/>
              </w:rPr>
            </w:pPr>
            <w:r w:rsidRPr="00781C85">
              <w:rPr>
                <w:rFonts w:asciiTheme="minorBidi" w:hAnsiTheme="minorBidi" w:cstheme="minorBidi"/>
                <w:sz w:val="22"/>
                <w:szCs w:val="22"/>
              </w:rPr>
              <w:t>2 x (9</w:t>
            </w:r>
            <w:r w:rsidR="00DD2983" w:rsidRPr="00781C85">
              <w:rPr>
                <w:rFonts w:asciiTheme="minorBidi" w:hAnsiTheme="minorBidi" w:cstheme="minorBidi"/>
                <w:sz w:val="22"/>
                <w:szCs w:val="22"/>
              </w:rPr>
              <w:t>2</w:t>
            </w:r>
            <w:r w:rsidRPr="00781C85">
              <w:rPr>
                <w:rFonts w:asciiTheme="minorBidi" w:hAnsiTheme="minorBidi" w:cstheme="minorBidi"/>
                <w:sz w:val="22"/>
                <w:szCs w:val="22"/>
              </w:rPr>
              <w:t xml:space="preserve"> x SBLE </w:t>
            </w:r>
            <w:r w:rsidR="00DD2983" w:rsidRPr="00781C85">
              <w:rPr>
                <w:rFonts w:asciiTheme="minorBidi" w:hAnsiTheme="minorBidi" w:cstheme="minorBidi"/>
                <w:sz w:val="22"/>
                <w:szCs w:val="22"/>
              </w:rPr>
              <w:t>325</w:t>
            </w:r>
            <w:r w:rsidRPr="00781C85">
              <w:rPr>
                <w:rFonts w:asciiTheme="minorBidi" w:hAnsiTheme="minorBidi" w:cstheme="minorBidi"/>
                <w:sz w:val="22"/>
                <w:szCs w:val="22"/>
              </w:rPr>
              <w:t>)</w:t>
            </w:r>
          </w:p>
        </w:tc>
        <w:tc>
          <w:tcPr>
            <w:tcW w:w="874" w:type="dxa"/>
            <w:vAlign w:val="center"/>
          </w:tcPr>
          <w:p w14:paraId="50E0B184" w14:textId="77777777" w:rsidR="004B7C1C" w:rsidRPr="00CB0A0C" w:rsidRDefault="004B7C1C" w:rsidP="004B7C1C">
            <w:pPr>
              <w:bidi w:val="0"/>
              <w:spacing w:line="276" w:lineRule="auto"/>
              <w:jc w:val="center"/>
              <w:rPr>
                <w:rFonts w:asciiTheme="minorBidi" w:hAnsiTheme="minorBidi" w:cstheme="minorBidi"/>
                <w:sz w:val="22"/>
                <w:szCs w:val="22"/>
              </w:rPr>
            </w:pPr>
            <w:r w:rsidRPr="00CB0A0C">
              <w:rPr>
                <w:rFonts w:asciiTheme="minorBidi" w:hAnsiTheme="minorBidi" w:cstheme="minorBidi"/>
                <w:sz w:val="22"/>
                <w:szCs w:val="22"/>
              </w:rPr>
              <w:t>-</w:t>
            </w:r>
          </w:p>
        </w:tc>
        <w:tc>
          <w:tcPr>
            <w:tcW w:w="715" w:type="dxa"/>
            <w:vAlign w:val="center"/>
          </w:tcPr>
          <w:p w14:paraId="5706F635" w14:textId="77777777" w:rsidR="004B7C1C" w:rsidRPr="00CB0A0C" w:rsidRDefault="004B7C1C" w:rsidP="004B7C1C">
            <w:pPr>
              <w:bidi w:val="0"/>
              <w:spacing w:line="276" w:lineRule="auto"/>
              <w:jc w:val="center"/>
              <w:rPr>
                <w:rFonts w:asciiTheme="minorBidi" w:hAnsiTheme="minorBidi" w:cstheme="minorBidi"/>
                <w:sz w:val="22"/>
                <w:szCs w:val="22"/>
              </w:rPr>
            </w:pPr>
            <w:r w:rsidRPr="00CB0A0C">
              <w:rPr>
                <w:rFonts w:asciiTheme="minorBidi" w:hAnsiTheme="minorBidi" w:cstheme="minorBidi"/>
                <w:sz w:val="22"/>
                <w:szCs w:val="22"/>
              </w:rPr>
              <w:t>-</w:t>
            </w:r>
          </w:p>
        </w:tc>
      </w:tr>
      <w:tr w:rsidR="004B7C1C" w:rsidRPr="00391E56" w14:paraId="364288DD" w14:textId="77777777" w:rsidTr="00A2039C">
        <w:trPr>
          <w:trHeight w:val="624"/>
          <w:jc w:val="center"/>
        </w:trPr>
        <w:tc>
          <w:tcPr>
            <w:tcW w:w="2410" w:type="dxa"/>
            <w:vAlign w:val="center"/>
          </w:tcPr>
          <w:p w14:paraId="0E41DC71" w14:textId="77777777" w:rsidR="004B7C1C" w:rsidRPr="009C264E" w:rsidRDefault="004B7C1C" w:rsidP="00416AE5">
            <w:pPr>
              <w:widowControl w:val="0"/>
              <w:autoSpaceDE w:val="0"/>
              <w:autoSpaceDN w:val="0"/>
              <w:bidi w:val="0"/>
              <w:spacing w:line="276" w:lineRule="auto"/>
              <w:ind w:left="17"/>
              <w:jc w:val="center"/>
              <w:rPr>
                <w:rFonts w:asciiTheme="minorBidi" w:hAnsiTheme="minorBidi" w:cstheme="minorBidi"/>
                <w:sz w:val="22"/>
                <w:szCs w:val="22"/>
              </w:rPr>
            </w:pPr>
            <w:r w:rsidRPr="009C264E">
              <w:rPr>
                <w:rFonts w:asciiTheme="minorBidi" w:hAnsiTheme="minorBidi" w:cstheme="minorBidi"/>
                <w:sz w:val="22"/>
                <w:szCs w:val="22"/>
              </w:rPr>
              <w:t>DC-UPS-02</w:t>
            </w:r>
            <w:r w:rsidR="00416AE5">
              <w:rPr>
                <w:rFonts w:asciiTheme="minorBidi" w:hAnsiTheme="minorBidi" w:cstheme="minorBidi"/>
                <w:sz w:val="22"/>
                <w:szCs w:val="22"/>
              </w:rPr>
              <w:t xml:space="preserve"> </w:t>
            </w:r>
            <w:r w:rsidRPr="009C264E">
              <w:rPr>
                <w:rFonts w:asciiTheme="minorBidi" w:hAnsiTheme="minorBidi" w:cstheme="minorBidi"/>
                <w:sz w:val="22"/>
                <w:szCs w:val="22"/>
              </w:rPr>
              <w:t>(24 VDC)</w:t>
            </w:r>
          </w:p>
        </w:tc>
        <w:tc>
          <w:tcPr>
            <w:tcW w:w="2320" w:type="dxa"/>
            <w:vAlign w:val="center"/>
          </w:tcPr>
          <w:p w14:paraId="0FB281A4" w14:textId="77777777" w:rsidR="004B7C1C" w:rsidRPr="009C264E" w:rsidRDefault="004B7C1C" w:rsidP="00EF16D3">
            <w:pPr>
              <w:bidi w:val="0"/>
              <w:spacing w:line="276" w:lineRule="auto"/>
              <w:jc w:val="center"/>
              <w:rPr>
                <w:rFonts w:asciiTheme="minorBidi" w:hAnsiTheme="minorBidi" w:cstheme="minorBidi"/>
                <w:sz w:val="22"/>
                <w:szCs w:val="22"/>
              </w:rPr>
            </w:pPr>
            <w:r w:rsidRPr="009C264E">
              <w:rPr>
                <w:rFonts w:asciiTheme="minorBidi" w:hAnsiTheme="minorBidi" w:cstheme="minorBidi"/>
                <w:sz w:val="22"/>
                <w:szCs w:val="22"/>
              </w:rPr>
              <w:t>2x100%</w:t>
            </w:r>
            <w:r w:rsidR="00EF16D3">
              <w:rPr>
                <w:rFonts w:asciiTheme="minorBidi" w:hAnsiTheme="minorBidi" w:cstheme="minorBidi"/>
                <w:sz w:val="22"/>
                <w:szCs w:val="22"/>
              </w:rPr>
              <w:t xml:space="preserve"> </w:t>
            </w:r>
            <w:r w:rsidRPr="009C264E">
              <w:rPr>
                <w:rFonts w:asciiTheme="minorBidi" w:hAnsiTheme="minorBidi" w:cstheme="minorBidi"/>
                <w:sz w:val="22"/>
                <w:szCs w:val="22"/>
              </w:rPr>
              <w:t>(Redundant)</w:t>
            </w:r>
          </w:p>
        </w:tc>
        <w:tc>
          <w:tcPr>
            <w:tcW w:w="990" w:type="dxa"/>
            <w:vAlign w:val="center"/>
          </w:tcPr>
          <w:p w14:paraId="4E2438F5" w14:textId="6391AA0F" w:rsidR="004B7C1C" w:rsidRPr="00672C6F" w:rsidRDefault="006E36CA" w:rsidP="004B7C1C">
            <w:pPr>
              <w:bidi w:val="0"/>
              <w:spacing w:line="276" w:lineRule="auto"/>
              <w:jc w:val="center"/>
              <w:rPr>
                <w:rFonts w:asciiTheme="minorBidi" w:hAnsiTheme="minorBidi" w:cstheme="minorBidi"/>
                <w:sz w:val="22"/>
                <w:szCs w:val="22"/>
              </w:rPr>
            </w:pPr>
            <w:r w:rsidRPr="00B42B09">
              <w:rPr>
                <w:rFonts w:asciiTheme="minorBidi" w:hAnsiTheme="minorBidi" w:cstheme="minorBidi"/>
                <w:sz w:val="22"/>
                <w:szCs w:val="22"/>
                <w:highlight w:val="lightGray"/>
              </w:rPr>
              <w:t>636</w:t>
            </w:r>
            <w:r w:rsidR="00761B51" w:rsidRPr="00B42B09">
              <w:rPr>
                <w:rFonts w:asciiTheme="minorBidi" w:hAnsiTheme="minorBidi" w:cstheme="minorBidi"/>
                <w:sz w:val="22"/>
                <w:szCs w:val="22"/>
                <w:highlight w:val="lightGray"/>
              </w:rPr>
              <w:t xml:space="preserve"> </w:t>
            </w:r>
            <w:r w:rsidR="004B7C1C" w:rsidRPr="00B42B09">
              <w:rPr>
                <w:rFonts w:asciiTheme="minorBidi" w:hAnsiTheme="minorBidi" w:cstheme="minorBidi"/>
                <w:sz w:val="22"/>
                <w:szCs w:val="22"/>
                <w:highlight w:val="lightGray"/>
              </w:rPr>
              <w:t>A</w:t>
            </w:r>
          </w:p>
        </w:tc>
        <w:tc>
          <w:tcPr>
            <w:tcW w:w="941" w:type="dxa"/>
            <w:vAlign w:val="center"/>
          </w:tcPr>
          <w:p w14:paraId="5EA9FAAD" w14:textId="77777777" w:rsidR="004B7C1C" w:rsidRPr="00672C6F" w:rsidRDefault="004B7C1C" w:rsidP="004B7C1C">
            <w:pPr>
              <w:bidi w:val="0"/>
              <w:spacing w:line="276" w:lineRule="auto"/>
              <w:jc w:val="center"/>
              <w:rPr>
                <w:rFonts w:asciiTheme="minorBidi" w:hAnsiTheme="minorBidi" w:cstheme="minorBidi"/>
                <w:sz w:val="22"/>
                <w:szCs w:val="22"/>
              </w:rPr>
            </w:pPr>
            <w:r w:rsidRPr="00672C6F">
              <w:rPr>
                <w:rFonts w:asciiTheme="minorBidi" w:hAnsiTheme="minorBidi" w:cstheme="minorBidi"/>
                <w:sz w:val="22"/>
                <w:szCs w:val="22"/>
              </w:rPr>
              <w:t>2x50%</w:t>
            </w:r>
          </w:p>
        </w:tc>
        <w:tc>
          <w:tcPr>
            <w:tcW w:w="2163" w:type="dxa"/>
            <w:vAlign w:val="center"/>
          </w:tcPr>
          <w:p w14:paraId="3A02995D" w14:textId="7612B933" w:rsidR="00726F92" w:rsidRPr="00B42B09" w:rsidRDefault="00E34B68" w:rsidP="00A2039C">
            <w:pPr>
              <w:bidi w:val="0"/>
              <w:spacing w:line="276" w:lineRule="auto"/>
              <w:jc w:val="center"/>
              <w:rPr>
                <w:rFonts w:asciiTheme="minorBidi" w:hAnsiTheme="minorBidi" w:cstheme="minorBidi"/>
                <w:sz w:val="22"/>
                <w:szCs w:val="22"/>
                <w:highlight w:val="lightGray"/>
              </w:rPr>
            </w:pPr>
            <w:r w:rsidRPr="00B42B09">
              <w:rPr>
                <w:rFonts w:asciiTheme="minorBidi" w:hAnsiTheme="minorBidi" w:cstheme="minorBidi"/>
                <w:sz w:val="22"/>
                <w:szCs w:val="22"/>
                <w:highlight w:val="lightGray"/>
              </w:rPr>
              <w:t>1</w:t>
            </w:r>
            <w:r w:rsidR="004B7C1C" w:rsidRPr="00B42B09">
              <w:rPr>
                <w:rFonts w:asciiTheme="minorBidi" w:hAnsiTheme="minorBidi" w:cstheme="minorBidi"/>
                <w:sz w:val="22"/>
                <w:szCs w:val="22"/>
                <w:highlight w:val="lightGray"/>
              </w:rPr>
              <w:t xml:space="preserve"> x (</w:t>
            </w:r>
            <w:r w:rsidR="00FB6B0C" w:rsidRPr="00B42B09">
              <w:rPr>
                <w:rFonts w:asciiTheme="minorBidi" w:hAnsiTheme="minorBidi" w:cstheme="minorBidi"/>
                <w:sz w:val="22"/>
                <w:szCs w:val="22"/>
                <w:highlight w:val="lightGray"/>
              </w:rPr>
              <w:t>20</w:t>
            </w:r>
            <w:r w:rsidR="004B7C1C" w:rsidRPr="00B42B09">
              <w:rPr>
                <w:rFonts w:asciiTheme="minorBidi" w:hAnsiTheme="minorBidi" w:cstheme="minorBidi"/>
                <w:sz w:val="22"/>
                <w:szCs w:val="22"/>
                <w:highlight w:val="lightGray"/>
              </w:rPr>
              <w:t xml:space="preserve"> x SBLE </w:t>
            </w:r>
            <w:r w:rsidR="006E36CA" w:rsidRPr="00B42B09">
              <w:rPr>
                <w:rFonts w:asciiTheme="minorBidi" w:hAnsiTheme="minorBidi" w:cstheme="minorBidi"/>
                <w:sz w:val="22"/>
                <w:szCs w:val="22"/>
                <w:highlight w:val="lightGray"/>
              </w:rPr>
              <w:t>1400</w:t>
            </w:r>
            <w:r w:rsidR="004B7C1C" w:rsidRPr="00B42B09">
              <w:rPr>
                <w:rFonts w:asciiTheme="minorBidi" w:hAnsiTheme="minorBidi" w:cstheme="minorBidi"/>
                <w:sz w:val="22"/>
                <w:szCs w:val="22"/>
                <w:highlight w:val="lightGray"/>
              </w:rPr>
              <w:t>)</w:t>
            </w:r>
          </w:p>
        </w:tc>
        <w:tc>
          <w:tcPr>
            <w:tcW w:w="874" w:type="dxa"/>
            <w:vAlign w:val="center"/>
          </w:tcPr>
          <w:p w14:paraId="10C24873" w14:textId="77777777" w:rsidR="004B7C1C" w:rsidRPr="00B42B09" w:rsidRDefault="004B7C1C" w:rsidP="004B7C1C">
            <w:pPr>
              <w:bidi w:val="0"/>
              <w:spacing w:line="276" w:lineRule="auto"/>
              <w:jc w:val="center"/>
              <w:rPr>
                <w:rFonts w:asciiTheme="minorBidi" w:hAnsiTheme="minorBidi" w:cstheme="minorBidi"/>
                <w:sz w:val="22"/>
                <w:szCs w:val="22"/>
                <w:highlight w:val="lightGray"/>
              </w:rPr>
            </w:pPr>
            <w:r w:rsidRPr="00B42B09">
              <w:rPr>
                <w:rFonts w:asciiTheme="minorBidi" w:hAnsiTheme="minorBidi" w:cstheme="minorBidi"/>
                <w:sz w:val="22"/>
                <w:szCs w:val="22"/>
                <w:highlight w:val="lightGray"/>
              </w:rPr>
              <w:t>-</w:t>
            </w:r>
          </w:p>
        </w:tc>
        <w:tc>
          <w:tcPr>
            <w:tcW w:w="715" w:type="dxa"/>
            <w:vAlign w:val="center"/>
          </w:tcPr>
          <w:p w14:paraId="08621815" w14:textId="77777777" w:rsidR="004B7C1C" w:rsidRPr="00CB0A0C" w:rsidRDefault="004B7C1C" w:rsidP="004B7C1C">
            <w:pPr>
              <w:bidi w:val="0"/>
              <w:spacing w:line="276" w:lineRule="auto"/>
              <w:jc w:val="center"/>
              <w:rPr>
                <w:rFonts w:asciiTheme="minorBidi" w:hAnsiTheme="minorBidi" w:cstheme="minorBidi"/>
                <w:sz w:val="22"/>
                <w:szCs w:val="22"/>
              </w:rPr>
            </w:pPr>
            <w:r w:rsidRPr="00CB0A0C">
              <w:rPr>
                <w:rFonts w:asciiTheme="minorBidi" w:hAnsiTheme="minorBidi" w:cstheme="minorBidi"/>
                <w:sz w:val="22"/>
                <w:szCs w:val="22"/>
              </w:rPr>
              <w:t>-</w:t>
            </w:r>
          </w:p>
        </w:tc>
      </w:tr>
    </w:tbl>
    <w:p w14:paraId="318958B5" w14:textId="77777777" w:rsidR="00345CD6" w:rsidRDefault="00345CD6" w:rsidP="00447FCD">
      <w:pPr>
        <w:widowControl w:val="0"/>
        <w:tabs>
          <w:tab w:val="left" w:pos="567"/>
        </w:tabs>
        <w:autoSpaceDE w:val="0"/>
        <w:autoSpaceDN w:val="0"/>
        <w:bidi w:val="0"/>
        <w:spacing w:before="120" w:line="276" w:lineRule="auto"/>
        <w:ind w:left="720"/>
        <w:rPr>
          <w:rFonts w:asciiTheme="minorBidi" w:hAnsiTheme="minorBidi" w:cstheme="minorBidi"/>
          <w:sz w:val="22"/>
          <w:szCs w:val="22"/>
        </w:rPr>
      </w:pPr>
      <w:r w:rsidRPr="00391E56">
        <w:rPr>
          <w:rFonts w:asciiTheme="minorBidi" w:hAnsiTheme="minorBidi" w:cstheme="minorBidi"/>
          <w:bCs/>
          <w:sz w:val="22"/>
          <w:szCs w:val="22"/>
        </w:rPr>
        <w:t>*Note</w:t>
      </w:r>
      <w:r w:rsidRPr="00391E56">
        <w:rPr>
          <w:rFonts w:asciiTheme="minorBidi" w:hAnsiTheme="minorBidi" w:cstheme="minorBidi"/>
          <w:sz w:val="22"/>
          <w:szCs w:val="22"/>
        </w:rPr>
        <w:t>: Final calculations shall be provided and/or verified by selected vendor as per type and characteristics of equipment.</w:t>
      </w:r>
    </w:p>
    <w:p w14:paraId="7D1CEA19" w14:textId="77777777" w:rsidR="00345CD6" w:rsidRPr="00391E56" w:rsidRDefault="00345CD6" w:rsidP="000C24C0">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69" w:name="_Toc56339548"/>
      <w:bookmarkStart w:id="70" w:name="_Toc59903988"/>
      <w:bookmarkStart w:id="71" w:name="_Toc66265991"/>
      <w:bookmarkStart w:id="72" w:name="_Toc84920133"/>
      <w:bookmarkStart w:id="73" w:name="_Toc101765602"/>
      <w:r w:rsidRPr="00391E56">
        <w:rPr>
          <w:rFonts w:asciiTheme="minorBidi" w:hAnsiTheme="minorBidi" w:cstheme="minorBidi"/>
          <w:b/>
          <w:bCs/>
          <w:caps/>
          <w:kern w:val="28"/>
          <w:sz w:val="22"/>
          <w:szCs w:val="22"/>
        </w:rPr>
        <w:t>REFERENCE DOCUMENTS</w:t>
      </w:r>
      <w:bookmarkEnd w:id="69"/>
      <w:bookmarkEnd w:id="70"/>
      <w:bookmarkEnd w:id="71"/>
      <w:bookmarkEnd w:id="72"/>
      <w:bookmarkEnd w:id="73"/>
    </w:p>
    <w:tbl>
      <w:tblPr>
        <w:tblW w:w="93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815"/>
        <w:gridCol w:w="5577"/>
      </w:tblGrid>
      <w:tr w:rsidR="00345CD6" w:rsidRPr="00391E56" w14:paraId="5AFB1F08" w14:textId="77777777" w:rsidTr="009C264E">
        <w:trPr>
          <w:trHeight w:val="555"/>
          <w:jc w:val="center"/>
        </w:trPr>
        <w:tc>
          <w:tcPr>
            <w:tcW w:w="3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hideMark/>
          </w:tcPr>
          <w:p w14:paraId="594DB2D2" w14:textId="77777777" w:rsidR="00345CD6" w:rsidRPr="00391E56" w:rsidRDefault="00345CD6" w:rsidP="009C264E">
            <w:pPr>
              <w:bidi w:val="0"/>
              <w:spacing w:line="276" w:lineRule="auto"/>
              <w:jc w:val="center"/>
              <w:rPr>
                <w:rFonts w:asciiTheme="minorBidi" w:hAnsiTheme="minorBidi" w:cstheme="minorBidi"/>
                <w:b/>
                <w:bCs/>
                <w:sz w:val="22"/>
                <w:szCs w:val="22"/>
              </w:rPr>
            </w:pPr>
            <w:r w:rsidRPr="00391E56">
              <w:rPr>
                <w:rFonts w:asciiTheme="minorBidi" w:hAnsiTheme="minorBidi" w:cstheme="minorBidi"/>
                <w:b/>
                <w:bCs/>
                <w:sz w:val="22"/>
                <w:szCs w:val="22"/>
              </w:rPr>
              <w:t>Document No.</w:t>
            </w:r>
          </w:p>
        </w:tc>
        <w:tc>
          <w:tcPr>
            <w:tcW w:w="557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hideMark/>
          </w:tcPr>
          <w:p w14:paraId="14D2184E" w14:textId="77777777" w:rsidR="00345CD6" w:rsidRPr="00391E56" w:rsidRDefault="00345CD6" w:rsidP="009C264E">
            <w:pPr>
              <w:bidi w:val="0"/>
              <w:spacing w:line="276" w:lineRule="auto"/>
              <w:jc w:val="center"/>
              <w:rPr>
                <w:rFonts w:asciiTheme="minorBidi" w:hAnsiTheme="minorBidi" w:cstheme="minorBidi"/>
                <w:b/>
                <w:bCs/>
                <w:sz w:val="22"/>
                <w:szCs w:val="22"/>
              </w:rPr>
            </w:pPr>
            <w:r w:rsidRPr="00391E56">
              <w:rPr>
                <w:rFonts w:asciiTheme="minorBidi" w:hAnsiTheme="minorBidi" w:cstheme="minorBidi"/>
                <w:b/>
                <w:bCs/>
                <w:sz w:val="22"/>
                <w:szCs w:val="22"/>
              </w:rPr>
              <w:t>Title</w:t>
            </w:r>
          </w:p>
        </w:tc>
      </w:tr>
      <w:tr w:rsidR="00345CD6" w:rsidRPr="00391E56" w14:paraId="0510BF63" w14:textId="77777777" w:rsidTr="009C264E">
        <w:trPr>
          <w:trHeight w:val="448"/>
          <w:jc w:val="center"/>
        </w:trPr>
        <w:tc>
          <w:tcPr>
            <w:tcW w:w="3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hideMark/>
          </w:tcPr>
          <w:p w14:paraId="6EE266AC" w14:textId="77777777" w:rsidR="00345CD6" w:rsidRPr="00764DE7" w:rsidRDefault="00764DE7" w:rsidP="009C264E">
            <w:pPr>
              <w:bidi w:val="0"/>
              <w:spacing w:line="276" w:lineRule="auto"/>
              <w:jc w:val="center"/>
              <w:rPr>
                <w:rFonts w:asciiTheme="minorBidi" w:hAnsiTheme="minorBidi" w:cstheme="minorBidi"/>
                <w:sz w:val="22"/>
                <w:szCs w:val="22"/>
              </w:rPr>
            </w:pPr>
            <w:r w:rsidRPr="00764DE7">
              <w:rPr>
                <w:rFonts w:asciiTheme="minorBidi" w:hAnsiTheme="minorBidi" w:cstheme="minorBidi"/>
                <w:sz w:val="22"/>
                <w:szCs w:val="22"/>
              </w:rPr>
              <w:t>BK-GNRAL-PEDCO-000-EL-SP-0005</w:t>
            </w:r>
          </w:p>
        </w:tc>
        <w:tc>
          <w:tcPr>
            <w:tcW w:w="557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hideMark/>
          </w:tcPr>
          <w:p w14:paraId="7E89BC7B" w14:textId="77777777" w:rsidR="00345CD6" w:rsidRPr="00764DE7" w:rsidRDefault="00345CD6" w:rsidP="009C264E">
            <w:pPr>
              <w:bidi w:val="0"/>
              <w:spacing w:line="276" w:lineRule="auto"/>
              <w:ind w:left="113"/>
              <w:jc w:val="center"/>
              <w:rPr>
                <w:rFonts w:asciiTheme="minorBidi" w:hAnsiTheme="minorBidi" w:cstheme="minorBidi"/>
                <w:sz w:val="22"/>
                <w:szCs w:val="22"/>
              </w:rPr>
            </w:pPr>
            <w:r w:rsidRPr="00764DE7">
              <w:rPr>
                <w:rFonts w:asciiTheme="minorBidi" w:hAnsiTheme="minorBidi" w:cstheme="minorBidi"/>
                <w:sz w:val="22"/>
                <w:szCs w:val="22"/>
              </w:rPr>
              <w:t>Specification for DC Charger</w:t>
            </w:r>
          </w:p>
        </w:tc>
      </w:tr>
      <w:tr w:rsidR="00345CD6" w:rsidRPr="00391E56" w14:paraId="62C4703D" w14:textId="77777777" w:rsidTr="009C264E">
        <w:trPr>
          <w:trHeight w:val="412"/>
          <w:jc w:val="center"/>
        </w:trPr>
        <w:tc>
          <w:tcPr>
            <w:tcW w:w="3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6E8AE073" w14:textId="77777777" w:rsidR="00345CD6" w:rsidRPr="00764DE7" w:rsidRDefault="00764DE7" w:rsidP="009C264E">
            <w:pPr>
              <w:bidi w:val="0"/>
              <w:spacing w:line="276" w:lineRule="auto"/>
              <w:jc w:val="center"/>
              <w:rPr>
                <w:rFonts w:asciiTheme="minorBidi" w:hAnsiTheme="minorBidi" w:cstheme="minorBidi"/>
                <w:sz w:val="22"/>
                <w:szCs w:val="22"/>
              </w:rPr>
            </w:pPr>
            <w:r w:rsidRPr="00764DE7">
              <w:rPr>
                <w:rFonts w:asciiTheme="minorBidi" w:hAnsiTheme="minorBidi" w:cstheme="minorBidi"/>
                <w:sz w:val="22"/>
                <w:szCs w:val="22"/>
              </w:rPr>
              <w:t>BK-GCS-PEDCO-120-EL-SL-0001</w:t>
            </w:r>
          </w:p>
        </w:tc>
        <w:tc>
          <w:tcPr>
            <w:tcW w:w="557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60D1916A" w14:textId="77777777" w:rsidR="00345CD6" w:rsidRPr="00764DE7" w:rsidRDefault="00345CD6" w:rsidP="009C264E">
            <w:pPr>
              <w:bidi w:val="0"/>
              <w:spacing w:line="276" w:lineRule="auto"/>
              <w:ind w:left="130"/>
              <w:jc w:val="center"/>
              <w:rPr>
                <w:rFonts w:asciiTheme="minorBidi" w:hAnsiTheme="minorBidi" w:cstheme="minorBidi"/>
                <w:sz w:val="22"/>
                <w:szCs w:val="22"/>
              </w:rPr>
            </w:pPr>
            <w:r w:rsidRPr="00764DE7">
              <w:rPr>
                <w:rFonts w:asciiTheme="minorBidi" w:hAnsiTheme="minorBidi" w:cstheme="minorBidi"/>
                <w:sz w:val="22"/>
                <w:szCs w:val="22"/>
              </w:rPr>
              <w:t>Electrical Overall Single Line Diagram</w:t>
            </w:r>
          </w:p>
        </w:tc>
      </w:tr>
      <w:tr w:rsidR="00345CD6" w:rsidRPr="00391E56" w14:paraId="6618A4FE" w14:textId="77777777" w:rsidTr="009C264E">
        <w:trPr>
          <w:trHeight w:val="412"/>
          <w:jc w:val="center"/>
        </w:trPr>
        <w:tc>
          <w:tcPr>
            <w:tcW w:w="3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hideMark/>
          </w:tcPr>
          <w:p w14:paraId="2512C11C" w14:textId="77777777" w:rsidR="00345CD6" w:rsidRPr="00C65305" w:rsidRDefault="00C65305" w:rsidP="009C264E">
            <w:pPr>
              <w:bidi w:val="0"/>
              <w:spacing w:line="276" w:lineRule="auto"/>
              <w:jc w:val="center"/>
              <w:rPr>
                <w:rFonts w:asciiTheme="minorBidi" w:hAnsiTheme="minorBidi" w:cstheme="minorBidi"/>
                <w:sz w:val="22"/>
                <w:szCs w:val="22"/>
              </w:rPr>
            </w:pPr>
            <w:r w:rsidRPr="00C65305">
              <w:rPr>
                <w:rFonts w:asciiTheme="minorBidi" w:hAnsiTheme="minorBidi" w:cstheme="minorBidi"/>
                <w:sz w:val="22"/>
                <w:szCs w:val="22"/>
              </w:rPr>
              <w:t>BK-GCS-PEDCO-120-EL-SL-0002</w:t>
            </w:r>
          </w:p>
        </w:tc>
        <w:tc>
          <w:tcPr>
            <w:tcW w:w="557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hideMark/>
          </w:tcPr>
          <w:p w14:paraId="5B8706B1" w14:textId="77777777" w:rsidR="00345CD6" w:rsidRPr="00C65305" w:rsidRDefault="00C65305" w:rsidP="009C264E">
            <w:pPr>
              <w:bidi w:val="0"/>
              <w:spacing w:line="276" w:lineRule="auto"/>
              <w:ind w:left="130"/>
              <w:jc w:val="center"/>
              <w:rPr>
                <w:rFonts w:asciiTheme="minorBidi" w:hAnsiTheme="minorBidi" w:cstheme="minorBidi"/>
                <w:sz w:val="22"/>
                <w:szCs w:val="22"/>
              </w:rPr>
            </w:pPr>
            <w:r w:rsidRPr="00C65305">
              <w:rPr>
                <w:rFonts w:asciiTheme="minorBidi" w:hAnsiTheme="minorBidi" w:cstheme="minorBidi"/>
                <w:sz w:val="22"/>
                <w:szCs w:val="22"/>
              </w:rPr>
              <w:t>LV Switchgear/MCC Single Line Diagram</w:t>
            </w:r>
          </w:p>
        </w:tc>
      </w:tr>
      <w:tr w:rsidR="00345CD6" w:rsidRPr="00391E56" w14:paraId="494BB026" w14:textId="77777777" w:rsidTr="009C264E">
        <w:trPr>
          <w:trHeight w:val="412"/>
          <w:jc w:val="center"/>
        </w:trPr>
        <w:tc>
          <w:tcPr>
            <w:tcW w:w="3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5A7E854E" w14:textId="77777777" w:rsidR="00345CD6" w:rsidRPr="00C65305" w:rsidRDefault="00C65305" w:rsidP="009C264E">
            <w:pPr>
              <w:bidi w:val="0"/>
              <w:spacing w:line="276" w:lineRule="auto"/>
              <w:jc w:val="center"/>
              <w:rPr>
                <w:rFonts w:asciiTheme="minorBidi" w:hAnsiTheme="minorBidi" w:cstheme="minorBidi"/>
                <w:sz w:val="22"/>
                <w:szCs w:val="22"/>
              </w:rPr>
            </w:pPr>
            <w:r w:rsidRPr="00C65305">
              <w:rPr>
                <w:rFonts w:asciiTheme="minorBidi" w:hAnsiTheme="minorBidi" w:cstheme="minorBidi"/>
                <w:sz w:val="22"/>
                <w:szCs w:val="22"/>
              </w:rPr>
              <w:t>BK-GCS-PEDCO-120-EL-SL-0003</w:t>
            </w:r>
          </w:p>
        </w:tc>
        <w:tc>
          <w:tcPr>
            <w:tcW w:w="557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42CCE3CB" w14:textId="77777777" w:rsidR="00345CD6" w:rsidRPr="00C65305" w:rsidRDefault="00C65305" w:rsidP="009C264E">
            <w:pPr>
              <w:bidi w:val="0"/>
              <w:spacing w:line="276" w:lineRule="auto"/>
              <w:jc w:val="center"/>
              <w:rPr>
                <w:rFonts w:asciiTheme="minorBidi" w:hAnsiTheme="minorBidi" w:cstheme="minorBidi"/>
                <w:sz w:val="22"/>
                <w:szCs w:val="22"/>
              </w:rPr>
            </w:pPr>
            <w:r w:rsidRPr="00C65305">
              <w:rPr>
                <w:rFonts w:asciiTheme="minorBidi" w:hAnsiTheme="minorBidi" w:cstheme="minorBidi"/>
                <w:sz w:val="22"/>
                <w:szCs w:val="22"/>
              </w:rPr>
              <w:t>Existent MV Switchgear Expansion Single Line Diagram</w:t>
            </w:r>
          </w:p>
        </w:tc>
      </w:tr>
      <w:tr w:rsidR="00524395" w:rsidRPr="00391E56" w14:paraId="442318F2" w14:textId="77777777" w:rsidTr="009C264E">
        <w:trPr>
          <w:trHeight w:val="412"/>
          <w:jc w:val="center"/>
        </w:trPr>
        <w:tc>
          <w:tcPr>
            <w:tcW w:w="381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77B16DA1" w14:textId="77777777" w:rsidR="00524395" w:rsidRPr="006C07D6" w:rsidRDefault="00524395" w:rsidP="009C264E">
            <w:pPr>
              <w:bidi w:val="0"/>
              <w:spacing w:line="276" w:lineRule="auto"/>
              <w:jc w:val="center"/>
              <w:rPr>
                <w:rFonts w:asciiTheme="minorBidi" w:hAnsiTheme="minorBidi" w:cstheme="minorBidi"/>
                <w:sz w:val="22"/>
                <w:szCs w:val="22"/>
              </w:rPr>
            </w:pPr>
            <w:r w:rsidRPr="006C07D6">
              <w:rPr>
                <w:rFonts w:asciiTheme="minorBidi" w:hAnsiTheme="minorBidi" w:cstheme="minorBidi"/>
                <w:sz w:val="22"/>
                <w:szCs w:val="22"/>
              </w:rPr>
              <w:t>BK-GCS-PEDCO-120-IN-LI-0007</w:t>
            </w:r>
          </w:p>
        </w:tc>
        <w:tc>
          <w:tcPr>
            <w:tcW w:w="5577"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6CC7B2CB" w14:textId="77777777" w:rsidR="00524395" w:rsidRPr="006C07D6" w:rsidRDefault="00524395" w:rsidP="009C264E">
            <w:pPr>
              <w:bidi w:val="0"/>
              <w:spacing w:line="276" w:lineRule="auto"/>
              <w:jc w:val="center"/>
              <w:rPr>
                <w:rFonts w:asciiTheme="minorBidi" w:hAnsiTheme="minorBidi" w:cstheme="minorBidi"/>
                <w:sz w:val="22"/>
                <w:szCs w:val="22"/>
              </w:rPr>
            </w:pPr>
            <w:r w:rsidRPr="006C07D6">
              <w:rPr>
                <w:rFonts w:asciiTheme="minorBidi" w:hAnsiTheme="minorBidi" w:cstheme="minorBidi"/>
                <w:sz w:val="22"/>
                <w:szCs w:val="22"/>
              </w:rPr>
              <w:t>I&amp;C Power Consumption Summary</w:t>
            </w:r>
          </w:p>
        </w:tc>
      </w:tr>
    </w:tbl>
    <w:p w14:paraId="1180D7DB" w14:textId="77777777" w:rsidR="001059C7" w:rsidRDefault="001059C7" w:rsidP="00447FCD">
      <w:pPr>
        <w:keepNext/>
        <w:widowControl w:val="0"/>
        <w:bidi w:val="0"/>
        <w:spacing w:before="240" w:after="240" w:line="276" w:lineRule="auto"/>
        <w:ind w:left="720"/>
        <w:outlineLvl w:val="0"/>
        <w:rPr>
          <w:rFonts w:asciiTheme="minorBidi" w:eastAsia="MS Mincho" w:hAnsiTheme="minorBidi" w:cstheme="minorBidi"/>
          <w:sz w:val="22"/>
          <w:szCs w:val="22"/>
          <w:lang w:val="en-GB" w:eastAsia="de-DE"/>
        </w:rPr>
      </w:pPr>
      <w:bookmarkStart w:id="74" w:name="_Toc56339549"/>
      <w:bookmarkStart w:id="75" w:name="_Toc59903989"/>
      <w:bookmarkStart w:id="76" w:name="_Toc66265992"/>
      <w:bookmarkStart w:id="77" w:name="_Toc84920134"/>
    </w:p>
    <w:p w14:paraId="16E59B2B" w14:textId="77777777" w:rsidR="001059C7" w:rsidRDefault="001059C7">
      <w:pPr>
        <w:bidi w:val="0"/>
        <w:rPr>
          <w:rFonts w:asciiTheme="minorBidi" w:eastAsia="MS Mincho" w:hAnsiTheme="minorBidi" w:cstheme="minorBidi"/>
          <w:sz w:val="22"/>
          <w:szCs w:val="22"/>
          <w:rtl/>
          <w:lang w:val="en-GB" w:eastAsia="de-DE" w:bidi="fa-IR"/>
        </w:rPr>
      </w:pPr>
      <w:r>
        <w:rPr>
          <w:rFonts w:asciiTheme="minorBidi" w:eastAsia="MS Mincho" w:hAnsiTheme="minorBidi" w:cstheme="minorBidi"/>
          <w:sz w:val="22"/>
          <w:szCs w:val="22"/>
          <w:lang w:val="en-GB" w:eastAsia="de-DE"/>
        </w:rPr>
        <w:br w:type="page"/>
      </w:r>
    </w:p>
    <w:p w14:paraId="017E735A" w14:textId="77777777" w:rsidR="00345CD6" w:rsidRPr="001059C7" w:rsidRDefault="00345CD6" w:rsidP="00447FCD">
      <w:pPr>
        <w:keepNext/>
        <w:widowControl w:val="0"/>
        <w:numPr>
          <w:ilvl w:val="0"/>
          <w:numId w:val="1"/>
        </w:numPr>
        <w:bidi w:val="0"/>
        <w:spacing w:before="240" w:after="240" w:line="276" w:lineRule="auto"/>
        <w:outlineLvl w:val="0"/>
        <w:rPr>
          <w:rFonts w:asciiTheme="minorBidi" w:eastAsia="MS Mincho" w:hAnsiTheme="minorBidi" w:cstheme="minorBidi"/>
          <w:sz w:val="22"/>
          <w:szCs w:val="22"/>
          <w:lang w:val="en-GB" w:eastAsia="de-DE"/>
        </w:rPr>
      </w:pPr>
      <w:bookmarkStart w:id="78" w:name="_Toc101765604"/>
      <w:r w:rsidRPr="00391E56">
        <w:rPr>
          <w:rFonts w:asciiTheme="minorBidi" w:hAnsiTheme="minorBidi" w:cstheme="minorBidi"/>
          <w:b/>
          <w:bCs/>
          <w:caps/>
          <w:kern w:val="28"/>
          <w:sz w:val="22"/>
          <w:szCs w:val="22"/>
        </w:rPr>
        <w:lastRenderedPageBreak/>
        <w:t>ATTACHMENTS</w:t>
      </w:r>
      <w:bookmarkEnd w:id="74"/>
      <w:bookmarkEnd w:id="75"/>
      <w:bookmarkEnd w:id="76"/>
      <w:bookmarkEnd w:id="77"/>
      <w:bookmarkEnd w:id="78"/>
    </w:p>
    <w:p w14:paraId="6B1BF60B" w14:textId="0896ECC6" w:rsidR="001059C7" w:rsidRDefault="00A46631" w:rsidP="001059C7">
      <w:pPr>
        <w:tabs>
          <w:tab w:val="left" w:pos="567"/>
        </w:tabs>
        <w:bidi w:val="0"/>
        <w:spacing w:before="120" w:after="240" w:line="276" w:lineRule="auto"/>
        <w:ind w:left="709" w:right="566"/>
        <w:rPr>
          <w:rFonts w:asciiTheme="minorBidi" w:hAnsiTheme="minorBidi" w:cstheme="minorBidi"/>
          <w:b/>
          <w:bCs/>
          <w:sz w:val="22"/>
          <w:szCs w:val="22"/>
        </w:rPr>
      </w:pPr>
      <w:r>
        <w:rPr>
          <w:rFonts w:asciiTheme="minorBidi" w:hAnsiTheme="minorBidi" w:cstheme="minorBidi"/>
          <w:b/>
          <w:bCs/>
          <w:sz w:val="22"/>
          <w:szCs w:val="22"/>
        </w:rPr>
        <w:t xml:space="preserve">ATTACHMENT </w:t>
      </w:r>
      <w:r w:rsidR="001059C7">
        <w:rPr>
          <w:rFonts w:asciiTheme="minorBidi" w:hAnsiTheme="minorBidi" w:cstheme="minorBidi"/>
          <w:b/>
          <w:bCs/>
          <w:sz w:val="22"/>
          <w:szCs w:val="22"/>
        </w:rPr>
        <w:t>A</w:t>
      </w:r>
      <w:r w:rsidR="001059C7" w:rsidRPr="00FB6897">
        <w:rPr>
          <w:rFonts w:asciiTheme="minorBidi" w:hAnsiTheme="minorBidi" w:cstheme="minorBidi"/>
          <w:b/>
          <w:bCs/>
          <w:sz w:val="22"/>
          <w:szCs w:val="22"/>
        </w:rPr>
        <w:t xml:space="preserve">- </w:t>
      </w:r>
      <w:r w:rsidR="001059C7">
        <w:rPr>
          <w:rFonts w:asciiTheme="minorBidi" w:hAnsiTheme="minorBidi" w:cstheme="minorBidi"/>
          <w:b/>
          <w:bCs/>
          <w:sz w:val="22"/>
          <w:szCs w:val="22"/>
        </w:rPr>
        <w:t>Native file of 110 VDC Calculation</w:t>
      </w:r>
    </w:p>
    <w:p w14:paraId="2ABB0699" w14:textId="77777777" w:rsidR="001059C7" w:rsidRDefault="001059C7" w:rsidP="001059C7">
      <w:pPr>
        <w:tabs>
          <w:tab w:val="left" w:pos="567"/>
        </w:tabs>
        <w:bidi w:val="0"/>
        <w:spacing w:before="120" w:after="240" w:line="276" w:lineRule="auto"/>
        <w:ind w:left="709" w:right="566"/>
        <w:rPr>
          <w:rFonts w:asciiTheme="minorBidi" w:hAnsiTheme="minorBidi" w:cstheme="minorBidi"/>
          <w:b/>
          <w:bCs/>
          <w:sz w:val="22"/>
          <w:szCs w:val="22"/>
        </w:rPr>
      </w:pPr>
      <w:r w:rsidRPr="00FB6897">
        <w:rPr>
          <w:rFonts w:asciiTheme="minorBidi" w:hAnsiTheme="minorBidi" w:cstheme="minorBidi"/>
          <w:b/>
          <w:bCs/>
          <w:sz w:val="22"/>
          <w:szCs w:val="22"/>
        </w:rPr>
        <w:t xml:space="preserve">ATTACHMENT </w:t>
      </w:r>
      <w:r>
        <w:rPr>
          <w:rFonts w:asciiTheme="minorBidi" w:hAnsiTheme="minorBidi" w:cstheme="minorBidi"/>
          <w:b/>
          <w:bCs/>
          <w:sz w:val="22"/>
          <w:szCs w:val="22"/>
        </w:rPr>
        <w:t>B</w:t>
      </w:r>
      <w:r w:rsidRPr="00FB6897">
        <w:rPr>
          <w:rFonts w:asciiTheme="minorBidi" w:hAnsiTheme="minorBidi" w:cstheme="minorBidi"/>
          <w:b/>
          <w:bCs/>
          <w:sz w:val="22"/>
          <w:szCs w:val="22"/>
        </w:rPr>
        <w:t xml:space="preserve">- </w:t>
      </w:r>
      <w:r>
        <w:rPr>
          <w:rFonts w:asciiTheme="minorBidi" w:hAnsiTheme="minorBidi" w:cstheme="minorBidi"/>
          <w:b/>
          <w:bCs/>
          <w:sz w:val="22"/>
          <w:szCs w:val="22"/>
        </w:rPr>
        <w:t>Native file of 24 VDC Calculation</w:t>
      </w:r>
    </w:p>
    <w:p w14:paraId="63F8F1AC" w14:textId="77777777" w:rsidR="00345CD6" w:rsidRPr="00391E56" w:rsidRDefault="00345CD6" w:rsidP="00BF659A">
      <w:pPr>
        <w:tabs>
          <w:tab w:val="left" w:pos="567"/>
        </w:tabs>
        <w:bidi w:val="0"/>
        <w:spacing w:before="120" w:after="240" w:line="276" w:lineRule="auto"/>
        <w:ind w:left="709" w:right="566"/>
        <w:rPr>
          <w:rFonts w:asciiTheme="minorBidi" w:hAnsiTheme="minorBidi" w:cstheme="minorBidi"/>
          <w:b/>
          <w:bCs/>
          <w:sz w:val="22"/>
          <w:szCs w:val="22"/>
        </w:rPr>
      </w:pPr>
      <w:r w:rsidRPr="00391E56">
        <w:rPr>
          <w:rFonts w:asciiTheme="minorBidi" w:hAnsiTheme="minorBidi" w:cstheme="minorBidi"/>
          <w:b/>
          <w:bCs/>
          <w:sz w:val="22"/>
          <w:szCs w:val="22"/>
        </w:rPr>
        <w:t xml:space="preserve">ATTACHMENT 1- </w:t>
      </w:r>
      <w:r w:rsidR="000215BD">
        <w:rPr>
          <w:rFonts w:asciiTheme="minorBidi" w:hAnsiTheme="minorBidi" w:cstheme="minorBidi"/>
          <w:b/>
          <w:bCs/>
          <w:sz w:val="22"/>
          <w:szCs w:val="22"/>
        </w:rPr>
        <w:t>110 V</w:t>
      </w:r>
      <w:r w:rsidRPr="00391E56">
        <w:rPr>
          <w:rFonts w:asciiTheme="minorBidi" w:hAnsiTheme="minorBidi" w:cstheme="minorBidi"/>
          <w:b/>
          <w:bCs/>
          <w:sz w:val="22"/>
          <w:szCs w:val="22"/>
        </w:rPr>
        <w:t>DC Load Consumption List</w:t>
      </w:r>
      <w:r w:rsidR="00FB6897">
        <w:rPr>
          <w:rFonts w:asciiTheme="minorBidi" w:hAnsiTheme="minorBidi" w:cstheme="minorBidi"/>
          <w:b/>
          <w:bCs/>
          <w:sz w:val="22"/>
          <w:szCs w:val="22"/>
        </w:rPr>
        <w:t xml:space="preserve"> for Substation</w:t>
      </w:r>
    </w:p>
    <w:p w14:paraId="605C485F" w14:textId="77777777" w:rsidR="00345CD6" w:rsidRDefault="00345CD6" w:rsidP="000215BD">
      <w:pPr>
        <w:tabs>
          <w:tab w:val="left" w:pos="567"/>
        </w:tabs>
        <w:bidi w:val="0"/>
        <w:spacing w:before="120" w:after="240" w:line="276" w:lineRule="auto"/>
        <w:ind w:left="709" w:right="566"/>
        <w:rPr>
          <w:rFonts w:asciiTheme="minorBidi" w:hAnsiTheme="minorBidi" w:cstheme="minorBidi"/>
          <w:b/>
          <w:bCs/>
          <w:sz w:val="22"/>
          <w:szCs w:val="22"/>
        </w:rPr>
      </w:pPr>
      <w:r w:rsidRPr="00FB6897">
        <w:rPr>
          <w:rFonts w:asciiTheme="minorBidi" w:hAnsiTheme="minorBidi" w:cstheme="minorBidi"/>
          <w:b/>
          <w:bCs/>
          <w:sz w:val="22"/>
          <w:szCs w:val="22"/>
        </w:rPr>
        <w:t xml:space="preserve">ATTACHMENT 2- Battery </w:t>
      </w:r>
      <w:r w:rsidR="000215BD">
        <w:rPr>
          <w:rFonts w:asciiTheme="minorBidi" w:hAnsiTheme="minorBidi" w:cstheme="minorBidi"/>
          <w:b/>
          <w:bCs/>
          <w:sz w:val="22"/>
          <w:szCs w:val="22"/>
        </w:rPr>
        <w:t>&amp;</w:t>
      </w:r>
      <w:r w:rsidRPr="00FB6897">
        <w:rPr>
          <w:rFonts w:asciiTheme="minorBidi" w:hAnsiTheme="minorBidi" w:cstheme="minorBidi"/>
          <w:b/>
          <w:bCs/>
          <w:sz w:val="22"/>
          <w:szCs w:val="22"/>
        </w:rPr>
        <w:t xml:space="preserve"> Stand Sizing Report</w:t>
      </w:r>
      <w:r w:rsidR="00FB6897">
        <w:rPr>
          <w:rFonts w:asciiTheme="minorBidi" w:hAnsiTheme="minorBidi" w:cstheme="minorBidi"/>
          <w:b/>
          <w:bCs/>
          <w:sz w:val="22"/>
          <w:szCs w:val="22"/>
        </w:rPr>
        <w:t xml:space="preserve"> for 110 VDC</w:t>
      </w:r>
    </w:p>
    <w:p w14:paraId="4F514C23" w14:textId="77777777" w:rsidR="00FB6897" w:rsidRDefault="00FB6897" w:rsidP="00FB6897">
      <w:pPr>
        <w:tabs>
          <w:tab w:val="left" w:pos="567"/>
        </w:tabs>
        <w:bidi w:val="0"/>
        <w:spacing w:before="120" w:after="240" w:line="276" w:lineRule="auto"/>
        <w:ind w:left="709" w:right="566"/>
        <w:rPr>
          <w:rFonts w:asciiTheme="minorBidi" w:hAnsiTheme="minorBidi" w:cstheme="minorBidi"/>
          <w:b/>
          <w:bCs/>
          <w:sz w:val="22"/>
          <w:szCs w:val="22"/>
        </w:rPr>
      </w:pPr>
      <w:r w:rsidRPr="00FB6897">
        <w:rPr>
          <w:rFonts w:asciiTheme="minorBidi" w:hAnsiTheme="minorBidi" w:cstheme="minorBidi"/>
          <w:b/>
          <w:bCs/>
          <w:sz w:val="22"/>
          <w:szCs w:val="22"/>
        </w:rPr>
        <w:t xml:space="preserve">ATTACHMENT 3- </w:t>
      </w:r>
      <w:r>
        <w:rPr>
          <w:rFonts w:asciiTheme="minorBidi" w:hAnsiTheme="minorBidi" w:cstheme="minorBidi"/>
          <w:b/>
          <w:bCs/>
          <w:sz w:val="22"/>
          <w:szCs w:val="22"/>
        </w:rPr>
        <w:t>Battery Stand proposal for 110 VDC</w:t>
      </w:r>
    </w:p>
    <w:p w14:paraId="74551A04" w14:textId="798D8117" w:rsidR="00773E16" w:rsidRPr="00B42B09" w:rsidRDefault="00773E16" w:rsidP="00773E16">
      <w:pPr>
        <w:tabs>
          <w:tab w:val="left" w:pos="567"/>
        </w:tabs>
        <w:bidi w:val="0"/>
        <w:spacing w:before="120" w:after="240" w:line="276" w:lineRule="auto"/>
        <w:ind w:left="709" w:right="566"/>
        <w:rPr>
          <w:rFonts w:asciiTheme="minorBidi" w:hAnsiTheme="minorBidi" w:cstheme="minorBidi"/>
          <w:b/>
          <w:bCs/>
          <w:sz w:val="22"/>
          <w:szCs w:val="22"/>
        </w:rPr>
      </w:pPr>
      <w:r w:rsidRPr="00B42B09">
        <w:rPr>
          <w:rFonts w:asciiTheme="minorBidi" w:hAnsiTheme="minorBidi" w:cstheme="minorBidi"/>
          <w:b/>
          <w:bCs/>
          <w:sz w:val="22"/>
          <w:szCs w:val="22"/>
        </w:rPr>
        <w:t>A</w:t>
      </w:r>
      <w:r w:rsidR="00A46631">
        <w:rPr>
          <w:rFonts w:asciiTheme="minorBidi" w:hAnsiTheme="minorBidi" w:cstheme="minorBidi"/>
          <w:b/>
          <w:bCs/>
          <w:sz w:val="22"/>
          <w:szCs w:val="22"/>
        </w:rPr>
        <w:t xml:space="preserve">TTACHMENT </w:t>
      </w:r>
      <w:r>
        <w:rPr>
          <w:rFonts w:asciiTheme="minorBidi" w:hAnsiTheme="minorBidi" w:cstheme="minorBidi"/>
          <w:b/>
          <w:bCs/>
          <w:sz w:val="22"/>
          <w:szCs w:val="22"/>
        </w:rPr>
        <w:t>4</w:t>
      </w:r>
      <w:r w:rsidRPr="00B42B09">
        <w:rPr>
          <w:rFonts w:asciiTheme="minorBidi" w:hAnsiTheme="minorBidi" w:cstheme="minorBidi"/>
          <w:b/>
          <w:bCs/>
          <w:sz w:val="22"/>
          <w:szCs w:val="22"/>
        </w:rPr>
        <w:t>- Battery Datasheet for 110 VDC</w:t>
      </w:r>
    </w:p>
    <w:p w14:paraId="37ABF5D6" w14:textId="03AFB3F7" w:rsidR="00773E16" w:rsidRPr="00B42B09" w:rsidRDefault="00773E16" w:rsidP="00773E16">
      <w:pPr>
        <w:tabs>
          <w:tab w:val="left" w:pos="567"/>
        </w:tabs>
        <w:bidi w:val="0"/>
        <w:spacing w:before="120" w:after="240" w:line="276" w:lineRule="auto"/>
        <w:ind w:left="709" w:right="566"/>
        <w:rPr>
          <w:rFonts w:asciiTheme="minorBidi" w:hAnsiTheme="minorBidi" w:cstheme="minorBidi"/>
          <w:b/>
          <w:bCs/>
          <w:sz w:val="22"/>
          <w:szCs w:val="22"/>
        </w:rPr>
      </w:pPr>
      <w:r w:rsidRPr="00B42B09">
        <w:rPr>
          <w:rFonts w:asciiTheme="minorBidi" w:hAnsiTheme="minorBidi" w:cstheme="minorBidi"/>
          <w:b/>
          <w:bCs/>
          <w:sz w:val="22"/>
          <w:szCs w:val="22"/>
        </w:rPr>
        <w:t>A</w:t>
      </w:r>
      <w:r w:rsidR="00A46631">
        <w:rPr>
          <w:rFonts w:asciiTheme="minorBidi" w:hAnsiTheme="minorBidi" w:cstheme="minorBidi"/>
          <w:b/>
          <w:bCs/>
          <w:sz w:val="22"/>
          <w:szCs w:val="22"/>
        </w:rPr>
        <w:t xml:space="preserve">TTACHMENT </w:t>
      </w:r>
      <w:r>
        <w:rPr>
          <w:rFonts w:asciiTheme="minorBidi" w:hAnsiTheme="minorBidi" w:cstheme="minorBidi"/>
          <w:b/>
          <w:bCs/>
          <w:sz w:val="22"/>
          <w:szCs w:val="22"/>
        </w:rPr>
        <w:t>5</w:t>
      </w:r>
      <w:r w:rsidRPr="00B42B09">
        <w:rPr>
          <w:rFonts w:asciiTheme="minorBidi" w:hAnsiTheme="minorBidi" w:cstheme="minorBidi"/>
          <w:b/>
          <w:bCs/>
          <w:sz w:val="22"/>
          <w:szCs w:val="22"/>
        </w:rPr>
        <w:t>-</w:t>
      </w:r>
      <w:r w:rsidR="00A46631">
        <w:rPr>
          <w:rFonts w:asciiTheme="minorBidi" w:hAnsiTheme="minorBidi" w:cstheme="minorBidi"/>
          <w:b/>
          <w:bCs/>
          <w:sz w:val="22"/>
          <w:szCs w:val="22"/>
        </w:rPr>
        <w:t xml:space="preserve"> </w:t>
      </w:r>
      <w:r w:rsidRPr="00B42B09">
        <w:rPr>
          <w:rFonts w:asciiTheme="minorBidi" w:hAnsiTheme="minorBidi" w:cstheme="minorBidi"/>
          <w:b/>
          <w:bCs/>
          <w:sz w:val="22"/>
          <w:szCs w:val="22"/>
        </w:rPr>
        <w:t>I&amp;C Power Consumption Summary</w:t>
      </w:r>
    </w:p>
    <w:p w14:paraId="7CE2BC91" w14:textId="542075AC" w:rsidR="00FB6897" w:rsidRDefault="00FB6897" w:rsidP="00773E16">
      <w:pPr>
        <w:tabs>
          <w:tab w:val="left" w:pos="567"/>
        </w:tabs>
        <w:bidi w:val="0"/>
        <w:spacing w:before="120" w:after="240" w:line="276" w:lineRule="auto"/>
        <w:ind w:left="709" w:right="566"/>
        <w:rPr>
          <w:rFonts w:asciiTheme="minorBidi" w:hAnsiTheme="minorBidi" w:cstheme="minorBidi"/>
          <w:b/>
          <w:bCs/>
          <w:sz w:val="22"/>
          <w:szCs w:val="22"/>
        </w:rPr>
      </w:pPr>
      <w:r w:rsidRPr="00FB6897">
        <w:rPr>
          <w:rFonts w:asciiTheme="minorBidi" w:hAnsiTheme="minorBidi" w:cstheme="minorBidi"/>
          <w:b/>
          <w:bCs/>
          <w:sz w:val="22"/>
          <w:szCs w:val="22"/>
        </w:rPr>
        <w:t>A</w:t>
      </w:r>
      <w:r w:rsidR="00A46631">
        <w:rPr>
          <w:rFonts w:asciiTheme="minorBidi" w:hAnsiTheme="minorBidi" w:cstheme="minorBidi"/>
          <w:b/>
          <w:bCs/>
          <w:sz w:val="22"/>
          <w:szCs w:val="22"/>
        </w:rPr>
        <w:t xml:space="preserve">TTACHMENT </w:t>
      </w:r>
      <w:r w:rsidR="00773E16">
        <w:rPr>
          <w:rFonts w:asciiTheme="minorBidi" w:hAnsiTheme="minorBidi" w:cstheme="minorBidi"/>
          <w:b/>
          <w:bCs/>
          <w:sz w:val="22"/>
          <w:szCs w:val="22"/>
        </w:rPr>
        <w:t>6</w:t>
      </w:r>
      <w:r w:rsidRPr="00FB6897">
        <w:rPr>
          <w:rFonts w:asciiTheme="minorBidi" w:hAnsiTheme="minorBidi" w:cstheme="minorBidi"/>
          <w:b/>
          <w:bCs/>
          <w:sz w:val="22"/>
          <w:szCs w:val="22"/>
        </w:rPr>
        <w:t xml:space="preserve">- Battery </w:t>
      </w:r>
      <w:r w:rsidR="000215BD">
        <w:rPr>
          <w:rFonts w:asciiTheme="minorBidi" w:hAnsiTheme="minorBidi" w:cstheme="minorBidi"/>
          <w:b/>
          <w:bCs/>
          <w:sz w:val="22"/>
          <w:szCs w:val="22"/>
        </w:rPr>
        <w:t>&amp;</w:t>
      </w:r>
      <w:r w:rsidRPr="00FB6897">
        <w:rPr>
          <w:rFonts w:asciiTheme="minorBidi" w:hAnsiTheme="minorBidi" w:cstheme="minorBidi"/>
          <w:b/>
          <w:bCs/>
          <w:sz w:val="22"/>
          <w:szCs w:val="22"/>
        </w:rPr>
        <w:t>Stand Sizing Report</w:t>
      </w:r>
      <w:r>
        <w:rPr>
          <w:rFonts w:asciiTheme="minorBidi" w:hAnsiTheme="minorBidi" w:cstheme="minorBidi"/>
          <w:b/>
          <w:bCs/>
          <w:sz w:val="22"/>
          <w:szCs w:val="22"/>
        </w:rPr>
        <w:t xml:space="preserve"> for 24 VDC</w:t>
      </w:r>
    </w:p>
    <w:p w14:paraId="21690F6C" w14:textId="182D2209" w:rsidR="00FB6897" w:rsidRDefault="00FB6897" w:rsidP="00773E16">
      <w:pPr>
        <w:tabs>
          <w:tab w:val="left" w:pos="567"/>
        </w:tabs>
        <w:bidi w:val="0"/>
        <w:spacing w:before="120" w:after="240" w:line="276" w:lineRule="auto"/>
        <w:ind w:left="709" w:right="566"/>
        <w:rPr>
          <w:rFonts w:asciiTheme="minorBidi" w:hAnsiTheme="minorBidi" w:cstheme="minorBidi"/>
          <w:b/>
          <w:bCs/>
          <w:sz w:val="22"/>
          <w:szCs w:val="22"/>
        </w:rPr>
      </w:pPr>
      <w:r w:rsidRPr="00FB6897">
        <w:rPr>
          <w:rFonts w:asciiTheme="minorBidi" w:hAnsiTheme="minorBidi" w:cstheme="minorBidi"/>
          <w:b/>
          <w:bCs/>
          <w:sz w:val="22"/>
          <w:szCs w:val="22"/>
        </w:rPr>
        <w:t xml:space="preserve">ATTACHMENT </w:t>
      </w:r>
      <w:r w:rsidR="00773E16">
        <w:rPr>
          <w:rFonts w:asciiTheme="minorBidi" w:hAnsiTheme="minorBidi" w:cstheme="minorBidi"/>
          <w:b/>
          <w:bCs/>
          <w:sz w:val="22"/>
          <w:szCs w:val="22"/>
        </w:rPr>
        <w:t>7</w:t>
      </w:r>
      <w:r w:rsidRPr="00FB6897">
        <w:rPr>
          <w:rFonts w:asciiTheme="minorBidi" w:hAnsiTheme="minorBidi" w:cstheme="minorBidi"/>
          <w:b/>
          <w:bCs/>
          <w:sz w:val="22"/>
          <w:szCs w:val="22"/>
        </w:rPr>
        <w:t xml:space="preserve">- </w:t>
      </w:r>
      <w:r>
        <w:rPr>
          <w:rFonts w:asciiTheme="minorBidi" w:hAnsiTheme="minorBidi" w:cstheme="minorBidi"/>
          <w:b/>
          <w:bCs/>
          <w:sz w:val="22"/>
          <w:szCs w:val="22"/>
        </w:rPr>
        <w:t>Battery Stand proposal for 24 VDC</w:t>
      </w:r>
    </w:p>
    <w:p w14:paraId="284F4701" w14:textId="77777777" w:rsidR="00EF6C89" w:rsidRDefault="00EF6C89" w:rsidP="00EF6C89">
      <w:pPr>
        <w:tabs>
          <w:tab w:val="left" w:pos="567"/>
        </w:tabs>
        <w:bidi w:val="0"/>
        <w:spacing w:before="120" w:after="240" w:line="276" w:lineRule="auto"/>
        <w:ind w:left="709" w:right="566"/>
        <w:rPr>
          <w:rFonts w:asciiTheme="minorBidi" w:hAnsiTheme="minorBidi" w:cstheme="minorBidi"/>
          <w:b/>
          <w:bCs/>
          <w:sz w:val="22"/>
          <w:szCs w:val="22"/>
        </w:rPr>
      </w:pPr>
      <w:r w:rsidRPr="00B42B09">
        <w:rPr>
          <w:rFonts w:asciiTheme="minorBidi" w:hAnsiTheme="minorBidi" w:cstheme="minorBidi"/>
          <w:b/>
          <w:bCs/>
          <w:sz w:val="22"/>
          <w:szCs w:val="22"/>
        </w:rPr>
        <w:t>ATTACHMENT 8- Battery Datasheet for 24 VDC</w:t>
      </w:r>
    </w:p>
    <w:p w14:paraId="0463ABA9" w14:textId="77777777" w:rsidR="00EF6C89" w:rsidRDefault="00EF6C89" w:rsidP="00EF6C89">
      <w:pPr>
        <w:tabs>
          <w:tab w:val="left" w:pos="567"/>
        </w:tabs>
        <w:bidi w:val="0"/>
        <w:spacing w:before="120" w:after="240" w:line="276" w:lineRule="auto"/>
        <w:ind w:left="709" w:right="566"/>
        <w:rPr>
          <w:rFonts w:asciiTheme="minorBidi" w:hAnsiTheme="minorBidi" w:cstheme="minorBidi"/>
          <w:b/>
          <w:bCs/>
          <w:sz w:val="22"/>
          <w:szCs w:val="22"/>
        </w:rPr>
      </w:pPr>
    </w:p>
    <w:p w14:paraId="7EBD3201" w14:textId="77777777" w:rsidR="001059C7" w:rsidRDefault="001059C7" w:rsidP="001059C7">
      <w:pPr>
        <w:tabs>
          <w:tab w:val="left" w:pos="567"/>
        </w:tabs>
        <w:bidi w:val="0"/>
        <w:spacing w:before="120" w:after="240" w:line="276" w:lineRule="auto"/>
        <w:ind w:left="709" w:right="566"/>
        <w:rPr>
          <w:rFonts w:asciiTheme="minorBidi" w:hAnsiTheme="minorBidi" w:cstheme="minorBidi"/>
          <w:b/>
          <w:bCs/>
          <w:sz w:val="22"/>
          <w:szCs w:val="22"/>
        </w:rPr>
      </w:pPr>
    </w:p>
    <w:p w14:paraId="3B3458BC" w14:textId="77777777" w:rsidR="00FB6897" w:rsidRPr="00391E56" w:rsidRDefault="00FB6897" w:rsidP="00FB6897">
      <w:pPr>
        <w:tabs>
          <w:tab w:val="left" w:pos="567"/>
        </w:tabs>
        <w:bidi w:val="0"/>
        <w:spacing w:before="120" w:after="240" w:line="276" w:lineRule="auto"/>
        <w:ind w:left="709" w:right="566"/>
        <w:rPr>
          <w:rFonts w:asciiTheme="minorBidi" w:hAnsiTheme="minorBidi" w:cstheme="minorBidi"/>
          <w:b/>
          <w:bCs/>
          <w:sz w:val="22"/>
          <w:szCs w:val="22"/>
        </w:rPr>
      </w:pPr>
    </w:p>
    <w:p w14:paraId="623CEE40" w14:textId="77777777" w:rsidR="003731DB" w:rsidRPr="00391E56" w:rsidRDefault="003731DB" w:rsidP="000C24C0">
      <w:pPr>
        <w:autoSpaceDE w:val="0"/>
        <w:autoSpaceDN w:val="0"/>
        <w:bidi w:val="0"/>
        <w:spacing w:line="276" w:lineRule="auto"/>
        <w:ind w:right="307"/>
        <w:rPr>
          <w:rFonts w:asciiTheme="minorBidi" w:hAnsiTheme="minorBidi" w:cstheme="minorBidi"/>
          <w:noProof/>
          <w:sz w:val="22"/>
          <w:szCs w:val="22"/>
        </w:rPr>
      </w:pPr>
    </w:p>
    <w:p w14:paraId="568CF1CD" w14:textId="77777777" w:rsidR="003731DB" w:rsidRDefault="003731DB" w:rsidP="00914E5C">
      <w:pPr>
        <w:autoSpaceDE w:val="0"/>
        <w:autoSpaceDN w:val="0"/>
        <w:bidi w:val="0"/>
        <w:spacing w:line="276" w:lineRule="auto"/>
        <w:ind w:right="307"/>
        <w:jc w:val="center"/>
        <w:rPr>
          <w:rFonts w:asciiTheme="minorBidi" w:hAnsiTheme="minorBidi" w:cstheme="minorBidi"/>
          <w:b/>
          <w:bCs/>
          <w:sz w:val="22"/>
          <w:szCs w:val="22"/>
          <w:u w:val="single"/>
          <w:lang w:bidi="fa-IR"/>
        </w:rPr>
      </w:pPr>
    </w:p>
    <w:p w14:paraId="78253C88" w14:textId="77777777" w:rsidR="008B2593" w:rsidRPr="00391E56" w:rsidRDefault="008B2593" w:rsidP="00D41D32">
      <w:pPr>
        <w:autoSpaceDE w:val="0"/>
        <w:autoSpaceDN w:val="0"/>
        <w:bidi w:val="0"/>
        <w:spacing w:line="276" w:lineRule="auto"/>
        <w:ind w:right="307"/>
        <w:rPr>
          <w:rFonts w:asciiTheme="minorBidi" w:hAnsiTheme="minorBidi" w:cstheme="minorBidi"/>
          <w:b/>
          <w:bCs/>
          <w:sz w:val="22"/>
          <w:szCs w:val="22"/>
          <w:u w:val="single"/>
        </w:rPr>
      </w:pPr>
    </w:p>
    <w:p w14:paraId="47901F4C" w14:textId="77777777" w:rsidR="008B2593" w:rsidRPr="00391E56" w:rsidRDefault="008B2593" w:rsidP="00914E5C">
      <w:pPr>
        <w:keepNext/>
        <w:widowControl w:val="0"/>
        <w:bidi w:val="0"/>
        <w:spacing w:before="240" w:after="240" w:line="276" w:lineRule="auto"/>
        <w:ind w:left="720"/>
        <w:jc w:val="center"/>
        <w:outlineLvl w:val="0"/>
        <w:rPr>
          <w:rFonts w:asciiTheme="minorBidi" w:hAnsiTheme="minorBidi" w:cstheme="minorBidi"/>
          <w:color w:val="000000" w:themeColor="text1"/>
          <w:sz w:val="22"/>
          <w:szCs w:val="22"/>
          <w:lang w:bidi="fa-IR"/>
        </w:rPr>
      </w:pPr>
    </w:p>
    <w:p w14:paraId="7F0D840B" w14:textId="77777777" w:rsidR="00B720D2" w:rsidRPr="00391E56" w:rsidRDefault="00B720D2" w:rsidP="000C24C0">
      <w:pPr>
        <w:keepNext/>
        <w:widowControl w:val="0"/>
        <w:bidi w:val="0"/>
        <w:spacing w:before="240" w:after="240" w:line="276" w:lineRule="auto"/>
        <w:ind w:left="720"/>
        <w:outlineLvl w:val="0"/>
        <w:rPr>
          <w:rFonts w:asciiTheme="minorBidi" w:hAnsiTheme="minorBidi" w:cstheme="minorBidi"/>
          <w:color w:val="000000"/>
          <w:sz w:val="22"/>
          <w:szCs w:val="22"/>
          <w:lang w:val="en-GB"/>
        </w:rPr>
      </w:pPr>
    </w:p>
    <w:sectPr w:rsidR="00B720D2" w:rsidRPr="00391E56" w:rsidSect="00B572B7">
      <w:headerReference w:type="default" r:id="rId10"/>
      <w:pgSz w:w="11907" w:h="16840" w:code="9"/>
      <w:pgMar w:top="3434" w:right="477"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73DD89B" w14:textId="77777777" w:rsidR="00777BA0" w:rsidRDefault="00777BA0" w:rsidP="00053F8D">
      <w:r>
        <w:separator/>
      </w:r>
    </w:p>
  </w:endnote>
  <w:endnote w:type="continuationSeparator" w:id="0">
    <w:p w14:paraId="473CC54D" w14:textId="77777777" w:rsidR="00777BA0" w:rsidRDefault="00777BA0"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B Mitra">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OTAHD+TTE1B61088t00">
    <w:altName w:val="Arial"/>
    <w:panose1 w:val="00000000000000000000"/>
    <w:charset w:val="00"/>
    <w:family w:val="swiss"/>
    <w:notTrueType/>
    <w:pitch w:val="default"/>
    <w:sig w:usb0="00000003" w:usb1="00000000" w:usb2="00000000" w:usb3="00000000" w:csb0="00000001" w:csb1="00000000"/>
  </w:font>
  <w:font w:name="B Nazanin">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25FB53" w14:textId="77777777" w:rsidR="00777BA0" w:rsidRDefault="00777BA0" w:rsidP="00053F8D">
      <w:r>
        <w:separator/>
      </w:r>
    </w:p>
  </w:footnote>
  <w:footnote w:type="continuationSeparator" w:id="0">
    <w:p w14:paraId="263C0D46" w14:textId="77777777" w:rsidR="00777BA0" w:rsidRDefault="00777BA0"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777BA0" w:rsidRPr="008C593B" w14:paraId="6B7B12A6" w14:textId="77777777" w:rsidTr="00F06D3D">
      <w:trPr>
        <w:cantSplit/>
        <w:trHeight w:val="1843"/>
        <w:jc w:val="center"/>
      </w:trPr>
      <w:tc>
        <w:tcPr>
          <w:tcW w:w="2524" w:type="dxa"/>
          <w:tcBorders>
            <w:top w:val="single" w:sz="12" w:space="0" w:color="auto"/>
            <w:left w:val="single" w:sz="12" w:space="0" w:color="auto"/>
          </w:tcBorders>
        </w:tcPr>
        <w:p w14:paraId="5854C792" w14:textId="77777777" w:rsidR="00777BA0" w:rsidRDefault="00777BA0"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5680" behindDoc="0" locked="0" layoutInCell="1" allowOverlap="1" wp14:anchorId="237C17CE" wp14:editId="6AA9F95F">
                <wp:simplePos x="0" y="0"/>
                <wp:positionH relativeFrom="column">
                  <wp:posOffset>475017</wp:posOffset>
                </wp:positionH>
                <wp:positionV relativeFrom="paragraph">
                  <wp:posOffset>164465</wp:posOffset>
                </wp:positionV>
                <wp:extent cx="512064" cy="485416"/>
                <wp:effectExtent l="0" t="0" r="254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47790F8B" w14:textId="77777777" w:rsidR="00777BA0" w:rsidRPr="00ED37F3" w:rsidRDefault="00777BA0"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3632" behindDoc="0" locked="0" layoutInCell="1" allowOverlap="1" wp14:anchorId="15D0B2EA" wp14:editId="026C8916">
                <wp:simplePos x="0" y="0"/>
                <wp:positionH relativeFrom="column">
                  <wp:posOffset>815340</wp:posOffset>
                </wp:positionH>
                <wp:positionV relativeFrom="paragraph">
                  <wp:posOffset>482600</wp:posOffset>
                </wp:positionV>
                <wp:extent cx="508635" cy="371475"/>
                <wp:effectExtent l="0" t="0" r="5715" b="952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1584" behindDoc="0" locked="0" layoutInCell="1" allowOverlap="1" wp14:anchorId="18D3CED0" wp14:editId="10B1AF6D">
                <wp:simplePos x="0" y="0"/>
                <wp:positionH relativeFrom="column">
                  <wp:posOffset>46355</wp:posOffset>
                </wp:positionH>
                <wp:positionV relativeFrom="paragraph">
                  <wp:posOffset>442595</wp:posOffset>
                </wp:positionV>
                <wp:extent cx="723900" cy="427231"/>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0A563532" w14:textId="77777777" w:rsidR="00777BA0" w:rsidRPr="00FA21C4" w:rsidRDefault="00777BA0"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28436FA5" w14:textId="77777777" w:rsidR="00777BA0" w:rsidRDefault="00777BA0"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3E1ED46C" w14:textId="77777777" w:rsidR="00777BA0" w:rsidRPr="0037207F" w:rsidRDefault="00777BA0" w:rsidP="00EB2D3E">
          <w:pPr>
            <w:tabs>
              <w:tab w:val="right" w:pos="29"/>
            </w:tabs>
            <w:jc w:val="center"/>
            <w:rPr>
              <w:rFonts w:ascii="Arial" w:hAnsi="Arial" w:cs="B Zar"/>
              <w:b/>
              <w:bCs/>
              <w:sz w:val="12"/>
              <w:szCs w:val="12"/>
              <w:rtl/>
              <w:lang w:bidi="fa-IR"/>
            </w:rPr>
          </w:pPr>
        </w:p>
        <w:p w14:paraId="3FC81803" w14:textId="77777777" w:rsidR="00777BA0" w:rsidRPr="00822FF3" w:rsidRDefault="00777BA0"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14:paraId="7A4E10B0" w14:textId="77777777" w:rsidR="00777BA0" w:rsidRPr="0034040D" w:rsidRDefault="00777BA0" w:rsidP="00EB2D3E">
          <w:pPr>
            <w:bidi w:val="0"/>
            <w:jc w:val="center"/>
            <w:rPr>
              <w:noProof/>
              <w:sz w:val="24"/>
              <w:rtl/>
            </w:rPr>
          </w:pPr>
          <w:r w:rsidRPr="0034040D">
            <w:rPr>
              <w:rFonts w:ascii="Arial" w:hAnsi="Arial" w:cs="B Zar"/>
              <w:noProof/>
              <w:color w:val="000000"/>
              <w:sz w:val="24"/>
            </w:rPr>
            <w:drawing>
              <wp:inline distT="0" distB="0" distL="0" distR="0" wp14:anchorId="0BA39303" wp14:editId="1D4B863A">
                <wp:extent cx="845634" cy="619125"/>
                <wp:effectExtent l="0" t="0" r="0" b="0"/>
                <wp:docPr id="33" name="Picture 33"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1FE33BD5" w14:textId="77777777" w:rsidR="00777BA0" w:rsidRPr="0034040D" w:rsidRDefault="00777BA0"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777BA0" w:rsidRPr="008C593B" w14:paraId="180346C3" w14:textId="77777777" w:rsidTr="00F06D3D">
      <w:trPr>
        <w:cantSplit/>
        <w:trHeight w:val="150"/>
        <w:jc w:val="center"/>
      </w:trPr>
      <w:tc>
        <w:tcPr>
          <w:tcW w:w="2524" w:type="dxa"/>
          <w:vMerge w:val="restart"/>
          <w:tcBorders>
            <w:left w:val="single" w:sz="12" w:space="0" w:color="auto"/>
          </w:tcBorders>
          <w:vAlign w:val="center"/>
        </w:tcPr>
        <w:p w14:paraId="6B8753F4" w14:textId="77777777" w:rsidR="00777BA0" w:rsidRPr="00F67855" w:rsidRDefault="00777BA0"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A946D0">
            <w:rPr>
              <w:rFonts w:ascii="Arial" w:hAnsi="Arial" w:cs="B Nazanin"/>
              <w:b/>
              <w:bCs/>
              <w:color w:val="000000"/>
              <w:sz w:val="18"/>
              <w:szCs w:val="18"/>
            </w:rPr>
            <w:fldChar w:fldCharType="begin"/>
          </w:r>
          <w:r w:rsidRPr="00A946D0">
            <w:rPr>
              <w:rFonts w:ascii="Arial" w:hAnsi="Arial" w:cs="B Nazanin"/>
              <w:b/>
              <w:bCs/>
              <w:color w:val="000000"/>
              <w:sz w:val="18"/>
              <w:szCs w:val="18"/>
            </w:rPr>
            <w:instrText xml:space="preserve"> PAGE </w:instrText>
          </w:r>
          <w:r w:rsidRPr="00A946D0">
            <w:rPr>
              <w:rFonts w:ascii="Arial" w:hAnsi="Arial" w:cs="B Nazanin"/>
              <w:b/>
              <w:bCs/>
              <w:color w:val="000000"/>
              <w:sz w:val="18"/>
              <w:szCs w:val="18"/>
            </w:rPr>
            <w:fldChar w:fldCharType="separate"/>
          </w:r>
          <w:r w:rsidR="000F6A6E">
            <w:rPr>
              <w:rFonts w:ascii="Arial" w:hAnsi="Arial" w:cs="B Nazanin"/>
              <w:b/>
              <w:bCs/>
              <w:noProof/>
              <w:color w:val="000000"/>
              <w:sz w:val="18"/>
              <w:szCs w:val="18"/>
              <w:rtl/>
            </w:rPr>
            <w:t>11</w:t>
          </w:r>
          <w:r w:rsidRPr="00A946D0">
            <w:rPr>
              <w:rFonts w:ascii="Arial" w:hAnsi="Arial" w:cs="B Nazanin"/>
              <w:b/>
              <w:bCs/>
              <w:color w:val="000000"/>
              <w:sz w:val="18"/>
              <w:szCs w:val="18"/>
            </w:rPr>
            <w:fldChar w:fldCharType="end"/>
          </w:r>
          <w:r w:rsidRPr="00A946D0">
            <w:rPr>
              <w:rFonts w:ascii="Arial" w:hAnsi="Arial" w:cs="B Nazanin"/>
              <w:b/>
              <w:bCs/>
              <w:color w:val="000000"/>
              <w:sz w:val="18"/>
              <w:szCs w:val="18"/>
            </w:rPr>
            <w:t xml:space="preserve"> </w:t>
          </w:r>
          <w:r w:rsidRPr="00A946D0">
            <w:rPr>
              <w:rFonts w:ascii="Arial" w:hAnsi="Arial" w:cs="B Nazanin" w:hint="cs"/>
              <w:b/>
              <w:bCs/>
              <w:color w:val="000000"/>
              <w:sz w:val="18"/>
              <w:szCs w:val="18"/>
              <w:rtl/>
            </w:rPr>
            <w:t xml:space="preserve">  از </w:t>
          </w:r>
          <w:r w:rsidRPr="00A946D0">
            <w:rPr>
              <w:rFonts w:ascii="Arial" w:hAnsi="Arial" w:cs="B Nazanin"/>
              <w:b/>
              <w:bCs/>
              <w:color w:val="000000"/>
              <w:sz w:val="18"/>
              <w:szCs w:val="18"/>
            </w:rPr>
            <w:t xml:space="preserve"> </w:t>
          </w:r>
          <w:r w:rsidRPr="00A946D0">
            <w:rPr>
              <w:rFonts w:ascii="Arial" w:hAnsi="Arial" w:cs="B Nazanin"/>
              <w:b/>
              <w:bCs/>
              <w:color w:val="000000"/>
              <w:sz w:val="18"/>
              <w:szCs w:val="18"/>
            </w:rPr>
            <w:fldChar w:fldCharType="begin"/>
          </w:r>
          <w:r w:rsidRPr="00A946D0">
            <w:rPr>
              <w:rFonts w:ascii="Arial" w:hAnsi="Arial" w:cs="B Nazanin"/>
              <w:b/>
              <w:bCs/>
              <w:color w:val="000000"/>
              <w:sz w:val="18"/>
              <w:szCs w:val="18"/>
            </w:rPr>
            <w:instrText xml:space="preserve"> NUMPAGES  </w:instrText>
          </w:r>
          <w:r w:rsidRPr="00A946D0">
            <w:rPr>
              <w:rFonts w:ascii="Arial" w:hAnsi="Arial" w:cs="B Nazanin"/>
              <w:b/>
              <w:bCs/>
              <w:color w:val="000000"/>
              <w:sz w:val="18"/>
              <w:szCs w:val="18"/>
            </w:rPr>
            <w:fldChar w:fldCharType="separate"/>
          </w:r>
          <w:r w:rsidR="000F6A6E">
            <w:rPr>
              <w:rFonts w:ascii="Arial" w:hAnsi="Arial" w:cs="B Nazanin"/>
              <w:b/>
              <w:bCs/>
              <w:noProof/>
              <w:color w:val="000000"/>
              <w:sz w:val="18"/>
              <w:szCs w:val="18"/>
              <w:rtl/>
            </w:rPr>
            <w:t>11</w:t>
          </w:r>
          <w:r w:rsidRPr="00A946D0">
            <w:rPr>
              <w:rFonts w:ascii="Arial" w:hAnsi="Arial" w:cs="B Nazanin"/>
              <w:b/>
              <w:bCs/>
              <w:color w:val="000000"/>
              <w:sz w:val="18"/>
              <w:szCs w:val="18"/>
            </w:rPr>
            <w:fldChar w:fldCharType="end"/>
          </w:r>
        </w:p>
      </w:tc>
      <w:tc>
        <w:tcPr>
          <w:tcW w:w="5868" w:type="dxa"/>
          <w:gridSpan w:val="8"/>
          <w:vAlign w:val="center"/>
        </w:tcPr>
        <w:p w14:paraId="41AC95FA" w14:textId="77777777" w:rsidR="00777BA0" w:rsidRPr="008B0BA3" w:rsidRDefault="00777BA0" w:rsidP="008B0BA3">
          <w:pPr>
            <w:widowControl w:val="0"/>
            <w:bidi w:val="0"/>
            <w:spacing w:line="276" w:lineRule="auto"/>
            <w:jc w:val="center"/>
            <w:rPr>
              <w:rFonts w:asciiTheme="minorBidi" w:hAnsiTheme="minorBidi" w:cstheme="minorBidi"/>
              <w:b/>
              <w:bCs/>
              <w:sz w:val="22"/>
              <w:szCs w:val="22"/>
            </w:rPr>
          </w:pPr>
          <w:r w:rsidRPr="008B0BA3">
            <w:rPr>
              <w:rFonts w:ascii="Arial" w:hAnsi="Arial" w:cs="B Zar"/>
              <w:b/>
              <w:bCs/>
              <w:color w:val="000000"/>
              <w:sz w:val="16"/>
              <w:szCs w:val="16"/>
              <w:lang w:bidi="fa-IR"/>
            </w:rPr>
            <w:t>CALCULATION NOTE FOR DC CHARGER SYSTEM</w:t>
          </w:r>
        </w:p>
      </w:tc>
      <w:tc>
        <w:tcPr>
          <w:tcW w:w="2327" w:type="dxa"/>
          <w:tcBorders>
            <w:bottom w:val="nil"/>
            <w:right w:val="single" w:sz="12" w:space="0" w:color="auto"/>
          </w:tcBorders>
          <w:vAlign w:val="center"/>
        </w:tcPr>
        <w:p w14:paraId="150265AC" w14:textId="77777777" w:rsidR="00777BA0" w:rsidRPr="007B6EBF" w:rsidRDefault="00777BA0"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777BA0" w:rsidRPr="008C593B" w14:paraId="1822BF0D" w14:textId="77777777" w:rsidTr="00F06D3D">
      <w:trPr>
        <w:cantSplit/>
        <w:trHeight w:val="207"/>
        <w:jc w:val="center"/>
      </w:trPr>
      <w:tc>
        <w:tcPr>
          <w:tcW w:w="2524" w:type="dxa"/>
          <w:vMerge/>
          <w:tcBorders>
            <w:left w:val="single" w:sz="12" w:space="0" w:color="auto"/>
          </w:tcBorders>
          <w:vAlign w:val="center"/>
        </w:tcPr>
        <w:p w14:paraId="50BE610F" w14:textId="77777777" w:rsidR="00777BA0" w:rsidRPr="00F1221B" w:rsidRDefault="00777BA0"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329E5B76" w14:textId="77777777" w:rsidR="00777BA0" w:rsidRPr="00571B19" w:rsidRDefault="00777BA0"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00277DA3" w14:textId="77777777" w:rsidR="00777BA0" w:rsidRPr="00571B19" w:rsidRDefault="00777BA0"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060B796F" w14:textId="77777777" w:rsidR="00777BA0" w:rsidRPr="00571B19" w:rsidRDefault="00777BA0"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013E590B" w14:textId="77777777" w:rsidR="00777BA0" w:rsidRPr="00571B19" w:rsidRDefault="00777BA0"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4FEAA1F2" w14:textId="77777777" w:rsidR="00777BA0" w:rsidRPr="00571B19" w:rsidRDefault="00777BA0"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77539540" w14:textId="77777777" w:rsidR="00777BA0" w:rsidRPr="00571B19" w:rsidRDefault="00777BA0"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5C91A2CC" w14:textId="77777777" w:rsidR="00777BA0" w:rsidRPr="00571B19" w:rsidRDefault="00777BA0"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5A1F5156" w14:textId="77777777" w:rsidR="00777BA0" w:rsidRPr="00571B19" w:rsidRDefault="00777BA0"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7E80394A" w14:textId="77777777" w:rsidR="00777BA0" w:rsidRPr="00A946D0" w:rsidRDefault="00777BA0" w:rsidP="00EB2D3E">
          <w:pPr>
            <w:jc w:val="center"/>
            <w:rPr>
              <w:rFonts w:ascii="Arial" w:hAnsi="Arial" w:cs="B Nazanin"/>
              <w:color w:val="000000"/>
              <w:sz w:val="22"/>
              <w:szCs w:val="22"/>
              <w:rtl/>
            </w:rPr>
          </w:pPr>
          <w:r w:rsidRPr="00A946D0">
            <w:rPr>
              <w:rFonts w:ascii="Arial" w:hAnsi="Arial" w:cs="B Nazanin" w:hint="cs"/>
              <w:color w:val="000000"/>
              <w:sz w:val="22"/>
              <w:szCs w:val="22"/>
              <w:rtl/>
            </w:rPr>
            <w:t xml:space="preserve">9184 </w:t>
          </w:r>
          <w:r w:rsidRPr="00A946D0">
            <w:rPr>
              <w:rFonts w:cs="Times New Roman" w:hint="cs"/>
              <w:color w:val="000000"/>
              <w:sz w:val="22"/>
              <w:szCs w:val="22"/>
              <w:rtl/>
            </w:rPr>
            <w:t>–</w:t>
          </w:r>
          <w:r w:rsidRPr="00A946D0">
            <w:rPr>
              <w:rFonts w:ascii="Arial" w:hAnsi="Arial" w:cs="B Nazanin" w:hint="cs"/>
              <w:color w:val="000000"/>
              <w:sz w:val="22"/>
              <w:szCs w:val="22"/>
              <w:rtl/>
              <w:lang w:bidi="fa-IR"/>
            </w:rPr>
            <w:t xml:space="preserve"> </w:t>
          </w:r>
          <w:r w:rsidRPr="00A946D0">
            <w:rPr>
              <w:rFonts w:ascii="Arial" w:hAnsi="Arial" w:cs="B Nazanin" w:hint="cs"/>
              <w:color w:val="000000"/>
              <w:sz w:val="22"/>
              <w:szCs w:val="22"/>
              <w:rtl/>
            </w:rPr>
            <w:t>073 - 053</w:t>
          </w:r>
        </w:p>
      </w:tc>
    </w:tr>
    <w:tr w:rsidR="00777BA0" w:rsidRPr="008C593B" w14:paraId="4C3BF5D8" w14:textId="77777777" w:rsidTr="00F06D3D">
      <w:trPr>
        <w:cantSplit/>
        <w:trHeight w:val="206"/>
        <w:jc w:val="center"/>
      </w:trPr>
      <w:tc>
        <w:tcPr>
          <w:tcW w:w="2524" w:type="dxa"/>
          <w:vMerge/>
          <w:tcBorders>
            <w:left w:val="single" w:sz="12" w:space="0" w:color="auto"/>
            <w:bottom w:val="single" w:sz="12" w:space="0" w:color="auto"/>
          </w:tcBorders>
          <w:vAlign w:val="center"/>
        </w:tcPr>
        <w:p w14:paraId="0808103F" w14:textId="77777777" w:rsidR="00777BA0" w:rsidRPr="008C593B" w:rsidRDefault="00777BA0"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3863EF0B" w14:textId="32C9ADF3" w:rsidR="00777BA0" w:rsidRPr="007B6EBF" w:rsidRDefault="00777BA0" w:rsidP="00334B8F">
          <w:pPr>
            <w:pStyle w:val="Header"/>
            <w:bidi w:val="0"/>
            <w:jc w:val="center"/>
            <w:rPr>
              <w:rFonts w:ascii="Arial" w:hAnsi="Arial" w:cs="B Zar"/>
              <w:color w:val="000000"/>
              <w:sz w:val="16"/>
              <w:szCs w:val="16"/>
            </w:rPr>
          </w:pPr>
          <w:r>
            <w:rPr>
              <w:rFonts w:ascii="Arial" w:hAnsi="Arial" w:cs="B Zar"/>
              <w:color w:val="000000"/>
              <w:sz w:val="16"/>
              <w:szCs w:val="16"/>
            </w:rPr>
            <w:t>D04</w:t>
          </w:r>
        </w:p>
      </w:tc>
      <w:tc>
        <w:tcPr>
          <w:tcW w:w="711" w:type="dxa"/>
          <w:tcBorders>
            <w:bottom w:val="single" w:sz="12" w:space="0" w:color="auto"/>
          </w:tcBorders>
          <w:vAlign w:val="center"/>
        </w:tcPr>
        <w:p w14:paraId="6CD64EA3" w14:textId="77777777" w:rsidR="00777BA0" w:rsidRPr="007B6EBF" w:rsidRDefault="00777BA0" w:rsidP="00EB2D3E">
          <w:pPr>
            <w:pStyle w:val="Header"/>
            <w:bidi w:val="0"/>
            <w:jc w:val="center"/>
            <w:rPr>
              <w:rFonts w:ascii="Arial" w:hAnsi="Arial" w:cs="B Zar"/>
              <w:color w:val="000000"/>
              <w:sz w:val="16"/>
              <w:szCs w:val="16"/>
            </w:rPr>
          </w:pPr>
          <w:r>
            <w:rPr>
              <w:rFonts w:ascii="Arial" w:hAnsi="Arial" w:cs="B Zar"/>
              <w:color w:val="000000"/>
              <w:sz w:val="16"/>
              <w:szCs w:val="16"/>
            </w:rPr>
            <w:t>0005</w:t>
          </w:r>
        </w:p>
      </w:tc>
      <w:tc>
        <w:tcPr>
          <w:tcW w:w="900" w:type="dxa"/>
          <w:tcBorders>
            <w:bottom w:val="single" w:sz="12" w:space="0" w:color="auto"/>
          </w:tcBorders>
          <w:vAlign w:val="center"/>
        </w:tcPr>
        <w:p w14:paraId="7493B4A7" w14:textId="77777777" w:rsidR="00777BA0" w:rsidRPr="007B6EBF" w:rsidRDefault="00777BA0" w:rsidP="00EB2D3E">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14:paraId="61866B2B" w14:textId="77777777" w:rsidR="00777BA0" w:rsidRPr="007B6EBF" w:rsidRDefault="00777BA0" w:rsidP="00EB2D3E">
          <w:pPr>
            <w:pStyle w:val="Header"/>
            <w:bidi w:val="0"/>
            <w:jc w:val="center"/>
            <w:rPr>
              <w:rFonts w:ascii="Arial" w:hAnsi="Arial" w:cs="B Zar"/>
              <w:color w:val="000000"/>
              <w:sz w:val="16"/>
              <w:szCs w:val="16"/>
            </w:rPr>
          </w:pPr>
          <w:r>
            <w:rPr>
              <w:rFonts w:ascii="Arial" w:hAnsi="Arial" w:cs="B Zar"/>
              <w:color w:val="000000"/>
              <w:sz w:val="16"/>
              <w:szCs w:val="16"/>
            </w:rPr>
            <w:t>EL</w:t>
          </w:r>
        </w:p>
      </w:tc>
      <w:tc>
        <w:tcPr>
          <w:tcW w:w="720" w:type="dxa"/>
          <w:tcBorders>
            <w:bottom w:val="single" w:sz="12" w:space="0" w:color="auto"/>
          </w:tcBorders>
          <w:vAlign w:val="center"/>
        </w:tcPr>
        <w:p w14:paraId="7CCA3E3D" w14:textId="77777777" w:rsidR="00777BA0" w:rsidRPr="007B6EBF" w:rsidRDefault="00777BA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75C2A065" w14:textId="77777777" w:rsidR="00777BA0" w:rsidRPr="007B6EBF" w:rsidRDefault="00777BA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469034CF" w14:textId="77777777" w:rsidR="00777BA0" w:rsidRPr="007B6EBF" w:rsidRDefault="00777BA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2546B541" w14:textId="77777777" w:rsidR="00777BA0" w:rsidRPr="007B6EBF" w:rsidRDefault="00777BA0"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24A4401A" w14:textId="77777777" w:rsidR="00777BA0" w:rsidRPr="008C593B" w:rsidRDefault="00777BA0" w:rsidP="00EB2D3E">
          <w:pPr>
            <w:bidi w:val="0"/>
            <w:jc w:val="center"/>
            <w:rPr>
              <w:rFonts w:ascii="Arial" w:hAnsi="Arial" w:cs="Arial"/>
              <w:b/>
              <w:bCs/>
              <w:rtl/>
              <w:lang w:bidi="fa-IR"/>
            </w:rPr>
          </w:pPr>
        </w:p>
      </w:tc>
    </w:tr>
  </w:tbl>
  <w:p w14:paraId="3353357D" w14:textId="77777777" w:rsidR="00777BA0" w:rsidRPr="00CE0376" w:rsidRDefault="00777BA0"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9477B4"/>
    <w:multiLevelType w:val="hybridMultilevel"/>
    <w:tmpl w:val="1C22B1CC"/>
    <w:lvl w:ilvl="0" w:tplc="0409000F">
      <w:start w:val="1"/>
      <w:numFmt w:val="decimal"/>
      <w:lvlText w:val="%1."/>
      <w:lvlJc w:val="left"/>
      <w:pPr>
        <w:ind w:left="2250" w:hanging="360"/>
      </w:p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1" w15:restartNumberingAfterBreak="0">
    <w:nsid w:val="173922EA"/>
    <w:multiLevelType w:val="multilevel"/>
    <w:tmpl w:val="24B6A010"/>
    <w:lvl w:ilvl="0">
      <w:start w:val="6"/>
      <w:numFmt w:val="decimal"/>
      <w:lvlText w:val="%1"/>
      <w:lvlJc w:val="left"/>
      <w:pPr>
        <w:ind w:left="480" w:hanging="480"/>
      </w:pPr>
      <w:rPr>
        <w:rFonts w:hint="default"/>
      </w:rPr>
    </w:lvl>
    <w:lvl w:ilvl="1">
      <w:start w:val="1"/>
      <w:numFmt w:val="decimal"/>
      <w:lvlText w:val="%1.%2"/>
      <w:lvlJc w:val="left"/>
      <w:pPr>
        <w:ind w:left="1245" w:hanging="48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015" w:hanging="72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4905" w:hanging="1080"/>
      </w:pPr>
      <w:rPr>
        <w:rFonts w:hint="default"/>
      </w:rPr>
    </w:lvl>
    <w:lvl w:ilvl="6">
      <w:start w:val="1"/>
      <w:numFmt w:val="decimal"/>
      <w:lvlText w:val="%1.%2.%3.%4.%5.%6.%7"/>
      <w:lvlJc w:val="left"/>
      <w:pPr>
        <w:ind w:left="6030" w:hanging="1440"/>
      </w:pPr>
      <w:rPr>
        <w:rFonts w:hint="default"/>
      </w:rPr>
    </w:lvl>
    <w:lvl w:ilvl="7">
      <w:start w:val="1"/>
      <w:numFmt w:val="decimal"/>
      <w:lvlText w:val="%1.%2.%3.%4.%5.%6.%7.%8"/>
      <w:lvlJc w:val="left"/>
      <w:pPr>
        <w:ind w:left="6795" w:hanging="1440"/>
      </w:pPr>
      <w:rPr>
        <w:rFonts w:hint="default"/>
      </w:rPr>
    </w:lvl>
    <w:lvl w:ilvl="8">
      <w:start w:val="1"/>
      <w:numFmt w:val="decimal"/>
      <w:lvlText w:val="%1.%2.%3.%4.%5.%6.%7.%8.%9"/>
      <w:lvlJc w:val="left"/>
      <w:pPr>
        <w:ind w:left="7560" w:hanging="1440"/>
      </w:pPr>
      <w:rPr>
        <w:rFonts w:hint="default"/>
      </w:rPr>
    </w:lvl>
  </w:abstractNum>
  <w:abstractNum w:abstractNumId="2" w15:restartNumberingAfterBreak="0">
    <w:nsid w:val="1CAC22DF"/>
    <w:multiLevelType w:val="hybridMultilevel"/>
    <w:tmpl w:val="CA34C552"/>
    <w:lvl w:ilvl="0" w:tplc="7940F920">
      <w:start w:val="600"/>
      <w:numFmt w:val="bullet"/>
      <w:lvlText w:val=""/>
      <w:lvlJc w:val="left"/>
      <w:pPr>
        <w:ind w:left="1080" w:hanging="360"/>
      </w:pPr>
      <w:rPr>
        <w:rFonts w:ascii="Symbol" w:eastAsia="Times New Roman"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15:restartNumberingAfterBreak="0">
    <w:nsid w:val="23437CEB"/>
    <w:multiLevelType w:val="hybridMultilevel"/>
    <w:tmpl w:val="0FC4524A"/>
    <w:lvl w:ilvl="0" w:tplc="6ABADA88">
      <w:start w:val="2500"/>
      <w:numFmt w:val="bullet"/>
      <w:lvlText w:val=""/>
      <w:lvlJc w:val="left"/>
      <w:pPr>
        <w:ind w:left="720" w:hanging="360"/>
      </w:pPr>
      <w:rPr>
        <w:rFonts w:ascii="Symbol" w:eastAsia="Times New Roman" w:hAnsi="Symbol" w:cstheme="minorBidi"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7"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15:restartNumberingAfterBreak="0">
    <w:nsid w:val="6AEC3232"/>
    <w:multiLevelType w:val="multilevel"/>
    <w:tmpl w:val="FA1A3920"/>
    <w:lvl w:ilvl="0">
      <w:start w:val="1"/>
      <w:numFmt w:val="decimal"/>
      <w:pStyle w:val="H1"/>
      <w:suff w:val="space"/>
      <w:lvlText w:val="%1-"/>
      <w:lvlJc w:val="left"/>
      <w:pPr>
        <w:ind w:left="360" w:hanging="72"/>
      </w:pPr>
      <w:rPr>
        <w:rFonts w:ascii="Times New Roman Bold" w:hAnsi="Times New Roman Bold" w:cs="B Mitra" w:hint="default"/>
        <w:b/>
        <w:bCs/>
        <w:i w:val="0"/>
        <w:iCs w:val="0"/>
        <w:caps w:val="0"/>
        <w:smallCaps w:val="0"/>
        <w:strike w:val="0"/>
        <w:dstrike w:val="0"/>
        <w:vanish w:val="0"/>
        <w:color w:val="000000"/>
        <w:spacing w:val="0"/>
        <w:kern w:val="0"/>
        <w:position w:val="0"/>
        <w:sz w:val="28"/>
        <w:szCs w:val="32"/>
        <w:u w:val="none"/>
        <w:effect w:val="none"/>
        <w:vertAlign w:val="baseline"/>
        <w:em w:val="none"/>
      </w:rPr>
    </w:lvl>
    <w:lvl w:ilvl="1">
      <w:start w:val="1"/>
      <w:numFmt w:val="decimal"/>
      <w:pStyle w:val="H2"/>
      <w:suff w:val="space"/>
      <w:lvlText w:val="%1-%2-"/>
      <w:lvlJc w:val="left"/>
      <w:pPr>
        <w:ind w:left="567" w:hanging="279"/>
      </w:pPr>
      <w:rPr>
        <w:rFonts w:ascii="Times New Roman Bold" w:hAnsi="Times New Roman Bold" w:cs="B Mitra" w:hint="default"/>
        <w:b/>
        <w:bCs/>
        <w:i w:val="0"/>
        <w:iCs w:val="0"/>
        <w:caps w:val="0"/>
        <w:strike w:val="0"/>
        <w:dstrike w:val="0"/>
        <w:vanish w:val="0"/>
        <w:color w:val="auto"/>
        <w:sz w:val="24"/>
        <w:szCs w:val="28"/>
        <w:u w:val="none"/>
        <w:vertAlign w:val="baseline"/>
      </w:rPr>
    </w:lvl>
    <w:lvl w:ilvl="2">
      <w:start w:val="1"/>
      <w:numFmt w:val="decimal"/>
      <w:pStyle w:val="H3"/>
      <w:suff w:val="space"/>
      <w:lvlText w:val="%1-%2-%3-"/>
      <w:lvlJc w:val="left"/>
      <w:pPr>
        <w:ind w:left="720" w:hanging="432"/>
      </w:pPr>
      <w:rPr>
        <w:rFonts w:ascii="Times New Roman Bold" w:hAnsi="Times New Roman Bold" w:cs="B Mitra" w:hint="default"/>
        <w:b/>
        <w:bCs/>
        <w:i w:val="0"/>
        <w:iCs w:val="0"/>
        <w:caps w:val="0"/>
        <w:strike w:val="0"/>
        <w:dstrike w:val="0"/>
        <w:vanish w:val="0"/>
        <w:color w:val="000000"/>
        <w:sz w:val="22"/>
        <w:szCs w:val="24"/>
        <w:vertAlign w:val="baseline"/>
      </w:rPr>
    </w:lvl>
    <w:lvl w:ilvl="3">
      <w:start w:val="1"/>
      <w:numFmt w:val="decimal"/>
      <w:pStyle w:val="H4"/>
      <w:suff w:val="space"/>
      <w:lvlText w:val="%1-%2-%3-%4-"/>
      <w:lvlJc w:val="left"/>
      <w:pPr>
        <w:ind w:left="864" w:hanging="576"/>
      </w:pPr>
      <w:rPr>
        <w:rFonts w:ascii="Times New Roman Bold" w:hAnsi="Times New Roman Bold" w:cs="B Mitra" w:hint="default"/>
        <w:b/>
        <w:bCs/>
        <w:i w:val="0"/>
        <w:iCs w:val="0"/>
        <w:caps w:val="0"/>
        <w:strike w:val="0"/>
        <w:dstrike w:val="0"/>
        <w:vanish w:val="0"/>
        <w:color w:val="auto"/>
        <w:sz w:val="18"/>
        <w:szCs w:val="22"/>
        <w:u w:val="none"/>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9"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0" w15:restartNumberingAfterBreak="0">
    <w:nsid w:val="6F0E3941"/>
    <w:multiLevelType w:val="hybridMultilevel"/>
    <w:tmpl w:val="AC8276C2"/>
    <w:lvl w:ilvl="0" w:tplc="3074193E">
      <w:start w:val="24"/>
      <w:numFmt w:val="bullet"/>
      <w:lvlText w:val="-"/>
      <w:lvlJc w:val="left"/>
      <w:pPr>
        <w:ind w:left="1069" w:hanging="360"/>
      </w:pPr>
      <w:rPr>
        <w:rFonts w:ascii="Arial" w:eastAsia="Times New Roman" w:hAnsi="Arial" w:cs="Arial"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1"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2" w15:restartNumberingAfterBreak="0">
    <w:nsid w:val="73BE2398"/>
    <w:multiLevelType w:val="multilevel"/>
    <w:tmpl w:val="5E26533C"/>
    <w:lvl w:ilvl="0">
      <w:start w:val="5"/>
      <w:numFmt w:val="decimal"/>
      <w:lvlText w:val="%1"/>
      <w:lvlJc w:val="left"/>
      <w:pPr>
        <w:ind w:left="405" w:hanging="405"/>
      </w:pPr>
      <w:rPr>
        <w:rFonts w:hint="default"/>
      </w:rPr>
    </w:lvl>
    <w:lvl w:ilvl="1">
      <w:start w:val="1"/>
      <w:numFmt w:val="decimal"/>
      <w:lvlText w:val="%1.%2"/>
      <w:lvlJc w:val="left"/>
      <w:pPr>
        <w:ind w:left="1170" w:hanging="405"/>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015" w:hanging="720"/>
      </w:pPr>
      <w:rPr>
        <w:rFonts w:hint="default"/>
      </w:rPr>
    </w:lvl>
    <w:lvl w:ilvl="4">
      <w:start w:val="1"/>
      <w:numFmt w:val="decimal"/>
      <w:lvlText w:val="%1.%2.%3.%4.%5"/>
      <w:lvlJc w:val="left"/>
      <w:pPr>
        <w:ind w:left="3780" w:hanging="720"/>
      </w:pPr>
      <w:rPr>
        <w:rFonts w:hint="default"/>
      </w:rPr>
    </w:lvl>
    <w:lvl w:ilvl="5">
      <w:start w:val="1"/>
      <w:numFmt w:val="decimal"/>
      <w:lvlText w:val="%1.%2.%3.%4.%5.%6"/>
      <w:lvlJc w:val="left"/>
      <w:pPr>
        <w:ind w:left="4905" w:hanging="1080"/>
      </w:pPr>
      <w:rPr>
        <w:rFonts w:hint="default"/>
      </w:rPr>
    </w:lvl>
    <w:lvl w:ilvl="6">
      <w:start w:val="1"/>
      <w:numFmt w:val="decimal"/>
      <w:lvlText w:val="%1.%2.%3.%4.%5.%6.%7"/>
      <w:lvlJc w:val="left"/>
      <w:pPr>
        <w:ind w:left="5670" w:hanging="1080"/>
      </w:pPr>
      <w:rPr>
        <w:rFonts w:hint="default"/>
      </w:rPr>
    </w:lvl>
    <w:lvl w:ilvl="7">
      <w:start w:val="1"/>
      <w:numFmt w:val="decimal"/>
      <w:lvlText w:val="%1.%2.%3.%4.%5.%6.%7.%8"/>
      <w:lvlJc w:val="left"/>
      <w:pPr>
        <w:ind w:left="6795" w:hanging="1440"/>
      </w:pPr>
      <w:rPr>
        <w:rFonts w:hint="default"/>
      </w:rPr>
    </w:lvl>
    <w:lvl w:ilvl="8">
      <w:start w:val="1"/>
      <w:numFmt w:val="decimal"/>
      <w:lvlText w:val="%1.%2.%3.%4.%5.%6.%7.%8.%9"/>
      <w:lvlJc w:val="left"/>
      <w:pPr>
        <w:ind w:left="7560" w:hanging="1440"/>
      </w:pPr>
      <w:rPr>
        <w:rFonts w:hint="default"/>
      </w:rPr>
    </w:lvl>
  </w:abstractNum>
  <w:abstractNum w:abstractNumId="13" w15:restartNumberingAfterBreak="0">
    <w:nsid w:val="74936AE3"/>
    <w:multiLevelType w:val="hybridMultilevel"/>
    <w:tmpl w:val="BEA2C78C"/>
    <w:lvl w:ilvl="0" w:tplc="A7E21CCA">
      <w:start w:val="4"/>
      <w:numFmt w:val="bullet"/>
      <w:lvlText w:val=""/>
      <w:lvlJc w:val="left"/>
      <w:pPr>
        <w:ind w:left="1620" w:hanging="360"/>
      </w:pPr>
      <w:rPr>
        <w:rFonts w:ascii="Symbol" w:eastAsia="Times New Roman" w:hAnsi="Symbol" w:cs="Aria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4" w15:restartNumberingAfterBreak="0">
    <w:nsid w:val="7B5363B5"/>
    <w:multiLevelType w:val="multilevel"/>
    <w:tmpl w:val="A7A4F1E8"/>
    <w:lvl w:ilvl="0">
      <w:start w:val="6"/>
      <w:numFmt w:val="decimal"/>
      <w:lvlText w:val="%1"/>
      <w:lvlJc w:val="left"/>
      <w:pPr>
        <w:ind w:left="435" w:hanging="435"/>
      </w:pPr>
      <w:rPr>
        <w:rFonts w:hint="default"/>
      </w:rPr>
    </w:lvl>
    <w:lvl w:ilvl="1">
      <w:start w:val="1"/>
      <w:numFmt w:val="decimal"/>
      <w:lvlText w:val="%1.%2"/>
      <w:lvlJc w:val="left"/>
      <w:pPr>
        <w:ind w:left="1200" w:hanging="435"/>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015" w:hanging="72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4905" w:hanging="1080"/>
      </w:pPr>
      <w:rPr>
        <w:rFonts w:hint="default"/>
      </w:rPr>
    </w:lvl>
    <w:lvl w:ilvl="6">
      <w:start w:val="1"/>
      <w:numFmt w:val="decimal"/>
      <w:lvlText w:val="%1.%2.%3.%4.%5.%6.%7"/>
      <w:lvlJc w:val="left"/>
      <w:pPr>
        <w:ind w:left="6030" w:hanging="1440"/>
      </w:pPr>
      <w:rPr>
        <w:rFonts w:hint="default"/>
      </w:rPr>
    </w:lvl>
    <w:lvl w:ilvl="7">
      <w:start w:val="1"/>
      <w:numFmt w:val="decimal"/>
      <w:lvlText w:val="%1.%2.%3.%4.%5.%6.%7.%8"/>
      <w:lvlJc w:val="left"/>
      <w:pPr>
        <w:ind w:left="6795" w:hanging="1440"/>
      </w:pPr>
      <w:rPr>
        <w:rFonts w:hint="default"/>
      </w:rPr>
    </w:lvl>
    <w:lvl w:ilvl="8">
      <w:start w:val="1"/>
      <w:numFmt w:val="decimal"/>
      <w:lvlText w:val="%1.%2.%3.%4.%5.%6.%7.%8.%9"/>
      <w:lvlJc w:val="left"/>
      <w:pPr>
        <w:ind w:left="7920" w:hanging="1800"/>
      </w:pPr>
      <w:rPr>
        <w:rFonts w:hint="default"/>
      </w:rPr>
    </w:lvl>
  </w:abstractNum>
  <w:abstractNum w:abstractNumId="15"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7"/>
  </w:num>
  <w:num w:numId="2">
    <w:abstractNumId w:val="15"/>
  </w:num>
  <w:num w:numId="3">
    <w:abstractNumId w:val="9"/>
  </w:num>
  <w:num w:numId="4">
    <w:abstractNumId w:val="11"/>
  </w:num>
  <w:num w:numId="5">
    <w:abstractNumId w:val="6"/>
  </w:num>
  <w:num w:numId="6">
    <w:abstractNumId w:val="5"/>
  </w:num>
  <w:num w:numId="7">
    <w:abstractNumId w:val="3"/>
  </w:num>
  <w:num w:numId="8">
    <w:abstractNumId w:val="7"/>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1"/>
  </w:num>
  <w:num w:numId="12">
    <w:abstractNumId w:val="12"/>
  </w:num>
  <w:num w:numId="13">
    <w:abstractNumId w:val="14"/>
  </w:num>
  <w:num w:numId="14">
    <w:abstractNumId w:val="13"/>
  </w:num>
  <w:num w:numId="15">
    <w:abstractNumId w:val="0"/>
  </w:num>
  <w:num w:numId="16">
    <w:abstractNumId w:val="8"/>
  </w:num>
  <w:num w:numId="17">
    <w:abstractNumId w:val="4"/>
  </w:num>
  <w:num w:numId="18">
    <w:abstractNumId w:val="8"/>
  </w:num>
  <w:num w:numId="19">
    <w:abstractNumId w:val="8"/>
  </w:num>
  <w:num w:numId="20">
    <w:abstractNumId w:val="2"/>
  </w:num>
  <w:num w:numId="21">
    <w:abstractNumId w:val="8"/>
  </w:num>
  <w:num w:numId="22">
    <w:abstractNumId w:val="8"/>
  </w:num>
  <w:num w:numId="23">
    <w:abstractNumId w:val="10"/>
  </w:num>
  <w:num w:numId="24">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05E7"/>
    <w:rsid w:val="00001A5E"/>
    <w:rsid w:val="00001EAD"/>
    <w:rsid w:val="0001263B"/>
    <w:rsid w:val="0001269C"/>
    <w:rsid w:val="00013924"/>
    <w:rsid w:val="00015633"/>
    <w:rsid w:val="000208CE"/>
    <w:rsid w:val="000215BD"/>
    <w:rsid w:val="000222DB"/>
    <w:rsid w:val="00024794"/>
    <w:rsid w:val="00025DE7"/>
    <w:rsid w:val="0003140E"/>
    <w:rsid w:val="000333BE"/>
    <w:rsid w:val="0003381E"/>
    <w:rsid w:val="0003384E"/>
    <w:rsid w:val="000352E8"/>
    <w:rsid w:val="00037E0A"/>
    <w:rsid w:val="00042BC4"/>
    <w:rsid w:val="000450FE"/>
    <w:rsid w:val="00046A73"/>
    <w:rsid w:val="00050550"/>
    <w:rsid w:val="00053853"/>
    <w:rsid w:val="00053F8D"/>
    <w:rsid w:val="00063CCB"/>
    <w:rsid w:val="000648E7"/>
    <w:rsid w:val="00064A6F"/>
    <w:rsid w:val="000701F1"/>
    <w:rsid w:val="00070A5C"/>
    <w:rsid w:val="00071989"/>
    <w:rsid w:val="00073284"/>
    <w:rsid w:val="00080BDD"/>
    <w:rsid w:val="00082EE8"/>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6582"/>
    <w:rsid w:val="000B6AD0"/>
    <w:rsid w:val="000B7938"/>
    <w:rsid w:val="000B7B46"/>
    <w:rsid w:val="000C0C3C"/>
    <w:rsid w:val="000C24C0"/>
    <w:rsid w:val="000C38B1"/>
    <w:rsid w:val="000C3C86"/>
    <w:rsid w:val="000C4EAB"/>
    <w:rsid w:val="000C7433"/>
    <w:rsid w:val="000D719F"/>
    <w:rsid w:val="000D7763"/>
    <w:rsid w:val="000E2DDE"/>
    <w:rsid w:val="000E5C72"/>
    <w:rsid w:val="000F25B6"/>
    <w:rsid w:val="000F5F03"/>
    <w:rsid w:val="000F6A6E"/>
    <w:rsid w:val="00101E75"/>
    <w:rsid w:val="00102B9A"/>
    <w:rsid w:val="001059C7"/>
    <w:rsid w:val="001107AB"/>
    <w:rsid w:val="00110C11"/>
    <w:rsid w:val="00112D2E"/>
    <w:rsid w:val="0011336F"/>
    <w:rsid w:val="00113474"/>
    <w:rsid w:val="001136D8"/>
    <w:rsid w:val="00113941"/>
    <w:rsid w:val="00123330"/>
    <w:rsid w:val="001236E0"/>
    <w:rsid w:val="00126241"/>
    <w:rsid w:val="00126C3E"/>
    <w:rsid w:val="00130F25"/>
    <w:rsid w:val="00131746"/>
    <w:rsid w:val="0013642B"/>
    <w:rsid w:val="00136C7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79A"/>
    <w:rsid w:val="00196407"/>
    <w:rsid w:val="001973C2"/>
    <w:rsid w:val="001A06A2"/>
    <w:rsid w:val="001A4127"/>
    <w:rsid w:val="001A64FC"/>
    <w:rsid w:val="001B03C4"/>
    <w:rsid w:val="001B20B8"/>
    <w:rsid w:val="001B77A3"/>
    <w:rsid w:val="001C1262"/>
    <w:rsid w:val="001C2BE4"/>
    <w:rsid w:val="001C4679"/>
    <w:rsid w:val="001C55B5"/>
    <w:rsid w:val="001C7B0A"/>
    <w:rsid w:val="001D3D57"/>
    <w:rsid w:val="001D4159"/>
    <w:rsid w:val="001D4C9F"/>
    <w:rsid w:val="001D5B7F"/>
    <w:rsid w:val="001D692B"/>
    <w:rsid w:val="001E25E7"/>
    <w:rsid w:val="001E3690"/>
    <w:rsid w:val="001E3946"/>
    <w:rsid w:val="001E4809"/>
    <w:rsid w:val="001E4C59"/>
    <w:rsid w:val="001E5B5F"/>
    <w:rsid w:val="001F0228"/>
    <w:rsid w:val="001F20FC"/>
    <w:rsid w:val="001F310F"/>
    <w:rsid w:val="001F47C8"/>
    <w:rsid w:val="001F6C07"/>
    <w:rsid w:val="001F7F5E"/>
    <w:rsid w:val="00202F81"/>
    <w:rsid w:val="00206A35"/>
    <w:rsid w:val="00207DC0"/>
    <w:rsid w:val="00216D3C"/>
    <w:rsid w:val="0022151F"/>
    <w:rsid w:val="0022505B"/>
    <w:rsid w:val="00226297"/>
    <w:rsid w:val="00231A23"/>
    <w:rsid w:val="00236DB2"/>
    <w:rsid w:val="002472B9"/>
    <w:rsid w:val="00252F79"/>
    <w:rsid w:val="002539AC"/>
    <w:rsid w:val="002545B8"/>
    <w:rsid w:val="00255951"/>
    <w:rsid w:val="00257A8D"/>
    <w:rsid w:val="00260743"/>
    <w:rsid w:val="00265187"/>
    <w:rsid w:val="00270204"/>
    <w:rsid w:val="0027058A"/>
    <w:rsid w:val="0027150C"/>
    <w:rsid w:val="00273382"/>
    <w:rsid w:val="00276021"/>
    <w:rsid w:val="00280952"/>
    <w:rsid w:val="00283D9B"/>
    <w:rsid w:val="00291A41"/>
    <w:rsid w:val="00292627"/>
    <w:rsid w:val="00293484"/>
    <w:rsid w:val="002938D7"/>
    <w:rsid w:val="00294CBA"/>
    <w:rsid w:val="00295345"/>
    <w:rsid w:val="00295A85"/>
    <w:rsid w:val="0029786A"/>
    <w:rsid w:val="002A0A30"/>
    <w:rsid w:val="002B0F41"/>
    <w:rsid w:val="002B15CA"/>
    <w:rsid w:val="002B2368"/>
    <w:rsid w:val="002B28C5"/>
    <w:rsid w:val="002B37E0"/>
    <w:rsid w:val="002B70B6"/>
    <w:rsid w:val="002C076E"/>
    <w:rsid w:val="002C730B"/>
    <w:rsid w:val="002C737E"/>
    <w:rsid w:val="002D05AE"/>
    <w:rsid w:val="002D0A01"/>
    <w:rsid w:val="002D111E"/>
    <w:rsid w:val="002D33E4"/>
    <w:rsid w:val="002D587D"/>
    <w:rsid w:val="002E0372"/>
    <w:rsid w:val="002E3B0C"/>
    <w:rsid w:val="002E3D3D"/>
    <w:rsid w:val="002E4A3F"/>
    <w:rsid w:val="002E54D9"/>
    <w:rsid w:val="002E5CFC"/>
    <w:rsid w:val="002F7477"/>
    <w:rsid w:val="002F7868"/>
    <w:rsid w:val="002F7B4E"/>
    <w:rsid w:val="003006B8"/>
    <w:rsid w:val="00300EB6"/>
    <w:rsid w:val="00302048"/>
    <w:rsid w:val="003039C9"/>
    <w:rsid w:val="00303C84"/>
    <w:rsid w:val="0030566B"/>
    <w:rsid w:val="00306040"/>
    <w:rsid w:val="003072E4"/>
    <w:rsid w:val="003147B4"/>
    <w:rsid w:val="00314BD5"/>
    <w:rsid w:val="0031550C"/>
    <w:rsid w:val="00315C7A"/>
    <w:rsid w:val="003223A8"/>
    <w:rsid w:val="003226D1"/>
    <w:rsid w:val="003267CE"/>
    <w:rsid w:val="00327126"/>
    <w:rsid w:val="00327C1C"/>
    <w:rsid w:val="00330C3E"/>
    <w:rsid w:val="0033267C"/>
    <w:rsid w:val="003326A4"/>
    <w:rsid w:val="003327BF"/>
    <w:rsid w:val="003334F9"/>
    <w:rsid w:val="00334B8F"/>
    <w:rsid w:val="00334B91"/>
    <w:rsid w:val="003416D3"/>
    <w:rsid w:val="00345CD6"/>
    <w:rsid w:val="00346217"/>
    <w:rsid w:val="0035046C"/>
    <w:rsid w:val="00351DF4"/>
    <w:rsid w:val="00352FCF"/>
    <w:rsid w:val="003655D9"/>
    <w:rsid w:val="00365F85"/>
    <w:rsid w:val="00366E3B"/>
    <w:rsid w:val="00367389"/>
    <w:rsid w:val="0036768E"/>
    <w:rsid w:val="003715CB"/>
    <w:rsid w:val="003718E5"/>
    <w:rsid w:val="00371D80"/>
    <w:rsid w:val="003731DB"/>
    <w:rsid w:val="00374E68"/>
    <w:rsid w:val="003818C8"/>
    <w:rsid w:val="00383301"/>
    <w:rsid w:val="00384EFB"/>
    <w:rsid w:val="0038577C"/>
    <w:rsid w:val="00386A81"/>
    <w:rsid w:val="00387DEA"/>
    <w:rsid w:val="00391E56"/>
    <w:rsid w:val="00394F1B"/>
    <w:rsid w:val="003A1389"/>
    <w:rsid w:val="003A6903"/>
    <w:rsid w:val="003B02ED"/>
    <w:rsid w:val="003B1A41"/>
    <w:rsid w:val="003B1B97"/>
    <w:rsid w:val="003C208B"/>
    <w:rsid w:val="003C369B"/>
    <w:rsid w:val="003C4E86"/>
    <w:rsid w:val="003C54A9"/>
    <w:rsid w:val="003C740A"/>
    <w:rsid w:val="003D061E"/>
    <w:rsid w:val="003D14D0"/>
    <w:rsid w:val="003D3CF7"/>
    <w:rsid w:val="003D3FDF"/>
    <w:rsid w:val="003D5293"/>
    <w:rsid w:val="003D61D1"/>
    <w:rsid w:val="003E0357"/>
    <w:rsid w:val="003E1C2B"/>
    <w:rsid w:val="003E261A"/>
    <w:rsid w:val="003F3138"/>
    <w:rsid w:val="003F4ED4"/>
    <w:rsid w:val="003F6F9C"/>
    <w:rsid w:val="004007D5"/>
    <w:rsid w:val="00402956"/>
    <w:rsid w:val="00411071"/>
    <w:rsid w:val="004138B9"/>
    <w:rsid w:val="004160BA"/>
    <w:rsid w:val="00416AE5"/>
    <w:rsid w:val="0041786C"/>
    <w:rsid w:val="00417C20"/>
    <w:rsid w:val="00417FB6"/>
    <w:rsid w:val="00420A5C"/>
    <w:rsid w:val="0042473D"/>
    <w:rsid w:val="00424830"/>
    <w:rsid w:val="00426114"/>
    <w:rsid w:val="00426B75"/>
    <w:rsid w:val="00431AF2"/>
    <w:rsid w:val="004376B9"/>
    <w:rsid w:val="00440AB9"/>
    <w:rsid w:val="00441D91"/>
    <w:rsid w:val="0044624C"/>
    <w:rsid w:val="00446580"/>
    <w:rsid w:val="00447CC2"/>
    <w:rsid w:val="00447F6C"/>
    <w:rsid w:val="00447FCD"/>
    <w:rsid w:val="00450002"/>
    <w:rsid w:val="0045046C"/>
    <w:rsid w:val="004522D4"/>
    <w:rsid w:val="0045374C"/>
    <w:rsid w:val="00453806"/>
    <w:rsid w:val="004633A9"/>
    <w:rsid w:val="00466DFB"/>
    <w:rsid w:val="004676A4"/>
    <w:rsid w:val="00470459"/>
    <w:rsid w:val="00472C85"/>
    <w:rsid w:val="004822FE"/>
    <w:rsid w:val="00482674"/>
    <w:rsid w:val="004843EB"/>
    <w:rsid w:val="0048513B"/>
    <w:rsid w:val="00487F42"/>
    <w:rsid w:val="004929C4"/>
    <w:rsid w:val="00492EBB"/>
    <w:rsid w:val="00495A5D"/>
    <w:rsid w:val="004A2C4F"/>
    <w:rsid w:val="004A36E1"/>
    <w:rsid w:val="004A3F9E"/>
    <w:rsid w:val="004A659F"/>
    <w:rsid w:val="004A6E5E"/>
    <w:rsid w:val="004B04D8"/>
    <w:rsid w:val="004B1238"/>
    <w:rsid w:val="004B4392"/>
    <w:rsid w:val="004B5BE6"/>
    <w:rsid w:val="004B7C1C"/>
    <w:rsid w:val="004C0007"/>
    <w:rsid w:val="004C22D8"/>
    <w:rsid w:val="004C3241"/>
    <w:rsid w:val="004D19D0"/>
    <w:rsid w:val="004D2F1B"/>
    <w:rsid w:val="004D5EEC"/>
    <w:rsid w:val="004D7B6E"/>
    <w:rsid w:val="004E2D20"/>
    <w:rsid w:val="004E3E87"/>
    <w:rsid w:val="004E424D"/>
    <w:rsid w:val="004E6108"/>
    <w:rsid w:val="004E757E"/>
    <w:rsid w:val="004F0595"/>
    <w:rsid w:val="004F161B"/>
    <w:rsid w:val="004F58D4"/>
    <w:rsid w:val="004F7376"/>
    <w:rsid w:val="0050312F"/>
    <w:rsid w:val="00506772"/>
    <w:rsid w:val="00506F7A"/>
    <w:rsid w:val="005110E0"/>
    <w:rsid w:val="00511710"/>
    <w:rsid w:val="00512A74"/>
    <w:rsid w:val="00513825"/>
    <w:rsid w:val="00513DBE"/>
    <w:rsid w:val="005153F2"/>
    <w:rsid w:val="00521131"/>
    <w:rsid w:val="0052274F"/>
    <w:rsid w:val="00524395"/>
    <w:rsid w:val="0052522A"/>
    <w:rsid w:val="005259D7"/>
    <w:rsid w:val="00532ECB"/>
    <w:rsid w:val="00532F7D"/>
    <w:rsid w:val="005429CA"/>
    <w:rsid w:val="005454EB"/>
    <w:rsid w:val="00547865"/>
    <w:rsid w:val="00552E71"/>
    <w:rsid w:val="005533F0"/>
    <w:rsid w:val="0055514A"/>
    <w:rsid w:val="005563BA"/>
    <w:rsid w:val="00557362"/>
    <w:rsid w:val="005618E7"/>
    <w:rsid w:val="00561E6D"/>
    <w:rsid w:val="00562FE9"/>
    <w:rsid w:val="00565208"/>
    <w:rsid w:val="0056544E"/>
    <w:rsid w:val="00565CDC"/>
    <w:rsid w:val="005670FD"/>
    <w:rsid w:val="00571B19"/>
    <w:rsid w:val="00572507"/>
    <w:rsid w:val="00573345"/>
    <w:rsid w:val="005742DF"/>
    <w:rsid w:val="00574B8F"/>
    <w:rsid w:val="0057759A"/>
    <w:rsid w:val="00584CF5"/>
    <w:rsid w:val="00586CB8"/>
    <w:rsid w:val="00593B76"/>
    <w:rsid w:val="00593D01"/>
    <w:rsid w:val="005976FC"/>
    <w:rsid w:val="005A075B"/>
    <w:rsid w:val="005A3DD9"/>
    <w:rsid w:val="005A57BF"/>
    <w:rsid w:val="005A683B"/>
    <w:rsid w:val="005A74D0"/>
    <w:rsid w:val="005B0E43"/>
    <w:rsid w:val="005B4270"/>
    <w:rsid w:val="005B6A7C"/>
    <w:rsid w:val="005B6FAD"/>
    <w:rsid w:val="005C0591"/>
    <w:rsid w:val="005C0B0A"/>
    <w:rsid w:val="005C2A36"/>
    <w:rsid w:val="005C363F"/>
    <w:rsid w:val="005C3D3F"/>
    <w:rsid w:val="005C44B8"/>
    <w:rsid w:val="005C682E"/>
    <w:rsid w:val="005D2E2B"/>
    <w:rsid w:val="005D3317"/>
    <w:rsid w:val="005D34AA"/>
    <w:rsid w:val="005D4379"/>
    <w:rsid w:val="005D49C6"/>
    <w:rsid w:val="005D5AD6"/>
    <w:rsid w:val="005D5D4F"/>
    <w:rsid w:val="005E1155"/>
    <w:rsid w:val="005E1A4E"/>
    <w:rsid w:val="005E2BA9"/>
    <w:rsid w:val="005E3DDA"/>
    <w:rsid w:val="005E4E9A"/>
    <w:rsid w:val="005E63BA"/>
    <w:rsid w:val="005E71D2"/>
    <w:rsid w:val="005E7A61"/>
    <w:rsid w:val="005F64DD"/>
    <w:rsid w:val="005F6504"/>
    <w:rsid w:val="00600F66"/>
    <w:rsid w:val="0060153F"/>
    <w:rsid w:val="006018FB"/>
    <w:rsid w:val="0060299C"/>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4E93"/>
    <w:rsid w:val="00654F60"/>
    <w:rsid w:val="0065552A"/>
    <w:rsid w:val="00655549"/>
    <w:rsid w:val="00657313"/>
    <w:rsid w:val="00660B2F"/>
    <w:rsid w:val="0066103F"/>
    <w:rsid w:val="006616C3"/>
    <w:rsid w:val="0066452E"/>
    <w:rsid w:val="00664EB9"/>
    <w:rsid w:val="0066519A"/>
    <w:rsid w:val="00665EBE"/>
    <w:rsid w:val="00670C79"/>
    <w:rsid w:val="00672C6F"/>
    <w:rsid w:val="0067377A"/>
    <w:rsid w:val="0067598D"/>
    <w:rsid w:val="0067672D"/>
    <w:rsid w:val="006800CB"/>
    <w:rsid w:val="00680EF0"/>
    <w:rsid w:val="00681424"/>
    <w:rsid w:val="00684AD9"/>
    <w:rsid w:val="006858E5"/>
    <w:rsid w:val="00686062"/>
    <w:rsid w:val="00687D7A"/>
    <w:rsid w:val="006913EA"/>
    <w:rsid w:val="006946F7"/>
    <w:rsid w:val="00696B26"/>
    <w:rsid w:val="006A2F9B"/>
    <w:rsid w:val="006A3F83"/>
    <w:rsid w:val="006A5BD3"/>
    <w:rsid w:val="006A71F7"/>
    <w:rsid w:val="006B3415"/>
    <w:rsid w:val="006B3F9C"/>
    <w:rsid w:val="006B6A69"/>
    <w:rsid w:val="006B7CE7"/>
    <w:rsid w:val="006C07D6"/>
    <w:rsid w:val="006C1D9F"/>
    <w:rsid w:val="006C3483"/>
    <w:rsid w:val="006C4D8F"/>
    <w:rsid w:val="006D4B08"/>
    <w:rsid w:val="006D4E25"/>
    <w:rsid w:val="006D59C2"/>
    <w:rsid w:val="006E035E"/>
    <w:rsid w:val="006E1BED"/>
    <w:rsid w:val="006E2505"/>
    <w:rsid w:val="006E2C22"/>
    <w:rsid w:val="006E36CA"/>
    <w:rsid w:val="006E48FE"/>
    <w:rsid w:val="006E6482"/>
    <w:rsid w:val="006E7645"/>
    <w:rsid w:val="006F7F7B"/>
    <w:rsid w:val="00702629"/>
    <w:rsid w:val="00702E41"/>
    <w:rsid w:val="00703003"/>
    <w:rsid w:val="007031D7"/>
    <w:rsid w:val="007040A4"/>
    <w:rsid w:val="0070471C"/>
    <w:rsid w:val="00706AF4"/>
    <w:rsid w:val="0071361A"/>
    <w:rsid w:val="00720715"/>
    <w:rsid w:val="00723BE6"/>
    <w:rsid w:val="00723F79"/>
    <w:rsid w:val="00724C3D"/>
    <w:rsid w:val="00726F92"/>
    <w:rsid w:val="00727098"/>
    <w:rsid w:val="00730A4D"/>
    <w:rsid w:val="007310CB"/>
    <w:rsid w:val="00732F2F"/>
    <w:rsid w:val="007344B9"/>
    <w:rsid w:val="00735B02"/>
    <w:rsid w:val="00735D0E"/>
    <w:rsid w:val="00736740"/>
    <w:rsid w:val="00736938"/>
    <w:rsid w:val="00736C4F"/>
    <w:rsid w:val="00737635"/>
    <w:rsid w:val="00737F90"/>
    <w:rsid w:val="007402E7"/>
    <w:rsid w:val="00744071"/>
    <w:rsid w:val="007440EB"/>
    <w:rsid w:val="007441D9"/>
    <w:rsid w:val="007463F1"/>
    <w:rsid w:val="0074659C"/>
    <w:rsid w:val="00750665"/>
    <w:rsid w:val="00751ED1"/>
    <w:rsid w:val="00753466"/>
    <w:rsid w:val="007535D0"/>
    <w:rsid w:val="00753EEF"/>
    <w:rsid w:val="00755958"/>
    <w:rsid w:val="00757CC1"/>
    <w:rsid w:val="00761B51"/>
    <w:rsid w:val="00762975"/>
    <w:rsid w:val="00764213"/>
    <w:rsid w:val="00764739"/>
    <w:rsid w:val="00764DE7"/>
    <w:rsid w:val="00766967"/>
    <w:rsid w:val="007671F9"/>
    <w:rsid w:val="00773E16"/>
    <w:rsid w:val="00775E6A"/>
    <w:rsid w:val="00776586"/>
    <w:rsid w:val="00777BA0"/>
    <w:rsid w:val="00781C85"/>
    <w:rsid w:val="0078450A"/>
    <w:rsid w:val="007868C2"/>
    <w:rsid w:val="00791741"/>
    <w:rsid w:val="007919D8"/>
    <w:rsid w:val="00791D42"/>
    <w:rsid w:val="00792323"/>
    <w:rsid w:val="0079477B"/>
    <w:rsid w:val="007A0299"/>
    <w:rsid w:val="007A1BA6"/>
    <w:rsid w:val="007A1D08"/>
    <w:rsid w:val="007A413F"/>
    <w:rsid w:val="007B048F"/>
    <w:rsid w:val="007B13B6"/>
    <w:rsid w:val="007B1F32"/>
    <w:rsid w:val="007B200D"/>
    <w:rsid w:val="007B6EBF"/>
    <w:rsid w:val="007B764E"/>
    <w:rsid w:val="007B792A"/>
    <w:rsid w:val="007C3EA8"/>
    <w:rsid w:val="007C46E3"/>
    <w:rsid w:val="007C5DDE"/>
    <w:rsid w:val="007D1795"/>
    <w:rsid w:val="007D2451"/>
    <w:rsid w:val="007D4304"/>
    <w:rsid w:val="007D6811"/>
    <w:rsid w:val="007E32BE"/>
    <w:rsid w:val="007E4E09"/>
    <w:rsid w:val="007E5134"/>
    <w:rsid w:val="007E70D6"/>
    <w:rsid w:val="007F401D"/>
    <w:rsid w:val="007F4D95"/>
    <w:rsid w:val="007F50DE"/>
    <w:rsid w:val="007F6E88"/>
    <w:rsid w:val="008006D0"/>
    <w:rsid w:val="00800753"/>
    <w:rsid w:val="00800F3C"/>
    <w:rsid w:val="0080257D"/>
    <w:rsid w:val="00803753"/>
    <w:rsid w:val="00804237"/>
    <w:rsid w:val="0080489A"/>
    <w:rsid w:val="008054B6"/>
    <w:rsid w:val="0080562C"/>
    <w:rsid w:val="00805D91"/>
    <w:rsid w:val="008157B8"/>
    <w:rsid w:val="00815865"/>
    <w:rsid w:val="008208C2"/>
    <w:rsid w:val="0082104D"/>
    <w:rsid w:val="00821229"/>
    <w:rsid w:val="0082197D"/>
    <w:rsid w:val="00821E84"/>
    <w:rsid w:val="00821E8D"/>
    <w:rsid w:val="00822FF3"/>
    <w:rsid w:val="00823557"/>
    <w:rsid w:val="0082436C"/>
    <w:rsid w:val="00825126"/>
    <w:rsid w:val="008313BE"/>
    <w:rsid w:val="00831481"/>
    <w:rsid w:val="00835FA6"/>
    <w:rsid w:val="0083671D"/>
    <w:rsid w:val="00836F8B"/>
    <w:rsid w:val="00840F56"/>
    <w:rsid w:val="008422AA"/>
    <w:rsid w:val="008429B7"/>
    <w:rsid w:val="00844308"/>
    <w:rsid w:val="0084580C"/>
    <w:rsid w:val="00847D72"/>
    <w:rsid w:val="00855832"/>
    <w:rsid w:val="0086453D"/>
    <w:rsid w:val="008649B1"/>
    <w:rsid w:val="00877B00"/>
    <w:rsid w:val="00890A2D"/>
    <w:rsid w:val="008921D7"/>
    <w:rsid w:val="00897217"/>
    <w:rsid w:val="00897F48"/>
    <w:rsid w:val="008A3242"/>
    <w:rsid w:val="008A3EC7"/>
    <w:rsid w:val="008A4B9D"/>
    <w:rsid w:val="008A575D"/>
    <w:rsid w:val="008A7ACE"/>
    <w:rsid w:val="008B0BA3"/>
    <w:rsid w:val="008B23E9"/>
    <w:rsid w:val="008B2593"/>
    <w:rsid w:val="008B3CF7"/>
    <w:rsid w:val="008B5738"/>
    <w:rsid w:val="008C2A59"/>
    <w:rsid w:val="008C2D58"/>
    <w:rsid w:val="008C3B32"/>
    <w:rsid w:val="008C425D"/>
    <w:rsid w:val="008C6D69"/>
    <w:rsid w:val="008D1B77"/>
    <w:rsid w:val="008D2173"/>
    <w:rsid w:val="008D2BBD"/>
    <w:rsid w:val="008D3067"/>
    <w:rsid w:val="008D34BA"/>
    <w:rsid w:val="008D6AC8"/>
    <w:rsid w:val="008D7A70"/>
    <w:rsid w:val="008E0234"/>
    <w:rsid w:val="008E0F84"/>
    <w:rsid w:val="008E1B2D"/>
    <w:rsid w:val="008E3268"/>
    <w:rsid w:val="008F4F44"/>
    <w:rsid w:val="008F7539"/>
    <w:rsid w:val="0090240D"/>
    <w:rsid w:val="00914E3E"/>
    <w:rsid w:val="00914E5C"/>
    <w:rsid w:val="00915B31"/>
    <w:rsid w:val="00915C34"/>
    <w:rsid w:val="009204DD"/>
    <w:rsid w:val="00921B08"/>
    <w:rsid w:val="009230C2"/>
    <w:rsid w:val="00923245"/>
    <w:rsid w:val="00923984"/>
    <w:rsid w:val="009242FA"/>
    <w:rsid w:val="00924C28"/>
    <w:rsid w:val="00925B82"/>
    <w:rsid w:val="00926E48"/>
    <w:rsid w:val="009311E7"/>
    <w:rsid w:val="00933641"/>
    <w:rsid w:val="00934C38"/>
    <w:rsid w:val="00936754"/>
    <w:rsid w:val="009375CB"/>
    <w:rsid w:val="00943759"/>
    <w:rsid w:val="00945D84"/>
    <w:rsid w:val="00947E1D"/>
    <w:rsid w:val="00950DD4"/>
    <w:rsid w:val="00953B13"/>
    <w:rsid w:val="00956369"/>
    <w:rsid w:val="0095738C"/>
    <w:rsid w:val="00960D1A"/>
    <w:rsid w:val="0096313A"/>
    <w:rsid w:val="0096616D"/>
    <w:rsid w:val="00970DAE"/>
    <w:rsid w:val="00974BC9"/>
    <w:rsid w:val="00982CB1"/>
    <w:rsid w:val="00983025"/>
    <w:rsid w:val="0098455D"/>
    <w:rsid w:val="00984CA6"/>
    <w:rsid w:val="009857EC"/>
    <w:rsid w:val="00986C1D"/>
    <w:rsid w:val="00992BB1"/>
    <w:rsid w:val="00993175"/>
    <w:rsid w:val="009A0E93"/>
    <w:rsid w:val="009A320C"/>
    <w:rsid w:val="009A3B1B"/>
    <w:rsid w:val="009A47E8"/>
    <w:rsid w:val="009A782E"/>
    <w:rsid w:val="009B10A0"/>
    <w:rsid w:val="009B199A"/>
    <w:rsid w:val="009B328B"/>
    <w:rsid w:val="009B350E"/>
    <w:rsid w:val="009B5583"/>
    <w:rsid w:val="009B6BE8"/>
    <w:rsid w:val="009B70B5"/>
    <w:rsid w:val="009C1887"/>
    <w:rsid w:val="009C264E"/>
    <w:rsid w:val="009C3981"/>
    <w:rsid w:val="009C410A"/>
    <w:rsid w:val="009C4F4B"/>
    <w:rsid w:val="009C51B9"/>
    <w:rsid w:val="009C534A"/>
    <w:rsid w:val="009C6FC9"/>
    <w:rsid w:val="009D165C"/>
    <w:rsid w:val="009D22BE"/>
    <w:rsid w:val="009D29E7"/>
    <w:rsid w:val="009E0DD2"/>
    <w:rsid w:val="009F2174"/>
    <w:rsid w:val="009F230A"/>
    <w:rsid w:val="009F2D00"/>
    <w:rsid w:val="009F3001"/>
    <w:rsid w:val="009F7162"/>
    <w:rsid w:val="009F7400"/>
    <w:rsid w:val="00A01AC8"/>
    <w:rsid w:val="00A02604"/>
    <w:rsid w:val="00A031B5"/>
    <w:rsid w:val="00A052FF"/>
    <w:rsid w:val="00A07CE6"/>
    <w:rsid w:val="00A11DA4"/>
    <w:rsid w:val="00A2020C"/>
    <w:rsid w:val="00A2039C"/>
    <w:rsid w:val="00A26054"/>
    <w:rsid w:val="00A2652B"/>
    <w:rsid w:val="00A31D47"/>
    <w:rsid w:val="00A33135"/>
    <w:rsid w:val="00A36189"/>
    <w:rsid w:val="00A37381"/>
    <w:rsid w:val="00A41585"/>
    <w:rsid w:val="00A436E3"/>
    <w:rsid w:val="00A46631"/>
    <w:rsid w:val="00A51E75"/>
    <w:rsid w:val="00A528A6"/>
    <w:rsid w:val="00A57A89"/>
    <w:rsid w:val="00A61ED6"/>
    <w:rsid w:val="00A62638"/>
    <w:rsid w:val="00A651D7"/>
    <w:rsid w:val="00A70B42"/>
    <w:rsid w:val="00A71792"/>
    <w:rsid w:val="00A72152"/>
    <w:rsid w:val="00A73460"/>
    <w:rsid w:val="00A73566"/>
    <w:rsid w:val="00A745E1"/>
    <w:rsid w:val="00A74996"/>
    <w:rsid w:val="00A860D1"/>
    <w:rsid w:val="00A936C1"/>
    <w:rsid w:val="00A93C6A"/>
    <w:rsid w:val="00A946D0"/>
    <w:rsid w:val="00AA1BB9"/>
    <w:rsid w:val="00AA2282"/>
    <w:rsid w:val="00AA4462"/>
    <w:rsid w:val="00AA579D"/>
    <w:rsid w:val="00AA60FC"/>
    <w:rsid w:val="00AA6C8E"/>
    <w:rsid w:val="00AA725F"/>
    <w:rsid w:val="00AB0C14"/>
    <w:rsid w:val="00AB5FF3"/>
    <w:rsid w:val="00AC0600"/>
    <w:rsid w:val="00AC0648"/>
    <w:rsid w:val="00AC13F9"/>
    <w:rsid w:val="00AC2306"/>
    <w:rsid w:val="00AC337A"/>
    <w:rsid w:val="00AC3817"/>
    <w:rsid w:val="00AC3CD1"/>
    <w:rsid w:val="00AC3CF2"/>
    <w:rsid w:val="00AC5576"/>
    <w:rsid w:val="00AC5741"/>
    <w:rsid w:val="00AC5831"/>
    <w:rsid w:val="00AC75A5"/>
    <w:rsid w:val="00AC79DC"/>
    <w:rsid w:val="00AD1748"/>
    <w:rsid w:val="00AD2CD1"/>
    <w:rsid w:val="00AD6177"/>
    <w:rsid w:val="00AD618A"/>
    <w:rsid w:val="00AD6457"/>
    <w:rsid w:val="00AE652F"/>
    <w:rsid w:val="00AE73B4"/>
    <w:rsid w:val="00AF0B9D"/>
    <w:rsid w:val="00AF0FA4"/>
    <w:rsid w:val="00AF14F9"/>
    <w:rsid w:val="00AF4D7D"/>
    <w:rsid w:val="00AF732C"/>
    <w:rsid w:val="00B00C7D"/>
    <w:rsid w:val="00B02DFE"/>
    <w:rsid w:val="00B0523E"/>
    <w:rsid w:val="00B05255"/>
    <w:rsid w:val="00B07C89"/>
    <w:rsid w:val="00B1183F"/>
    <w:rsid w:val="00B11AC7"/>
    <w:rsid w:val="00B12A9D"/>
    <w:rsid w:val="00B1456B"/>
    <w:rsid w:val="00B15B30"/>
    <w:rsid w:val="00B22573"/>
    <w:rsid w:val="00B23D05"/>
    <w:rsid w:val="00B257F3"/>
    <w:rsid w:val="00B25C71"/>
    <w:rsid w:val="00B25D41"/>
    <w:rsid w:val="00B269B5"/>
    <w:rsid w:val="00B30C55"/>
    <w:rsid w:val="00B31A83"/>
    <w:rsid w:val="00B35F39"/>
    <w:rsid w:val="00B37A8F"/>
    <w:rsid w:val="00B40316"/>
    <w:rsid w:val="00B4053D"/>
    <w:rsid w:val="00B42B09"/>
    <w:rsid w:val="00B43748"/>
    <w:rsid w:val="00B43C03"/>
    <w:rsid w:val="00B43EBD"/>
    <w:rsid w:val="00B44536"/>
    <w:rsid w:val="00B459C5"/>
    <w:rsid w:val="00B50F1E"/>
    <w:rsid w:val="00B524AA"/>
    <w:rsid w:val="00B52776"/>
    <w:rsid w:val="00B54FA2"/>
    <w:rsid w:val="00B55398"/>
    <w:rsid w:val="00B5542E"/>
    <w:rsid w:val="00B56598"/>
    <w:rsid w:val="00B572B7"/>
    <w:rsid w:val="00B60136"/>
    <w:rsid w:val="00B60D72"/>
    <w:rsid w:val="00B6232E"/>
    <w:rsid w:val="00B626EA"/>
    <w:rsid w:val="00B62C03"/>
    <w:rsid w:val="00B700F7"/>
    <w:rsid w:val="00B720D2"/>
    <w:rsid w:val="00B7346A"/>
    <w:rsid w:val="00B76039"/>
    <w:rsid w:val="00B76AD5"/>
    <w:rsid w:val="00B77842"/>
    <w:rsid w:val="00B85ED1"/>
    <w:rsid w:val="00B91F23"/>
    <w:rsid w:val="00B97347"/>
    <w:rsid w:val="00B97B4B"/>
    <w:rsid w:val="00BA0161"/>
    <w:rsid w:val="00BA5391"/>
    <w:rsid w:val="00BA6C11"/>
    <w:rsid w:val="00BA7996"/>
    <w:rsid w:val="00BA7D88"/>
    <w:rsid w:val="00BB64C1"/>
    <w:rsid w:val="00BB7EDC"/>
    <w:rsid w:val="00BC145E"/>
    <w:rsid w:val="00BC1743"/>
    <w:rsid w:val="00BC355E"/>
    <w:rsid w:val="00BC7AC4"/>
    <w:rsid w:val="00BD2402"/>
    <w:rsid w:val="00BD3793"/>
    <w:rsid w:val="00BD3EA5"/>
    <w:rsid w:val="00BD4215"/>
    <w:rsid w:val="00BD451F"/>
    <w:rsid w:val="00BD4713"/>
    <w:rsid w:val="00BD7937"/>
    <w:rsid w:val="00BE0250"/>
    <w:rsid w:val="00BE0A4A"/>
    <w:rsid w:val="00BE1579"/>
    <w:rsid w:val="00BE259C"/>
    <w:rsid w:val="00BE401A"/>
    <w:rsid w:val="00BE6B87"/>
    <w:rsid w:val="00BE7407"/>
    <w:rsid w:val="00BF659A"/>
    <w:rsid w:val="00BF7B75"/>
    <w:rsid w:val="00C0112E"/>
    <w:rsid w:val="00C012F6"/>
    <w:rsid w:val="00C01458"/>
    <w:rsid w:val="00C02308"/>
    <w:rsid w:val="00C10E61"/>
    <w:rsid w:val="00C13831"/>
    <w:rsid w:val="00C165CD"/>
    <w:rsid w:val="00C1695E"/>
    <w:rsid w:val="00C17BDA"/>
    <w:rsid w:val="00C210D8"/>
    <w:rsid w:val="00C2188B"/>
    <w:rsid w:val="00C24789"/>
    <w:rsid w:val="00C2492A"/>
    <w:rsid w:val="00C26316"/>
    <w:rsid w:val="00C2642E"/>
    <w:rsid w:val="00C27FDC"/>
    <w:rsid w:val="00C31165"/>
    <w:rsid w:val="00C32458"/>
    <w:rsid w:val="00C33210"/>
    <w:rsid w:val="00C332EE"/>
    <w:rsid w:val="00C3460C"/>
    <w:rsid w:val="00C3591B"/>
    <w:rsid w:val="00C369B5"/>
    <w:rsid w:val="00C36B8B"/>
    <w:rsid w:val="00C36DDE"/>
    <w:rsid w:val="00C36E94"/>
    <w:rsid w:val="00C37927"/>
    <w:rsid w:val="00C41454"/>
    <w:rsid w:val="00C4283D"/>
    <w:rsid w:val="00C4732D"/>
    <w:rsid w:val="00C4767B"/>
    <w:rsid w:val="00C477B1"/>
    <w:rsid w:val="00C50427"/>
    <w:rsid w:val="00C53C22"/>
    <w:rsid w:val="00C5721E"/>
    <w:rsid w:val="00C57D6F"/>
    <w:rsid w:val="00C605FB"/>
    <w:rsid w:val="00C633DD"/>
    <w:rsid w:val="00C65305"/>
    <w:rsid w:val="00C67515"/>
    <w:rsid w:val="00C70FED"/>
    <w:rsid w:val="00C7134C"/>
    <w:rsid w:val="00C71535"/>
    <w:rsid w:val="00C71831"/>
    <w:rsid w:val="00C7494E"/>
    <w:rsid w:val="00C74CA3"/>
    <w:rsid w:val="00C74CE8"/>
    <w:rsid w:val="00C77066"/>
    <w:rsid w:val="00C81049"/>
    <w:rsid w:val="00C82D74"/>
    <w:rsid w:val="00C85F65"/>
    <w:rsid w:val="00C879FF"/>
    <w:rsid w:val="00C9109A"/>
    <w:rsid w:val="00C946AB"/>
    <w:rsid w:val="00C95D06"/>
    <w:rsid w:val="00C96EFD"/>
    <w:rsid w:val="00CA0F62"/>
    <w:rsid w:val="00CA1513"/>
    <w:rsid w:val="00CA3F64"/>
    <w:rsid w:val="00CA56CE"/>
    <w:rsid w:val="00CB0A0C"/>
    <w:rsid w:val="00CB0B51"/>
    <w:rsid w:val="00CB0C15"/>
    <w:rsid w:val="00CB5B4B"/>
    <w:rsid w:val="00CC4D95"/>
    <w:rsid w:val="00CC666E"/>
    <w:rsid w:val="00CC6969"/>
    <w:rsid w:val="00CD1F7E"/>
    <w:rsid w:val="00CD240F"/>
    <w:rsid w:val="00CD3973"/>
    <w:rsid w:val="00CD4C4F"/>
    <w:rsid w:val="00CD5D2A"/>
    <w:rsid w:val="00CE0376"/>
    <w:rsid w:val="00CE3C27"/>
    <w:rsid w:val="00CE599A"/>
    <w:rsid w:val="00CF0266"/>
    <w:rsid w:val="00CF4F91"/>
    <w:rsid w:val="00D00287"/>
    <w:rsid w:val="00D009AE"/>
    <w:rsid w:val="00D022BF"/>
    <w:rsid w:val="00D04174"/>
    <w:rsid w:val="00D053D5"/>
    <w:rsid w:val="00D10A86"/>
    <w:rsid w:val="00D10F28"/>
    <w:rsid w:val="00D13358"/>
    <w:rsid w:val="00D146F1"/>
    <w:rsid w:val="00D17C48"/>
    <w:rsid w:val="00D20F66"/>
    <w:rsid w:val="00D22C39"/>
    <w:rsid w:val="00D26BCE"/>
    <w:rsid w:val="00D27443"/>
    <w:rsid w:val="00D37E27"/>
    <w:rsid w:val="00D41D32"/>
    <w:rsid w:val="00D43E1F"/>
    <w:rsid w:val="00D44F9B"/>
    <w:rsid w:val="00D545CB"/>
    <w:rsid w:val="00D54D90"/>
    <w:rsid w:val="00D56045"/>
    <w:rsid w:val="00D602F7"/>
    <w:rsid w:val="00D61099"/>
    <w:rsid w:val="00D636EF"/>
    <w:rsid w:val="00D6606E"/>
    <w:rsid w:val="00D6623B"/>
    <w:rsid w:val="00D66466"/>
    <w:rsid w:val="00D6751E"/>
    <w:rsid w:val="00D70889"/>
    <w:rsid w:val="00D74F6F"/>
    <w:rsid w:val="00D76F37"/>
    <w:rsid w:val="00D77C17"/>
    <w:rsid w:val="00D813B2"/>
    <w:rsid w:val="00D82106"/>
    <w:rsid w:val="00D8357D"/>
    <w:rsid w:val="00D83877"/>
    <w:rsid w:val="00D843D0"/>
    <w:rsid w:val="00D85620"/>
    <w:rsid w:val="00D87A7B"/>
    <w:rsid w:val="00D93BA2"/>
    <w:rsid w:val="00D946AD"/>
    <w:rsid w:val="00D97752"/>
    <w:rsid w:val="00DA04D8"/>
    <w:rsid w:val="00DA135D"/>
    <w:rsid w:val="00DA4101"/>
    <w:rsid w:val="00DA4DC9"/>
    <w:rsid w:val="00DA5D93"/>
    <w:rsid w:val="00DB1A99"/>
    <w:rsid w:val="00DB2196"/>
    <w:rsid w:val="00DC0A10"/>
    <w:rsid w:val="00DC2472"/>
    <w:rsid w:val="00DC3E9D"/>
    <w:rsid w:val="00DD1729"/>
    <w:rsid w:val="00DD2983"/>
    <w:rsid w:val="00DD2E19"/>
    <w:rsid w:val="00DD38ED"/>
    <w:rsid w:val="00DD59B4"/>
    <w:rsid w:val="00DD5C60"/>
    <w:rsid w:val="00DD7807"/>
    <w:rsid w:val="00DE1759"/>
    <w:rsid w:val="00DE185F"/>
    <w:rsid w:val="00DE2526"/>
    <w:rsid w:val="00DE5D54"/>
    <w:rsid w:val="00DE79DB"/>
    <w:rsid w:val="00DF149F"/>
    <w:rsid w:val="00DF237B"/>
    <w:rsid w:val="00DF3C71"/>
    <w:rsid w:val="00DF5BA9"/>
    <w:rsid w:val="00DF7294"/>
    <w:rsid w:val="00E00CE8"/>
    <w:rsid w:val="00E04619"/>
    <w:rsid w:val="00E06F93"/>
    <w:rsid w:val="00E078DE"/>
    <w:rsid w:val="00E07B0E"/>
    <w:rsid w:val="00E10D1B"/>
    <w:rsid w:val="00E11CFB"/>
    <w:rsid w:val="00E12AAD"/>
    <w:rsid w:val="00E12DFD"/>
    <w:rsid w:val="00E153D7"/>
    <w:rsid w:val="00E20E0A"/>
    <w:rsid w:val="00E217E2"/>
    <w:rsid w:val="00E26669"/>
    <w:rsid w:val="00E26A7D"/>
    <w:rsid w:val="00E27AF3"/>
    <w:rsid w:val="00E33279"/>
    <w:rsid w:val="00E335AF"/>
    <w:rsid w:val="00E34B68"/>
    <w:rsid w:val="00E34FDE"/>
    <w:rsid w:val="00E378FE"/>
    <w:rsid w:val="00E41370"/>
    <w:rsid w:val="00E42337"/>
    <w:rsid w:val="00E4347A"/>
    <w:rsid w:val="00E473D2"/>
    <w:rsid w:val="00E516AB"/>
    <w:rsid w:val="00E53F80"/>
    <w:rsid w:val="00E5403B"/>
    <w:rsid w:val="00E56DF1"/>
    <w:rsid w:val="00E616FE"/>
    <w:rsid w:val="00E629C1"/>
    <w:rsid w:val="00E62CA8"/>
    <w:rsid w:val="00E64322"/>
    <w:rsid w:val="00E65AE1"/>
    <w:rsid w:val="00E66D90"/>
    <w:rsid w:val="00E67796"/>
    <w:rsid w:val="00E71255"/>
    <w:rsid w:val="00E72C45"/>
    <w:rsid w:val="00E7331B"/>
    <w:rsid w:val="00E75F13"/>
    <w:rsid w:val="00E82848"/>
    <w:rsid w:val="00E860F5"/>
    <w:rsid w:val="00E8781D"/>
    <w:rsid w:val="00E90109"/>
    <w:rsid w:val="00E9099B"/>
    <w:rsid w:val="00E91C49"/>
    <w:rsid w:val="00E9342E"/>
    <w:rsid w:val="00E96640"/>
    <w:rsid w:val="00EA009D"/>
    <w:rsid w:val="00EA3057"/>
    <w:rsid w:val="00EA58B4"/>
    <w:rsid w:val="00EA6AD5"/>
    <w:rsid w:val="00EB2106"/>
    <w:rsid w:val="00EB2A77"/>
    <w:rsid w:val="00EB2D3E"/>
    <w:rsid w:val="00EB7C80"/>
    <w:rsid w:val="00EC0630"/>
    <w:rsid w:val="00EC0BE1"/>
    <w:rsid w:val="00EC1B72"/>
    <w:rsid w:val="00EC217E"/>
    <w:rsid w:val="00EC392A"/>
    <w:rsid w:val="00EC3AB0"/>
    <w:rsid w:val="00EC5CDC"/>
    <w:rsid w:val="00EC66EB"/>
    <w:rsid w:val="00ED0660"/>
    <w:rsid w:val="00ED0DFE"/>
    <w:rsid w:val="00ED1066"/>
    <w:rsid w:val="00ED2F17"/>
    <w:rsid w:val="00ED37F3"/>
    <w:rsid w:val="00ED4061"/>
    <w:rsid w:val="00ED6036"/>
    <w:rsid w:val="00ED6252"/>
    <w:rsid w:val="00EE3DFE"/>
    <w:rsid w:val="00EE410D"/>
    <w:rsid w:val="00EF1034"/>
    <w:rsid w:val="00EF16D3"/>
    <w:rsid w:val="00EF3F66"/>
    <w:rsid w:val="00EF480F"/>
    <w:rsid w:val="00EF6B3F"/>
    <w:rsid w:val="00EF6C89"/>
    <w:rsid w:val="00F002AE"/>
    <w:rsid w:val="00F00C50"/>
    <w:rsid w:val="00F01F6C"/>
    <w:rsid w:val="00F0475D"/>
    <w:rsid w:val="00F06D3D"/>
    <w:rsid w:val="00F11041"/>
    <w:rsid w:val="00F1221B"/>
    <w:rsid w:val="00F12586"/>
    <w:rsid w:val="00F14B36"/>
    <w:rsid w:val="00F173A3"/>
    <w:rsid w:val="00F21146"/>
    <w:rsid w:val="00F2203F"/>
    <w:rsid w:val="00F221EF"/>
    <w:rsid w:val="00F2379E"/>
    <w:rsid w:val="00F239AE"/>
    <w:rsid w:val="00F257E2"/>
    <w:rsid w:val="00F26A88"/>
    <w:rsid w:val="00F27C91"/>
    <w:rsid w:val="00F30356"/>
    <w:rsid w:val="00F31045"/>
    <w:rsid w:val="00F33BFB"/>
    <w:rsid w:val="00F33E8E"/>
    <w:rsid w:val="00F35698"/>
    <w:rsid w:val="00F3608D"/>
    <w:rsid w:val="00F40DF0"/>
    <w:rsid w:val="00F42723"/>
    <w:rsid w:val="00F45A37"/>
    <w:rsid w:val="00F45F31"/>
    <w:rsid w:val="00F55F7E"/>
    <w:rsid w:val="00F5641A"/>
    <w:rsid w:val="00F61A11"/>
    <w:rsid w:val="00F61F33"/>
    <w:rsid w:val="00F62DD9"/>
    <w:rsid w:val="00F639EA"/>
    <w:rsid w:val="00F6459A"/>
    <w:rsid w:val="00F64E18"/>
    <w:rsid w:val="00F67855"/>
    <w:rsid w:val="00F70D97"/>
    <w:rsid w:val="00F7463B"/>
    <w:rsid w:val="00F74B12"/>
    <w:rsid w:val="00F75017"/>
    <w:rsid w:val="00F82018"/>
    <w:rsid w:val="00F82556"/>
    <w:rsid w:val="00F83C38"/>
    <w:rsid w:val="00F872B2"/>
    <w:rsid w:val="00FA21C4"/>
    <w:rsid w:val="00FA3C42"/>
    <w:rsid w:val="00FA3E65"/>
    <w:rsid w:val="00FA3F45"/>
    <w:rsid w:val="00FA442D"/>
    <w:rsid w:val="00FA54FD"/>
    <w:rsid w:val="00FB051F"/>
    <w:rsid w:val="00FB14E1"/>
    <w:rsid w:val="00FB21FE"/>
    <w:rsid w:val="00FB4C88"/>
    <w:rsid w:val="00FB6897"/>
    <w:rsid w:val="00FB6B0C"/>
    <w:rsid w:val="00FB6FEA"/>
    <w:rsid w:val="00FC3367"/>
    <w:rsid w:val="00FC4809"/>
    <w:rsid w:val="00FC4BE1"/>
    <w:rsid w:val="00FC68C5"/>
    <w:rsid w:val="00FC76D8"/>
    <w:rsid w:val="00FD02B8"/>
    <w:rsid w:val="00FD3BF7"/>
    <w:rsid w:val="00FE1BAB"/>
    <w:rsid w:val="00FE25FB"/>
    <w:rsid w:val="00FE2723"/>
    <w:rsid w:val="00FE3DA6"/>
    <w:rsid w:val="00FF0DB1"/>
    <w:rsid w:val="00FF1BDE"/>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2748563F"/>
  <w15:docId w15:val="{3E93B007-2123-4D1A-B007-EFD45BE91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CM34">
    <w:name w:val="CM34"/>
    <w:basedOn w:val="Default"/>
    <w:next w:val="Default"/>
    <w:uiPriority w:val="99"/>
    <w:rsid w:val="00FC3367"/>
    <w:pPr>
      <w:spacing w:after="120"/>
    </w:pPr>
    <w:rPr>
      <w:rFonts w:ascii="LOTAHD+TTE1B61088t00" w:hAnsi="LOTAHD+TTE1B61088t00" w:cs="Arial"/>
      <w:color w:val="auto"/>
    </w:rPr>
  </w:style>
  <w:style w:type="paragraph" w:styleId="BodyText">
    <w:name w:val="Body Text"/>
    <w:basedOn w:val="Normal"/>
    <w:link w:val="BodyTextChar"/>
    <w:uiPriority w:val="99"/>
    <w:unhideWhenUsed/>
    <w:rsid w:val="00345CD6"/>
    <w:pPr>
      <w:spacing w:after="120"/>
    </w:pPr>
  </w:style>
  <w:style w:type="character" w:customStyle="1" w:styleId="BodyTextChar">
    <w:name w:val="Body Text Char"/>
    <w:basedOn w:val="DefaultParagraphFont"/>
    <w:link w:val="BodyText"/>
    <w:uiPriority w:val="99"/>
    <w:rsid w:val="00345CD6"/>
    <w:rPr>
      <w:rFonts w:ascii="Times New Roman" w:eastAsia="Times New Roman" w:hAnsi="Times New Roman" w:cs="Traditional Arabic"/>
      <w:szCs w:val="24"/>
    </w:rPr>
  </w:style>
  <w:style w:type="paragraph" w:customStyle="1" w:styleId="2-2">
    <w:name w:val="2-2 متن سطح دو"/>
    <w:uiPriority w:val="99"/>
    <w:qFormat/>
    <w:rsid w:val="00345CD6"/>
    <w:pPr>
      <w:bidi/>
      <w:spacing w:line="276" w:lineRule="auto"/>
      <w:ind w:left="284" w:firstLine="425"/>
      <w:jc w:val="both"/>
    </w:pPr>
    <w:rPr>
      <w:rFonts w:ascii="Times New Roman" w:eastAsia="Times New Roman" w:hAnsi="Times New Roman" w:cs="B Nazanin"/>
      <w:sz w:val="24"/>
      <w:szCs w:val="24"/>
      <w:lang w:bidi="fa-IR"/>
    </w:rPr>
  </w:style>
  <w:style w:type="paragraph" w:customStyle="1" w:styleId="H2">
    <w:name w:val="H2"/>
    <w:basedOn w:val="Heading2"/>
    <w:qFormat/>
    <w:rsid w:val="00345CD6"/>
    <w:pPr>
      <w:keepNext w:val="0"/>
      <w:widowControl w:val="0"/>
      <w:numPr>
        <w:ilvl w:val="1"/>
        <w:numId w:val="16"/>
      </w:numPr>
      <w:bidi/>
      <w:spacing w:before="120" w:after="60"/>
    </w:pPr>
    <w:rPr>
      <w:rFonts w:ascii="Times New Roman Bold" w:hAnsi="Times New Roman Bold" w:cs="B Mitra"/>
      <w:b w:val="0"/>
      <w:caps w:val="0"/>
      <w:noProof/>
      <w:sz w:val="24"/>
      <w:szCs w:val="28"/>
      <w:lang w:val="en-US" w:bidi="fa-IR"/>
    </w:rPr>
  </w:style>
  <w:style w:type="paragraph" w:customStyle="1" w:styleId="H1">
    <w:name w:val="H1"/>
    <w:basedOn w:val="Heading1"/>
    <w:qFormat/>
    <w:rsid w:val="00345CD6"/>
    <w:pPr>
      <w:keepNext w:val="0"/>
      <w:widowControl w:val="0"/>
      <w:numPr>
        <w:numId w:val="16"/>
      </w:numPr>
      <w:bidi/>
      <w:spacing w:after="60" w:line="240" w:lineRule="auto"/>
      <w:ind w:left="0" w:firstLine="0"/>
    </w:pPr>
    <w:rPr>
      <w:rFonts w:ascii="Times New Roman Bold" w:hAnsi="Times New Roman Bold" w:cs="B Mitra"/>
      <w:caps w:val="0"/>
      <w:noProof/>
      <w:kern w:val="0"/>
      <w:sz w:val="28"/>
      <w:szCs w:val="32"/>
      <w:lang w:bidi="fa-IR"/>
    </w:rPr>
  </w:style>
  <w:style w:type="paragraph" w:customStyle="1" w:styleId="H3">
    <w:name w:val="H3"/>
    <w:basedOn w:val="H2"/>
    <w:qFormat/>
    <w:rsid w:val="00345CD6"/>
    <w:pPr>
      <w:numPr>
        <w:ilvl w:val="2"/>
      </w:numPr>
      <w:ind w:left="0" w:firstLine="0"/>
      <w:outlineLvl w:val="2"/>
    </w:pPr>
    <w:rPr>
      <w:sz w:val="22"/>
      <w:szCs w:val="24"/>
    </w:rPr>
  </w:style>
  <w:style w:type="paragraph" w:customStyle="1" w:styleId="H4">
    <w:name w:val="H4"/>
    <w:basedOn w:val="H3"/>
    <w:qFormat/>
    <w:rsid w:val="00345CD6"/>
    <w:pPr>
      <w:numPr>
        <w:ilvl w:val="3"/>
      </w:numPr>
      <w:ind w:left="0" w:firstLine="0"/>
      <w:outlineLvl w:val="3"/>
    </w:pPr>
    <w:rPr>
      <w:sz w:val="20"/>
      <w:szCs w:val="22"/>
    </w:rPr>
  </w:style>
  <w:style w:type="character" w:styleId="PlaceholderText">
    <w:name w:val="Placeholder Text"/>
    <w:basedOn w:val="DefaultParagraphFont"/>
    <w:uiPriority w:val="99"/>
    <w:semiHidden/>
    <w:rsid w:val="002938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113257663">
      <w:bodyDiv w:val="1"/>
      <w:marLeft w:val="0"/>
      <w:marRight w:val="0"/>
      <w:marTop w:val="0"/>
      <w:marBottom w:val="0"/>
      <w:divBdr>
        <w:top w:val="none" w:sz="0" w:space="0" w:color="auto"/>
        <w:left w:val="none" w:sz="0" w:space="0" w:color="auto"/>
        <w:bottom w:val="none" w:sz="0" w:space="0" w:color="auto"/>
        <w:right w:val="none" w:sz="0" w:space="0" w:color="auto"/>
      </w:divBdr>
    </w:div>
    <w:div w:id="313221951">
      <w:bodyDiv w:val="1"/>
      <w:marLeft w:val="0"/>
      <w:marRight w:val="0"/>
      <w:marTop w:val="0"/>
      <w:marBottom w:val="0"/>
      <w:divBdr>
        <w:top w:val="none" w:sz="0" w:space="0" w:color="auto"/>
        <w:left w:val="none" w:sz="0" w:space="0" w:color="auto"/>
        <w:bottom w:val="none" w:sz="0" w:space="0" w:color="auto"/>
        <w:right w:val="none" w:sz="0" w:space="0" w:color="auto"/>
      </w:divBdr>
    </w:div>
    <w:div w:id="488793325">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877200428">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157779">
      <w:bodyDiv w:val="1"/>
      <w:marLeft w:val="0"/>
      <w:marRight w:val="0"/>
      <w:marTop w:val="0"/>
      <w:marBottom w:val="0"/>
      <w:divBdr>
        <w:top w:val="none" w:sz="0" w:space="0" w:color="auto"/>
        <w:left w:val="none" w:sz="0" w:space="0" w:color="auto"/>
        <w:bottom w:val="none" w:sz="0" w:space="0" w:color="auto"/>
        <w:right w:val="none" w:sz="0" w:space="0" w:color="auto"/>
      </w:divBdr>
    </w:div>
    <w:div w:id="1281691696">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241427">
      <w:bodyDiv w:val="1"/>
      <w:marLeft w:val="0"/>
      <w:marRight w:val="0"/>
      <w:marTop w:val="0"/>
      <w:marBottom w:val="0"/>
      <w:divBdr>
        <w:top w:val="none" w:sz="0" w:space="0" w:color="auto"/>
        <w:left w:val="none" w:sz="0" w:space="0" w:color="auto"/>
        <w:bottom w:val="none" w:sz="0" w:space="0" w:color="auto"/>
        <w:right w:val="none" w:sz="0" w:space="0" w:color="auto"/>
      </w:divBdr>
    </w:div>
    <w:div w:id="1477843390">
      <w:bodyDiv w:val="1"/>
      <w:marLeft w:val="0"/>
      <w:marRight w:val="0"/>
      <w:marTop w:val="0"/>
      <w:marBottom w:val="0"/>
      <w:divBdr>
        <w:top w:val="none" w:sz="0" w:space="0" w:color="auto"/>
        <w:left w:val="none" w:sz="0" w:space="0" w:color="auto"/>
        <w:bottom w:val="none" w:sz="0" w:space="0" w:color="auto"/>
        <w:right w:val="none" w:sz="0" w:space="0" w:color="auto"/>
      </w:divBdr>
    </w:div>
    <w:div w:id="2044206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emf"/><Relationship Id="rId1" Type="http://schemas.openxmlformats.org/officeDocument/2006/relationships/image" Target="media/image3.jpeg"/><Relationship Id="rId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08ECD-5EB0-4545-84B6-9238F8C84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2654</TotalTime>
  <Pages>11</Pages>
  <Words>1930</Words>
  <Characters>11006</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12911</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Hamid Shakiba</cp:lastModifiedBy>
  <cp:revision>62</cp:revision>
  <cp:lastPrinted>2019-04-28T16:04:00Z</cp:lastPrinted>
  <dcterms:created xsi:type="dcterms:W3CDTF">2021-11-16T09:33:00Z</dcterms:created>
  <dcterms:modified xsi:type="dcterms:W3CDTF">2024-10-13T12:55:00Z</dcterms:modified>
</cp:coreProperties>
</file>