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47"/>
        <w:gridCol w:w="2073"/>
        <w:gridCol w:w="1525"/>
        <w:gridCol w:w="1350"/>
        <w:gridCol w:w="1678"/>
        <w:gridCol w:w="1775"/>
        <w:gridCol w:w="8"/>
      </w:tblGrid>
      <w:tr w:rsidR="008F7539" w:rsidRPr="00070ED8" w14:paraId="2F2B9D97"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1E0911B"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4F08672"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7496919" w14:textId="77777777" w:rsidR="00F173A3" w:rsidRPr="004F6A56" w:rsidRDefault="00B4438B" w:rsidP="00B4438B">
            <w:pPr>
              <w:widowControl w:val="0"/>
              <w:jc w:val="center"/>
              <w:rPr>
                <w:rFonts w:ascii="Arial" w:hAnsi="Arial" w:cs="B Zar"/>
                <w:b/>
                <w:bCs/>
                <w:sz w:val="36"/>
                <w:szCs w:val="36"/>
                <w:lang w:bidi="fa-IR"/>
              </w:rPr>
            </w:pPr>
            <w:r w:rsidRPr="004F6A56">
              <w:rPr>
                <w:rFonts w:ascii="Arial" w:hAnsi="Arial" w:cs="B Zar"/>
                <w:b/>
                <w:bCs/>
                <w:sz w:val="36"/>
                <w:szCs w:val="36"/>
                <w:lang w:bidi="fa-IR"/>
              </w:rPr>
              <w:t xml:space="preserve">PMR FOR </w:t>
            </w:r>
            <w:r w:rsidR="00FE26C6" w:rsidRPr="004F6A56">
              <w:rPr>
                <w:rFonts w:ascii="Arial" w:hAnsi="Arial" w:cs="B Zar"/>
                <w:b/>
                <w:bCs/>
                <w:sz w:val="36"/>
                <w:szCs w:val="36"/>
                <w:lang w:bidi="fa-IR"/>
              </w:rPr>
              <w:t>ON/OFF &amp; SHUTDOWN VALVES</w:t>
            </w:r>
          </w:p>
          <w:p w14:paraId="1651A340" w14:textId="77777777" w:rsidR="00F173A3" w:rsidRPr="004F6A56" w:rsidRDefault="00F173A3" w:rsidP="00956369">
            <w:pPr>
              <w:widowControl w:val="0"/>
              <w:jc w:val="center"/>
              <w:rPr>
                <w:rFonts w:ascii="Arial" w:hAnsi="Arial" w:cs="B Zar"/>
                <w:b/>
                <w:bCs/>
                <w:color w:val="365F91" w:themeColor="accent1" w:themeShade="BF"/>
                <w:sz w:val="32"/>
                <w:szCs w:val="32"/>
                <w:rtl/>
                <w:lang w:bidi="fa-IR"/>
              </w:rPr>
            </w:pPr>
            <w:r w:rsidRPr="004F6A56">
              <w:rPr>
                <w:rFonts w:ascii="Arial" w:hAnsi="Arial" w:cs="B Zar" w:hint="cs"/>
                <w:b/>
                <w:bCs/>
                <w:color w:val="365F91" w:themeColor="accent1" w:themeShade="BF"/>
                <w:sz w:val="32"/>
                <w:szCs w:val="32"/>
                <w:rtl/>
                <w:lang w:bidi="fa-IR"/>
              </w:rPr>
              <w:t>نگهداشت و افزایش تولید میدان نفتی بینک</w:t>
            </w:r>
          </w:p>
        </w:tc>
      </w:tr>
      <w:tr w:rsidR="002B2368" w:rsidRPr="000E2E1E" w14:paraId="6547D7A9"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12" w:space="0" w:color="auto"/>
              <w:bottom w:val="single" w:sz="2" w:space="0" w:color="auto"/>
              <w:right w:val="single" w:sz="2" w:space="0" w:color="auto"/>
            </w:tcBorders>
            <w:vAlign w:val="center"/>
          </w:tcPr>
          <w:p w14:paraId="2A62A61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47" w:type="dxa"/>
            <w:tcBorders>
              <w:top w:val="single" w:sz="12" w:space="0" w:color="auto"/>
              <w:left w:val="single" w:sz="2" w:space="0" w:color="auto"/>
              <w:bottom w:val="single" w:sz="2" w:space="0" w:color="auto"/>
              <w:right w:val="single" w:sz="2" w:space="0" w:color="auto"/>
            </w:tcBorders>
            <w:vAlign w:val="center"/>
          </w:tcPr>
          <w:p w14:paraId="258AC907"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73" w:type="dxa"/>
            <w:tcBorders>
              <w:top w:val="single" w:sz="12" w:space="0" w:color="auto"/>
              <w:left w:val="single" w:sz="2" w:space="0" w:color="auto"/>
              <w:bottom w:val="single" w:sz="2" w:space="0" w:color="auto"/>
              <w:right w:val="single" w:sz="2" w:space="0" w:color="auto"/>
            </w:tcBorders>
            <w:vAlign w:val="center"/>
          </w:tcPr>
          <w:p w14:paraId="584ED102"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62B50DCB"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6DF1D4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48741D2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5" w:type="dxa"/>
            <w:tcBorders>
              <w:left w:val="single" w:sz="2" w:space="0" w:color="auto"/>
              <w:bottom w:val="single" w:sz="2" w:space="0" w:color="auto"/>
            </w:tcBorders>
            <w:vAlign w:val="center"/>
          </w:tcPr>
          <w:p w14:paraId="298EC5D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6E2541" w:rsidRPr="000E2E1E" w14:paraId="2DD81D1D"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2" w:space="0" w:color="auto"/>
              <w:right w:val="single" w:sz="2" w:space="0" w:color="auto"/>
            </w:tcBorders>
            <w:vAlign w:val="center"/>
          </w:tcPr>
          <w:p w14:paraId="10296E73" w14:textId="6C8AB37E" w:rsidR="006E2541" w:rsidRPr="000E2E1E" w:rsidRDefault="006E2541" w:rsidP="006E2541">
            <w:pPr>
              <w:widowControl w:val="0"/>
              <w:bidi w:val="0"/>
              <w:spacing w:before="20" w:after="20"/>
              <w:jc w:val="center"/>
              <w:rPr>
                <w:rFonts w:ascii="Arial" w:hAnsi="Arial" w:cs="Arial"/>
                <w:szCs w:val="20"/>
              </w:rPr>
            </w:pPr>
            <w:r>
              <w:rPr>
                <w:rFonts w:ascii="Arial" w:hAnsi="Arial" w:cs="Arial"/>
                <w:szCs w:val="20"/>
              </w:rPr>
              <w:t>D03</w:t>
            </w:r>
          </w:p>
        </w:tc>
        <w:tc>
          <w:tcPr>
            <w:tcW w:w="1347" w:type="dxa"/>
            <w:tcBorders>
              <w:top w:val="single" w:sz="2" w:space="0" w:color="auto"/>
              <w:left w:val="single" w:sz="2" w:space="0" w:color="auto"/>
              <w:bottom w:val="single" w:sz="2" w:space="0" w:color="auto"/>
              <w:right w:val="single" w:sz="2" w:space="0" w:color="auto"/>
            </w:tcBorders>
            <w:vAlign w:val="center"/>
          </w:tcPr>
          <w:p w14:paraId="207EF584" w14:textId="5EB6396A" w:rsidR="006E2541" w:rsidRPr="000E2E1E" w:rsidRDefault="006E2541" w:rsidP="006E2541">
            <w:pPr>
              <w:widowControl w:val="0"/>
              <w:bidi w:val="0"/>
              <w:spacing w:before="20" w:after="20"/>
              <w:ind w:left="-64" w:right="-115"/>
              <w:jc w:val="center"/>
              <w:rPr>
                <w:rFonts w:ascii="Arial" w:hAnsi="Arial" w:cs="Arial"/>
                <w:szCs w:val="20"/>
              </w:rPr>
            </w:pPr>
            <w:r>
              <w:rPr>
                <w:rFonts w:ascii="Arial" w:hAnsi="Arial" w:cs="Arial"/>
                <w:szCs w:val="20"/>
                <w:lang w:bidi="fa-IR"/>
              </w:rPr>
              <w:t>NOV</w:t>
            </w:r>
            <w:r>
              <w:rPr>
                <w:rFonts w:ascii="Arial" w:hAnsi="Arial" w:cs="Arial"/>
                <w:szCs w:val="20"/>
              </w:rPr>
              <w:t>. 2024</w:t>
            </w:r>
          </w:p>
        </w:tc>
        <w:tc>
          <w:tcPr>
            <w:tcW w:w="2073" w:type="dxa"/>
            <w:tcBorders>
              <w:top w:val="single" w:sz="2" w:space="0" w:color="auto"/>
              <w:left w:val="single" w:sz="2" w:space="0" w:color="auto"/>
              <w:bottom w:val="single" w:sz="2" w:space="0" w:color="auto"/>
              <w:right w:val="single" w:sz="2" w:space="0" w:color="auto"/>
            </w:tcBorders>
            <w:vAlign w:val="center"/>
          </w:tcPr>
          <w:p w14:paraId="419D8439" w14:textId="7B346802" w:rsidR="006E2541" w:rsidRPr="000E2E1E" w:rsidRDefault="006E2541" w:rsidP="006E2541">
            <w:pPr>
              <w:widowControl w:val="0"/>
              <w:bidi w:val="0"/>
              <w:spacing w:before="20" w:after="20"/>
              <w:ind w:left="-64" w:right="-115"/>
              <w:jc w:val="center"/>
              <w:rPr>
                <w:rFonts w:ascii="Arial" w:hAnsi="Arial" w:cs="Arial"/>
                <w:szCs w:val="20"/>
              </w:rPr>
            </w:pPr>
            <w:r>
              <w:rPr>
                <w:rFonts w:ascii="Arial" w:hAnsi="Arial" w:cs="Arial"/>
                <w:szCs w:val="20"/>
              </w:rPr>
              <w:t>FI</w:t>
            </w:r>
          </w:p>
        </w:tc>
        <w:tc>
          <w:tcPr>
            <w:tcW w:w="1525" w:type="dxa"/>
            <w:tcBorders>
              <w:top w:val="single" w:sz="2" w:space="0" w:color="auto"/>
              <w:left w:val="single" w:sz="2" w:space="0" w:color="auto"/>
              <w:bottom w:val="single" w:sz="2" w:space="0" w:color="auto"/>
              <w:right w:val="single" w:sz="2" w:space="0" w:color="auto"/>
            </w:tcBorders>
            <w:vAlign w:val="center"/>
          </w:tcPr>
          <w:p w14:paraId="52E64C2F" w14:textId="4CE54231" w:rsidR="006E2541" w:rsidRPr="00C66E37" w:rsidRDefault="006E2541" w:rsidP="006E2541">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680579DE" w14:textId="12293ADA" w:rsidR="006E2541" w:rsidRPr="000E2E1E" w:rsidRDefault="006E2541" w:rsidP="006E254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2" w:space="0" w:color="auto"/>
              <w:right w:val="single" w:sz="2" w:space="0" w:color="auto"/>
            </w:tcBorders>
            <w:vAlign w:val="center"/>
          </w:tcPr>
          <w:p w14:paraId="35212ED6" w14:textId="52C389FF" w:rsidR="006E2541" w:rsidRPr="002918D6" w:rsidRDefault="006E2541" w:rsidP="006E2541">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775" w:type="dxa"/>
            <w:tcBorders>
              <w:top w:val="single" w:sz="2" w:space="0" w:color="auto"/>
              <w:left w:val="single" w:sz="2" w:space="0" w:color="auto"/>
              <w:bottom w:val="single" w:sz="2" w:space="0" w:color="auto"/>
            </w:tcBorders>
            <w:vAlign w:val="center"/>
          </w:tcPr>
          <w:p w14:paraId="550EA4E1" w14:textId="77777777" w:rsidR="006E2541" w:rsidRPr="000E2E1E" w:rsidRDefault="006E2541" w:rsidP="006E2541">
            <w:pPr>
              <w:widowControl w:val="0"/>
              <w:bidi w:val="0"/>
              <w:spacing w:before="20" w:after="20"/>
              <w:ind w:left="180"/>
              <w:jc w:val="center"/>
              <w:rPr>
                <w:rFonts w:ascii="Arial" w:hAnsi="Arial" w:cs="Arial"/>
                <w:color w:val="000000"/>
                <w:szCs w:val="20"/>
              </w:rPr>
            </w:pPr>
          </w:p>
        </w:tc>
      </w:tr>
      <w:tr w:rsidR="006E2541" w:rsidRPr="000E2E1E" w14:paraId="4C68413D"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2" w:space="0" w:color="auto"/>
              <w:right w:val="single" w:sz="2" w:space="0" w:color="auto"/>
            </w:tcBorders>
            <w:vAlign w:val="center"/>
          </w:tcPr>
          <w:p w14:paraId="56E19F0D" w14:textId="78C00EB4" w:rsidR="006E2541" w:rsidRPr="000E2E1E" w:rsidRDefault="006E2541" w:rsidP="006E2541">
            <w:pPr>
              <w:widowControl w:val="0"/>
              <w:bidi w:val="0"/>
              <w:spacing w:before="20" w:after="20"/>
              <w:jc w:val="center"/>
              <w:rPr>
                <w:rFonts w:ascii="Arial" w:hAnsi="Arial" w:cs="Arial"/>
                <w:szCs w:val="20"/>
              </w:rPr>
            </w:pPr>
            <w:r>
              <w:rPr>
                <w:rFonts w:ascii="Arial" w:hAnsi="Arial" w:cs="Arial"/>
                <w:szCs w:val="20"/>
              </w:rPr>
              <w:t>D02</w:t>
            </w:r>
          </w:p>
        </w:tc>
        <w:tc>
          <w:tcPr>
            <w:tcW w:w="1347" w:type="dxa"/>
            <w:tcBorders>
              <w:top w:val="single" w:sz="2" w:space="0" w:color="auto"/>
              <w:left w:val="single" w:sz="2" w:space="0" w:color="auto"/>
              <w:bottom w:val="single" w:sz="2" w:space="0" w:color="auto"/>
              <w:right w:val="single" w:sz="2" w:space="0" w:color="auto"/>
            </w:tcBorders>
            <w:vAlign w:val="center"/>
          </w:tcPr>
          <w:p w14:paraId="289F946F" w14:textId="64F0FD74" w:rsidR="006E2541" w:rsidRPr="000E2E1E" w:rsidRDefault="006E2541" w:rsidP="006E2541">
            <w:pPr>
              <w:widowControl w:val="0"/>
              <w:bidi w:val="0"/>
              <w:spacing w:before="20" w:after="20"/>
              <w:ind w:left="-64" w:right="-115" w:hanging="180"/>
              <w:jc w:val="center"/>
              <w:rPr>
                <w:rFonts w:ascii="Arial" w:hAnsi="Arial" w:cs="Arial"/>
                <w:szCs w:val="20"/>
              </w:rPr>
            </w:pPr>
            <w:r>
              <w:rPr>
                <w:rFonts w:ascii="Arial" w:hAnsi="Arial" w:cs="Arial"/>
                <w:szCs w:val="20"/>
              </w:rPr>
              <w:t xml:space="preserve">   AUG. 2024</w:t>
            </w:r>
          </w:p>
        </w:tc>
        <w:tc>
          <w:tcPr>
            <w:tcW w:w="2073" w:type="dxa"/>
            <w:tcBorders>
              <w:top w:val="single" w:sz="2" w:space="0" w:color="auto"/>
              <w:left w:val="single" w:sz="2" w:space="0" w:color="auto"/>
              <w:bottom w:val="single" w:sz="2" w:space="0" w:color="auto"/>
              <w:right w:val="single" w:sz="2" w:space="0" w:color="auto"/>
            </w:tcBorders>
            <w:vAlign w:val="center"/>
          </w:tcPr>
          <w:p w14:paraId="0D0E3095" w14:textId="7E739F6E" w:rsidR="006E2541" w:rsidRPr="000E2E1E" w:rsidRDefault="006E2541" w:rsidP="006E2541">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2" w:space="0" w:color="auto"/>
              <w:right w:val="single" w:sz="2" w:space="0" w:color="auto"/>
            </w:tcBorders>
            <w:vAlign w:val="center"/>
          </w:tcPr>
          <w:p w14:paraId="746A77D4" w14:textId="34B84B74" w:rsidR="006E2541" w:rsidRPr="000E2E1E" w:rsidRDefault="006E2541" w:rsidP="006E2541">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3383E698" w14:textId="1D336ACC" w:rsidR="006E2541" w:rsidRPr="000E2E1E" w:rsidRDefault="006E2541" w:rsidP="006E254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2" w:space="0" w:color="auto"/>
              <w:right w:val="single" w:sz="2" w:space="0" w:color="auto"/>
            </w:tcBorders>
            <w:vAlign w:val="center"/>
          </w:tcPr>
          <w:p w14:paraId="66322251" w14:textId="53B36B81" w:rsidR="006E2541" w:rsidRPr="000E2E1E" w:rsidRDefault="006E2541" w:rsidP="006E2541">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775" w:type="dxa"/>
            <w:tcBorders>
              <w:top w:val="single" w:sz="2" w:space="0" w:color="auto"/>
              <w:left w:val="single" w:sz="2" w:space="0" w:color="auto"/>
              <w:bottom w:val="single" w:sz="2" w:space="0" w:color="auto"/>
            </w:tcBorders>
            <w:vAlign w:val="center"/>
          </w:tcPr>
          <w:p w14:paraId="2C5B7A1C" w14:textId="77777777" w:rsidR="006E2541" w:rsidRPr="000E2E1E" w:rsidRDefault="006E2541" w:rsidP="006E2541">
            <w:pPr>
              <w:widowControl w:val="0"/>
              <w:bidi w:val="0"/>
              <w:spacing w:before="20" w:after="20"/>
              <w:ind w:left="180"/>
              <w:jc w:val="center"/>
              <w:rPr>
                <w:rFonts w:ascii="Arial" w:hAnsi="Arial" w:cs="Arial"/>
                <w:color w:val="000000"/>
                <w:szCs w:val="20"/>
              </w:rPr>
            </w:pPr>
          </w:p>
        </w:tc>
      </w:tr>
      <w:tr w:rsidR="006E2541" w:rsidRPr="000E2E1E" w14:paraId="0BB2B9F3"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569B9C6C" w14:textId="77777777" w:rsidR="006E2541" w:rsidRPr="000E2E1E" w:rsidRDefault="006E2541" w:rsidP="006E2541">
            <w:pPr>
              <w:widowControl w:val="0"/>
              <w:bidi w:val="0"/>
              <w:spacing w:before="20" w:after="20"/>
              <w:jc w:val="center"/>
              <w:rPr>
                <w:rFonts w:ascii="Arial" w:hAnsi="Arial" w:cs="Arial"/>
                <w:szCs w:val="20"/>
              </w:rPr>
            </w:pPr>
            <w:r>
              <w:rPr>
                <w:rFonts w:ascii="Arial" w:hAnsi="Arial" w:cs="Arial"/>
                <w:szCs w:val="20"/>
              </w:rPr>
              <w:t>D01</w:t>
            </w:r>
          </w:p>
        </w:tc>
        <w:tc>
          <w:tcPr>
            <w:tcW w:w="1347" w:type="dxa"/>
            <w:tcBorders>
              <w:top w:val="single" w:sz="2" w:space="0" w:color="auto"/>
              <w:left w:val="single" w:sz="2" w:space="0" w:color="auto"/>
              <w:bottom w:val="single" w:sz="4" w:space="0" w:color="auto"/>
              <w:right w:val="single" w:sz="2" w:space="0" w:color="auto"/>
            </w:tcBorders>
            <w:vAlign w:val="center"/>
          </w:tcPr>
          <w:p w14:paraId="2ACCBE37" w14:textId="77777777" w:rsidR="006E2541" w:rsidRPr="000E2E1E" w:rsidRDefault="006E2541" w:rsidP="006E2541">
            <w:pPr>
              <w:widowControl w:val="0"/>
              <w:bidi w:val="0"/>
              <w:spacing w:before="20" w:after="20"/>
              <w:ind w:left="-64" w:right="-115"/>
              <w:jc w:val="center"/>
              <w:rPr>
                <w:rFonts w:ascii="Arial" w:hAnsi="Arial" w:cs="Arial"/>
                <w:szCs w:val="20"/>
              </w:rPr>
            </w:pPr>
            <w:r>
              <w:rPr>
                <w:rFonts w:ascii="Arial" w:hAnsi="Arial" w:cs="Arial"/>
                <w:szCs w:val="20"/>
              </w:rPr>
              <w:t>NOV. 2023</w:t>
            </w:r>
          </w:p>
        </w:tc>
        <w:tc>
          <w:tcPr>
            <w:tcW w:w="2073" w:type="dxa"/>
            <w:tcBorders>
              <w:top w:val="single" w:sz="2" w:space="0" w:color="auto"/>
              <w:left w:val="single" w:sz="2" w:space="0" w:color="auto"/>
              <w:bottom w:val="single" w:sz="4" w:space="0" w:color="auto"/>
              <w:right w:val="single" w:sz="2" w:space="0" w:color="auto"/>
            </w:tcBorders>
            <w:vAlign w:val="center"/>
          </w:tcPr>
          <w:p w14:paraId="0BAA1BCD" w14:textId="77777777" w:rsidR="006E2541" w:rsidRPr="000E2E1E" w:rsidRDefault="006E2541" w:rsidP="006E2541">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17F93675" w14:textId="77777777" w:rsidR="006E2541" w:rsidRPr="00C66E37" w:rsidRDefault="006E2541" w:rsidP="006E2541">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EAAD5B5" w14:textId="77777777" w:rsidR="006E2541" w:rsidRPr="000E2E1E" w:rsidRDefault="006E2541" w:rsidP="006E254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0AD56B3B" w14:textId="77777777" w:rsidR="006E2541" w:rsidRPr="002918D6" w:rsidRDefault="006E2541" w:rsidP="006E2541">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775" w:type="dxa"/>
            <w:tcBorders>
              <w:top w:val="single" w:sz="2" w:space="0" w:color="auto"/>
              <w:left w:val="single" w:sz="2" w:space="0" w:color="auto"/>
              <w:bottom w:val="single" w:sz="4" w:space="0" w:color="auto"/>
            </w:tcBorders>
            <w:vAlign w:val="center"/>
          </w:tcPr>
          <w:p w14:paraId="387F6E2E" w14:textId="77777777" w:rsidR="006E2541" w:rsidRPr="00C9109A" w:rsidRDefault="006E2541" w:rsidP="006E2541">
            <w:pPr>
              <w:widowControl w:val="0"/>
              <w:bidi w:val="0"/>
              <w:spacing w:before="20" w:after="20"/>
              <w:jc w:val="center"/>
              <w:rPr>
                <w:rFonts w:ascii="Arial" w:hAnsi="Arial" w:cs="Arial"/>
                <w:szCs w:val="20"/>
              </w:rPr>
            </w:pPr>
          </w:p>
        </w:tc>
      </w:tr>
      <w:tr w:rsidR="006E2541" w:rsidRPr="000E2E1E" w14:paraId="45A2B6C2"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14:paraId="62944D95" w14:textId="77777777" w:rsidR="006E2541" w:rsidRPr="000E2E1E" w:rsidRDefault="006E2541" w:rsidP="006E2541">
            <w:pPr>
              <w:widowControl w:val="0"/>
              <w:bidi w:val="0"/>
              <w:spacing w:before="20" w:after="20"/>
              <w:jc w:val="center"/>
              <w:rPr>
                <w:rFonts w:ascii="Arial" w:hAnsi="Arial" w:cs="Arial"/>
                <w:szCs w:val="20"/>
              </w:rPr>
            </w:pPr>
            <w:r>
              <w:rPr>
                <w:rFonts w:ascii="Arial" w:hAnsi="Arial" w:cs="Arial"/>
                <w:szCs w:val="20"/>
              </w:rPr>
              <w:t>D00</w:t>
            </w:r>
          </w:p>
        </w:tc>
        <w:tc>
          <w:tcPr>
            <w:tcW w:w="1347" w:type="dxa"/>
            <w:tcBorders>
              <w:top w:val="single" w:sz="2" w:space="0" w:color="auto"/>
              <w:left w:val="single" w:sz="2" w:space="0" w:color="auto"/>
              <w:bottom w:val="single" w:sz="4" w:space="0" w:color="auto"/>
              <w:right w:val="single" w:sz="2" w:space="0" w:color="auto"/>
            </w:tcBorders>
            <w:vAlign w:val="center"/>
          </w:tcPr>
          <w:p w14:paraId="6E7130B5" w14:textId="77777777" w:rsidR="006E2541" w:rsidRPr="000E2E1E" w:rsidRDefault="006E2541" w:rsidP="006E2541">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073" w:type="dxa"/>
            <w:tcBorders>
              <w:top w:val="single" w:sz="2" w:space="0" w:color="auto"/>
              <w:left w:val="single" w:sz="2" w:space="0" w:color="auto"/>
              <w:bottom w:val="single" w:sz="4" w:space="0" w:color="auto"/>
              <w:right w:val="single" w:sz="2" w:space="0" w:color="auto"/>
            </w:tcBorders>
            <w:vAlign w:val="center"/>
          </w:tcPr>
          <w:p w14:paraId="076678F5" w14:textId="77777777" w:rsidR="006E2541" w:rsidRPr="000E2E1E" w:rsidRDefault="006E2541" w:rsidP="006E2541">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013B0362" w14:textId="77777777" w:rsidR="006E2541" w:rsidRPr="00C66E37" w:rsidRDefault="006E2541" w:rsidP="006E2541">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FFD78CE" w14:textId="77777777" w:rsidR="006E2541" w:rsidRPr="000E2E1E" w:rsidRDefault="006E2541" w:rsidP="006E254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4A104523" w14:textId="77777777" w:rsidR="006E2541" w:rsidRPr="002918D6" w:rsidRDefault="006E2541" w:rsidP="006E2541">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775" w:type="dxa"/>
            <w:tcBorders>
              <w:top w:val="single" w:sz="2" w:space="0" w:color="auto"/>
              <w:left w:val="single" w:sz="2" w:space="0" w:color="auto"/>
              <w:bottom w:val="single" w:sz="4" w:space="0" w:color="auto"/>
            </w:tcBorders>
            <w:vAlign w:val="center"/>
          </w:tcPr>
          <w:p w14:paraId="6D392DE6" w14:textId="77777777" w:rsidR="006E2541" w:rsidRPr="00C9109A" w:rsidRDefault="006E2541" w:rsidP="006E2541">
            <w:pPr>
              <w:widowControl w:val="0"/>
              <w:bidi w:val="0"/>
              <w:spacing w:before="20" w:after="20"/>
              <w:jc w:val="center"/>
              <w:rPr>
                <w:rFonts w:ascii="Arial" w:hAnsi="Arial" w:cs="Arial"/>
                <w:szCs w:val="20"/>
              </w:rPr>
            </w:pPr>
          </w:p>
        </w:tc>
      </w:tr>
      <w:tr w:rsidR="006E2541" w:rsidRPr="000E2E1E" w14:paraId="251A42AA"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12" w:space="0" w:color="auto"/>
              <w:right w:val="single" w:sz="2" w:space="0" w:color="auto"/>
            </w:tcBorders>
            <w:vAlign w:val="center"/>
          </w:tcPr>
          <w:p w14:paraId="0E4A0107" w14:textId="77777777" w:rsidR="006E2541" w:rsidRPr="00CD3973" w:rsidRDefault="006E2541" w:rsidP="006E254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47" w:type="dxa"/>
            <w:tcBorders>
              <w:top w:val="single" w:sz="2" w:space="0" w:color="auto"/>
              <w:left w:val="single" w:sz="2" w:space="0" w:color="auto"/>
              <w:bottom w:val="single" w:sz="12" w:space="0" w:color="auto"/>
              <w:right w:val="single" w:sz="2" w:space="0" w:color="auto"/>
            </w:tcBorders>
            <w:vAlign w:val="center"/>
          </w:tcPr>
          <w:p w14:paraId="48162722" w14:textId="77777777" w:rsidR="006E2541" w:rsidRPr="00CD3973" w:rsidRDefault="006E2541" w:rsidP="006E254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73" w:type="dxa"/>
            <w:tcBorders>
              <w:top w:val="single" w:sz="2" w:space="0" w:color="auto"/>
              <w:left w:val="single" w:sz="2" w:space="0" w:color="auto"/>
              <w:bottom w:val="single" w:sz="12" w:space="0" w:color="auto"/>
              <w:right w:val="single" w:sz="2" w:space="0" w:color="auto"/>
            </w:tcBorders>
            <w:vAlign w:val="center"/>
          </w:tcPr>
          <w:p w14:paraId="14E82908" w14:textId="77777777" w:rsidR="006E2541" w:rsidRPr="00CD3973" w:rsidRDefault="006E2541" w:rsidP="006E254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5" w:type="dxa"/>
            <w:tcBorders>
              <w:top w:val="single" w:sz="2" w:space="0" w:color="auto"/>
              <w:left w:val="single" w:sz="2" w:space="0" w:color="auto"/>
              <w:bottom w:val="single" w:sz="12" w:space="0" w:color="auto"/>
              <w:right w:val="single" w:sz="2" w:space="0" w:color="auto"/>
            </w:tcBorders>
            <w:vAlign w:val="center"/>
          </w:tcPr>
          <w:p w14:paraId="297ADE0A" w14:textId="77777777" w:rsidR="006E2541" w:rsidRPr="00CD3973" w:rsidRDefault="006E2541" w:rsidP="006E254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9A50012" w14:textId="77777777" w:rsidR="006E2541" w:rsidRPr="00CD3973" w:rsidRDefault="006E2541" w:rsidP="006E254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7A009597" w14:textId="77777777" w:rsidR="006E2541" w:rsidRPr="00CD3973" w:rsidRDefault="006E2541" w:rsidP="006E254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75" w:type="dxa"/>
            <w:tcBorders>
              <w:top w:val="single" w:sz="2" w:space="0" w:color="auto"/>
              <w:left w:val="single" w:sz="2" w:space="0" w:color="auto"/>
              <w:bottom w:val="single" w:sz="12" w:space="0" w:color="auto"/>
            </w:tcBorders>
            <w:vAlign w:val="center"/>
          </w:tcPr>
          <w:p w14:paraId="0377C702" w14:textId="77777777" w:rsidR="006E2541" w:rsidRPr="00CD3973" w:rsidRDefault="006E2541" w:rsidP="006E254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E2541" w:rsidRPr="00FB14E1" w14:paraId="0E519C94"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8" w:type="dxa"/>
            <w:gridSpan w:val="2"/>
            <w:tcBorders>
              <w:top w:val="single" w:sz="12" w:space="0" w:color="auto"/>
              <w:bottom w:val="single" w:sz="4" w:space="0" w:color="auto"/>
              <w:right w:val="single" w:sz="2" w:space="0" w:color="auto"/>
            </w:tcBorders>
            <w:vAlign w:val="center"/>
          </w:tcPr>
          <w:p w14:paraId="7B7C2A4D" w14:textId="77777777" w:rsidR="006E2541" w:rsidRPr="00FB14E1" w:rsidRDefault="006E2541" w:rsidP="006E2541">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401" w:type="dxa"/>
            <w:gridSpan w:val="5"/>
            <w:tcBorders>
              <w:top w:val="single" w:sz="12" w:space="0" w:color="auto"/>
              <w:left w:val="single" w:sz="2" w:space="0" w:color="auto"/>
              <w:bottom w:val="single" w:sz="4" w:space="0" w:color="auto"/>
            </w:tcBorders>
            <w:vAlign w:val="center"/>
          </w:tcPr>
          <w:p w14:paraId="656FD52A" w14:textId="77777777" w:rsidR="006E2541" w:rsidRPr="00FB14E1" w:rsidRDefault="006E2541" w:rsidP="006E2541">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6140A3">
              <w:rPr>
                <w:rFonts w:asciiTheme="minorBidi" w:hAnsiTheme="minorBidi" w:cstheme="minorBidi"/>
                <w:b/>
                <w:bCs/>
                <w:color w:val="000000"/>
                <w:sz w:val="17"/>
                <w:szCs w:val="17"/>
              </w:rPr>
              <w:t>F0Z-709273</w:t>
            </w:r>
          </w:p>
        </w:tc>
      </w:tr>
      <w:tr w:rsidR="006E2541" w:rsidRPr="00FB14E1" w14:paraId="7D70DDA6" w14:textId="77777777" w:rsidTr="009330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1" w:type="dxa"/>
            <w:tcBorders>
              <w:top w:val="single" w:sz="4" w:space="0" w:color="auto"/>
              <w:right w:val="nil"/>
            </w:tcBorders>
          </w:tcPr>
          <w:p w14:paraId="6BF097F4" w14:textId="77777777" w:rsidR="006E2541" w:rsidRPr="00FB14E1" w:rsidRDefault="006E2541" w:rsidP="006E2541">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080262B5" w14:textId="77777777" w:rsidR="006E2541" w:rsidRDefault="006E2541" w:rsidP="006E2541">
            <w:pPr>
              <w:widowControl w:val="0"/>
              <w:bidi w:val="0"/>
              <w:spacing w:before="60" w:after="60"/>
              <w:ind w:hanging="57"/>
              <w:rPr>
                <w:rFonts w:asciiTheme="minorBidi" w:hAnsiTheme="minorBidi" w:cstheme="minorBidi"/>
                <w:b/>
                <w:bCs/>
                <w:color w:val="000000"/>
                <w:sz w:val="14"/>
                <w:szCs w:val="14"/>
              </w:rPr>
            </w:pPr>
          </w:p>
          <w:p w14:paraId="5E915EFE" w14:textId="77777777" w:rsidR="006E2541" w:rsidRPr="00C10E61" w:rsidRDefault="006E2541" w:rsidP="006E25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9F61AAE" w14:textId="77777777" w:rsidR="006E2541" w:rsidRPr="00C10E61" w:rsidRDefault="006E2541" w:rsidP="006E25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16A47F9" w14:textId="77777777" w:rsidR="006E2541" w:rsidRPr="00C10E61" w:rsidRDefault="006E2541" w:rsidP="006E25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2557EF3B" w14:textId="77777777" w:rsidR="006E2541" w:rsidRPr="00C10E61" w:rsidRDefault="006E2541" w:rsidP="006E25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98160C2" w14:textId="77777777" w:rsidR="006E2541" w:rsidRPr="00C10E61" w:rsidRDefault="006E2541" w:rsidP="006E25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3369C067" w14:textId="77777777" w:rsidR="006E2541" w:rsidRPr="00C10E61" w:rsidRDefault="006E2541" w:rsidP="006E25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7B0705A8" w14:textId="77777777" w:rsidR="006E2541" w:rsidRPr="00C10E61" w:rsidRDefault="006E2541" w:rsidP="006E25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577100DB" w14:textId="77777777" w:rsidR="006E2541" w:rsidRPr="00C10E61" w:rsidRDefault="006E2541" w:rsidP="006E25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253AB118" w14:textId="77777777" w:rsidR="006E2541" w:rsidRPr="00C10E61" w:rsidRDefault="006E2541" w:rsidP="006E2541">
            <w:pPr>
              <w:widowControl w:val="0"/>
              <w:bidi w:val="0"/>
              <w:spacing w:before="60" w:after="60"/>
              <w:ind w:hanging="57"/>
              <w:rPr>
                <w:rFonts w:asciiTheme="minorBidi" w:hAnsiTheme="minorBidi" w:cstheme="minorBidi" w:hint="cs"/>
                <w:b/>
                <w:bCs/>
                <w:color w:val="000000"/>
                <w:sz w:val="14"/>
                <w:szCs w:val="14"/>
                <w:rtl/>
                <w:lang w:bidi="fa-IR"/>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57A8AFE6" w14:textId="77777777" w:rsidR="006E2541" w:rsidRPr="003B1A41" w:rsidRDefault="006E2541" w:rsidP="006E2541">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DF41400" w14:textId="77777777" w:rsidR="008F7539" w:rsidRDefault="008F7539" w:rsidP="00956369">
      <w:pPr>
        <w:widowControl w:val="0"/>
        <w:spacing w:line="360" w:lineRule="auto"/>
        <w:ind w:left="720" w:right="540"/>
        <w:jc w:val="center"/>
        <w:rPr>
          <w:rFonts w:ascii="Arial" w:hAnsi="Arial" w:cs="Arial"/>
          <w:sz w:val="4"/>
          <w:szCs w:val="4"/>
          <w:lang w:bidi="fa-IR"/>
        </w:rPr>
      </w:pPr>
    </w:p>
    <w:p w14:paraId="47B03704" w14:textId="77777777" w:rsidR="009857EC" w:rsidRDefault="009857EC" w:rsidP="00956369">
      <w:pPr>
        <w:widowControl w:val="0"/>
        <w:spacing w:before="120" w:after="120"/>
        <w:jc w:val="center"/>
        <w:rPr>
          <w:rFonts w:ascii="Arial" w:hAnsi="Arial" w:cs="Arial"/>
          <w:b/>
          <w:szCs w:val="20"/>
        </w:rPr>
      </w:pPr>
    </w:p>
    <w:p w14:paraId="4E3B6766"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9D5EC45" w14:textId="77777777" w:rsidTr="00B5542E">
        <w:trPr>
          <w:trHeight w:hRule="exact" w:val="359"/>
          <w:jc w:val="center"/>
        </w:trPr>
        <w:tc>
          <w:tcPr>
            <w:tcW w:w="951" w:type="dxa"/>
            <w:vAlign w:val="center"/>
          </w:tcPr>
          <w:p w14:paraId="57FA90D1"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29276D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07E5286A"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7D4C20FA"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6C9A190B"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6EBFAF82"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4ABCF973"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EBA87E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64FD25B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E9D24DD"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4D9C1963"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7886C267"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4DCE8A5" w14:textId="77777777" w:rsidR="00737F90" w:rsidRDefault="00737F90" w:rsidP="00956369">
            <w:pPr>
              <w:widowControl w:val="0"/>
              <w:jc w:val="center"/>
            </w:pPr>
            <w:r>
              <w:rPr>
                <w:rFonts w:ascii="Arial" w:hAnsi="Arial" w:cs="Arial"/>
                <w:b/>
                <w:sz w:val="16"/>
                <w:szCs w:val="16"/>
              </w:rPr>
              <w:t>D04</w:t>
            </w:r>
          </w:p>
        </w:tc>
      </w:tr>
      <w:tr w:rsidR="006E2541" w:rsidRPr="005F03BB" w14:paraId="1655740A" w14:textId="77777777" w:rsidTr="00FF0DB1">
        <w:trPr>
          <w:trHeight w:hRule="exact" w:val="170"/>
          <w:jc w:val="center"/>
        </w:trPr>
        <w:tc>
          <w:tcPr>
            <w:tcW w:w="951" w:type="dxa"/>
            <w:vAlign w:val="center"/>
          </w:tcPr>
          <w:p w14:paraId="6ED5BCE0" w14:textId="77777777" w:rsidR="006E2541" w:rsidRPr="00A54E86" w:rsidRDefault="006E2541" w:rsidP="006E254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8BBC4DB" w14:textId="77777777" w:rsidR="006E2541" w:rsidRPr="00290A48" w:rsidRDefault="006E2541" w:rsidP="006E254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67BB330" w14:textId="77777777" w:rsidR="006E2541" w:rsidRPr="00290A48" w:rsidRDefault="006E2541" w:rsidP="006E254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2962A08" w14:textId="40E0000A" w:rsidR="006E2541" w:rsidRPr="0090540C" w:rsidRDefault="006E2541" w:rsidP="006E2541">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55D73678" w14:textId="1684F1FE" w:rsidR="006E2541" w:rsidRPr="0090540C" w:rsidRDefault="006E2541" w:rsidP="006E2541">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C5170F7" w14:textId="77777777" w:rsidR="006E2541" w:rsidRPr="0090540C" w:rsidRDefault="006E2541" w:rsidP="006E254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677645" w14:textId="77777777" w:rsidR="006E2541" w:rsidRPr="005F03BB" w:rsidRDefault="006E2541" w:rsidP="006E2541">
            <w:pPr>
              <w:widowControl w:val="0"/>
              <w:spacing w:line="192" w:lineRule="auto"/>
              <w:jc w:val="center"/>
              <w:rPr>
                <w:rFonts w:cs="Arial"/>
                <w:b/>
                <w:sz w:val="16"/>
                <w:szCs w:val="16"/>
              </w:rPr>
            </w:pPr>
          </w:p>
        </w:tc>
        <w:tc>
          <w:tcPr>
            <w:tcW w:w="915" w:type="dxa"/>
            <w:shd w:val="clear" w:color="auto" w:fill="auto"/>
            <w:vAlign w:val="center"/>
          </w:tcPr>
          <w:p w14:paraId="6B30F3EE" w14:textId="77777777" w:rsidR="006E2541" w:rsidRPr="00A54E86" w:rsidRDefault="006E2541" w:rsidP="006E254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00ADA82" w14:textId="77777777" w:rsidR="006E2541" w:rsidRPr="0090540C" w:rsidRDefault="006E2541" w:rsidP="006E2541">
            <w:pPr>
              <w:widowControl w:val="0"/>
              <w:spacing w:line="192" w:lineRule="auto"/>
              <w:jc w:val="center"/>
              <w:rPr>
                <w:rFonts w:ascii="Arial" w:hAnsi="Arial" w:cs="Arial"/>
                <w:b/>
                <w:sz w:val="16"/>
                <w:szCs w:val="16"/>
              </w:rPr>
            </w:pPr>
          </w:p>
        </w:tc>
        <w:tc>
          <w:tcPr>
            <w:tcW w:w="630" w:type="dxa"/>
            <w:shd w:val="clear" w:color="auto" w:fill="auto"/>
            <w:vAlign w:val="center"/>
          </w:tcPr>
          <w:p w14:paraId="4B6DA08A" w14:textId="77777777" w:rsidR="006E2541" w:rsidRPr="0090540C" w:rsidRDefault="006E2541" w:rsidP="006E2541">
            <w:pPr>
              <w:widowControl w:val="0"/>
              <w:spacing w:line="192" w:lineRule="auto"/>
              <w:jc w:val="center"/>
              <w:rPr>
                <w:rFonts w:ascii="Arial" w:hAnsi="Arial" w:cs="Arial"/>
                <w:b/>
                <w:sz w:val="16"/>
                <w:szCs w:val="16"/>
              </w:rPr>
            </w:pPr>
          </w:p>
        </w:tc>
        <w:tc>
          <w:tcPr>
            <w:tcW w:w="562" w:type="dxa"/>
            <w:shd w:val="clear" w:color="auto" w:fill="auto"/>
            <w:vAlign w:val="center"/>
          </w:tcPr>
          <w:p w14:paraId="47B4BCE0" w14:textId="77777777" w:rsidR="006E2541" w:rsidRPr="0090540C" w:rsidRDefault="006E2541" w:rsidP="006E2541">
            <w:pPr>
              <w:widowControl w:val="0"/>
              <w:spacing w:line="192" w:lineRule="auto"/>
              <w:jc w:val="center"/>
              <w:rPr>
                <w:rFonts w:ascii="Arial" w:hAnsi="Arial" w:cs="Arial"/>
                <w:b/>
                <w:sz w:val="16"/>
                <w:szCs w:val="16"/>
              </w:rPr>
            </w:pPr>
          </w:p>
        </w:tc>
        <w:tc>
          <w:tcPr>
            <w:tcW w:w="648" w:type="dxa"/>
            <w:shd w:val="clear" w:color="auto" w:fill="auto"/>
            <w:vAlign w:val="center"/>
          </w:tcPr>
          <w:p w14:paraId="7BBEC90B" w14:textId="77777777" w:rsidR="006E2541" w:rsidRPr="0090540C" w:rsidRDefault="006E2541" w:rsidP="006E2541">
            <w:pPr>
              <w:widowControl w:val="0"/>
              <w:spacing w:line="192" w:lineRule="auto"/>
              <w:jc w:val="center"/>
              <w:rPr>
                <w:rFonts w:ascii="Arial" w:hAnsi="Arial" w:cs="Arial"/>
                <w:b/>
                <w:sz w:val="16"/>
                <w:szCs w:val="16"/>
              </w:rPr>
            </w:pPr>
          </w:p>
        </w:tc>
        <w:tc>
          <w:tcPr>
            <w:tcW w:w="649" w:type="dxa"/>
            <w:shd w:val="clear" w:color="auto" w:fill="auto"/>
            <w:vAlign w:val="center"/>
          </w:tcPr>
          <w:p w14:paraId="6133ABDF" w14:textId="77777777" w:rsidR="006E2541" w:rsidRPr="0090540C" w:rsidRDefault="006E2541" w:rsidP="006E2541">
            <w:pPr>
              <w:widowControl w:val="0"/>
              <w:spacing w:line="192" w:lineRule="auto"/>
              <w:jc w:val="center"/>
              <w:rPr>
                <w:rFonts w:ascii="Arial" w:hAnsi="Arial" w:cs="Arial"/>
                <w:b/>
                <w:sz w:val="16"/>
                <w:szCs w:val="16"/>
              </w:rPr>
            </w:pPr>
          </w:p>
        </w:tc>
      </w:tr>
      <w:tr w:rsidR="006E2541" w:rsidRPr="005F03BB" w14:paraId="47BB16B0" w14:textId="77777777" w:rsidTr="00FF0DB1">
        <w:trPr>
          <w:trHeight w:hRule="exact" w:val="170"/>
          <w:jc w:val="center"/>
        </w:trPr>
        <w:tc>
          <w:tcPr>
            <w:tcW w:w="951" w:type="dxa"/>
            <w:vAlign w:val="center"/>
          </w:tcPr>
          <w:p w14:paraId="675157EE" w14:textId="77777777" w:rsidR="006E2541" w:rsidRPr="00A54E86" w:rsidRDefault="006E2541" w:rsidP="006E254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6A73D6C" w14:textId="77777777" w:rsidR="006E2541" w:rsidRPr="00290A48" w:rsidRDefault="006E2541" w:rsidP="006E254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8EC2AA8" w14:textId="77777777" w:rsidR="006E2541" w:rsidRPr="00290A48" w:rsidRDefault="006E2541" w:rsidP="006E254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72D4161" w14:textId="6C6E5580" w:rsidR="006E2541" w:rsidRPr="00290A48" w:rsidRDefault="006E2541" w:rsidP="006E254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E31F19F" w14:textId="054449A3" w:rsidR="006E2541" w:rsidRPr="00290A48" w:rsidRDefault="006E2541" w:rsidP="006E254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2D0F09E6" w14:textId="77777777" w:rsidR="006E2541" w:rsidRPr="00290A48" w:rsidRDefault="006E2541" w:rsidP="006E254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4FB8BAE" w14:textId="77777777" w:rsidR="006E2541" w:rsidRPr="005F03BB" w:rsidRDefault="006E2541" w:rsidP="006E2541">
            <w:pPr>
              <w:widowControl w:val="0"/>
              <w:spacing w:line="192" w:lineRule="auto"/>
              <w:jc w:val="center"/>
              <w:rPr>
                <w:rFonts w:cs="Arial"/>
                <w:b/>
                <w:sz w:val="16"/>
                <w:szCs w:val="16"/>
              </w:rPr>
            </w:pPr>
          </w:p>
        </w:tc>
        <w:tc>
          <w:tcPr>
            <w:tcW w:w="915" w:type="dxa"/>
            <w:shd w:val="clear" w:color="auto" w:fill="auto"/>
            <w:vAlign w:val="center"/>
          </w:tcPr>
          <w:p w14:paraId="312A64DC" w14:textId="77777777" w:rsidR="006E2541" w:rsidRPr="00A54E86" w:rsidRDefault="006E2541" w:rsidP="006E254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26C0CCF" w14:textId="77777777" w:rsidR="006E2541" w:rsidRPr="0090540C" w:rsidRDefault="006E2541" w:rsidP="006E2541">
            <w:pPr>
              <w:widowControl w:val="0"/>
              <w:spacing w:line="192" w:lineRule="auto"/>
              <w:jc w:val="center"/>
              <w:rPr>
                <w:rFonts w:ascii="Arial" w:hAnsi="Arial" w:cs="Arial"/>
                <w:b/>
                <w:sz w:val="16"/>
                <w:szCs w:val="16"/>
              </w:rPr>
            </w:pPr>
          </w:p>
        </w:tc>
        <w:tc>
          <w:tcPr>
            <w:tcW w:w="630" w:type="dxa"/>
            <w:shd w:val="clear" w:color="auto" w:fill="auto"/>
            <w:vAlign w:val="center"/>
          </w:tcPr>
          <w:p w14:paraId="46344694" w14:textId="77777777" w:rsidR="006E2541" w:rsidRPr="0090540C" w:rsidRDefault="006E2541" w:rsidP="006E2541">
            <w:pPr>
              <w:widowControl w:val="0"/>
              <w:spacing w:line="192" w:lineRule="auto"/>
              <w:jc w:val="center"/>
              <w:rPr>
                <w:rFonts w:ascii="Arial" w:hAnsi="Arial" w:cs="Arial"/>
                <w:b/>
                <w:sz w:val="16"/>
                <w:szCs w:val="16"/>
              </w:rPr>
            </w:pPr>
          </w:p>
        </w:tc>
        <w:tc>
          <w:tcPr>
            <w:tcW w:w="562" w:type="dxa"/>
            <w:shd w:val="clear" w:color="auto" w:fill="auto"/>
            <w:vAlign w:val="center"/>
          </w:tcPr>
          <w:p w14:paraId="5E846C63" w14:textId="77777777" w:rsidR="006E2541" w:rsidRPr="0090540C" w:rsidRDefault="006E2541" w:rsidP="006E2541">
            <w:pPr>
              <w:widowControl w:val="0"/>
              <w:spacing w:line="192" w:lineRule="auto"/>
              <w:jc w:val="center"/>
              <w:rPr>
                <w:rFonts w:ascii="Arial" w:hAnsi="Arial" w:cs="Arial"/>
                <w:b/>
                <w:sz w:val="16"/>
                <w:szCs w:val="16"/>
              </w:rPr>
            </w:pPr>
          </w:p>
        </w:tc>
        <w:tc>
          <w:tcPr>
            <w:tcW w:w="648" w:type="dxa"/>
            <w:shd w:val="clear" w:color="auto" w:fill="auto"/>
            <w:vAlign w:val="center"/>
          </w:tcPr>
          <w:p w14:paraId="193EFCE4" w14:textId="77777777" w:rsidR="006E2541" w:rsidRPr="0090540C" w:rsidRDefault="006E2541" w:rsidP="006E2541">
            <w:pPr>
              <w:widowControl w:val="0"/>
              <w:spacing w:line="192" w:lineRule="auto"/>
              <w:jc w:val="center"/>
              <w:rPr>
                <w:rFonts w:ascii="Arial" w:hAnsi="Arial" w:cs="Arial"/>
                <w:b/>
                <w:sz w:val="16"/>
                <w:szCs w:val="16"/>
              </w:rPr>
            </w:pPr>
          </w:p>
        </w:tc>
        <w:tc>
          <w:tcPr>
            <w:tcW w:w="649" w:type="dxa"/>
            <w:shd w:val="clear" w:color="auto" w:fill="auto"/>
            <w:vAlign w:val="center"/>
          </w:tcPr>
          <w:p w14:paraId="20787206" w14:textId="77777777" w:rsidR="006E2541" w:rsidRPr="0090540C" w:rsidRDefault="006E2541" w:rsidP="006E2541">
            <w:pPr>
              <w:widowControl w:val="0"/>
              <w:spacing w:line="192" w:lineRule="auto"/>
              <w:jc w:val="center"/>
              <w:rPr>
                <w:rFonts w:ascii="Arial" w:hAnsi="Arial" w:cs="Arial"/>
                <w:b/>
                <w:sz w:val="16"/>
                <w:szCs w:val="16"/>
              </w:rPr>
            </w:pPr>
          </w:p>
        </w:tc>
      </w:tr>
      <w:tr w:rsidR="00933085" w:rsidRPr="005F03BB" w14:paraId="3589385D" w14:textId="77777777" w:rsidTr="0082480C">
        <w:trPr>
          <w:trHeight w:hRule="exact" w:val="170"/>
          <w:jc w:val="center"/>
        </w:trPr>
        <w:tc>
          <w:tcPr>
            <w:tcW w:w="951" w:type="dxa"/>
            <w:vAlign w:val="center"/>
          </w:tcPr>
          <w:p w14:paraId="6F6234DA" w14:textId="77777777" w:rsidR="00933085" w:rsidRPr="00A54E86" w:rsidRDefault="00933085" w:rsidP="00933085">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5928403" w14:textId="77777777" w:rsidR="00933085" w:rsidRPr="00290A48" w:rsidRDefault="00933085" w:rsidP="0093308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00DF2177" w14:textId="77777777" w:rsidR="00933085" w:rsidRDefault="00933085" w:rsidP="00933085">
            <w:pPr>
              <w:jc w:val="center"/>
            </w:pPr>
          </w:p>
        </w:tc>
        <w:tc>
          <w:tcPr>
            <w:tcW w:w="678" w:type="dxa"/>
          </w:tcPr>
          <w:p w14:paraId="0B137274" w14:textId="77777777" w:rsidR="00933085" w:rsidRPr="00290A48" w:rsidRDefault="00933085" w:rsidP="00933085">
            <w:pPr>
              <w:widowControl w:val="0"/>
              <w:spacing w:line="192" w:lineRule="auto"/>
              <w:jc w:val="center"/>
              <w:rPr>
                <w:rFonts w:ascii="Arial" w:hAnsi="Arial" w:cs="Arial"/>
                <w:bCs/>
                <w:sz w:val="16"/>
                <w:szCs w:val="16"/>
              </w:rPr>
            </w:pPr>
          </w:p>
        </w:tc>
        <w:tc>
          <w:tcPr>
            <w:tcW w:w="636" w:type="dxa"/>
            <w:vAlign w:val="center"/>
          </w:tcPr>
          <w:p w14:paraId="041A83AB" w14:textId="77777777" w:rsidR="00933085" w:rsidRPr="00290A48" w:rsidRDefault="00933085" w:rsidP="00933085">
            <w:pPr>
              <w:widowControl w:val="0"/>
              <w:spacing w:line="192" w:lineRule="auto"/>
              <w:jc w:val="center"/>
              <w:rPr>
                <w:rFonts w:ascii="Arial" w:hAnsi="Arial" w:cs="Arial"/>
                <w:bCs/>
                <w:sz w:val="16"/>
                <w:szCs w:val="16"/>
              </w:rPr>
            </w:pPr>
          </w:p>
        </w:tc>
        <w:tc>
          <w:tcPr>
            <w:tcW w:w="636" w:type="dxa"/>
            <w:vAlign w:val="center"/>
          </w:tcPr>
          <w:p w14:paraId="0839E698" w14:textId="77777777" w:rsidR="00933085" w:rsidRPr="00290A48" w:rsidRDefault="00933085" w:rsidP="0093308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04FF82D" w14:textId="77777777" w:rsidR="00933085" w:rsidRPr="005F03BB" w:rsidRDefault="00933085" w:rsidP="00933085">
            <w:pPr>
              <w:widowControl w:val="0"/>
              <w:spacing w:line="192" w:lineRule="auto"/>
              <w:jc w:val="center"/>
              <w:rPr>
                <w:rFonts w:cs="Arial"/>
                <w:b/>
                <w:sz w:val="16"/>
                <w:szCs w:val="16"/>
              </w:rPr>
            </w:pPr>
          </w:p>
        </w:tc>
        <w:tc>
          <w:tcPr>
            <w:tcW w:w="915" w:type="dxa"/>
            <w:shd w:val="clear" w:color="auto" w:fill="auto"/>
            <w:vAlign w:val="center"/>
          </w:tcPr>
          <w:p w14:paraId="06F092DB" w14:textId="77777777" w:rsidR="00933085" w:rsidRPr="00A54E86" w:rsidRDefault="00933085" w:rsidP="00933085">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563E95BD" w14:textId="77777777" w:rsidR="00933085" w:rsidRPr="0090540C" w:rsidRDefault="00933085" w:rsidP="00933085">
            <w:pPr>
              <w:widowControl w:val="0"/>
              <w:spacing w:line="192" w:lineRule="auto"/>
              <w:jc w:val="center"/>
              <w:rPr>
                <w:rFonts w:ascii="Arial" w:hAnsi="Arial" w:cs="Arial"/>
                <w:b/>
                <w:sz w:val="16"/>
                <w:szCs w:val="16"/>
              </w:rPr>
            </w:pPr>
          </w:p>
        </w:tc>
        <w:tc>
          <w:tcPr>
            <w:tcW w:w="630" w:type="dxa"/>
            <w:shd w:val="clear" w:color="auto" w:fill="auto"/>
            <w:vAlign w:val="center"/>
          </w:tcPr>
          <w:p w14:paraId="3A03625E" w14:textId="77777777" w:rsidR="00933085" w:rsidRPr="0090540C" w:rsidRDefault="00933085" w:rsidP="00933085">
            <w:pPr>
              <w:widowControl w:val="0"/>
              <w:spacing w:line="192" w:lineRule="auto"/>
              <w:jc w:val="center"/>
              <w:rPr>
                <w:rFonts w:ascii="Arial" w:hAnsi="Arial" w:cs="Arial"/>
                <w:b/>
                <w:sz w:val="16"/>
                <w:szCs w:val="16"/>
              </w:rPr>
            </w:pPr>
          </w:p>
        </w:tc>
        <w:tc>
          <w:tcPr>
            <w:tcW w:w="562" w:type="dxa"/>
            <w:shd w:val="clear" w:color="auto" w:fill="auto"/>
            <w:vAlign w:val="center"/>
          </w:tcPr>
          <w:p w14:paraId="2EE1851E" w14:textId="77777777" w:rsidR="00933085" w:rsidRPr="0090540C" w:rsidRDefault="00933085" w:rsidP="00933085">
            <w:pPr>
              <w:widowControl w:val="0"/>
              <w:spacing w:line="192" w:lineRule="auto"/>
              <w:jc w:val="center"/>
              <w:rPr>
                <w:rFonts w:ascii="Arial" w:hAnsi="Arial" w:cs="Arial"/>
                <w:b/>
                <w:sz w:val="16"/>
                <w:szCs w:val="16"/>
              </w:rPr>
            </w:pPr>
          </w:p>
        </w:tc>
        <w:tc>
          <w:tcPr>
            <w:tcW w:w="648" w:type="dxa"/>
            <w:shd w:val="clear" w:color="auto" w:fill="auto"/>
            <w:vAlign w:val="center"/>
          </w:tcPr>
          <w:p w14:paraId="1CBCA8FE" w14:textId="77777777" w:rsidR="00933085" w:rsidRPr="0090540C" w:rsidRDefault="00933085" w:rsidP="00933085">
            <w:pPr>
              <w:widowControl w:val="0"/>
              <w:spacing w:line="192" w:lineRule="auto"/>
              <w:jc w:val="center"/>
              <w:rPr>
                <w:rFonts w:ascii="Arial" w:hAnsi="Arial" w:cs="Arial"/>
                <w:b/>
                <w:sz w:val="16"/>
                <w:szCs w:val="16"/>
              </w:rPr>
            </w:pPr>
          </w:p>
        </w:tc>
        <w:tc>
          <w:tcPr>
            <w:tcW w:w="649" w:type="dxa"/>
            <w:shd w:val="clear" w:color="auto" w:fill="auto"/>
            <w:vAlign w:val="center"/>
          </w:tcPr>
          <w:p w14:paraId="0CABCAA1" w14:textId="77777777" w:rsidR="00933085" w:rsidRPr="0090540C" w:rsidRDefault="00933085" w:rsidP="00933085">
            <w:pPr>
              <w:widowControl w:val="0"/>
              <w:spacing w:line="192" w:lineRule="auto"/>
              <w:jc w:val="center"/>
              <w:rPr>
                <w:rFonts w:ascii="Arial" w:hAnsi="Arial" w:cs="Arial"/>
                <w:b/>
                <w:sz w:val="16"/>
                <w:szCs w:val="16"/>
              </w:rPr>
            </w:pPr>
          </w:p>
        </w:tc>
      </w:tr>
      <w:tr w:rsidR="00303AFD" w:rsidRPr="005F03BB" w14:paraId="11903034" w14:textId="77777777" w:rsidTr="00951DF6">
        <w:trPr>
          <w:trHeight w:hRule="exact" w:val="170"/>
          <w:jc w:val="center"/>
        </w:trPr>
        <w:tc>
          <w:tcPr>
            <w:tcW w:w="951" w:type="dxa"/>
            <w:vAlign w:val="center"/>
          </w:tcPr>
          <w:p w14:paraId="6C441243"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A7D8350"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0C2347FE" w14:textId="77777777" w:rsidR="00303AFD" w:rsidRDefault="00303AFD" w:rsidP="00303AFD">
            <w:pPr>
              <w:jc w:val="center"/>
            </w:pPr>
          </w:p>
        </w:tc>
        <w:tc>
          <w:tcPr>
            <w:tcW w:w="678" w:type="dxa"/>
            <w:vAlign w:val="center"/>
          </w:tcPr>
          <w:p w14:paraId="408D8A07" w14:textId="77777777" w:rsidR="00303AFD" w:rsidRPr="00290A48" w:rsidRDefault="00303AFD" w:rsidP="00303AFD">
            <w:pPr>
              <w:widowControl w:val="0"/>
              <w:spacing w:line="192" w:lineRule="auto"/>
              <w:jc w:val="center"/>
              <w:rPr>
                <w:rFonts w:ascii="Arial" w:hAnsi="Arial" w:cs="Arial"/>
                <w:bCs/>
                <w:sz w:val="16"/>
                <w:szCs w:val="16"/>
              </w:rPr>
            </w:pPr>
          </w:p>
        </w:tc>
        <w:tc>
          <w:tcPr>
            <w:tcW w:w="636" w:type="dxa"/>
            <w:vAlign w:val="center"/>
          </w:tcPr>
          <w:p w14:paraId="10F51593" w14:textId="77777777" w:rsidR="00303AFD" w:rsidRPr="00290A48" w:rsidRDefault="00303AFD" w:rsidP="00303AFD">
            <w:pPr>
              <w:widowControl w:val="0"/>
              <w:spacing w:line="192" w:lineRule="auto"/>
              <w:jc w:val="center"/>
              <w:rPr>
                <w:rFonts w:ascii="Arial" w:hAnsi="Arial" w:cs="Arial"/>
                <w:bCs/>
                <w:sz w:val="16"/>
                <w:szCs w:val="16"/>
              </w:rPr>
            </w:pPr>
          </w:p>
        </w:tc>
        <w:tc>
          <w:tcPr>
            <w:tcW w:w="636" w:type="dxa"/>
            <w:vAlign w:val="center"/>
          </w:tcPr>
          <w:p w14:paraId="25495284" w14:textId="77777777" w:rsidR="00303AFD" w:rsidRPr="00290A48" w:rsidRDefault="00303AFD" w:rsidP="00303AF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8EF4894"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5EC01933"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0A93A5A7"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5D46AF43"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7BBE94FF"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5966FDE9" w14:textId="77777777" w:rsidR="00303AFD" w:rsidRPr="0090540C" w:rsidRDefault="00303AFD" w:rsidP="00303AFD">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F27B679"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62D0F628" w14:textId="77777777" w:rsidTr="00951DF6">
        <w:trPr>
          <w:trHeight w:hRule="exact" w:val="170"/>
          <w:jc w:val="center"/>
        </w:trPr>
        <w:tc>
          <w:tcPr>
            <w:tcW w:w="951" w:type="dxa"/>
            <w:vAlign w:val="center"/>
          </w:tcPr>
          <w:p w14:paraId="6395F21C"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A76175C"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6F6AC936" w14:textId="77777777" w:rsidR="00303AFD" w:rsidRDefault="00303AFD" w:rsidP="00303AFD">
            <w:pPr>
              <w:jc w:val="center"/>
            </w:pPr>
            <w:r w:rsidRPr="00905ED5">
              <w:rPr>
                <w:rFonts w:ascii="Arial" w:hAnsi="Arial" w:cs="Arial"/>
                <w:bCs/>
                <w:sz w:val="16"/>
                <w:szCs w:val="16"/>
              </w:rPr>
              <w:t>X</w:t>
            </w:r>
          </w:p>
        </w:tc>
        <w:tc>
          <w:tcPr>
            <w:tcW w:w="678" w:type="dxa"/>
            <w:vAlign w:val="center"/>
          </w:tcPr>
          <w:p w14:paraId="6EB5FD92"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56CDCC0A"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30197B2B"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6EACC"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24BA8D92"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3D5DE60"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5EC0D586"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26CC6EEA"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0BC7DCCE"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0D6E7D7E"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215BFA64" w14:textId="77777777" w:rsidTr="00951DF6">
        <w:trPr>
          <w:trHeight w:hRule="exact" w:val="170"/>
          <w:jc w:val="center"/>
        </w:trPr>
        <w:tc>
          <w:tcPr>
            <w:tcW w:w="951" w:type="dxa"/>
            <w:vAlign w:val="center"/>
          </w:tcPr>
          <w:p w14:paraId="05803CE5"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23ACC0EF"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35725CF4" w14:textId="77777777" w:rsidR="00303AFD" w:rsidRDefault="00303AFD" w:rsidP="00303AFD">
            <w:pPr>
              <w:jc w:val="center"/>
            </w:pPr>
            <w:r w:rsidRPr="00905ED5">
              <w:rPr>
                <w:rFonts w:ascii="Arial" w:hAnsi="Arial" w:cs="Arial"/>
                <w:bCs/>
                <w:sz w:val="16"/>
                <w:szCs w:val="16"/>
              </w:rPr>
              <w:t>X</w:t>
            </w:r>
          </w:p>
        </w:tc>
        <w:tc>
          <w:tcPr>
            <w:tcW w:w="678" w:type="dxa"/>
            <w:vAlign w:val="center"/>
          </w:tcPr>
          <w:p w14:paraId="7F64C518"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57EA1C5C"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4B4ECBF7"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F394B4"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239C8C4B"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7BED6FD"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7F4A7528"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667D8A26"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7929AF24"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4F30E207" w14:textId="77777777" w:rsidR="00303AFD" w:rsidRPr="0090540C" w:rsidRDefault="00303AFD" w:rsidP="00303AFD">
            <w:pPr>
              <w:widowControl w:val="0"/>
              <w:spacing w:line="192" w:lineRule="auto"/>
              <w:jc w:val="center"/>
              <w:rPr>
                <w:rFonts w:ascii="Arial" w:hAnsi="Arial" w:cs="Arial"/>
                <w:b/>
                <w:sz w:val="16"/>
                <w:szCs w:val="16"/>
              </w:rPr>
            </w:pPr>
          </w:p>
        </w:tc>
      </w:tr>
      <w:tr w:rsidR="003F1B1C" w:rsidRPr="005F03BB" w14:paraId="75A023A0" w14:textId="77777777" w:rsidTr="00951DF6">
        <w:trPr>
          <w:trHeight w:hRule="exact" w:val="170"/>
          <w:jc w:val="center"/>
        </w:trPr>
        <w:tc>
          <w:tcPr>
            <w:tcW w:w="951" w:type="dxa"/>
            <w:vAlign w:val="center"/>
          </w:tcPr>
          <w:p w14:paraId="60A18B9E" w14:textId="77777777" w:rsidR="003F1B1C" w:rsidRPr="00A54E86" w:rsidRDefault="003F1B1C" w:rsidP="003F1B1C">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30761C91" w14:textId="77777777" w:rsidR="003F1B1C" w:rsidRPr="00290A48" w:rsidRDefault="003F1B1C" w:rsidP="003F1B1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3E32BD4B" w14:textId="77777777" w:rsidR="003F1B1C" w:rsidRDefault="003F1B1C" w:rsidP="003F1B1C">
            <w:pPr>
              <w:jc w:val="center"/>
            </w:pPr>
            <w:r w:rsidRPr="00905ED5">
              <w:rPr>
                <w:rFonts w:ascii="Arial" w:hAnsi="Arial" w:cs="Arial"/>
                <w:bCs/>
                <w:sz w:val="16"/>
                <w:szCs w:val="16"/>
              </w:rPr>
              <w:t>X</w:t>
            </w:r>
          </w:p>
        </w:tc>
        <w:tc>
          <w:tcPr>
            <w:tcW w:w="678" w:type="dxa"/>
            <w:vAlign w:val="center"/>
          </w:tcPr>
          <w:p w14:paraId="3B94BF30" w14:textId="77777777" w:rsidR="003F1B1C" w:rsidRPr="0090540C" w:rsidRDefault="003F1B1C" w:rsidP="003F1B1C">
            <w:pPr>
              <w:widowControl w:val="0"/>
              <w:spacing w:line="192" w:lineRule="auto"/>
              <w:jc w:val="center"/>
              <w:rPr>
                <w:rFonts w:ascii="Arial" w:hAnsi="Arial" w:cs="Arial"/>
                <w:b/>
                <w:sz w:val="16"/>
                <w:szCs w:val="16"/>
              </w:rPr>
            </w:pPr>
          </w:p>
        </w:tc>
        <w:tc>
          <w:tcPr>
            <w:tcW w:w="636" w:type="dxa"/>
            <w:vAlign w:val="center"/>
          </w:tcPr>
          <w:p w14:paraId="54775F37" w14:textId="72F18904" w:rsidR="003F1B1C" w:rsidRPr="0090540C" w:rsidRDefault="003F1B1C" w:rsidP="003F1B1C">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028CA577" w14:textId="77777777" w:rsidR="003F1B1C" w:rsidRPr="0090540C" w:rsidRDefault="003F1B1C" w:rsidP="003F1B1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B46998" w14:textId="77777777" w:rsidR="003F1B1C" w:rsidRPr="005F03BB" w:rsidRDefault="003F1B1C" w:rsidP="003F1B1C">
            <w:pPr>
              <w:widowControl w:val="0"/>
              <w:spacing w:line="192" w:lineRule="auto"/>
              <w:jc w:val="center"/>
              <w:rPr>
                <w:rFonts w:cs="Arial"/>
                <w:b/>
                <w:sz w:val="16"/>
                <w:szCs w:val="16"/>
              </w:rPr>
            </w:pPr>
          </w:p>
        </w:tc>
        <w:tc>
          <w:tcPr>
            <w:tcW w:w="915" w:type="dxa"/>
            <w:shd w:val="clear" w:color="auto" w:fill="auto"/>
            <w:vAlign w:val="center"/>
          </w:tcPr>
          <w:p w14:paraId="6C43E23B" w14:textId="77777777" w:rsidR="003F1B1C" w:rsidRPr="00A54E86" w:rsidRDefault="003F1B1C" w:rsidP="003F1B1C">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34AE580" w14:textId="77777777" w:rsidR="003F1B1C" w:rsidRPr="0090540C" w:rsidRDefault="003F1B1C" w:rsidP="003F1B1C">
            <w:pPr>
              <w:widowControl w:val="0"/>
              <w:spacing w:line="192" w:lineRule="auto"/>
              <w:jc w:val="center"/>
              <w:rPr>
                <w:rFonts w:ascii="Arial" w:hAnsi="Arial" w:cs="Arial"/>
                <w:b/>
                <w:sz w:val="16"/>
                <w:szCs w:val="16"/>
              </w:rPr>
            </w:pPr>
          </w:p>
        </w:tc>
        <w:tc>
          <w:tcPr>
            <w:tcW w:w="630" w:type="dxa"/>
            <w:shd w:val="clear" w:color="auto" w:fill="auto"/>
            <w:vAlign w:val="center"/>
          </w:tcPr>
          <w:p w14:paraId="6B5320E9" w14:textId="77777777" w:rsidR="003F1B1C" w:rsidRPr="0090540C" w:rsidRDefault="003F1B1C" w:rsidP="003F1B1C">
            <w:pPr>
              <w:widowControl w:val="0"/>
              <w:spacing w:line="192" w:lineRule="auto"/>
              <w:jc w:val="center"/>
              <w:rPr>
                <w:rFonts w:ascii="Arial" w:hAnsi="Arial" w:cs="Arial"/>
                <w:b/>
                <w:sz w:val="16"/>
                <w:szCs w:val="16"/>
              </w:rPr>
            </w:pPr>
          </w:p>
        </w:tc>
        <w:tc>
          <w:tcPr>
            <w:tcW w:w="562" w:type="dxa"/>
            <w:shd w:val="clear" w:color="auto" w:fill="auto"/>
            <w:vAlign w:val="center"/>
          </w:tcPr>
          <w:p w14:paraId="6F227A70" w14:textId="77777777" w:rsidR="003F1B1C" w:rsidRPr="0090540C" w:rsidRDefault="003F1B1C" w:rsidP="003F1B1C">
            <w:pPr>
              <w:widowControl w:val="0"/>
              <w:spacing w:line="192" w:lineRule="auto"/>
              <w:jc w:val="center"/>
              <w:rPr>
                <w:rFonts w:ascii="Arial" w:hAnsi="Arial" w:cs="Arial"/>
                <w:b/>
                <w:sz w:val="16"/>
                <w:szCs w:val="16"/>
              </w:rPr>
            </w:pPr>
          </w:p>
        </w:tc>
        <w:tc>
          <w:tcPr>
            <w:tcW w:w="648" w:type="dxa"/>
            <w:shd w:val="clear" w:color="auto" w:fill="auto"/>
            <w:vAlign w:val="center"/>
          </w:tcPr>
          <w:p w14:paraId="18C00BE8" w14:textId="77777777" w:rsidR="003F1B1C" w:rsidRPr="0090540C" w:rsidRDefault="003F1B1C" w:rsidP="003F1B1C">
            <w:pPr>
              <w:widowControl w:val="0"/>
              <w:spacing w:line="192" w:lineRule="auto"/>
              <w:jc w:val="center"/>
              <w:rPr>
                <w:rFonts w:ascii="Arial" w:hAnsi="Arial" w:cs="Arial"/>
                <w:b/>
                <w:sz w:val="16"/>
                <w:szCs w:val="16"/>
              </w:rPr>
            </w:pPr>
          </w:p>
        </w:tc>
        <w:tc>
          <w:tcPr>
            <w:tcW w:w="649" w:type="dxa"/>
            <w:shd w:val="clear" w:color="auto" w:fill="auto"/>
            <w:vAlign w:val="center"/>
          </w:tcPr>
          <w:p w14:paraId="1A958871" w14:textId="77777777" w:rsidR="003F1B1C" w:rsidRPr="0090540C" w:rsidRDefault="003F1B1C" w:rsidP="003F1B1C">
            <w:pPr>
              <w:widowControl w:val="0"/>
              <w:spacing w:line="192" w:lineRule="auto"/>
              <w:jc w:val="center"/>
              <w:rPr>
                <w:rFonts w:ascii="Arial" w:hAnsi="Arial" w:cs="Arial"/>
                <w:b/>
                <w:sz w:val="16"/>
                <w:szCs w:val="16"/>
              </w:rPr>
            </w:pPr>
          </w:p>
        </w:tc>
      </w:tr>
      <w:tr w:rsidR="003F1B1C" w:rsidRPr="005F03BB" w14:paraId="719D3CD1" w14:textId="77777777" w:rsidTr="00951DF6">
        <w:trPr>
          <w:trHeight w:hRule="exact" w:val="170"/>
          <w:jc w:val="center"/>
        </w:trPr>
        <w:tc>
          <w:tcPr>
            <w:tcW w:w="951" w:type="dxa"/>
            <w:vAlign w:val="center"/>
          </w:tcPr>
          <w:p w14:paraId="1B83A365" w14:textId="77777777" w:rsidR="003F1B1C" w:rsidRPr="00A54E86" w:rsidRDefault="003F1B1C" w:rsidP="003F1B1C">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24200D52" w14:textId="77777777" w:rsidR="003F1B1C" w:rsidRPr="00290A48" w:rsidRDefault="003F1B1C" w:rsidP="003F1B1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7CABBC08" w14:textId="77777777" w:rsidR="003F1B1C" w:rsidRDefault="003F1B1C" w:rsidP="003F1B1C">
            <w:pPr>
              <w:jc w:val="center"/>
            </w:pPr>
            <w:r w:rsidRPr="00905ED5">
              <w:rPr>
                <w:rFonts w:ascii="Arial" w:hAnsi="Arial" w:cs="Arial"/>
                <w:bCs/>
                <w:sz w:val="16"/>
                <w:szCs w:val="16"/>
              </w:rPr>
              <w:t>X</w:t>
            </w:r>
          </w:p>
        </w:tc>
        <w:tc>
          <w:tcPr>
            <w:tcW w:w="678" w:type="dxa"/>
            <w:vAlign w:val="center"/>
          </w:tcPr>
          <w:p w14:paraId="6359766A" w14:textId="77777777" w:rsidR="003F1B1C" w:rsidRPr="0090540C" w:rsidRDefault="003F1B1C" w:rsidP="003F1B1C">
            <w:pPr>
              <w:widowControl w:val="0"/>
              <w:spacing w:line="192" w:lineRule="auto"/>
              <w:jc w:val="center"/>
              <w:rPr>
                <w:rFonts w:ascii="Arial" w:hAnsi="Arial" w:cs="Arial"/>
                <w:b/>
                <w:sz w:val="16"/>
                <w:szCs w:val="16"/>
              </w:rPr>
            </w:pPr>
          </w:p>
        </w:tc>
        <w:tc>
          <w:tcPr>
            <w:tcW w:w="636" w:type="dxa"/>
            <w:vAlign w:val="center"/>
          </w:tcPr>
          <w:p w14:paraId="7A20B5EB" w14:textId="37224C4D" w:rsidR="003F1B1C" w:rsidRPr="0090540C" w:rsidRDefault="003F1B1C" w:rsidP="003F1B1C">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53EFEA69" w14:textId="77777777" w:rsidR="003F1B1C" w:rsidRPr="0090540C" w:rsidRDefault="003F1B1C" w:rsidP="003F1B1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00A9AB" w14:textId="77777777" w:rsidR="003F1B1C" w:rsidRPr="005F03BB" w:rsidRDefault="003F1B1C" w:rsidP="003F1B1C">
            <w:pPr>
              <w:widowControl w:val="0"/>
              <w:spacing w:line="192" w:lineRule="auto"/>
              <w:jc w:val="center"/>
              <w:rPr>
                <w:rFonts w:cs="Arial"/>
                <w:b/>
                <w:sz w:val="16"/>
                <w:szCs w:val="16"/>
              </w:rPr>
            </w:pPr>
          </w:p>
        </w:tc>
        <w:tc>
          <w:tcPr>
            <w:tcW w:w="915" w:type="dxa"/>
            <w:shd w:val="clear" w:color="auto" w:fill="auto"/>
            <w:vAlign w:val="center"/>
          </w:tcPr>
          <w:p w14:paraId="5279D1B2" w14:textId="77777777" w:rsidR="003F1B1C" w:rsidRPr="00A54E86" w:rsidRDefault="003F1B1C" w:rsidP="003F1B1C">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66E8BEE" w14:textId="77777777" w:rsidR="003F1B1C" w:rsidRPr="0090540C" w:rsidRDefault="003F1B1C" w:rsidP="003F1B1C">
            <w:pPr>
              <w:widowControl w:val="0"/>
              <w:spacing w:line="192" w:lineRule="auto"/>
              <w:jc w:val="center"/>
              <w:rPr>
                <w:rFonts w:ascii="Arial" w:hAnsi="Arial" w:cs="Arial"/>
                <w:b/>
                <w:sz w:val="16"/>
                <w:szCs w:val="16"/>
              </w:rPr>
            </w:pPr>
          </w:p>
        </w:tc>
        <w:tc>
          <w:tcPr>
            <w:tcW w:w="630" w:type="dxa"/>
            <w:shd w:val="clear" w:color="auto" w:fill="auto"/>
            <w:vAlign w:val="center"/>
          </w:tcPr>
          <w:p w14:paraId="79FB035F" w14:textId="77777777" w:rsidR="003F1B1C" w:rsidRPr="0090540C" w:rsidRDefault="003F1B1C" w:rsidP="003F1B1C">
            <w:pPr>
              <w:widowControl w:val="0"/>
              <w:spacing w:line="192" w:lineRule="auto"/>
              <w:jc w:val="center"/>
              <w:rPr>
                <w:rFonts w:ascii="Arial" w:hAnsi="Arial" w:cs="Arial"/>
                <w:b/>
                <w:sz w:val="16"/>
                <w:szCs w:val="16"/>
              </w:rPr>
            </w:pPr>
          </w:p>
        </w:tc>
        <w:tc>
          <w:tcPr>
            <w:tcW w:w="562" w:type="dxa"/>
            <w:shd w:val="clear" w:color="auto" w:fill="auto"/>
            <w:vAlign w:val="center"/>
          </w:tcPr>
          <w:p w14:paraId="2DBD5284" w14:textId="77777777" w:rsidR="003F1B1C" w:rsidRPr="0090540C" w:rsidRDefault="003F1B1C" w:rsidP="003F1B1C">
            <w:pPr>
              <w:widowControl w:val="0"/>
              <w:spacing w:line="192" w:lineRule="auto"/>
              <w:jc w:val="center"/>
              <w:rPr>
                <w:rFonts w:ascii="Arial" w:hAnsi="Arial" w:cs="Arial"/>
                <w:b/>
                <w:sz w:val="16"/>
                <w:szCs w:val="16"/>
              </w:rPr>
            </w:pPr>
          </w:p>
        </w:tc>
        <w:tc>
          <w:tcPr>
            <w:tcW w:w="648" w:type="dxa"/>
            <w:shd w:val="clear" w:color="auto" w:fill="auto"/>
            <w:vAlign w:val="center"/>
          </w:tcPr>
          <w:p w14:paraId="5313674C" w14:textId="77777777" w:rsidR="003F1B1C" w:rsidRPr="0090540C" w:rsidRDefault="003F1B1C" w:rsidP="003F1B1C">
            <w:pPr>
              <w:widowControl w:val="0"/>
              <w:spacing w:line="192" w:lineRule="auto"/>
              <w:jc w:val="center"/>
              <w:rPr>
                <w:rFonts w:ascii="Arial" w:hAnsi="Arial" w:cs="Arial"/>
                <w:b/>
                <w:sz w:val="16"/>
                <w:szCs w:val="16"/>
              </w:rPr>
            </w:pPr>
          </w:p>
        </w:tc>
        <w:tc>
          <w:tcPr>
            <w:tcW w:w="649" w:type="dxa"/>
            <w:shd w:val="clear" w:color="auto" w:fill="auto"/>
            <w:vAlign w:val="center"/>
          </w:tcPr>
          <w:p w14:paraId="2A6EA42E" w14:textId="77777777" w:rsidR="003F1B1C" w:rsidRPr="0090540C" w:rsidRDefault="003F1B1C" w:rsidP="003F1B1C">
            <w:pPr>
              <w:widowControl w:val="0"/>
              <w:spacing w:line="192" w:lineRule="auto"/>
              <w:jc w:val="center"/>
              <w:rPr>
                <w:rFonts w:ascii="Arial" w:hAnsi="Arial" w:cs="Arial"/>
                <w:b/>
                <w:sz w:val="16"/>
                <w:szCs w:val="16"/>
              </w:rPr>
            </w:pPr>
          </w:p>
        </w:tc>
      </w:tr>
      <w:tr w:rsidR="00303AFD" w:rsidRPr="005F03BB" w14:paraId="26C4AD1F" w14:textId="77777777" w:rsidTr="00951DF6">
        <w:trPr>
          <w:trHeight w:hRule="exact" w:val="170"/>
          <w:jc w:val="center"/>
        </w:trPr>
        <w:tc>
          <w:tcPr>
            <w:tcW w:w="951" w:type="dxa"/>
            <w:vAlign w:val="center"/>
          </w:tcPr>
          <w:p w14:paraId="38332266"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1CBB824B"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6082258D" w14:textId="77777777" w:rsidR="00303AFD" w:rsidRDefault="00303AFD" w:rsidP="00303AFD">
            <w:pPr>
              <w:jc w:val="center"/>
            </w:pPr>
            <w:r w:rsidRPr="00905ED5">
              <w:rPr>
                <w:rFonts w:ascii="Arial" w:hAnsi="Arial" w:cs="Arial"/>
                <w:bCs/>
                <w:sz w:val="16"/>
                <w:szCs w:val="16"/>
              </w:rPr>
              <w:t>X</w:t>
            </w:r>
          </w:p>
        </w:tc>
        <w:tc>
          <w:tcPr>
            <w:tcW w:w="678" w:type="dxa"/>
            <w:vAlign w:val="center"/>
          </w:tcPr>
          <w:p w14:paraId="7BE775CD"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799F22AB"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6901FB38"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0F925A"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4C6E359A"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B0B238C"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355F7A17"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2ADBA218"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46E62F1C"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07AA2E73" w14:textId="77777777" w:rsidR="00303AFD" w:rsidRPr="0090540C" w:rsidRDefault="00303AFD" w:rsidP="00303AFD">
            <w:pPr>
              <w:widowControl w:val="0"/>
              <w:spacing w:line="192" w:lineRule="auto"/>
              <w:jc w:val="center"/>
              <w:rPr>
                <w:rFonts w:ascii="Arial" w:hAnsi="Arial" w:cs="Arial"/>
                <w:b/>
                <w:sz w:val="16"/>
                <w:szCs w:val="16"/>
              </w:rPr>
            </w:pPr>
          </w:p>
        </w:tc>
      </w:tr>
      <w:tr w:rsidR="003F1B1C" w:rsidRPr="005F03BB" w14:paraId="3CE623BA" w14:textId="77777777" w:rsidTr="003348A0">
        <w:trPr>
          <w:trHeight w:hRule="exact" w:val="170"/>
          <w:jc w:val="center"/>
        </w:trPr>
        <w:tc>
          <w:tcPr>
            <w:tcW w:w="951" w:type="dxa"/>
            <w:vAlign w:val="center"/>
          </w:tcPr>
          <w:p w14:paraId="623252B4" w14:textId="77777777" w:rsidR="003F1B1C" w:rsidRPr="00A54E86" w:rsidRDefault="003F1B1C" w:rsidP="003F1B1C">
            <w:pPr>
              <w:widowControl w:val="0"/>
              <w:jc w:val="center"/>
              <w:rPr>
                <w:rFonts w:ascii="Arial" w:hAnsi="Arial" w:cs="Arial"/>
                <w:b/>
                <w:sz w:val="16"/>
                <w:szCs w:val="16"/>
              </w:rPr>
            </w:pPr>
            <w:bookmarkStart w:id="0" w:name="_GoBack" w:colFirst="4" w:colLast="4"/>
            <w:r w:rsidRPr="00A54E86">
              <w:rPr>
                <w:rFonts w:ascii="Arial" w:hAnsi="Arial" w:cs="Arial"/>
                <w:b/>
                <w:sz w:val="16"/>
                <w:szCs w:val="16"/>
              </w:rPr>
              <w:t>10</w:t>
            </w:r>
          </w:p>
        </w:tc>
        <w:tc>
          <w:tcPr>
            <w:tcW w:w="540" w:type="dxa"/>
            <w:vAlign w:val="center"/>
          </w:tcPr>
          <w:p w14:paraId="3F9BB86E" w14:textId="77777777" w:rsidR="003F1B1C" w:rsidRPr="00290A48" w:rsidRDefault="003F1B1C" w:rsidP="003F1B1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53FF2329" w14:textId="77777777" w:rsidR="003F1B1C" w:rsidRDefault="003F1B1C" w:rsidP="003F1B1C">
            <w:pPr>
              <w:jc w:val="center"/>
            </w:pPr>
            <w:r w:rsidRPr="00905ED5">
              <w:rPr>
                <w:rFonts w:ascii="Arial" w:hAnsi="Arial" w:cs="Arial"/>
                <w:bCs/>
                <w:sz w:val="16"/>
                <w:szCs w:val="16"/>
              </w:rPr>
              <w:t>X</w:t>
            </w:r>
          </w:p>
        </w:tc>
        <w:tc>
          <w:tcPr>
            <w:tcW w:w="678" w:type="dxa"/>
          </w:tcPr>
          <w:p w14:paraId="7DF4B581" w14:textId="5658B4DA" w:rsidR="003F1B1C" w:rsidRPr="0090540C" w:rsidRDefault="003F1B1C" w:rsidP="003F1B1C">
            <w:pPr>
              <w:widowControl w:val="0"/>
              <w:spacing w:line="192" w:lineRule="auto"/>
              <w:jc w:val="center"/>
              <w:rPr>
                <w:rFonts w:ascii="Arial" w:hAnsi="Arial" w:cs="Arial"/>
                <w:b/>
                <w:sz w:val="16"/>
                <w:szCs w:val="16"/>
              </w:rPr>
            </w:pPr>
            <w:r w:rsidRPr="009A23A1">
              <w:rPr>
                <w:rFonts w:ascii="Arial" w:hAnsi="Arial" w:cs="Arial"/>
                <w:bCs/>
                <w:sz w:val="16"/>
                <w:szCs w:val="16"/>
              </w:rPr>
              <w:t>X</w:t>
            </w:r>
          </w:p>
        </w:tc>
        <w:tc>
          <w:tcPr>
            <w:tcW w:w="636" w:type="dxa"/>
            <w:vAlign w:val="center"/>
          </w:tcPr>
          <w:p w14:paraId="2FE41F5C" w14:textId="67449D32" w:rsidR="003F1B1C" w:rsidRPr="0090540C" w:rsidRDefault="003F1B1C" w:rsidP="003F1B1C">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5D93CBE2" w14:textId="77777777" w:rsidR="003F1B1C" w:rsidRPr="0090540C" w:rsidRDefault="003F1B1C" w:rsidP="003F1B1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1978A" w14:textId="77777777" w:rsidR="003F1B1C" w:rsidRPr="005F03BB" w:rsidRDefault="003F1B1C" w:rsidP="003F1B1C">
            <w:pPr>
              <w:widowControl w:val="0"/>
              <w:spacing w:line="192" w:lineRule="auto"/>
              <w:jc w:val="center"/>
              <w:rPr>
                <w:rFonts w:cs="Arial"/>
                <w:b/>
                <w:sz w:val="16"/>
                <w:szCs w:val="16"/>
              </w:rPr>
            </w:pPr>
          </w:p>
        </w:tc>
        <w:tc>
          <w:tcPr>
            <w:tcW w:w="915" w:type="dxa"/>
            <w:shd w:val="clear" w:color="auto" w:fill="auto"/>
            <w:vAlign w:val="center"/>
          </w:tcPr>
          <w:p w14:paraId="7A1F34F6" w14:textId="77777777" w:rsidR="003F1B1C" w:rsidRPr="00A54E86" w:rsidRDefault="003F1B1C" w:rsidP="003F1B1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A3FCB8A" w14:textId="77777777" w:rsidR="003F1B1C" w:rsidRPr="0090540C" w:rsidRDefault="003F1B1C" w:rsidP="003F1B1C">
            <w:pPr>
              <w:widowControl w:val="0"/>
              <w:spacing w:line="192" w:lineRule="auto"/>
              <w:jc w:val="center"/>
              <w:rPr>
                <w:rFonts w:ascii="Arial" w:hAnsi="Arial" w:cs="Arial"/>
                <w:b/>
                <w:sz w:val="16"/>
                <w:szCs w:val="16"/>
              </w:rPr>
            </w:pPr>
          </w:p>
        </w:tc>
        <w:tc>
          <w:tcPr>
            <w:tcW w:w="630" w:type="dxa"/>
            <w:shd w:val="clear" w:color="auto" w:fill="auto"/>
            <w:vAlign w:val="center"/>
          </w:tcPr>
          <w:p w14:paraId="1C701E83" w14:textId="77777777" w:rsidR="003F1B1C" w:rsidRPr="0090540C" w:rsidRDefault="003F1B1C" w:rsidP="003F1B1C">
            <w:pPr>
              <w:widowControl w:val="0"/>
              <w:spacing w:line="192" w:lineRule="auto"/>
              <w:jc w:val="center"/>
              <w:rPr>
                <w:rFonts w:ascii="Arial" w:hAnsi="Arial" w:cs="Arial"/>
                <w:b/>
                <w:sz w:val="16"/>
                <w:szCs w:val="16"/>
              </w:rPr>
            </w:pPr>
          </w:p>
        </w:tc>
        <w:tc>
          <w:tcPr>
            <w:tcW w:w="562" w:type="dxa"/>
            <w:shd w:val="clear" w:color="auto" w:fill="auto"/>
            <w:vAlign w:val="center"/>
          </w:tcPr>
          <w:p w14:paraId="144F55F8" w14:textId="77777777" w:rsidR="003F1B1C" w:rsidRPr="0090540C" w:rsidRDefault="003F1B1C" w:rsidP="003F1B1C">
            <w:pPr>
              <w:widowControl w:val="0"/>
              <w:spacing w:line="192" w:lineRule="auto"/>
              <w:jc w:val="center"/>
              <w:rPr>
                <w:rFonts w:ascii="Arial" w:hAnsi="Arial" w:cs="Arial"/>
                <w:b/>
                <w:sz w:val="16"/>
                <w:szCs w:val="16"/>
              </w:rPr>
            </w:pPr>
          </w:p>
        </w:tc>
        <w:tc>
          <w:tcPr>
            <w:tcW w:w="648" w:type="dxa"/>
            <w:shd w:val="clear" w:color="auto" w:fill="auto"/>
            <w:vAlign w:val="center"/>
          </w:tcPr>
          <w:p w14:paraId="42A1BE6B" w14:textId="77777777" w:rsidR="003F1B1C" w:rsidRPr="0090540C" w:rsidRDefault="003F1B1C" w:rsidP="003F1B1C">
            <w:pPr>
              <w:widowControl w:val="0"/>
              <w:spacing w:line="192" w:lineRule="auto"/>
              <w:jc w:val="center"/>
              <w:rPr>
                <w:rFonts w:ascii="Arial" w:hAnsi="Arial" w:cs="Arial"/>
                <w:b/>
                <w:sz w:val="16"/>
                <w:szCs w:val="16"/>
              </w:rPr>
            </w:pPr>
          </w:p>
        </w:tc>
        <w:tc>
          <w:tcPr>
            <w:tcW w:w="649" w:type="dxa"/>
            <w:shd w:val="clear" w:color="auto" w:fill="auto"/>
            <w:vAlign w:val="center"/>
          </w:tcPr>
          <w:p w14:paraId="5212F8F8" w14:textId="77777777" w:rsidR="003F1B1C" w:rsidRPr="0090540C" w:rsidRDefault="003F1B1C" w:rsidP="003F1B1C">
            <w:pPr>
              <w:widowControl w:val="0"/>
              <w:spacing w:line="192" w:lineRule="auto"/>
              <w:jc w:val="center"/>
              <w:rPr>
                <w:rFonts w:ascii="Arial" w:hAnsi="Arial" w:cs="Arial"/>
                <w:b/>
                <w:sz w:val="16"/>
                <w:szCs w:val="16"/>
              </w:rPr>
            </w:pPr>
          </w:p>
        </w:tc>
      </w:tr>
      <w:tr w:rsidR="003F1B1C" w:rsidRPr="005F03BB" w14:paraId="1D93A123" w14:textId="77777777" w:rsidTr="003348A0">
        <w:trPr>
          <w:trHeight w:hRule="exact" w:val="170"/>
          <w:jc w:val="center"/>
        </w:trPr>
        <w:tc>
          <w:tcPr>
            <w:tcW w:w="951" w:type="dxa"/>
            <w:vAlign w:val="center"/>
          </w:tcPr>
          <w:p w14:paraId="63F5640B" w14:textId="77777777" w:rsidR="003F1B1C" w:rsidRPr="00A54E86" w:rsidRDefault="003F1B1C" w:rsidP="003F1B1C">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580BF327" w14:textId="77777777" w:rsidR="003F1B1C" w:rsidRPr="00290A48" w:rsidRDefault="003F1B1C" w:rsidP="003F1B1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5D7C145B" w14:textId="77777777" w:rsidR="003F1B1C" w:rsidRDefault="003F1B1C" w:rsidP="003F1B1C">
            <w:pPr>
              <w:jc w:val="center"/>
            </w:pPr>
            <w:r w:rsidRPr="00905ED5">
              <w:rPr>
                <w:rFonts w:ascii="Arial" w:hAnsi="Arial" w:cs="Arial"/>
                <w:bCs/>
                <w:sz w:val="16"/>
                <w:szCs w:val="16"/>
              </w:rPr>
              <w:t>X</w:t>
            </w:r>
          </w:p>
        </w:tc>
        <w:tc>
          <w:tcPr>
            <w:tcW w:w="678" w:type="dxa"/>
          </w:tcPr>
          <w:p w14:paraId="7C25C431" w14:textId="241EEE48" w:rsidR="003F1B1C" w:rsidRPr="0090540C" w:rsidRDefault="003F1B1C" w:rsidP="003F1B1C">
            <w:pPr>
              <w:widowControl w:val="0"/>
              <w:spacing w:line="192" w:lineRule="auto"/>
              <w:jc w:val="center"/>
              <w:rPr>
                <w:rFonts w:ascii="Arial" w:hAnsi="Arial" w:cs="Arial"/>
                <w:b/>
                <w:sz w:val="16"/>
                <w:szCs w:val="16"/>
              </w:rPr>
            </w:pPr>
            <w:r w:rsidRPr="009A23A1">
              <w:rPr>
                <w:rFonts w:ascii="Arial" w:hAnsi="Arial" w:cs="Arial"/>
                <w:bCs/>
                <w:sz w:val="16"/>
                <w:szCs w:val="16"/>
              </w:rPr>
              <w:t>X</w:t>
            </w:r>
          </w:p>
        </w:tc>
        <w:tc>
          <w:tcPr>
            <w:tcW w:w="636" w:type="dxa"/>
            <w:vAlign w:val="center"/>
          </w:tcPr>
          <w:p w14:paraId="4FE48389" w14:textId="4E4F669F" w:rsidR="003F1B1C" w:rsidRPr="0090540C" w:rsidRDefault="003F1B1C" w:rsidP="003F1B1C">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0C9702CD" w14:textId="77777777" w:rsidR="003F1B1C" w:rsidRPr="0090540C" w:rsidRDefault="003F1B1C" w:rsidP="003F1B1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5338C2" w14:textId="77777777" w:rsidR="003F1B1C" w:rsidRPr="005F03BB" w:rsidRDefault="003F1B1C" w:rsidP="003F1B1C">
            <w:pPr>
              <w:widowControl w:val="0"/>
              <w:spacing w:line="192" w:lineRule="auto"/>
              <w:jc w:val="center"/>
              <w:rPr>
                <w:rFonts w:cs="Arial"/>
                <w:b/>
                <w:sz w:val="16"/>
                <w:szCs w:val="16"/>
              </w:rPr>
            </w:pPr>
          </w:p>
        </w:tc>
        <w:tc>
          <w:tcPr>
            <w:tcW w:w="915" w:type="dxa"/>
            <w:shd w:val="clear" w:color="auto" w:fill="auto"/>
            <w:vAlign w:val="center"/>
          </w:tcPr>
          <w:p w14:paraId="4BB52C7D" w14:textId="77777777" w:rsidR="003F1B1C" w:rsidRPr="00A54E86" w:rsidRDefault="003F1B1C" w:rsidP="003F1B1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078923A" w14:textId="77777777" w:rsidR="003F1B1C" w:rsidRPr="0090540C" w:rsidRDefault="003F1B1C" w:rsidP="003F1B1C">
            <w:pPr>
              <w:widowControl w:val="0"/>
              <w:spacing w:line="192" w:lineRule="auto"/>
              <w:jc w:val="center"/>
              <w:rPr>
                <w:rFonts w:ascii="Arial" w:hAnsi="Arial" w:cs="Arial"/>
                <w:b/>
                <w:sz w:val="16"/>
                <w:szCs w:val="16"/>
              </w:rPr>
            </w:pPr>
          </w:p>
        </w:tc>
        <w:tc>
          <w:tcPr>
            <w:tcW w:w="630" w:type="dxa"/>
            <w:shd w:val="clear" w:color="auto" w:fill="auto"/>
            <w:vAlign w:val="center"/>
          </w:tcPr>
          <w:p w14:paraId="2C8E743E" w14:textId="77777777" w:rsidR="003F1B1C" w:rsidRPr="0090540C" w:rsidRDefault="003F1B1C" w:rsidP="003F1B1C">
            <w:pPr>
              <w:widowControl w:val="0"/>
              <w:spacing w:line="192" w:lineRule="auto"/>
              <w:jc w:val="center"/>
              <w:rPr>
                <w:rFonts w:ascii="Arial" w:hAnsi="Arial" w:cs="Arial"/>
                <w:b/>
                <w:sz w:val="16"/>
                <w:szCs w:val="16"/>
              </w:rPr>
            </w:pPr>
          </w:p>
        </w:tc>
        <w:tc>
          <w:tcPr>
            <w:tcW w:w="562" w:type="dxa"/>
            <w:shd w:val="clear" w:color="auto" w:fill="auto"/>
            <w:vAlign w:val="center"/>
          </w:tcPr>
          <w:p w14:paraId="700E38B3" w14:textId="77777777" w:rsidR="003F1B1C" w:rsidRPr="0090540C" w:rsidRDefault="003F1B1C" w:rsidP="003F1B1C">
            <w:pPr>
              <w:widowControl w:val="0"/>
              <w:spacing w:line="192" w:lineRule="auto"/>
              <w:jc w:val="center"/>
              <w:rPr>
                <w:rFonts w:ascii="Arial" w:hAnsi="Arial" w:cs="Arial"/>
                <w:b/>
                <w:sz w:val="16"/>
                <w:szCs w:val="16"/>
              </w:rPr>
            </w:pPr>
          </w:p>
        </w:tc>
        <w:tc>
          <w:tcPr>
            <w:tcW w:w="648" w:type="dxa"/>
            <w:shd w:val="clear" w:color="auto" w:fill="auto"/>
            <w:vAlign w:val="center"/>
          </w:tcPr>
          <w:p w14:paraId="6CA22FFC" w14:textId="77777777" w:rsidR="003F1B1C" w:rsidRPr="0090540C" w:rsidRDefault="003F1B1C" w:rsidP="003F1B1C">
            <w:pPr>
              <w:widowControl w:val="0"/>
              <w:spacing w:line="192" w:lineRule="auto"/>
              <w:jc w:val="center"/>
              <w:rPr>
                <w:rFonts w:ascii="Arial" w:hAnsi="Arial" w:cs="Arial"/>
                <w:b/>
                <w:sz w:val="16"/>
                <w:szCs w:val="16"/>
              </w:rPr>
            </w:pPr>
          </w:p>
        </w:tc>
        <w:tc>
          <w:tcPr>
            <w:tcW w:w="649" w:type="dxa"/>
            <w:shd w:val="clear" w:color="auto" w:fill="auto"/>
            <w:vAlign w:val="center"/>
          </w:tcPr>
          <w:p w14:paraId="2517D002" w14:textId="77777777" w:rsidR="003F1B1C" w:rsidRPr="0090540C" w:rsidRDefault="003F1B1C" w:rsidP="003F1B1C">
            <w:pPr>
              <w:widowControl w:val="0"/>
              <w:spacing w:line="192" w:lineRule="auto"/>
              <w:jc w:val="center"/>
              <w:rPr>
                <w:rFonts w:ascii="Arial" w:hAnsi="Arial" w:cs="Arial"/>
                <w:b/>
                <w:sz w:val="16"/>
                <w:szCs w:val="16"/>
              </w:rPr>
            </w:pPr>
          </w:p>
        </w:tc>
      </w:tr>
      <w:bookmarkEnd w:id="0"/>
      <w:tr w:rsidR="00303AFD" w:rsidRPr="005F03BB" w14:paraId="0B6FE564" w14:textId="77777777" w:rsidTr="00951DF6">
        <w:trPr>
          <w:trHeight w:hRule="exact" w:val="170"/>
          <w:jc w:val="center"/>
        </w:trPr>
        <w:tc>
          <w:tcPr>
            <w:tcW w:w="951" w:type="dxa"/>
            <w:vAlign w:val="center"/>
          </w:tcPr>
          <w:p w14:paraId="43998F56"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751CA4FD"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66F27A70" w14:textId="77777777" w:rsidR="00303AFD" w:rsidRDefault="00303AFD" w:rsidP="00303AFD">
            <w:pPr>
              <w:jc w:val="center"/>
            </w:pPr>
            <w:r w:rsidRPr="00905ED5">
              <w:rPr>
                <w:rFonts w:ascii="Arial" w:hAnsi="Arial" w:cs="Arial"/>
                <w:bCs/>
                <w:sz w:val="16"/>
                <w:szCs w:val="16"/>
              </w:rPr>
              <w:t>X</w:t>
            </w:r>
          </w:p>
        </w:tc>
        <w:tc>
          <w:tcPr>
            <w:tcW w:w="678" w:type="dxa"/>
            <w:vAlign w:val="center"/>
          </w:tcPr>
          <w:p w14:paraId="7F5016B1"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3E8375BE"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5448D429"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001672"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6369B5F4"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97647BA"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79AA8E99"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1F2D703B"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2D374999"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3D0F34F8"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6DBB39BA" w14:textId="77777777" w:rsidTr="00951DF6">
        <w:trPr>
          <w:trHeight w:hRule="exact" w:val="170"/>
          <w:jc w:val="center"/>
        </w:trPr>
        <w:tc>
          <w:tcPr>
            <w:tcW w:w="951" w:type="dxa"/>
            <w:vAlign w:val="center"/>
          </w:tcPr>
          <w:p w14:paraId="5EBFD1E4"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7FE40A3D"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6A69D45F" w14:textId="77777777" w:rsidR="00303AFD" w:rsidRDefault="00303AFD" w:rsidP="00303AFD">
            <w:pPr>
              <w:jc w:val="center"/>
            </w:pPr>
            <w:r w:rsidRPr="00905ED5">
              <w:rPr>
                <w:rFonts w:ascii="Arial" w:hAnsi="Arial" w:cs="Arial"/>
                <w:bCs/>
                <w:sz w:val="16"/>
                <w:szCs w:val="16"/>
              </w:rPr>
              <w:t>X</w:t>
            </w:r>
          </w:p>
        </w:tc>
        <w:tc>
          <w:tcPr>
            <w:tcW w:w="678" w:type="dxa"/>
            <w:vAlign w:val="center"/>
          </w:tcPr>
          <w:p w14:paraId="7905376B"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582C0E30"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2D292D44"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BA5DC6"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4BAC4720"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B317A6E"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2432A5B4"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460BB8C4"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4ABC10E4"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2BE0E4EE"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27A41571" w14:textId="77777777" w:rsidTr="00951DF6">
        <w:trPr>
          <w:trHeight w:hRule="exact" w:val="170"/>
          <w:jc w:val="center"/>
        </w:trPr>
        <w:tc>
          <w:tcPr>
            <w:tcW w:w="951" w:type="dxa"/>
            <w:vAlign w:val="center"/>
          </w:tcPr>
          <w:p w14:paraId="42A28869"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7057F716"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79AF0A1D" w14:textId="77777777" w:rsidR="00303AFD" w:rsidRDefault="00303AFD" w:rsidP="00303AFD">
            <w:pPr>
              <w:jc w:val="center"/>
            </w:pPr>
            <w:r w:rsidRPr="00905ED5">
              <w:rPr>
                <w:rFonts w:ascii="Arial" w:hAnsi="Arial" w:cs="Arial"/>
                <w:bCs/>
                <w:sz w:val="16"/>
                <w:szCs w:val="16"/>
              </w:rPr>
              <w:t>X</w:t>
            </w:r>
          </w:p>
        </w:tc>
        <w:tc>
          <w:tcPr>
            <w:tcW w:w="678" w:type="dxa"/>
            <w:vAlign w:val="center"/>
          </w:tcPr>
          <w:p w14:paraId="4B23F5F1"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3D9EFEAF"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179D5B24"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BE2635"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3BCC8696"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3053FF56"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21774DBA"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78ED96FC"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4DC62726"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45D8C255"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21AA5A8A" w14:textId="77777777" w:rsidTr="00951DF6">
        <w:trPr>
          <w:trHeight w:hRule="exact" w:val="170"/>
          <w:jc w:val="center"/>
        </w:trPr>
        <w:tc>
          <w:tcPr>
            <w:tcW w:w="951" w:type="dxa"/>
            <w:vAlign w:val="center"/>
          </w:tcPr>
          <w:p w14:paraId="5CD74C5E"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A999474"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00E10BF9" w14:textId="77777777" w:rsidR="00303AFD" w:rsidRDefault="00303AFD" w:rsidP="00303AFD">
            <w:pPr>
              <w:jc w:val="center"/>
            </w:pPr>
            <w:r w:rsidRPr="00905ED5">
              <w:rPr>
                <w:rFonts w:ascii="Arial" w:hAnsi="Arial" w:cs="Arial"/>
                <w:bCs/>
                <w:sz w:val="16"/>
                <w:szCs w:val="16"/>
              </w:rPr>
              <w:t>X</w:t>
            </w:r>
          </w:p>
        </w:tc>
        <w:tc>
          <w:tcPr>
            <w:tcW w:w="678" w:type="dxa"/>
            <w:vAlign w:val="center"/>
          </w:tcPr>
          <w:p w14:paraId="5494FD2A"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72C10674"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72217F68"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21AEF2"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49413EA0"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70C4941"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5D63273E"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3FE54D31"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5ACF1835"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55E08710"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30FD0685" w14:textId="77777777" w:rsidTr="00951DF6">
        <w:trPr>
          <w:trHeight w:hRule="exact" w:val="170"/>
          <w:jc w:val="center"/>
        </w:trPr>
        <w:tc>
          <w:tcPr>
            <w:tcW w:w="951" w:type="dxa"/>
            <w:vAlign w:val="center"/>
          </w:tcPr>
          <w:p w14:paraId="1F601EED"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458F25D1"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FAA93DA" w14:textId="77777777" w:rsidR="00303AFD" w:rsidRDefault="00303AFD" w:rsidP="00303AFD">
            <w:pPr>
              <w:jc w:val="center"/>
            </w:pPr>
            <w:r w:rsidRPr="00905ED5">
              <w:rPr>
                <w:rFonts w:ascii="Arial" w:hAnsi="Arial" w:cs="Arial"/>
                <w:bCs/>
                <w:sz w:val="16"/>
                <w:szCs w:val="16"/>
              </w:rPr>
              <w:t>X</w:t>
            </w:r>
          </w:p>
        </w:tc>
        <w:tc>
          <w:tcPr>
            <w:tcW w:w="678" w:type="dxa"/>
            <w:vAlign w:val="center"/>
          </w:tcPr>
          <w:p w14:paraId="6DF6CC43" w14:textId="51A806E3" w:rsidR="00303AFD" w:rsidRPr="0090540C" w:rsidRDefault="00CB4314" w:rsidP="00303AF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0071DC7"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1C0E2374"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72C98B"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7FAAC05E"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54A2E569"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0847D260"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465E6F90"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2FEAB41E"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5A0C9D57"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21475A9C" w14:textId="77777777" w:rsidTr="00951DF6">
        <w:trPr>
          <w:trHeight w:hRule="exact" w:val="170"/>
          <w:jc w:val="center"/>
        </w:trPr>
        <w:tc>
          <w:tcPr>
            <w:tcW w:w="951" w:type="dxa"/>
            <w:vAlign w:val="center"/>
          </w:tcPr>
          <w:p w14:paraId="75EFF614"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11C04E56"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989F078" w14:textId="77777777" w:rsidR="00303AFD" w:rsidRDefault="00303AFD" w:rsidP="00303AFD">
            <w:pPr>
              <w:jc w:val="center"/>
            </w:pPr>
            <w:r w:rsidRPr="00905ED5">
              <w:rPr>
                <w:rFonts w:ascii="Arial" w:hAnsi="Arial" w:cs="Arial"/>
                <w:bCs/>
                <w:sz w:val="16"/>
                <w:szCs w:val="16"/>
              </w:rPr>
              <w:t>X</w:t>
            </w:r>
          </w:p>
        </w:tc>
        <w:tc>
          <w:tcPr>
            <w:tcW w:w="678" w:type="dxa"/>
            <w:vAlign w:val="center"/>
          </w:tcPr>
          <w:p w14:paraId="5BDADA0C"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75EBEFDF"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775E4554"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96A983"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0CF20C7D"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3CD5E1AA"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743F10D2"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32752EDE"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5493C7C0"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4462E711"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7FC95A73" w14:textId="77777777" w:rsidTr="00951DF6">
        <w:trPr>
          <w:trHeight w:hRule="exact" w:val="170"/>
          <w:jc w:val="center"/>
        </w:trPr>
        <w:tc>
          <w:tcPr>
            <w:tcW w:w="951" w:type="dxa"/>
            <w:vAlign w:val="center"/>
          </w:tcPr>
          <w:p w14:paraId="496BC792"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6D40F05"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50510AA2" w14:textId="77777777" w:rsidR="00303AFD" w:rsidRDefault="00303AFD" w:rsidP="00303AFD">
            <w:pPr>
              <w:jc w:val="center"/>
            </w:pPr>
            <w:r w:rsidRPr="00905ED5">
              <w:rPr>
                <w:rFonts w:ascii="Arial" w:hAnsi="Arial" w:cs="Arial"/>
                <w:bCs/>
                <w:sz w:val="16"/>
                <w:szCs w:val="16"/>
              </w:rPr>
              <w:t>X</w:t>
            </w:r>
          </w:p>
        </w:tc>
        <w:tc>
          <w:tcPr>
            <w:tcW w:w="678" w:type="dxa"/>
            <w:vAlign w:val="center"/>
          </w:tcPr>
          <w:p w14:paraId="5011BE32"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53BA59BB"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2F114568"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A084E4"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5D16FE0F"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61D807B"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44D6D243"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004D3D8B"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2E3EB1DF"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363A9094"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03D1A3F7" w14:textId="77777777" w:rsidTr="00951DF6">
        <w:trPr>
          <w:trHeight w:hRule="exact" w:val="170"/>
          <w:jc w:val="center"/>
        </w:trPr>
        <w:tc>
          <w:tcPr>
            <w:tcW w:w="951" w:type="dxa"/>
            <w:vAlign w:val="center"/>
          </w:tcPr>
          <w:p w14:paraId="6A9FE210"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12B07C6C" w14:textId="77777777"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7A1F156" w14:textId="77777777" w:rsidR="00303AFD" w:rsidRDefault="00303AFD" w:rsidP="00303AFD">
            <w:pPr>
              <w:jc w:val="center"/>
            </w:pPr>
          </w:p>
        </w:tc>
        <w:tc>
          <w:tcPr>
            <w:tcW w:w="678" w:type="dxa"/>
            <w:vAlign w:val="center"/>
          </w:tcPr>
          <w:p w14:paraId="3AB42943"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2C9FD1F2"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0A460C41"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50DD33"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0542C13A"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CFB7D6C"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070790A6"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4844DFE2"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154DC80E"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64008A97" w14:textId="77777777" w:rsidR="00303AFD" w:rsidRPr="0090540C" w:rsidRDefault="00303AFD" w:rsidP="00303AFD">
            <w:pPr>
              <w:widowControl w:val="0"/>
              <w:spacing w:line="192" w:lineRule="auto"/>
              <w:jc w:val="center"/>
              <w:rPr>
                <w:rFonts w:ascii="Arial" w:hAnsi="Arial" w:cs="Arial"/>
                <w:b/>
                <w:sz w:val="16"/>
                <w:szCs w:val="16"/>
              </w:rPr>
            </w:pPr>
          </w:p>
        </w:tc>
      </w:tr>
      <w:tr w:rsidR="00303AFD" w:rsidRPr="005F03BB" w14:paraId="0EEC6524" w14:textId="77777777" w:rsidTr="00951DF6">
        <w:trPr>
          <w:trHeight w:hRule="exact" w:val="170"/>
          <w:jc w:val="center"/>
        </w:trPr>
        <w:tc>
          <w:tcPr>
            <w:tcW w:w="951" w:type="dxa"/>
            <w:vAlign w:val="center"/>
          </w:tcPr>
          <w:p w14:paraId="1C8BFDCB"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41941E07" w14:textId="77777777" w:rsidR="00303AFD" w:rsidRPr="0090540C" w:rsidRDefault="00303AFD" w:rsidP="00303AFD">
            <w:pPr>
              <w:widowControl w:val="0"/>
              <w:spacing w:line="192" w:lineRule="auto"/>
              <w:jc w:val="center"/>
              <w:rPr>
                <w:rFonts w:ascii="Arial" w:hAnsi="Arial" w:cs="Arial"/>
                <w:b/>
                <w:sz w:val="16"/>
                <w:szCs w:val="16"/>
              </w:rPr>
            </w:pPr>
          </w:p>
        </w:tc>
        <w:tc>
          <w:tcPr>
            <w:tcW w:w="576" w:type="dxa"/>
          </w:tcPr>
          <w:p w14:paraId="6A50BEBE" w14:textId="77777777" w:rsidR="00303AFD" w:rsidRDefault="00303AFD" w:rsidP="00303AFD">
            <w:pPr>
              <w:jc w:val="center"/>
            </w:pPr>
          </w:p>
        </w:tc>
        <w:tc>
          <w:tcPr>
            <w:tcW w:w="678" w:type="dxa"/>
            <w:vAlign w:val="center"/>
          </w:tcPr>
          <w:p w14:paraId="36B274D0"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773817B7" w14:textId="77777777"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14:paraId="3DF2C49C" w14:textId="77777777"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6D7BB3" w14:textId="77777777"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14:paraId="742F527F" w14:textId="77777777"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567CD57C" w14:textId="77777777"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14:paraId="0E16DFED" w14:textId="77777777"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14:paraId="1E992D77" w14:textId="77777777"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14:paraId="7571E1B4" w14:textId="77777777"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14:paraId="2CECAE6D" w14:textId="77777777" w:rsidR="00303AFD" w:rsidRPr="0090540C" w:rsidRDefault="00303AFD" w:rsidP="00303AFD">
            <w:pPr>
              <w:widowControl w:val="0"/>
              <w:spacing w:line="192" w:lineRule="auto"/>
              <w:jc w:val="center"/>
              <w:rPr>
                <w:rFonts w:ascii="Arial" w:hAnsi="Arial" w:cs="Arial"/>
                <w:b/>
                <w:sz w:val="16"/>
                <w:szCs w:val="16"/>
              </w:rPr>
            </w:pPr>
          </w:p>
        </w:tc>
      </w:tr>
      <w:tr w:rsidR="008F7539" w:rsidRPr="005F03BB" w14:paraId="1F6DFA70" w14:textId="77777777" w:rsidTr="00FF0DB1">
        <w:trPr>
          <w:trHeight w:hRule="exact" w:val="170"/>
          <w:jc w:val="center"/>
        </w:trPr>
        <w:tc>
          <w:tcPr>
            <w:tcW w:w="951" w:type="dxa"/>
            <w:vAlign w:val="center"/>
          </w:tcPr>
          <w:p w14:paraId="1DF0CBE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39CA3A4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2975F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9FD1A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3B121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30EF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635BE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C978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4272A7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94E8C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B1FF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A634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2B3A7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068755" w14:textId="77777777" w:rsidTr="00FF0DB1">
        <w:trPr>
          <w:trHeight w:hRule="exact" w:val="170"/>
          <w:jc w:val="center"/>
        </w:trPr>
        <w:tc>
          <w:tcPr>
            <w:tcW w:w="951" w:type="dxa"/>
            <w:vAlign w:val="center"/>
          </w:tcPr>
          <w:p w14:paraId="592D58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B97E1D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C087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117ED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F311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FAA98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6DEB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DBB6B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FFCDA2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49DD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D41CE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648B6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43BF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FFC1E63" w14:textId="77777777" w:rsidTr="00FF0DB1">
        <w:trPr>
          <w:trHeight w:hRule="exact" w:val="170"/>
          <w:jc w:val="center"/>
        </w:trPr>
        <w:tc>
          <w:tcPr>
            <w:tcW w:w="951" w:type="dxa"/>
            <w:vAlign w:val="center"/>
          </w:tcPr>
          <w:p w14:paraId="0582A7A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0065F74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2CD0BB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46E4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ADE2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5594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CECA2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2E91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282CA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9C81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2E624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7C648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2A689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2C0139" w14:textId="77777777" w:rsidTr="00FF0DB1">
        <w:trPr>
          <w:trHeight w:hRule="exact" w:val="170"/>
          <w:jc w:val="center"/>
        </w:trPr>
        <w:tc>
          <w:tcPr>
            <w:tcW w:w="951" w:type="dxa"/>
            <w:vAlign w:val="center"/>
          </w:tcPr>
          <w:p w14:paraId="56267D2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1D9C1C0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ED2B9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AE05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25B5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AFF08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AA168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2FCD9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61EF777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C801D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FBE34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4C22B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DDB31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3103F5" w14:textId="77777777" w:rsidTr="00FF0DB1">
        <w:trPr>
          <w:trHeight w:hRule="exact" w:val="170"/>
          <w:jc w:val="center"/>
        </w:trPr>
        <w:tc>
          <w:tcPr>
            <w:tcW w:w="951" w:type="dxa"/>
            <w:vAlign w:val="center"/>
          </w:tcPr>
          <w:p w14:paraId="0937C4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B7344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0212D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E4FA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77C6A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0C9F2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4274A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8140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882D3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0B83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C56E7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2C715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0454A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057A0D" w14:textId="77777777" w:rsidTr="00FF0DB1">
        <w:trPr>
          <w:trHeight w:hRule="exact" w:val="170"/>
          <w:jc w:val="center"/>
        </w:trPr>
        <w:tc>
          <w:tcPr>
            <w:tcW w:w="951" w:type="dxa"/>
            <w:vAlign w:val="center"/>
          </w:tcPr>
          <w:p w14:paraId="43718DB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655A84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2571A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A84EC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60A24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3DC1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9F6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AFDB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9964BD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E7C7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D2D34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0081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820BA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DB05E3" w14:textId="77777777" w:rsidTr="00FF0DB1">
        <w:trPr>
          <w:trHeight w:hRule="exact" w:val="170"/>
          <w:jc w:val="center"/>
        </w:trPr>
        <w:tc>
          <w:tcPr>
            <w:tcW w:w="951" w:type="dxa"/>
            <w:vAlign w:val="center"/>
          </w:tcPr>
          <w:p w14:paraId="79283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1805F3F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6DF6A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9CDC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B3E2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157B0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1CDE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92DD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A54EBC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E5078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5DC92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FA256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7A74A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C30B3C" w14:textId="77777777" w:rsidTr="00FF0DB1">
        <w:trPr>
          <w:trHeight w:hRule="exact" w:val="170"/>
          <w:jc w:val="center"/>
        </w:trPr>
        <w:tc>
          <w:tcPr>
            <w:tcW w:w="951" w:type="dxa"/>
            <w:vAlign w:val="center"/>
          </w:tcPr>
          <w:p w14:paraId="537DA4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622E76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130AA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98C1B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0158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BF6B9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8ED0C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ED1F9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FE2AD6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22A9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D7DF9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AA0C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AEB0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549EA78" w14:textId="77777777" w:rsidTr="00FF0DB1">
        <w:trPr>
          <w:trHeight w:hRule="exact" w:val="170"/>
          <w:jc w:val="center"/>
        </w:trPr>
        <w:tc>
          <w:tcPr>
            <w:tcW w:w="951" w:type="dxa"/>
            <w:vAlign w:val="center"/>
          </w:tcPr>
          <w:p w14:paraId="7192E2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2B0A085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EE2E8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7C74E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9D4C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863C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C19E1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DABF7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8EFC2F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1696C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A33A7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06CFD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5FE7B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EC87157" w14:textId="77777777" w:rsidTr="00FF0DB1">
        <w:trPr>
          <w:trHeight w:hRule="exact" w:val="170"/>
          <w:jc w:val="center"/>
        </w:trPr>
        <w:tc>
          <w:tcPr>
            <w:tcW w:w="951" w:type="dxa"/>
            <w:vAlign w:val="center"/>
          </w:tcPr>
          <w:p w14:paraId="4FB4C8E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58BE8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53673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1AC616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22A3B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F036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7A841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29593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764F7E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B6A13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53AB9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EAE6A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9F2E8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938B05" w14:textId="77777777" w:rsidTr="00FF0DB1">
        <w:trPr>
          <w:trHeight w:hRule="exact" w:val="170"/>
          <w:jc w:val="center"/>
        </w:trPr>
        <w:tc>
          <w:tcPr>
            <w:tcW w:w="951" w:type="dxa"/>
            <w:vAlign w:val="center"/>
          </w:tcPr>
          <w:p w14:paraId="1AB10C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532670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9A83F9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9BF3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CBBF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7457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3E9FB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831C4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19E1C5E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7252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E1AC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99BD1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F6CFE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1EFB6C" w14:textId="77777777" w:rsidTr="00FF0DB1">
        <w:trPr>
          <w:trHeight w:hRule="exact" w:val="170"/>
          <w:jc w:val="center"/>
        </w:trPr>
        <w:tc>
          <w:tcPr>
            <w:tcW w:w="951" w:type="dxa"/>
            <w:vAlign w:val="center"/>
          </w:tcPr>
          <w:p w14:paraId="0F49031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7F07DBF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8DD04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7BBC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FD9D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912D3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817E4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D5A8E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08BD9A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E018E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290AE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94DCD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EA287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725E8F" w14:textId="77777777" w:rsidTr="00FF0DB1">
        <w:trPr>
          <w:trHeight w:hRule="exact" w:val="170"/>
          <w:jc w:val="center"/>
        </w:trPr>
        <w:tc>
          <w:tcPr>
            <w:tcW w:w="951" w:type="dxa"/>
            <w:vAlign w:val="center"/>
          </w:tcPr>
          <w:p w14:paraId="4BA0662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637BD33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61BD4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0A7AC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8FBF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B43CC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8D16E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B490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60A37A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04D5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875FC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1A1F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5F70A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1AFE56" w14:textId="77777777" w:rsidTr="00FF0DB1">
        <w:trPr>
          <w:trHeight w:hRule="exact" w:val="170"/>
          <w:jc w:val="center"/>
        </w:trPr>
        <w:tc>
          <w:tcPr>
            <w:tcW w:w="951" w:type="dxa"/>
            <w:vAlign w:val="center"/>
          </w:tcPr>
          <w:p w14:paraId="4DA279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6D127C44"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79362BB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391F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082ADE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55A1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1BC2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0DD2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00F4B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3DB8D84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4D5CA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E7619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985E5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67D9C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483D53" w14:textId="77777777" w:rsidTr="00FF0DB1">
        <w:trPr>
          <w:trHeight w:hRule="exact" w:val="170"/>
          <w:jc w:val="center"/>
        </w:trPr>
        <w:tc>
          <w:tcPr>
            <w:tcW w:w="951" w:type="dxa"/>
            <w:vAlign w:val="center"/>
          </w:tcPr>
          <w:p w14:paraId="159C0E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EF539D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0B9D41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40A33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5532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7186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47FDB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DCA2F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4E6540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6F811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B94C4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B09E6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B9C8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55844F" w14:textId="77777777" w:rsidTr="00FF0DB1">
        <w:trPr>
          <w:trHeight w:hRule="exact" w:val="170"/>
          <w:jc w:val="center"/>
        </w:trPr>
        <w:tc>
          <w:tcPr>
            <w:tcW w:w="951" w:type="dxa"/>
            <w:vAlign w:val="center"/>
          </w:tcPr>
          <w:p w14:paraId="7E657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4FF0B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70301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F18A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6D10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2A77F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49235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DE58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1E631C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0FE3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9D410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D48EB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7324B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966D08" w14:textId="77777777" w:rsidTr="00FF0DB1">
        <w:trPr>
          <w:trHeight w:hRule="exact" w:val="170"/>
          <w:jc w:val="center"/>
        </w:trPr>
        <w:tc>
          <w:tcPr>
            <w:tcW w:w="951" w:type="dxa"/>
            <w:vAlign w:val="center"/>
          </w:tcPr>
          <w:p w14:paraId="62C1AB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3ACF086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83059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47AD4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2931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69A08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4047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FCB3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3690AD6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59E5E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D55DF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832D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6A78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E774F1" w14:textId="77777777" w:rsidTr="00FF0DB1">
        <w:trPr>
          <w:trHeight w:hRule="exact" w:val="170"/>
          <w:jc w:val="center"/>
        </w:trPr>
        <w:tc>
          <w:tcPr>
            <w:tcW w:w="951" w:type="dxa"/>
            <w:vAlign w:val="center"/>
          </w:tcPr>
          <w:p w14:paraId="75E188F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85093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63FDCF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0D22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E63E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06AE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70AF1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FA7AD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D46A63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63D4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CA5CB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53FD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4122F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DF9B78E" w14:textId="77777777" w:rsidTr="00FF0DB1">
        <w:trPr>
          <w:trHeight w:hRule="exact" w:val="170"/>
          <w:jc w:val="center"/>
        </w:trPr>
        <w:tc>
          <w:tcPr>
            <w:tcW w:w="951" w:type="dxa"/>
            <w:vAlign w:val="center"/>
          </w:tcPr>
          <w:p w14:paraId="047DE3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C98BCF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960E8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B78A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4A868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17E44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9E301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A7F1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ED790A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D47BE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A3349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24C0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F7B5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795F70" w14:textId="77777777" w:rsidTr="00FF0DB1">
        <w:trPr>
          <w:trHeight w:hRule="exact" w:val="170"/>
          <w:jc w:val="center"/>
        </w:trPr>
        <w:tc>
          <w:tcPr>
            <w:tcW w:w="951" w:type="dxa"/>
            <w:vAlign w:val="center"/>
          </w:tcPr>
          <w:p w14:paraId="400378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03F70B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D35D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B2A16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E742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EE8D3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ACBF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381B2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37672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09B4E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6CD4F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3398B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75B3A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859D4A" w14:textId="77777777" w:rsidTr="00FF0DB1">
        <w:trPr>
          <w:trHeight w:hRule="exact" w:val="170"/>
          <w:jc w:val="center"/>
        </w:trPr>
        <w:tc>
          <w:tcPr>
            <w:tcW w:w="951" w:type="dxa"/>
            <w:vAlign w:val="center"/>
          </w:tcPr>
          <w:p w14:paraId="524F22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40F8025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57FCAC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9427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CCF9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916E5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435CD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4E99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7159F5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300E7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A8502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17252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FA471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722FC" w14:textId="77777777" w:rsidTr="00FF0DB1">
        <w:trPr>
          <w:trHeight w:hRule="exact" w:val="170"/>
          <w:jc w:val="center"/>
        </w:trPr>
        <w:tc>
          <w:tcPr>
            <w:tcW w:w="951" w:type="dxa"/>
            <w:vAlign w:val="center"/>
          </w:tcPr>
          <w:p w14:paraId="27EFDD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3807B10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1F05A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2997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98ED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DCB0D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78809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EB11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516CE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0097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BB346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D5618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0B4E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42F821" w14:textId="77777777" w:rsidTr="00FF0DB1">
        <w:trPr>
          <w:trHeight w:hRule="exact" w:val="170"/>
          <w:jc w:val="center"/>
        </w:trPr>
        <w:tc>
          <w:tcPr>
            <w:tcW w:w="951" w:type="dxa"/>
            <w:vAlign w:val="center"/>
          </w:tcPr>
          <w:p w14:paraId="6F95D6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2555B4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9BB47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3682FB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FBA0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37F6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F3B10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DBC9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0D264F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7895A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12D2F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32EBE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920E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46877D" w14:textId="77777777" w:rsidTr="00FF0DB1">
        <w:trPr>
          <w:trHeight w:hRule="exact" w:val="170"/>
          <w:jc w:val="center"/>
        </w:trPr>
        <w:tc>
          <w:tcPr>
            <w:tcW w:w="951" w:type="dxa"/>
            <w:vAlign w:val="center"/>
          </w:tcPr>
          <w:p w14:paraId="5E35C3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4F8FA5F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DE1AE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7BA7E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A0A1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680E3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64B3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AF70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1772B5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B900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48FD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3D0BB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F85E4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40AB89D" w14:textId="77777777" w:rsidTr="00FF0DB1">
        <w:trPr>
          <w:trHeight w:hRule="exact" w:val="170"/>
          <w:jc w:val="center"/>
        </w:trPr>
        <w:tc>
          <w:tcPr>
            <w:tcW w:w="951" w:type="dxa"/>
            <w:vAlign w:val="center"/>
          </w:tcPr>
          <w:p w14:paraId="0CC8A6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89E7E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6AB66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E36D1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DC30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3C38D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5D9AB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059D6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974250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BC4DC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0006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0F2C6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27E1B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70FE3C" w14:textId="77777777" w:rsidTr="00FF0DB1">
        <w:trPr>
          <w:trHeight w:hRule="exact" w:val="170"/>
          <w:jc w:val="center"/>
        </w:trPr>
        <w:tc>
          <w:tcPr>
            <w:tcW w:w="951" w:type="dxa"/>
            <w:vAlign w:val="center"/>
          </w:tcPr>
          <w:p w14:paraId="5A5953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FE70D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DEDB5B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604A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05AD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CFFE7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6110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B030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1A43C65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1C39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C51B2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AED3C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FF266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B5694E" w14:textId="77777777" w:rsidTr="00FF0DB1">
        <w:trPr>
          <w:trHeight w:hRule="exact" w:val="170"/>
          <w:jc w:val="center"/>
        </w:trPr>
        <w:tc>
          <w:tcPr>
            <w:tcW w:w="951" w:type="dxa"/>
            <w:vAlign w:val="center"/>
          </w:tcPr>
          <w:p w14:paraId="43D5FBD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32B623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63B32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DD54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04BDC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F1E0A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441A3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AEAEF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6C7BCED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B9F6A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39211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B74BD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E470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AB5768" w14:textId="77777777" w:rsidTr="00FF0DB1">
        <w:trPr>
          <w:trHeight w:hRule="exact" w:val="170"/>
          <w:jc w:val="center"/>
        </w:trPr>
        <w:tc>
          <w:tcPr>
            <w:tcW w:w="951" w:type="dxa"/>
            <w:vAlign w:val="center"/>
          </w:tcPr>
          <w:p w14:paraId="5995B0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5EA7A06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FC296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02138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B440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2767C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C5B6B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CFFF19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1E2DBA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128F2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0ACF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C4063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2EB39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861F22" w14:textId="77777777" w:rsidTr="00FF0DB1">
        <w:trPr>
          <w:trHeight w:hRule="exact" w:val="170"/>
          <w:jc w:val="center"/>
        </w:trPr>
        <w:tc>
          <w:tcPr>
            <w:tcW w:w="951" w:type="dxa"/>
            <w:vAlign w:val="center"/>
          </w:tcPr>
          <w:p w14:paraId="3844FE2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9D81C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D99C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163A7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0C4C4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642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CB206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A7F8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CFAC6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939BA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C8184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596E1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E0FE3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E601ED" w14:textId="77777777" w:rsidTr="00FF0DB1">
        <w:trPr>
          <w:trHeight w:hRule="exact" w:val="170"/>
          <w:jc w:val="center"/>
        </w:trPr>
        <w:tc>
          <w:tcPr>
            <w:tcW w:w="951" w:type="dxa"/>
            <w:vAlign w:val="center"/>
          </w:tcPr>
          <w:p w14:paraId="1265456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234E9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F8BB59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C2A3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FD7A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557A8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4A6E4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76511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B12E13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57BCE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F59D7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A5B72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6FB7A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0421BC" w14:textId="77777777" w:rsidTr="00FF0DB1">
        <w:trPr>
          <w:trHeight w:hRule="exact" w:val="170"/>
          <w:jc w:val="center"/>
        </w:trPr>
        <w:tc>
          <w:tcPr>
            <w:tcW w:w="951" w:type="dxa"/>
            <w:vAlign w:val="center"/>
          </w:tcPr>
          <w:p w14:paraId="3DE49CA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065B0F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5F677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11D0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739B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23AE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FD0B4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A6AE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73742F0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3D6B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6030B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3A9DA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BDCA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42CD943" w14:textId="77777777" w:rsidTr="00FF0DB1">
        <w:trPr>
          <w:trHeight w:hRule="exact" w:val="170"/>
          <w:jc w:val="center"/>
        </w:trPr>
        <w:tc>
          <w:tcPr>
            <w:tcW w:w="951" w:type="dxa"/>
            <w:vAlign w:val="center"/>
          </w:tcPr>
          <w:p w14:paraId="578EFD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239231B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8AC31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86B93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F5A5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E4A7F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0C9A2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839C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410C5E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8475F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AEA97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A9577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8D1A0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B6DA53" w14:textId="77777777" w:rsidTr="00FF0DB1">
        <w:trPr>
          <w:trHeight w:hRule="exact" w:val="170"/>
          <w:jc w:val="center"/>
        </w:trPr>
        <w:tc>
          <w:tcPr>
            <w:tcW w:w="951" w:type="dxa"/>
            <w:vAlign w:val="center"/>
          </w:tcPr>
          <w:p w14:paraId="47979A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E1BBF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98624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5FEE7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FF46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C537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2B7F3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BAFE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0BB7E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E6939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B9193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093B8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3CAC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62F8EF" w14:textId="77777777" w:rsidTr="00FF0DB1">
        <w:trPr>
          <w:trHeight w:hRule="exact" w:val="170"/>
          <w:jc w:val="center"/>
        </w:trPr>
        <w:tc>
          <w:tcPr>
            <w:tcW w:w="951" w:type="dxa"/>
            <w:vAlign w:val="center"/>
          </w:tcPr>
          <w:p w14:paraId="47E293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5A3F487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CBE51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120270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860D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C314D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04746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F2282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2FC05E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7AB08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D212F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2D65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9C5B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9B9ADF0" w14:textId="77777777" w:rsidTr="00FF0DB1">
        <w:trPr>
          <w:trHeight w:hRule="exact" w:val="170"/>
          <w:jc w:val="center"/>
        </w:trPr>
        <w:tc>
          <w:tcPr>
            <w:tcW w:w="951" w:type="dxa"/>
            <w:vAlign w:val="center"/>
          </w:tcPr>
          <w:p w14:paraId="5CF4CF6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36C56F7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5137C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9D51B6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88A6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5D72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00A50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C8BA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4A95F5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E7421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DEB5E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F476F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85CA9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C60F16" w14:textId="77777777" w:rsidTr="00FF0DB1">
        <w:trPr>
          <w:trHeight w:hRule="exact" w:val="170"/>
          <w:jc w:val="center"/>
        </w:trPr>
        <w:tc>
          <w:tcPr>
            <w:tcW w:w="951" w:type="dxa"/>
            <w:vAlign w:val="center"/>
          </w:tcPr>
          <w:p w14:paraId="1352BB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7DE22D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EC1C8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1023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38E82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2FD54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14B61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997E6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5292D73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57096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0FDB7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63C0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D2099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D2D3B0" w14:textId="77777777" w:rsidTr="00FF0DB1">
        <w:trPr>
          <w:trHeight w:hRule="exact" w:val="170"/>
          <w:jc w:val="center"/>
        </w:trPr>
        <w:tc>
          <w:tcPr>
            <w:tcW w:w="951" w:type="dxa"/>
            <w:vAlign w:val="center"/>
          </w:tcPr>
          <w:p w14:paraId="1D3DB22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62E8895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E99C2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1884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9822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69349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2B9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59C1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270020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0B655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3CAD4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D0467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2B727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E6AB83" w14:textId="77777777" w:rsidTr="00FF0DB1">
        <w:trPr>
          <w:trHeight w:hRule="exact" w:val="170"/>
          <w:jc w:val="center"/>
        </w:trPr>
        <w:tc>
          <w:tcPr>
            <w:tcW w:w="951" w:type="dxa"/>
            <w:vAlign w:val="center"/>
          </w:tcPr>
          <w:p w14:paraId="450FD0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0AD07F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AEAD3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36FCB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895F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1CEBE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9394D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C23A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7639C9C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FFCFC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D4084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4F2C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5C52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BA636F" w14:textId="77777777" w:rsidTr="00FF0DB1">
        <w:trPr>
          <w:trHeight w:hRule="exact" w:val="170"/>
          <w:jc w:val="center"/>
        </w:trPr>
        <w:tc>
          <w:tcPr>
            <w:tcW w:w="951" w:type="dxa"/>
            <w:vAlign w:val="center"/>
          </w:tcPr>
          <w:p w14:paraId="764E90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F1470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25A76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594A5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9C87C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124E1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4B806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8AEA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5E49A7D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B8AF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4417F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5801C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49C93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5C8833" w14:textId="77777777" w:rsidTr="00FF0DB1">
        <w:trPr>
          <w:trHeight w:hRule="exact" w:val="170"/>
          <w:jc w:val="center"/>
        </w:trPr>
        <w:tc>
          <w:tcPr>
            <w:tcW w:w="951" w:type="dxa"/>
            <w:vAlign w:val="center"/>
          </w:tcPr>
          <w:p w14:paraId="268562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661C00E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5B535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9991E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20C7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8BDF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44B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B5471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0F748F2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A395B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B283A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72CF5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89966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B5B742" w14:textId="77777777" w:rsidTr="00FF0DB1">
        <w:trPr>
          <w:trHeight w:hRule="exact" w:val="170"/>
          <w:jc w:val="center"/>
        </w:trPr>
        <w:tc>
          <w:tcPr>
            <w:tcW w:w="951" w:type="dxa"/>
            <w:vAlign w:val="center"/>
          </w:tcPr>
          <w:p w14:paraId="1AE1D3A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6480D6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A46A0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783D8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1EE1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B1EB6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A140D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4036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1E718C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17F1B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A115D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D04F9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8B512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66EDC8E" w14:textId="77777777" w:rsidTr="00FF0DB1">
        <w:trPr>
          <w:trHeight w:hRule="exact" w:val="170"/>
          <w:jc w:val="center"/>
        </w:trPr>
        <w:tc>
          <w:tcPr>
            <w:tcW w:w="951" w:type="dxa"/>
            <w:vAlign w:val="center"/>
          </w:tcPr>
          <w:p w14:paraId="3F445A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C54E16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58C26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26BE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76D4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B5980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96702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587A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5954088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D830B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D2624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1130A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84885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AC1A98" w14:textId="77777777" w:rsidTr="00FF0DB1">
        <w:trPr>
          <w:trHeight w:hRule="exact" w:val="170"/>
          <w:jc w:val="center"/>
        </w:trPr>
        <w:tc>
          <w:tcPr>
            <w:tcW w:w="951" w:type="dxa"/>
            <w:vAlign w:val="center"/>
          </w:tcPr>
          <w:p w14:paraId="360FE5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AE3C53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F1118B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EEAAA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15B80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4121C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B9D5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42E2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DF1BBB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BBE18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C6F3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6F7D0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1B482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99AC17" w14:textId="77777777" w:rsidTr="00FF0DB1">
        <w:trPr>
          <w:trHeight w:hRule="exact" w:val="170"/>
          <w:jc w:val="center"/>
        </w:trPr>
        <w:tc>
          <w:tcPr>
            <w:tcW w:w="951" w:type="dxa"/>
            <w:vAlign w:val="center"/>
          </w:tcPr>
          <w:p w14:paraId="148520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524CC03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761C6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F2D486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3F8A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A5F79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17F1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9055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A29797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254EF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52AB1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7BC53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4999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1EEA901" w14:textId="77777777" w:rsidTr="00FF0DB1">
        <w:trPr>
          <w:trHeight w:hRule="exact" w:val="177"/>
          <w:jc w:val="center"/>
        </w:trPr>
        <w:tc>
          <w:tcPr>
            <w:tcW w:w="951" w:type="dxa"/>
            <w:vAlign w:val="center"/>
          </w:tcPr>
          <w:p w14:paraId="676B95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25604E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B9AF9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92AC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E985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B562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83CD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691B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1D4783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906F8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12896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2EBAB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BEE1F1" w14:textId="77777777" w:rsidR="008F7539" w:rsidRPr="0090540C" w:rsidRDefault="008F7539" w:rsidP="00956369">
            <w:pPr>
              <w:widowControl w:val="0"/>
              <w:spacing w:line="192" w:lineRule="auto"/>
              <w:jc w:val="center"/>
              <w:rPr>
                <w:rFonts w:ascii="Arial" w:hAnsi="Arial" w:cs="Arial"/>
                <w:b/>
                <w:sz w:val="16"/>
                <w:szCs w:val="16"/>
              </w:rPr>
            </w:pPr>
          </w:p>
        </w:tc>
      </w:tr>
    </w:tbl>
    <w:p w14:paraId="3BD645A8"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69EAE0B1" w14:textId="77777777" w:rsidR="003F1B1C"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82823820" w:history="1">
        <w:r w:rsidR="003F1B1C" w:rsidRPr="001141B5">
          <w:rPr>
            <w:rStyle w:val="Hyperlink"/>
          </w:rPr>
          <w:t>1.0</w:t>
        </w:r>
        <w:r w:rsidR="003F1B1C">
          <w:rPr>
            <w:rFonts w:asciiTheme="minorHAnsi" w:eastAsiaTheme="minorEastAsia" w:hAnsiTheme="minorHAnsi" w:cstheme="minorBidi"/>
            <w:b w:val="0"/>
            <w:bCs w:val="0"/>
            <w:caps w:val="0"/>
            <w:kern w:val="0"/>
            <w:sz w:val="22"/>
            <w:szCs w:val="22"/>
          </w:rPr>
          <w:tab/>
        </w:r>
        <w:r w:rsidR="003F1B1C" w:rsidRPr="001141B5">
          <w:rPr>
            <w:rStyle w:val="Hyperlink"/>
          </w:rPr>
          <w:t>INTRODUCTION</w:t>
        </w:r>
        <w:r w:rsidR="003F1B1C">
          <w:rPr>
            <w:webHidden/>
          </w:rPr>
          <w:tab/>
        </w:r>
        <w:r w:rsidR="003F1B1C">
          <w:rPr>
            <w:webHidden/>
          </w:rPr>
          <w:fldChar w:fldCharType="begin"/>
        </w:r>
        <w:r w:rsidR="003F1B1C">
          <w:rPr>
            <w:webHidden/>
          </w:rPr>
          <w:instrText xml:space="preserve"> PAGEREF _Toc182823820 \h </w:instrText>
        </w:r>
        <w:r w:rsidR="003F1B1C">
          <w:rPr>
            <w:webHidden/>
          </w:rPr>
        </w:r>
        <w:r w:rsidR="003F1B1C">
          <w:rPr>
            <w:webHidden/>
          </w:rPr>
          <w:fldChar w:fldCharType="separate"/>
        </w:r>
        <w:r w:rsidR="003F1B1C">
          <w:rPr>
            <w:webHidden/>
          </w:rPr>
          <w:t>4</w:t>
        </w:r>
        <w:r w:rsidR="003F1B1C">
          <w:rPr>
            <w:webHidden/>
          </w:rPr>
          <w:fldChar w:fldCharType="end"/>
        </w:r>
      </w:hyperlink>
    </w:p>
    <w:p w14:paraId="72BAC588"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21" w:history="1">
        <w:r w:rsidRPr="001141B5">
          <w:rPr>
            <w:rStyle w:val="Hyperlink"/>
          </w:rPr>
          <w:t>2.0</w:t>
        </w:r>
        <w:r>
          <w:rPr>
            <w:rFonts w:asciiTheme="minorHAnsi" w:eastAsiaTheme="minorEastAsia" w:hAnsiTheme="minorHAnsi" w:cstheme="minorBidi"/>
            <w:b w:val="0"/>
            <w:bCs w:val="0"/>
            <w:caps w:val="0"/>
            <w:kern w:val="0"/>
            <w:sz w:val="22"/>
            <w:szCs w:val="22"/>
          </w:rPr>
          <w:tab/>
        </w:r>
        <w:r w:rsidRPr="001141B5">
          <w:rPr>
            <w:rStyle w:val="Hyperlink"/>
          </w:rPr>
          <w:t>GENERAL</w:t>
        </w:r>
        <w:r>
          <w:rPr>
            <w:webHidden/>
          </w:rPr>
          <w:tab/>
        </w:r>
        <w:r>
          <w:rPr>
            <w:webHidden/>
          </w:rPr>
          <w:fldChar w:fldCharType="begin"/>
        </w:r>
        <w:r>
          <w:rPr>
            <w:webHidden/>
          </w:rPr>
          <w:instrText xml:space="preserve"> PAGEREF _Toc182823821 \h </w:instrText>
        </w:r>
        <w:r>
          <w:rPr>
            <w:webHidden/>
          </w:rPr>
        </w:r>
        <w:r>
          <w:rPr>
            <w:webHidden/>
          </w:rPr>
          <w:fldChar w:fldCharType="separate"/>
        </w:r>
        <w:r>
          <w:rPr>
            <w:webHidden/>
          </w:rPr>
          <w:t>5</w:t>
        </w:r>
        <w:r>
          <w:rPr>
            <w:webHidden/>
          </w:rPr>
          <w:fldChar w:fldCharType="end"/>
        </w:r>
      </w:hyperlink>
    </w:p>
    <w:p w14:paraId="0238ED71"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22" w:history="1">
        <w:r w:rsidRPr="001141B5">
          <w:rPr>
            <w:rStyle w:val="Hyperlink"/>
          </w:rPr>
          <w:t>3.0</w:t>
        </w:r>
        <w:r>
          <w:rPr>
            <w:rFonts w:asciiTheme="minorHAnsi" w:eastAsiaTheme="minorEastAsia" w:hAnsiTheme="minorHAnsi" w:cstheme="minorBidi"/>
            <w:b w:val="0"/>
            <w:bCs w:val="0"/>
            <w:caps w:val="0"/>
            <w:kern w:val="0"/>
            <w:sz w:val="22"/>
            <w:szCs w:val="22"/>
          </w:rPr>
          <w:tab/>
        </w:r>
        <w:r w:rsidRPr="001141B5">
          <w:rPr>
            <w:rStyle w:val="Hyperlink"/>
          </w:rPr>
          <w:t>reference / ATTACHED DOCUMENTS</w:t>
        </w:r>
        <w:r>
          <w:rPr>
            <w:webHidden/>
          </w:rPr>
          <w:tab/>
        </w:r>
        <w:r>
          <w:rPr>
            <w:webHidden/>
          </w:rPr>
          <w:fldChar w:fldCharType="begin"/>
        </w:r>
        <w:r>
          <w:rPr>
            <w:webHidden/>
          </w:rPr>
          <w:instrText xml:space="preserve"> PAGEREF _Toc182823822 \h </w:instrText>
        </w:r>
        <w:r>
          <w:rPr>
            <w:webHidden/>
          </w:rPr>
        </w:r>
        <w:r>
          <w:rPr>
            <w:webHidden/>
          </w:rPr>
          <w:fldChar w:fldCharType="separate"/>
        </w:r>
        <w:r>
          <w:rPr>
            <w:webHidden/>
          </w:rPr>
          <w:t>5</w:t>
        </w:r>
        <w:r>
          <w:rPr>
            <w:webHidden/>
          </w:rPr>
          <w:fldChar w:fldCharType="end"/>
        </w:r>
      </w:hyperlink>
    </w:p>
    <w:p w14:paraId="5CF9C56A"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23" w:history="1">
        <w:r w:rsidRPr="001141B5">
          <w:rPr>
            <w:rStyle w:val="Hyperlink"/>
          </w:rPr>
          <w:t>4.0</w:t>
        </w:r>
        <w:r>
          <w:rPr>
            <w:rFonts w:asciiTheme="minorHAnsi" w:eastAsiaTheme="minorEastAsia" w:hAnsiTheme="minorHAnsi" w:cstheme="minorBidi"/>
            <w:b w:val="0"/>
            <w:bCs w:val="0"/>
            <w:caps w:val="0"/>
            <w:kern w:val="0"/>
            <w:sz w:val="22"/>
            <w:szCs w:val="22"/>
          </w:rPr>
          <w:tab/>
        </w:r>
        <w:r w:rsidRPr="001141B5">
          <w:rPr>
            <w:rStyle w:val="Hyperlink"/>
          </w:rPr>
          <w:t>SUBJECT OF THE SUPPLY</w:t>
        </w:r>
        <w:r>
          <w:rPr>
            <w:webHidden/>
          </w:rPr>
          <w:tab/>
        </w:r>
        <w:r>
          <w:rPr>
            <w:webHidden/>
          </w:rPr>
          <w:fldChar w:fldCharType="begin"/>
        </w:r>
        <w:r>
          <w:rPr>
            <w:webHidden/>
          </w:rPr>
          <w:instrText xml:space="preserve"> PAGEREF _Toc182823823 \h </w:instrText>
        </w:r>
        <w:r>
          <w:rPr>
            <w:webHidden/>
          </w:rPr>
        </w:r>
        <w:r>
          <w:rPr>
            <w:webHidden/>
          </w:rPr>
          <w:fldChar w:fldCharType="separate"/>
        </w:r>
        <w:r>
          <w:rPr>
            <w:webHidden/>
          </w:rPr>
          <w:t>5</w:t>
        </w:r>
        <w:r>
          <w:rPr>
            <w:webHidden/>
          </w:rPr>
          <w:fldChar w:fldCharType="end"/>
        </w:r>
      </w:hyperlink>
    </w:p>
    <w:p w14:paraId="75176AA5"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24" w:history="1">
        <w:r w:rsidRPr="001141B5">
          <w:rPr>
            <w:rStyle w:val="Hyperlink"/>
          </w:rPr>
          <w:t>5.0</w:t>
        </w:r>
        <w:r>
          <w:rPr>
            <w:rFonts w:asciiTheme="minorHAnsi" w:eastAsiaTheme="minorEastAsia" w:hAnsiTheme="minorHAnsi" w:cstheme="minorBidi"/>
            <w:b w:val="0"/>
            <w:bCs w:val="0"/>
            <w:caps w:val="0"/>
            <w:kern w:val="0"/>
            <w:sz w:val="22"/>
            <w:szCs w:val="22"/>
          </w:rPr>
          <w:tab/>
        </w:r>
        <w:r w:rsidRPr="001141B5">
          <w:rPr>
            <w:rStyle w:val="Hyperlink"/>
          </w:rPr>
          <w:t>LIMITS OF SUPPLY</w:t>
        </w:r>
        <w:r>
          <w:rPr>
            <w:webHidden/>
          </w:rPr>
          <w:tab/>
        </w:r>
        <w:r>
          <w:rPr>
            <w:webHidden/>
          </w:rPr>
          <w:fldChar w:fldCharType="begin"/>
        </w:r>
        <w:r>
          <w:rPr>
            <w:webHidden/>
          </w:rPr>
          <w:instrText xml:space="preserve"> PAGEREF _Toc182823824 \h </w:instrText>
        </w:r>
        <w:r>
          <w:rPr>
            <w:webHidden/>
          </w:rPr>
        </w:r>
        <w:r>
          <w:rPr>
            <w:webHidden/>
          </w:rPr>
          <w:fldChar w:fldCharType="separate"/>
        </w:r>
        <w:r>
          <w:rPr>
            <w:webHidden/>
          </w:rPr>
          <w:t>6</w:t>
        </w:r>
        <w:r>
          <w:rPr>
            <w:webHidden/>
          </w:rPr>
          <w:fldChar w:fldCharType="end"/>
        </w:r>
      </w:hyperlink>
    </w:p>
    <w:p w14:paraId="1E632571"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25" w:history="1">
        <w:r w:rsidRPr="001141B5">
          <w:rPr>
            <w:rStyle w:val="Hyperlink"/>
          </w:rPr>
          <w:t>5.1</w:t>
        </w:r>
        <w:r>
          <w:rPr>
            <w:rFonts w:asciiTheme="minorHAnsi" w:eastAsiaTheme="minorEastAsia" w:hAnsiTheme="minorHAnsi" w:cstheme="minorBidi"/>
            <w:b w:val="0"/>
            <w:bCs w:val="0"/>
            <w:caps w:val="0"/>
            <w:kern w:val="0"/>
            <w:sz w:val="22"/>
            <w:szCs w:val="22"/>
          </w:rPr>
          <w:tab/>
        </w:r>
        <w:r w:rsidRPr="001141B5">
          <w:rPr>
            <w:rStyle w:val="Hyperlink"/>
          </w:rPr>
          <w:t>scope of supply</w:t>
        </w:r>
        <w:r>
          <w:rPr>
            <w:webHidden/>
          </w:rPr>
          <w:tab/>
        </w:r>
        <w:r>
          <w:rPr>
            <w:webHidden/>
          </w:rPr>
          <w:fldChar w:fldCharType="begin"/>
        </w:r>
        <w:r>
          <w:rPr>
            <w:webHidden/>
          </w:rPr>
          <w:instrText xml:space="preserve"> PAGEREF _Toc182823825 \h </w:instrText>
        </w:r>
        <w:r>
          <w:rPr>
            <w:webHidden/>
          </w:rPr>
        </w:r>
        <w:r>
          <w:rPr>
            <w:webHidden/>
          </w:rPr>
          <w:fldChar w:fldCharType="separate"/>
        </w:r>
        <w:r>
          <w:rPr>
            <w:webHidden/>
          </w:rPr>
          <w:t>6</w:t>
        </w:r>
        <w:r>
          <w:rPr>
            <w:webHidden/>
          </w:rPr>
          <w:fldChar w:fldCharType="end"/>
        </w:r>
      </w:hyperlink>
    </w:p>
    <w:p w14:paraId="134C631A"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29" w:history="1">
        <w:r w:rsidRPr="001141B5">
          <w:rPr>
            <w:rStyle w:val="Hyperlink"/>
          </w:rPr>
          <w:t>5.2</w:t>
        </w:r>
        <w:r>
          <w:rPr>
            <w:rFonts w:asciiTheme="minorHAnsi" w:eastAsiaTheme="minorEastAsia" w:hAnsiTheme="minorHAnsi" w:cstheme="minorBidi"/>
            <w:b w:val="0"/>
            <w:bCs w:val="0"/>
            <w:caps w:val="0"/>
            <w:kern w:val="0"/>
            <w:sz w:val="22"/>
            <w:szCs w:val="22"/>
          </w:rPr>
          <w:tab/>
        </w:r>
        <w:r w:rsidRPr="001141B5">
          <w:rPr>
            <w:rStyle w:val="Hyperlink"/>
          </w:rPr>
          <w:t>Exclusions</w:t>
        </w:r>
        <w:r>
          <w:rPr>
            <w:webHidden/>
          </w:rPr>
          <w:tab/>
        </w:r>
        <w:r>
          <w:rPr>
            <w:webHidden/>
          </w:rPr>
          <w:fldChar w:fldCharType="begin"/>
        </w:r>
        <w:r>
          <w:rPr>
            <w:webHidden/>
          </w:rPr>
          <w:instrText xml:space="preserve"> PAGEREF _Toc182823829 \h </w:instrText>
        </w:r>
        <w:r>
          <w:rPr>
            <w:webHidden/>
          </w:rPr>
        </w:r>
        <w:r>
          <w:rPr>
            <w:webHidden/>
          </w:rPr>
          <w:fldChar w:fldCharType="separate"/>
        </w:r>
        <w:r>
          <w:rPr>
            <w:webHidden/>
          </w:rPr>
          <w:t>7</w:t>
        </w:r>
        <w:r>
          <w:rPr>
            <w:webHidden/>
          </w:rPr>
          <w:fldChar w:fldCharType="end"/>
        </w:r>
      </w:hyperlink>
    </w:p>
    <w:p w14:paraId="74829E9B"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30" w:history="1">
        <w:r w:rsidRPr="001141B5">
          <w:rPr>
            <w:rStyle w:val="Hyperlink"/>
          </w:rPr>
          <w:t>5.3</w:t>
        </w:r>
        <w:r>
          <w:rPr>
            <w:rFonts w:asciiTheme="minorHAnsi" w:eastAsiaTheme="minorEastAsia" w:hAnsiTheme="minorHAnsi" w:cstheme="minorBidi"/>
            <w:b w:val="0"/>
            <w:bCs w:val="0"/>
            <w:caps w:val="0"/>
            <w:kern w:val="0"/>
            <w:sz w:val="22"/>
            <w:szCs w:val="22"/>
          </w:rPr>
          <w:tab/>
        </w:r>
        <w:r w:rsidRPr="001141B5">
          <w:rPr>
            <w:rStyle w:val="Hyperlink"/>
          </w:rPr>
          <w:t>Battery Limits</w:t>
        </w:r>
        <w:r>
          <w:rPr>
            <w:webHidden/>
          </w:rPr>
          <w:tab/>
        </w:r>
        <w:r>
          <w:rPr>
            <w:webHidden/>
          </w:rPr>
          <w:fldChar w:fldCharType="begin"/>
        </w:r>
        <w:r>
          <w:rPr>
            <w:webHidden/>
          </w:rPr>
          <w:instrText xml:space="preserve"> PAGEREF _Toc182823830 \h </w:instrText>
        </w:r>
        <w:r>
          <w:rPr>
            <w:webHidden/>
          </w:rPr>
        </w:r>
        <w:r>
          <w:rPr>
            <w:webHidden/>
          </w:rPr>
          <w:fldChar w:fldCharType="separate"/>
        </w:r>
        <w:r>
          <w:rPr>
            <w:webHidden/>
          </w:rPr>
          <w:t>7</w:t>
        </w:r>
        <w:r>
          <w:rPr>
            <w:webHidden/>
          </w:rPr>
          <w:fldChar w:fldCharType="end"/>
        </w:r>
      </w:hyperlink>
    </w:p>
    <w:p w14:paraId="520B890F"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31" w:history="1">
        <w:r w:rsidRPr="001141B5">
          <w:rPr>
            <w:rStyle w:val="Hyperlink"/>
          </w:rPr>
          <w:t>6.0</w:t>
        </w:r>
        <w:r>
          <w:rPr>
            <w:rFonts w:asciiTheme="minorHAnsi" w:eastAsiaTheme="minorEastAsia" w:hAnsiTheme="minorHAnsi" w:cstheme="minorBidi"/>
            <w:b w:val="0"/>
            <w:bCs w:val="0"/>
            <w:caps w:val="0"/>
            <w:kern w:val="0"/>
            <w:sz w:val="22"/>
            <w:szCs w:val="22"/>
          </w:rPr>
          <w:tab/>
        </w:r>
        <w:r w:rsidRPr="001141B5">
          <w:rPr>
            <w:rStyle w:val="Hyperlink"/>
          </w:rPr>
          <w:t>INSPECTION AND TESTS</w:t>
        </w:r>
        <w:r>
          <w:rPr>
            <w:webHidden/>
          </w:rPr>
          <w:tab/>
        </w:r>
        <w:r>
          <w:rPr>
            <w:webHidden/>
          </w:rPr>
          <w:fldChar w:fldCharType="begin"/>
        </w:r>
        <w:r>
          <w:rPr>
            <w:webHidden/>
          </w:rPr>
          <w:instrText xml:space="preserve"> PAGEREF _Toc182823831 \h </w:instrText>
        </w:r>
        <w:r>
          <w:rPr>
            <w:webHidden/>
          </w:rPr>
        </w:r>
        <w:r>
          <w:rPr>
            <w:webHidden/>
          </w:rPr>
          <w:fldChar w:fldCharType="separate"/>
        </w:r>
        <w:r>
          <w:rPr>
            <w:webHidden/>
          </w:rPr>
          <w:t>7</w:t>
        </w:r>
        <w:r>
          <w:rPr>
            <w:webHidden/>
          </w:rPr>
          <w:fldChar w:fldCharType="end"/>
        </w:r>
      </w:hyperlink>
    </w:p>
    <w:p w14:paraId="4A057A79"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34" w:history="1">
        <w:r w:rsidRPr="001141B5">
          <w:rPr>
            <w:rStyle w:val="Hyperlink"/>
          </w:rPr>
          <w:t>7.0</w:t>
        </w:r>
        <w:r>
          <w:rPr>
            <w:rFonts w:asciiTheme="minorHAnsi" w:eastAsiaTheme="minorEastAsia" w:hAnsiTheme="minorHAnsi" w:cstheme="minorBidi"/>
            <w:b w:val="0"/>
            <w:bCs w:val="0"/>
            <w:caps w:val="0"/>
            <w:kern w:val="0"/>
            <w:sz w:val="22"/>
            <w:szCs w:val="22"/>
          </w:rPr>
          <w:tab/>
        </w:r>
        <w:r w:rsidRPr="001141B5">
          <w:rPr>
            <w:rStyle w:val="Hyperlink"/>
          </w:rPr>
          <w:t>VENDOR DOCUMENTATION REQUIREMENTS &amp; SCHEDULE</w:t>
        </w:r>
        <w:r>
          <w:rPr>
            <w:webHidden/>
          </w:rPr>
          <w:tab/>
        </w:r>
        <w:r>
          <w:rPr>
            <w:webHidden/>
          </w:rPr>
          <w:fldChar w:fldCharType="begin"/>
        </w:r>
        <w:r>
          <w:rPr>
            <w:webHidden/>
          </w:rPr>
          <w:instrText xml:space="preserve"> PAGEREF _Toc182823834 \h </w:instrText>
        </w:r>
        <w:r>
          <w:rPr>
            <w:webHidden/>
          </w:rPr>
        </w:r>
        <w:r>
          <w:rPr>
            <w:webHidden/>
          </w:rPr>
          <w:fldChar w:fldCharType="separate"/>
        </w:r>
        <w:r>
          <w:rPr>
            <w:webHidden/>
          </w:rPr>
          <w:t>7</w:t>
        </w:r>
        <w:r>
          <w:rPr>
            <w:webHidden/>
          </w:rPr>
          <w:fldChar w:fldCharType="end"/>
        </w:r>
      </w:hyperlink>
    </w:p>
    <w:p w14:paraId="4F385C8E"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35" w:history="1">
        <w:r w:rsidRPr="001141B5">
          <w:rPr>
            <w:rStyle w:val="Hyperlink"/>
          </w:rPr>
          <w:t>8.0</w:t>
        </w:r>
        <w:r>
          <w:rPr>
            <w:rFonts w:asciiTheme="minorHAnsi" w:eastAsiaTheme="minorEastAsia" w:hAnsiTheme="minorHAnsi" w:cstheme="minorBidi"/>
            <w:b w:val="0"/>
            <w:bCs w:val="0"/>
            <w:caps w:val="0"/>
            <w:kern w:val="0"/>
            <w:sz w:val="22"/>
            <w:szCs w:val="22"/>
          </w:rPr>
          <w:tab/>
        </w:r>
        <w:r w:rsidRPr="001141B5">
          <w:rPr>
            <w:rStyle w:val="Hyperlink"/>
          </w:rPr>
          <w:t>UNIT RESPONSIBILITY</w:t>
        </w:r>
        <w:r>
          <w:rPr>
            <w:webHidden/>
          </w:rPr>
          <w:tab/>
        </w:r>
        <w:r>
          <w:rPr>
            <w:webHidden/>
          </w:rPr>
          <w:fldChar w:fldCharType="begin"/>
        </w:r>
        <w:r>
          <w:rPr>
            <w:webHidden/>
          </w:rPr>
          <w:instrText xml:space="preserve"> PAGEREF _Toc182823835 \h </w:instrText>
        </w:r>
        <w:r>
          <w:rPr>
            <w:webHidden/>
          </w:rPr>
        </w:r>
        <w:r>
          <w:rPr>
            <w:webHidden/>
          </w:rPr>
          <w:fldChar w:fldCharType="separate"/>
        </w:r>
        <w:r>
          <w:rPr>
            <w:webHidden/>
          </w:rPr>
          <w:t>8</w:t>
        </w:r>
        <w:r>
          <w:rPr>
            <w:webHidden/>
          </w:rPr>
          <w:fldChar w:fldCharType="end"/>
        </w:r>
      </w:hyperlink>
    </w:p>
    <w:p w14:paraId="4043A34E"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36" w:history="1">
        <w:r w:rsidRPr="001141B5">
          <w:rPr>
            <w:rStyle w:val="Hyperlink"/>
          </w:rPr>
          <w:t>9.0</w:t>
        </w:r>
        <w:r>
          <w:rPr>
            <w:rFonts w:asciiTheme="minorHAnsi" w:eastAsiaTheme="minorEastAsia" w:hAnsiTheme="minorHAnsi" w:cstheme="minorBidi"/>
            <w:b w:val="0"/>
            <w:bCs w:val="0"/>
            <w:caps w:val="0"/>
            <w:kern w:val="0"/>
            <w:sz w:val="22"/>
            <w:szCs w:val="22"/>
          </w:rPr>
          <w:tab/>
        </w:r>
        <w:r w:rsidRPr="001141B5">
          <w:rPr>
            <w:rStyle w:val="Hyperlink"/>
          </w:rPr>
          <w:t>GUARANTEE AND WARRANTY</w:t>
        </w:r>
        <w:r>
          <w:rPr>
            <w:webHidden/>
          </w:rPr>
          <w:tab/>
        </w:r>
        <w:r>
          <w:rPr>
            <w:webHidden/>
          </w:rPr>
          <w:fldChar w:fldCharType="begin"/>
        </w:r>
        <w:r>
          <w:rPr>
            <w:webHidden/>
          </w:rPr>
          <w:instrText xml:space="preserve"> PAGEREF _Toc182823836 \h </w:instrText>
        </w:r>
        <w:r>
          <w:rPr>
            <w:webHidden/>
          </w:rPr>
        </w:r>
        <w:r>
          <w:rPr>
            <w:webHidden/>
          </w:rPr>
          <w:fldChar w:fldCharType="separate"/>
        </w:r>
        <w:r>
          <w:rPr>
            <w:webHidden/>
          </w:rPr>
          <w:t>8</w:t>
        </w:r>
        <w:r>
          <w:rPr>
            <w:webHidden/>
          </w:rPr>
          <w:fldChar w:fldCharType="end"/>
        </w:r>
      </w:hyperlink>
    </w:p>
    <w:p w14:paraId="7DDCBA81"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37" w:history="1">
        <w:r w:rsidRPr="001141B5">
          <w:rPr>
            <w:rStyle w:val="Hyperlink"/>
          </w:rPr>
          <w:t>10.0</w:t>
        </w:r>
        <w:r>
          <w:rPr>
            <w:rFonts w:asciiTheme="minorHAnsi" w:eastAsiaTheme="minorEastAsia" w:hAnsiTheme="minorHAnsi" w:cstheme="minorBidi"/>
            <w:b w:val="0"/>
            <w:bCs w:val="0"/>
            <w:caps w:val="0"/>
            <w:kern w:val="0"/>
            <w:sz w:val="22"/>
            <w:szCs w:val="22"/>
          </w:rPr>
          <w:tab/>
        </w:r>
        <w:r w:rsidRPr="001141B5">
          <w:rPr>
            <w:rStyle w:val="Hyperlink"/>
          </w:rPr>
          <w:t>DEVIATION</w:t>
        </w:r>
        <w:r>
          <w:rPr>
            <w:webHidden/>
          </w:rPr>
          <w:tab/>
        </w:r>
        <w:r>
          <w:rPr>
            <w:webHidden/>
          </w:rPr>
          <w:fldChar w:fldCharType="begin"/>
        </w:r>
        <w:r>
          <w:rPr>
            <w:webHidden/>
          </w:rPr>
          <w:instrText xml:space="preserve"> PAGEREF _Toc182823837 \h </w:instrText>
        </w:r>
        <w:r>
          <w:rPr>
            <w:webHidden/>
          </w:rPr>
        </w:r>
        <w:r>
          <w:rPr>
            <w:webHidden/>
          </w:rPr>
          <w:fldChar w:fldCharType="separate"/>
        </w:r>
        <w:r>
          <w:rPr>
            <w:webHidden/>
          </w:rPr>
          <w:t>9</w:t>
        </w:r>
        <w:r>
          <w:rPr>
            <w:webHidden/>
          </w:rPr>
          <w:fldChar w:fldCharType="end"/>
        </w:r>
      </w:hyperlink>
    </w:p>
    <w:p w14:paraId="17EBD888"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38" w:history="1">
        <w:r w:rsidRPr="001141B5">
          <w:rPr>
            <w:rStyle w:val="Hyperlink"/>
          </w:rPr>
          <w:t>11.0</w:t>
        </w:r>
        <w:r>
          <w:rPr>
            <w:rFonts w:asciiTheme="minorHAnsi" w:eastAsiaTheme="minorEastAsia" w:hAnsiTheme="minorHAnsi" w:cstheme="minorBidi"/>
            <w:b w:val="0"/>
            <w:bCs w:val="0"/>
            <w:caps w:val="0"/>
            <w:kern w:val="0"/>
            <w:sz w:val="22"/>
            <w:szCs w:val="22"/>
          </w:rPr>
          <w:tab/>
        </w:r>
        <w:r w:rsidRPr="001141B5">
          <w:rPr>
            <w:rStyle w:val="Hyperlink"/>
          </w:rPr>
          <w:t>PRICE BREAKDOWN</w:t>
        </w:r>
        <w:r>
          <w:rPr>
            <w:webHidden/>
          </w:rPr>
          <w:tab/>
        </w:r>
        <w:r>
          <w:rPr>
            <w:webHidden/>
          </w:rPr>
          <w:fldChar w:fldCharType="begin"/>
        </w:r>
        <w:r>
          <w:rPr>
            <w:webHidden/>
          </w:rPr>
          <w:instrText xml:space="preserve"> PAGEREF _Toc182823838 \h </w:instrText>
        </w:r>
        <w:r>
          <w:rPr>
            <w:webHidden/>
          </w:rPr>
        </w:r>
        <w:r>
          <w:rPr>
            <w:webHidden/>
          </w:rPr>
          <w:fldChar w:fldCharType="separate"/>
        </w:r>
        <w:r>
          <w:rPr>
            <w:webHidden/>
          </w:rPr>
          <w:t>9</w:t>
        </w:r>
        <w:r>
          <w:rPr>
            <w:webHidden/>
          </w:rPr>
          <w:fldChar w:fldCharType="end"/>
        </w:r>
      </w:hyperlink>
    </w:p>
    <w:p w14:paraId="4DDEA203"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39" w:history="1">
        <w:r w:rsidRPr="001141B5">
          <w:rPr>
            <w:rStyle w:val="Hyperlink"/>
            <w:rFonts w:eastAsiaTheme="majorEastAsia"/>
          </w:rPr>
          <w:t>ATTACHMENT 1</w:t>
        </w:r>
        <w:r>
          <w:rPr>
            <w:webHidden/>
          </w:rPr>
          <w:tab/>
        </w:r>
        <w:r>
          <w:rPr>
            <w:webHidden/>
          </w:rPr>
          <w:fldChar w:fldCharType="begin"/>
        </w:r>
        <w:r>
          <w:rPr>
            <w:webHidden/>
          </w:rPr>
          <w:instrText xml:space="preserve"> PAGEREF _Toc182823839 \h </w:instrText>
        </w:r>
        <w:r>
          <w:rPr>
            <w:webHidden/>
          </w:rPr>
        </w:r>
        <w:r>
          <w:rPr>
            <w:webHidden/>
          </w:rPr>
          <w:fldChar w:fldCharType="separate"/>
        </w:r>
        <w:r>
          <w:rPr>
            <w:webHidden/>
          </w:rPr>
          <w:t>10</w:t>
        </w:r>
        <w:r>
          <w:rPr>
            <w:webHidden/>
          </w:rPr>
          <w:fldChar w:fldCharType="end"/>
        </w:r>
      </w:hyperlink>
    </w:p>
    <w:p w14:paraId="70FA274D" w14:textId="77777777" w:rsidR="003F1B1C" w:rsidRDefault="003F1B1C">
      <w:pPr>
        <w:pStyle w:val="TOC2"/>
        <w:rPr>
          <w:rFonts w:asciiTheme="minorHAnsi" w:eastAsiaTheme="minorEastAsia" w:hAnsiTheme="minorHAnsi" w:cstheme="minorBidi"/>
          <w:smallCaps w:val="0"/>
          <w:noProof/>
          <w:sz w:val="22"/>
          <w:szCs w:val="22"/>
        </w:rPr>
      </w:pPr>
      <w:hyperlink w:anchor="_Toc182823840" w:history="1">
        <w:r w:rsidRPr="001141B5">
          <w:rPr>
            <w:rStyle w:val="Hyperlink"/>
            <w:rFonts w:eastAsiaTheme="minorHAnsi"/>
            <w:noProof/>
          </w:rPr>
          <w:t>11.1</w:t>
        </w:r>
        <w:r>
          <w:rPr>
            <w:rFonts w:asciiTheme="minorHAnsi" w:eastAsiaTheme="minorEastAsia" w:hAnsiTheme="minorHAnsi" w:cstheme="minorBidi"/>
            <w:smallCaps w:val="0"/>
            <w:noProof/>
            <w:sz w:val="22"/>
            <w:szCs w:val="22"/>
          </w:rPr>
          <w:tab/>
        </w:r>
        <w:r w:rsidRPr="001141B5">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_Toc182823840 \h </w:instrText>
        </w:r>
        <w:r>
          <w:rPr>
            <w:noProof/>
            <w:webHidden/>
          </w:rPr>
        </w:r>
        <w:r>
          <w:rPr>
            <w:noProof/>
            <w:webHidden/>
          </w:rPr>
          <w:fldChar w:fldCharType="separate"/>
        </w:r>
        <w:r>
          <w:rPr>
            <w:noProof/>
            <w:webHidden/>
          </w:rPr>
          <w:t>10</w:t>
        </w:r>
        <w:r>
          <w:rPr>
            <w:noProof/>
            <w:webHidden/>
          </w:rPr>
          <w:fldChar w:fldCharType="end"/>
        </w:r>
      </w:hyperlink>
    </w:p>
    <w:p w14:paraId="47C2A97C"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41" w:history="1">
        <w:r w:rsidRPr="001141B5">
          <w:rPr>
            <w:rStyle w:val="Hyperlink"/>
            <w:rFonts w:eastAsiaTheme="majorEastAsia"/>
          </w:rPr>
          <w:t>ATTACHMENT 2</w:t>
        </w:r>
        <w:r>
          <w:rPr>
            <w:webHidden/>
          </w:rPr>
          <w:tab/>
        </w:r>
        <w:r>
          <w:rPr>
            <w:webHidden/>
          </w:rPr>
          <w:fldChar w:fldCharType="begin"/>
        </w:r>
        <w:r>
          <w:rPr>
            <w:webHidden/>
          </w:rPr>
          <w:instrText xml:space="preserve"> PAGEREF _Toc182823841 \h </w:instrText>
        </w:r>
        <w:r>
          <w:rPr>
            <w:webHidden/>
          </w:rPr>
        </w:r>
        <w:r>
          <w:rPr>
            <w:webHidden/>
          </w:rPr>
          <w:fldChar w:fldCharType="separate"/>
        </w:r>
        <w:r>
          <w:rPr>
            <w:webHidden/>
          </w:rPr>
          <w:t>12</w:t>
        </w:r>
        <w:r>
          <w:rPr>
            <w:webHidden/>
          </w:rPr>
          <w:fldChar w:fldCharType="end"/>
        </w:r>
      </w:hyperlink>
    </w:p>
    <w:p w14:paraId="11ECE546" w14:textId="77777777" w:rsidR="003F1B1C" w:rsidRDefault="003F1B1C">
      <w:pPr>
        <w:pStyle w:val="TOC2"/>
        <w:rPr>
          <w:rFonts w:asciiTheme="minorHAnsi" w:eastAsiaTheme="minorEastAsia" w:hAnsiTheme="minorHAnsi" w:cstheme="minorBidi"/>
          <w:smallCaps w:val="0"/>
          <w:noProof/>
          <w:sz w:val="22"/>
          <w:szCs w:val="22"/>
        </w:rPr>
      </w:pPr>
      <w:hyperlink w:anchor="_Toc182823842" w:history="1">
        <w:r w:rsidRPr="001141B5">
          <w:rPr>
            <w:rStyle w:val="Hyperlink"/>
            <w:rFonts w:eastAsiaTheme="minorHAnsi"/>
            <w:noProof/>
          </w:rPr>
          <w:t>11.2</w:t>
        </w:r>
        <w:r>
          <w:rPr>
            <w:rFonts w:asciiTheme="minorHAnsi" w:eastAsiaTheme="minorEastAsia" w:hAnsiTheme="minorHAnsi" w:cstheme="minorBidi"/>
            <w:smallCaps w:val="0"/>
            <w:noProof/>
            <w:sz w:val="22"/>
            <w:szCs w:val="22"/>
          </w:rPr>
          <w:tab/>
        </w:r>
        <w:r w:rsidRPr="001141B5">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_Toc182823842 \h </w:instrText>
        </w:r>
        <w:r>
          <w:rPr>
            <w:noProof/>
            <w:webHidden/>
          </w:rPr>
        </w:r>
        <w:r>
          <w:rPr>
            <w:noProof/>
            <w:webHidden/>
          </w:rPr>
          <w:fldChar w:fldCharType="separate"/>
        </w:r>
        <w:r>
          <w:rPr>
            <w:noProof/>
            <w:webHidden/>
          </w:rPr>
          <w:t>12</w:t>
        </w:r>
        <w:r>
          <w:rPr>
            <w:noProof/>
            <w:webHidden/>
          </w:rPr>
          <w:fldChar w:fldCharType="end"/>
        </w:r>
      </w:hyperlink>
    </w:p>
    <w:p w14:paraId="48245F22"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43" w:history="1">
        <w:r w:rsidRPr="001141B5">
          <w:rPr>
            <w:rStyle w:val="Hyperlink"/>
            <w:rFonts w:eastAsiaTheme="majorEastAsia"/>
          </w:rPr>
          <w:t>ATTACHMENT 3</w:t>
        </w:r>
        <w:r>
          <w:rPr>
            <w:webHidden/>
          </w:rPr>
          <w:tab/>
        </w:r>
        <w:r>
          <w:rPr>
            <w:webHidden/>
          </w:rPr>
          <w:fldChar w:fldCharType="begin"/>
        </w:r>
        <w:r>
          <w:rPr>
            <w:webHidden/>
          </w:rPr>
          <w:instrText xml:space="preserve"> PAGEREF _Toc182823843 \h </w:instrText>
        </w:r>
        <w:r>
          <w:rPr>
            <w:webHidden/>
          </w:rPr>
        </w:r>
        <w:r>
          <w:rPr>
            <w:webHidden/>
          </w:rPr>
          <w:fldChar w:fldCharType="separate"/>
        </w:r>
        <w:r>
          <w:rPr>
            <w:webHidden/>
          </w:rPr>
          <w:t>17</w:t>
        </w:r>
        <w:r>
          <w:rPr>
            <w:webHidden/>
          </w:rPr>
          <w:fldChar w:fldCharType="end"/>
        </w:r>
      </w:hyperlink>
    </w:p>
    <w:p w14:paraId="366277BD" w14:textId="77777777" w:rsidR="003F1B1C" w:rsidRDefault="003F1B1C">
      <w:pPr>
        <w:pStyle w:val="TOC2"/>
        <w:rPr>
          <w:rFonts w:asciiTheme="minorHAnsi" w:eastAsiaTheme="minorEastAsia" w:hAnsiTheme="minorHAnsi" w:cstheme="minorBidi"/>
          <w:smallCaps w:val="0"/>
          <w:noProof/>
          <w:sz w:val="22"/>
          <w:szCs w:val="22"/>
        </w:rPr>
      </w:pPr>
      <w:hyperlink w:anchor="_Toc182823844" w:history="1">
        <w:r w:rsidRPr="001141B5">
          <w:rPr>
            <w:rStyle w:val="Hyperlink"/>
            <w:rFonts w:eastAsiaTheme="minorHAnsi"/>
            <w:noProof/>
          </w:rPr>
          <w:t>11.3</w:t>
        </w:r>
        <w:r>
          <w:rPr>
            <w:rFonts w:asciiTheme="minorHAnsi" w:eastAsiaTheme="minorEastAsia" w:hAnsiTheme="minorHAnsi" w:cstheme="minorBidi"/>
            <w:smallCaps w:val="0"/>
            <w:noProof/>
            <w:sz w:val="22"/>
            <w:szCs w:val="22"/>
          </w:rPr>
          <w:tab/>
        </w:r>
        <w:r w:rsidRPr="001141B5">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_Toc182823844 \h </w:instrText>
        </w:r>
        <w:r>
          <w:rPr>
            <w:noProof/>
            <w:webHidden/>
          </w:rPr>
        </w:r>
        <w:r>
          <w:rPr>
            <w:noProof/>
            <w:webHidden/>
          </w:rPr>
          <w:fldChar w:fldCharType="separate"/>
        </w:r>
        <w:r>
          <w:rPr>
            <w:noProof/>
            <w:webHidden/>
          </w:rPr>
          <w:t>17</w:t>
        </w:r>
        <w:r>
          <w:rPr>
            <w:noProof/>
            <w:webHidden/>
          </w:rPr>
          <w:fldChar w:fldCharType="end"/>
        </w:r>
      </w:hyperlink>
    </w:p>
    <w:p w14:paraId="7A986613" w14:textId="77777777" w:rsidR="003F1B1C" w:rsidRDefault="003F1B1C">
      <w:pPr>
        <w:pStyle w:val="TOC1"/>
        <w:rPr>
          <w:rFonts w:asciiTheme="minorHAnsi" w:eastAsiaTheme="minorEastAsia" w:hAnsiTheme="minorHAnsi" w:cstheme="minorBidi"/>
          <w:b w:val="0"/>
          <w:bCs w:val="0"/>
          <w:caps w:val="0"/>
          <w:kern w:val="0"/>
          <w:sz w:val="22"/>
          <w:szCs w:val="22"/>
        </w:rPr>
      </w:pPr>
      <w:hyperlink w:anchor="_Toc182823845" w:history="1">
        <w:r w:rsidRPr="001141B5">
          <w:rPr>
            <w:rStyle w:val="Hyperlink"/>
            <w:rFonts w:eastAsiaTheme="majorEastAsia"/>
          </w:rPr>
          <w:t>ATTACHMENT 4</w:t>
        </w:r>
        <w:r>
          <w:rPr>
            <w:webHidden/>
          </w:rPr>
          <w:tab/>
        </w:r>
        <w:r>
          <w:rPr>
            <w:webHidden/>
          </w:rPr>
          <w:fldChar w:fldCharType="begin"/>
        </w:r>
        <w:r>
          <w:rPr>
            <w:webHidden/>
          </w:rPr>
          <w:instrText xml:space="preserve"> PAGEREF _Toc182823845 \h </w:instrText>
        </w:r>
        <w:r>
          <w:rPr>
            <w:webHidden/>
          </w:rPr>
        </w:r>
        <w:r>
          <w:rPr>
            <w:webHidden/>
          </w:rPr>
          <w:fldChar w:fldCharType="separate"/>
        </w:r>
        <w:r>
          <w:rPr>
            <w:webHidden/>
          </w:rPr>
          <w:t>18</w:t>
        </w:r>
        <w:r>
          <w:rPr>
            <w:webHidden/>
          </w:rPr>
          <w:fldChar w:fldCharType="end"/>
        </w:r>
      </w:hyperlink>
    </w:p>
    <w:p w14:paraId="4390CDA1" w14:textId="77777777" w:rsidR="003F1B1C" w:rsidRDefault="003F1B1C">
      <w:pPr>
        <w:pStyle w:val="TOC2"/>
        <w:rPr>
          <w:rFonts w:asciiTheme="minorHAnsi" w:eastAsiaTheme="minorEastAsia" w:hAnsiTheme="minorHAnsi" w:cstheme="minorBidi"/>
          <w:smallCaps w:val="0"/>
          <w:noProof/>
          <w:sz w:val="22"/>
          <w:szCs w:val="22"/>
        </w:rPr>
      </w:pPr>
      <w:hyperlink w:anchor="_Toc182823846" w:history="1">
        <w:r w:rsidRPr="001141B5">
          <w:rPr>
            <w:rStyle w:val="Hyperlink"/>
            <w:rFonts w:eastAsiaTheme="minorHAnsi"/>
            <w:noProof/>
          </w:rPr>
          <w:t>11.4</w:t>
        </w:r>
        <w:r>
          <w:rPr>
            <w:rFonts w:asciiTheme="minorHAnsi" w:eastAsiaTheme="minorEastAsia" w:hAnsiTheme="minorHAnsi" w:cstheme="minorBidi"/>
            <w:smallCaps w:val="0"/>
            <w:noProof/>
            <w:sz w:val="22"/>
            <w:szCs w:val="22"/>
          </w:rPr>
          <w:tab/>
        </w:r>
        <w:r w:rsidRPr="001141B5">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_Toc182823846 \h </w:instrText>
        </w:r>
        <w:r>
          <w:rPr>
            <w:noProof/>
            <w:webHidden/>
          </w:rPr>
        </w:r>
        <w:r>
          <w:rPr>
            <w:noProof/>
            <w:webHidden/>
          </w:rPr>
          <w:fldChar w:fldCharType="separate"/>
        </w:r>
        <w:r>
          <w:rPr>
            <w:noProof/>
            <w:webHidden/>
          </w:rPr>
          <w:t>18</w:t>
        </w:r>
        <w:r>
          <w:rPr>
            <w:noProof/>
            <w:webHidden/>
          </w:rPr>
          <w:fldChar w:fldCharType="end"/>
        </w:r>
      </w:hyperlink>
    </w:p>
    <w:p w14:paraId="419E91C5" w14:textId="07209B61"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7B4B128C"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0A1378DA"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82823820"/>
      <w:r w:rsidRPr="004E686A">
        <w:rPr>
          <w:rFonts w:ascii="Arial" w:hAnsi="Arial" w:cs="Arial"/>
          <w:b/>
          <w:bCs/>
          <w:caps/>
          <w:kern w:val="28"/>
          <w:sz w:val="24"/>
        </w:rPr>
        <w:t>INTRODUCTION</w:t>
      </w:r>
      <w:bookmarkEnd w:id="1"/>
      <w:bookmarkEnd w:id="2"/>
      <w:bookmarkEnd w:id="3"/>
      <w:bookmarkEnd w:id="4"/>
    </w:p>
    <w:p w14:paraId="280FFD9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087F6A43" w14:textId="02544E1C" w:rsidR="00DE1759" w:rsidRPr="006E2541"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184766">
        <w:rPr>
          <w:rFonts w:asciiTheme="minorBidi" w:hAnsiTheme="minorBidi" w:cstheme="minorBidi"/>
          <w:sz w:val="22"/>
          <w:szCs w:val="22"/>
          <w:lang w:val="en-GB"/>
        </w:rPr>
        <w:t>With the aim of increasing product</w:t>
      </w:r>
      <w:r w:rsidR="006E2541">
        <w:rPr>
          <w:rFonts w:asciiTheme="minorBidi" w:hAnsiTheme="minorBidi" w:cstheme="minorBidi"/>
          <w:sz w:val="22"/>
          <w:szCs w:val="22"/>
          <w:lang w:val="en-GB"/>
        </w:rPr>
        <w:t xml:space="preserve">ion of oil from </w:t>
      </w:r>
      <w:proofErr w:type="spellStart"/>
      <w:r w:rsidR="006E2541">
        <w:rPr>
          <w:rFonts w:asciiTheme="minorBidi" w:hAnsiTheme="minorBidi" w:cstheme="minorBidi"/>
          <w:sz w:val="22"/>
          <w:szCs w:val="22"/>
          <w:lang w:val="en-GB"/>
        </w:rPr>
        <w:t>Binak</w:t>
      </w:r>
      <w:proofErr w:type="spellEnd"/>
      <w:r w:rsidR="006E2541">
        <w:rPr>
          <w:rFonts w:asciiTheme="minorBidi" w:hAnsiTheme="minorBidi" w:cstheme="minorBidi"/>
          <w:sz w:val="22"/>
          <w:szCs w:val="22"/>
          <w:lang w:val="en-GB"/>
        </w:rPr>
        <w:t xml:space="preserve"> oilfield,</w:t>
      </w:r>
      <w:r w:rsidR="006E2541">
        <w:rPr>
          <w:rFonts w:asciiTheme="minorBidi" w:hAnsiTheme="minorBidi" w:cstheme="minorBidi" w:hint="cs"/>
          <w:sz w:val="22"/>
          <w:szCs w:val="22"/>
          <w:rtl/>
          <w:lang w:val="en-GB"/>
        </w:rPr>
        <w:t xml:space="preserve"> </w:t>
      </w:r>
      <w:r w:rsidRPr="00184766">
        <w:rPr>
          <w:rFonts w:asciiTheme="minorBidi" w:hAnsiTheme="minorBidi" w:cstheme="minorBidi"/>
          <w:sz w:val="22"/>
          <w:szCs w:val="22"/>
          <w:lang w:val="en-GB"/>
        </w:rPr>
        <w:t xml:space="preserve">an EPC/EPD </w:t>
      </w:r>
      <w:r w:rsidR="0038577C">
        <w:rPr>
          <w:rFonts w:asciiTheme="minorBidi" w:hAnsiTheme="minorBidi" w:cstheme="minorBidi"/>
          <w:sz w:val="22"/>
          <w:szCs w:val="22"/>
          <w:lang w:val="en-GB"/>
        </w:rPr>
        <w:t>P</w:t>
      </w:r>
      <w:r w:rsidR="006E2541">
        <w:rPr>
          <w:rFonts w:asciiTheme="minorBidi" w:hAnsiTheme="minorBidi" w:cstheme="minorBidi"/>
          <w:sz w:val="22"/>
          <w:szCs w:val="22"/>
          <w:lang w:val="en-GB"/>
        </w:rPr>
        <w:t>roject has been</w:t>
      </w:r>
      <w:r w:rsidR="006E2541">
        <w:rPr>
          <w:rFonts w:asciiTheme="minorBidi" w:hAnsiTheme="minorBidi" w:cstheme="minorBidi" w:hint="cs"/>
          <w:sz w:val="22"/>
          <w:szCs w:val="22"/>
          <w:rtl/>
          <w:lang w:val="en-GB"/>
        </w:rPr>
        <w:t xml:space="preserve"> </w:t>
      </w:r>
      <w:r w:rsidRPr="006E2541">
        <w:rPr>
          <w:rFonts w:asciiTheme="minorBidi" w:hAnsiTheme="minorBidi" w:cstheme="minorBidi"/>
          <w:sz w:val="22"/>
          <w:szCs w:val="22"/>
          <w:lang w:val="en-GB"/>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1B1C43DD" w14:textId="77777777"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26643F9E" w14:textId="4388C9EC"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14:paraId="6EE94B11"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EB2D3E" w:rsidRPr="00B516BA" w14:paraId="6C06622E" w14:textId="77777777" w:rsidTr="004824CE">
        <w:trPr>
          <w:trHeight w:val="352"/>
        </w:trPr>
        <w:tc>
          <w:tcPr>
            <w:tcW w:w="3747" w:type="dxa"/>
          </w:tcPr>
          <w:p w14:paraId="06F1ADA3"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440" w:type="dxa"/>
          </w:tcPr>
          <w:p w14:paraId="009EED68"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4824CE" w14:paraId="01E7F2A5" w14:textId="77777777" w:rsidTr="004824CE">
        <w:tc>
          <w:tcPr>
            <w:tcW w:w="3747" w:type="dxa"/>
            <w:shd w:val="clear" w:color="auto" w:fill="auto"/>
          </w:tcPr>
          <w:p w14:paraId="4BF16FC7" w14:textId="77777777" w:rsidR="00EB2D3E" w:rsidRPr="004824CE" w:rsidRDefault="00EB2D3E" w:rsidP="006E48FE">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PROJECT:</w:t>
            </w:r>
          </w:p>
        </w:tc>
        <w:tc>
          <w:tcPr>
            <w:tcW w:w="5440" w:type="dxa"/>
            <w:shd w:val="clear" w:color="auto" w:fill="auto"/>
          </w:tcPr>
          <w:p w14:paraId="085A0E6C" w14:textId="77777777" w:rsidR="00EB2D3E" w:rsidRPr="004824CE"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4824CE">
              <w:rPr>
                <w:rFonts w:asciiTheme="minorBidi" w:hAnsiTheme="minorBidi" w:cstheme="minorBidi"/>
                <w:sz w:val="22"/>
                <w:szCs w:val="22"/>
                <w:lang w:val="en-GB"/>
              </w:rPr>
              <w:t>Binak</w:t>
            </w:r>
            <w:proofErr w:type="spellEnd"/>
            <w:r w:rsidRPr="004824CE">
              <w:rPr>
                <w:rFonts w:asciiTheme="minorBidi" w:hAnsiTheme="minorBidi" w:cstheme="minorBidi"/>
                <w:sz w:val="22"/>
                <w:szCs w:val="22"/>
                <w:lang w:val="en-GB"/>
              </w:rPr>
              <w:t xml:space="preserve"> Oilfield Development – Surface </w:t>
            </w:r>
            <w:r w:rsidR="001706A2" w:rsidRPr="004824CE">
              <w:rPr>
                <w:rFonts w:asciiTheme="minorBidi" w:hAnsiTheme="minorBidi" w:cstheme="minorBidi"/>
                <w:sz w:val="22"/>
                <w:szCs w:val="22"/>
                <w:lang w:val="en-GB"/>
              </w:rPr>
              <w:t>Facilities</w:t>
            </w:r>
            <w:r w:rsidRPr="004824CE">
              <w:rPr>
                <w:rFonts w:asciiTheme="minorBidi" w:hAnsiTheme="minorBidi" w:cstheme="minorBidi"/>
                <w:sz w:val="22"/>
                <w:szCs w:val="22"/>
                <w:lang w:val="en-GB"/>
              </w:rPr>
              <w:t>; New Gas Compressor Station</w:t>
            </w:r>
          </w:p>
        </w:tc>
      </w:tr>
      <w:tr w:rsidR="00951DF6" w:rsidRPr="004824CE" w14:paraId="170F93C3" w14:textId="77777777" w:rsidTr="004824CE">
        <w:tc>
          <w:tcPr>
            <w:tcW w:w="3747" w:type="dxa"/>
            <w:shd w:val="clear" w:color="auto" w:fill="auto"/>
          </w:tcPr>
          <w:p w14:paraId="7015E8B1"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EPD/EPC CONTRACTOR (GC):</w:t>
            </w:r>
          </w:p>
        </w:tc>
        <w:tc>
          <w:tcPr>
            <w:tcW w:w="5440" w:type="dxa"/>
            <w:shd w:val="clear" w:color="auto" w:fill="auto"/>
          </w:tcPr>
          <w:p w14:paraId="138CAE83"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Petro Iran Development Company (PEDCO)</w:t>
            </w:r>
          </w:p>
        </w:tc>
      </w:tr>
      <w:tr w:rsidR="00951DF6" w:rsidRPr="004824CE" w14:paraId="57B79274" w14:textId="77777777" w:rsidTr="004824CE">
        <w:tc>
          <w:tcPr>
            <w:tcW w:w="3747" w:type="dxa"/>
            <w:shd w:val="clear" w:color="auto" w:fill="auto"/>
          </w:tcPr>
          <w:p w14:paraId="4BA44DD8"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EPC CONTRACTOR:</w:t>
            </w:r>
          </w:p>
        </w:tc>
        <w:tc>
          <w:tcPr>
            <w:tcW w:w="5440" w:type="dxa"/>
            <w:shd w:val="clear" w:color="auto" w:fill="auto"/>
          </w:tcPr>
          <w:p w14:paraId="794B4589" w14:textId="307B62B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 xml:space="preserve">Joint Venture </w:t>
            </w:r>
            <w:r w:rsidR="004824CE" w:rsidRPr="004824CE">
              <w:rPr>
                <w:rFonts w:asciiTheme="minorBidi" w:hAnsiTheme="minorBidi" w:cstheme="minorBidi"/>
                <w:sz w:val="22"/>
                <w:szCs w:val="22"/>
                <w:lang w:val="en-GB"/>
              </w:rPr>
              <w:t>of:</w:t>
            </w:r>
            <w:r w:rsidRPr="004824CE">
              <w:rPr>
                <w:rFonts w:asciiTheme="minorBidi" w:hAnsiTheme="minorBidi" w:cstheme="minorBidi"/>
                <w:sz w:val="22"/>
                <w:szCs w:val="22"/>
                <w:lang w:val="en-GB"/>
              </w:rPr>
              <w:t xml:space="preserve"> </w:t>
            </w:r>
            <w:proofErr w:type="spellStart"/>
            <w:r w:rsidRPr="004824CE">
              <w:rPr>
                <w:rFonts w:asciiTheme="minorBidi" w:hAnsiTheme="minorBidi" w:cstheme="minorBidi"/>
                <w:sz w:val="22"/>
                <w:szCs w:val="22"/>
                <w:lang w:val="en-GB"/>
              </w:rPr>
              <w:t>Hirgan</w:t>
            </w:r>
            <w:proofErr w:type="spellEnd"/>
            <w:r w:rsidRPr="004824CE">
              <w:rPr>
                <w:rFonts w:asciiTheme="minorBidi" w:hAnsiTheme="minorBidi" w:cstheme="minorBidi"/>
                <w:sz w:val="22"/>
                <w:szCs w:val="22"/>
                <w:lang w:val="en-GB"/>
              </w:rPr>
              <w:t xml:space="preserve"> Energy – Design &amp; Inspection (D&amp;I) Companies</w:t>
            </w:r>
          </w:p>
        </w:tc>
      </w:tr>
      <w:tr w:rsidR="00951DF6" w:rsidRPr="004824CE" w14:paraId="1E917ED3" w14:textId="77777777" w:rsidTr="004824CE">
        <w:tc>
          <w:tcPr>
            <w:tcW w:w="3747" w:type="dxa"/>
            <w:shd w:val="clear" w:color="auto" w:fill="auto"/>
          </w:tcPr>
          <w:p w14:paraId="387A4562" w14:textId="77777777" w:rsidR="00951DF6" w:rsidRPr="004824CE" w:rsidRDefault="00951DF6" w:rsidP="00951DF6">
            <w:pPr>
              <w:widowControl w:val="0"/>
              <w:bidi w:val="0"/>
              <w:snapToGrid w:val="0"/>
              <w:spacing w:before="40" w:after="40"/>
              <w:rPr>
                <w:rFonts w:asciiTheme="minorBidi" w:hAnsiTheme="minorBidi" w:cstheme="minorBidi"/>
                <w:sz w:val="22"/>
                <w:szCs w:val="22"/>
                <w:lang w:val="en-GB"/>
              </w:rPr>
            </w:pPr>
            <w:r w:rsidRPr="004824CE">
              <w:rPr>
                <w:rFonts w:asciiTheme="minorBidi" w:hAnsiTheme="minorBidi" w:cstheme="minorBidi"/>
                <w:sz w:val="22"/>
                <w:szCs w:val="22"/>
                <w:lang w:val="en-GB"/>
              </w:rPr>
              <w:t>EPC CONTRACTOR/PURCHSER:</w:t>
            </w:r>
          </w:p>
        </w:tc>
        <w:tc>
          <w:tcPr>
            <w:tcW w:w="5440" w:type="dxa"/>
            <w:shd w:val="clear" w:color="auto" w:fill="auto"/>
          </w:tcPr>
          <w:p w14:paraId="45C480E4" w14:textId="77777777" w:rsidR="00951DF6" w:rsidRPr="004824CE" w:rsidRDefault="00951DF6" w:rsidP="00951DF6">
            <w:pPr>
              <w:widowControl w:val="0"/>
              <w:bidi w:val="0"/>
              <w:snapToGrid w:val="0"/>
              <w:spacing w:before="40" w:after="4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 xml:space="preserve">Joint Venture of: </w:t>
            </w:r>
            <w:proofErr w:type="spellStart"/>
            <w:r w:rsidRPr="004824CE">
              <w:rPr>
                <w:rFonts w:asciiTheme="minorBidi" w:hAnsiTheme="minorBidi" w:cstheme="minorBidi"/>
                <w:sz w:val="22"/>
                <w:szCs w:val="22"/>
                <w:lang w:val="en-GB"/>
              </w:rPr>
              <w:t>Hirgan</w:t>
            </w:r>
            <w:proofErr w:type="spellEnd"/>
            <w:r w:rsidRPr="004824CE">
              <w:rPr>
                <w:rFonts w:asciiTheme="minorBidi" w:hAnsiTheme="minorBidi" w:cstheme="minorBidi"/>
                <w:sz w:val="22"/>
                <w:szCs w:val="22"/>
                <w:lang w:val="en-GB"/>
              </w:rPr>
              <w:t xml:space="preserve"> Energy – Design &amp; Inspection(D&amp;I) Companies</w:t>
            </w:r>
          </w:p>
        </w:tc>
      </w:tr>
      <w:tr w:rsidR="00951DF6" w:rsidRPr="004824CE" w14:paraId="7A5AFB1F" w14:textId="77777777" w:rsidTr="004824CE">
        <w:tc>
          <w:tcPr>
            <w:tcW w:w="3747" w:type="dxa"/>
            <w:shd w:val="clear" w:color="auto" w:fill="auto"/>
          </w:tcPr>
          <w:p w14:paraId="4EBB2FE1"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VENDOR:</w:t>
            </w:r>
          </w:p>
        </w:tc>
        <w:tc>
          <w:tcPr>
            <w:tcW w:w="5440" w:type="dxa"/>
            <w:shd w:val="clear" w:color="auto" w:fill="auto"/>
          </w:tcPr>
          <w:p w14:paraId="7E28B2A9"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The firm or person who will fabricate the equipment or material.</w:t>
            </w:r>
          </w:p>
        </w:tc>
      </w:tr>
      <w:tr w:rsidR="00951DF6" w:rsidRPr="004824CE" w14:paraId="70E8148C" w14:textId="77777777" w:rsidTr="004824CE">
        <w:tc>
          <w:tcPr>
            <w:tcW w:w="3747" w:type="dxa"/>
            <w:shd w:val="clear" w:color="auto" w:fill="auto"/>
          </w:tcPr>
          <w:p w14:paraId="0F60CCAD"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EXECUTOR:</w:t>
            </w:r>
            <w:r w:rsidRPr="004824CE">
              <w:rPr>
                <w:rFonts w:asciiTheme="minorBidi" w:hAnsiTheme="minorBidi" w:cstheme="minorBidi"/>
                <w:sz w:val="22"/>
                <w:szCs w:val="22"/>
                <w:lang w:val="en-GB"/>
              </w:rPr>
              <w:tab/>
            </w:r>
          </w:p>
        </w:tc>
        <w:tc>
          <w:tcPr>
            <w:tcW w:w="5440" w:type="dxa"/>
            <w:shd w:val="clear" w:color="auto" w:fill="auto"/>
          </w:tcPr>
          <w:p w14:paraId="0F98B86E"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Executor is the party which carries out all or part of construction and/or commissioning for the project.</w:t>
            </w:r>
          </w:p>
        </w:tc>
      </w:tr>
      <w:tr w:rsidR="00951DF6" w:rsidRPr="004824CE" w14:paraId="73029424" w14:textId="77777777" w:rsidTr="004824CE">
        <w:tc>
          <w:tcPr>
            <w:tcW w:w="3747" w:type="dxa"/>
            <w:shd w:val="clear" w:color="auto" w:fill="auto"/>
          </w:tcPr>
          <w:p w14:paraId="12692EBB"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THIRD PARTY INSPECTOR (TPI):</w:t>
            </w:r>
          </w:p>
        </w:tc>
        <w:tc>
          <w:tcPr>
            <w:tcW w:w="5440" w:type="dxa"/>
            <w:shd w:val="clear" w:color="auto" w:fill="auto"/>
          </w:tcPr>
          <w:p w14:paraId="683276C0"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Arial" w:hAnsi="Arial" w:cs="Arial"/>
                <w:sz w:val="22"/>
                <w:szCs w:val="22"/>
                <w:lang w:val="en-GB"/>
              </w:rPr>
              <w:t>The firm appointed by EPD/EPC CONTRACTOR</w:t>
            </w:r>
            <w:r w:rsidRPr="004824CE">
              <w:rPr>
                <w:rFonts w:ascii="Arial" w:hAnsi="Arial" w:cs="Arial"/>
                <w:sz w:val="22"/>
                <w:szCs w:val="22"/>
              </w:rPr>
              <w:t xml:space="preserve"> </w:t>
            </w:r>
            <w:r w:rsidRPr="004824CE">
              <w:rPr>
                <w:rFonts w:ascii="Arial" w:hAnsi="Arial" w:cs="Arial"/>
                <w:sz w:val="22"/>
                <w:szCs w:val="22"/>
                <w:lang w:val="en-GB"/>
              </w:rPr>
              <w:t>(GC) and approved by CLIENT (in writing) for the inspection of goods.</w:t>
            </w:r>
          </w:p>
        </w:tc>
      </w:tr>
      <w:tr w:rsidR="00951DF6" w:rsidRPr="004824CE" w14:paraId="7F89D473" w14:textId="77777777" w:rsidTr="004824CE">
        <w:tc>
          <w:tcPr>
            <w:tcW w:w="3747" w:type="dxa"/>
            <w:shd w:val="clear" w:color="auto" w:fill="auto"/>
          </w:tcPr>
          <w:p w14:paraId="44FA149A"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SHALL:</w:t>
            </w:r>
          </w:p>
        </w:tc>
        <w:tc>
          <w:tcPr>
            <w:tcW w:w="5440" w:type="dxa"/>
            <w:shd w:val="clear" w:color="auto" w:fill="auto"/>
          </w:tcPr>
          <w:p w14:paraId="48F52499"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Is used where a provision is mandatory.</w:t>
            </w:r>
          </w:p>
        </w:tc>
      </w:tr>
      <w:tr w:rsidR="00951DF6" w:rsidRPr="004824CE" w14:paraId="3E98A1B9" w14:textId="77777777" w:rsidTr="004824CE">
        <w:tc>
          <w:tcPr>
            <w:tcW w:w="3747" w:type="dxa"/>
            <w:shd w:val="clear" w:color="auto" w:fill="auto"/>
          </w:tcPr>
          <w:p w14:paraId="65A83BEE"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SHOULD:</w:t>
            </w:r>
          </w:p>
        </w:tc>
        <w:tc>
          <w:tcPr>
            <w:tcW w:w="5440" w:type="dxa"/>
            <w:shd w:val="clear" w:color="auto" w:fill="auto"/>
          </w:tcPr>
          <w:p w14:paraId="021018EB"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Is used where a provision is advisory only.</w:t>
            </w:r>
          </w:p>
        </w:tc>
      </w:tr>
      <w:tr w:rsidR="00951DF6" w:rsidRPr="004824CE" w14:paraId="0536B719" w14:textId="77777777" w:rsidTr="004824CE">
        <w:tc>
          <w:tcPr>
            <w:tcW w:w="3747" w:type="dxa"/>
            <w:shd w:val="clear" w:color="auto" w:fill="auto"/>
          </w:tcPr>
          <w:p w14:paraId="00811273"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WILL:</w:t>
            </w:r>
            <w:r w:rsidRPr="004824CE">
              <w:rPr>
                <w:rFonts w:asciiTheme="minorBidi" w:hAnsiTheme="minorBidi" w:cstheme="minorBidi"/>
                <w:sz w:val="22"/>
                <w:szCs w:val="22"/>
                <w:lang w:val="en-GB"/>
              </w:rPr>
              <w:tab/>
            </w:r>
          </w:p>
        </w:tc>
        <w:tc>
          <w:tcPr>
            <w:tcW w:w="5440" w:type="dxa"/>
            <w:shd w:val="clear" w:color="auto" w:fill="auto"/>
          </w:tcPr>
          <w:p w14:paraId="72AD80E5"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 xml:space="preserve">Is normally used in connection with the action by CLIENT rather than by an EPC/EPD CONTRACTOR, </w:t>
            </w:r>
            <w:r w:rsidR="00F74621" w:rsidRPr="004824CE">
              <w:rPr>
                <w:rFonts w:asciiTheme="minorBidi" w:hAnsiTheme="minorBidi" w:cstheme="minorBidi"/>
                <w:sz w:val="22"/>
                <w:szCs w:val="22"/>
                <w:lang w:val="en-GB"/>
              </w:rPr>
              <w:t>Vendor</w:t>
            </w:r>
            <w:r w:rsidRPr="004824CE">
              <w:rPr>
                <w:rFonts w:asciiTheme="minorBidi" w:hAnsiTheme="minorBidi" w:cstheme="minorBidi"/>
                <w:sz w:val="22"/>
                <w:szCs w:val="22"/>
                <w:lang w:val="en-GB"/>
              </w:rPr>
              <w:t xml:space="preserve"> or VENDOR.</w:t>
            </w:r>
          </w:p>
        </w:tc>
      </w:tr>
      <w:tr w:rsidR="00951DF6" w:rsidRPr="004824CE" w14:paraId="2CD5D9DD" w14:textId="77777777" w:rsidTr="004824CE">
        <w:tc>
          <w:tcPr>
            <w:tcW w:w="3747" w:type="dxa"/>
            <w:shd w:val="clear" w:color="auto" w:fill="auto"/>
          </w:tcPr>
          <w:p w14:paraId="1F1AFA4C" w14:textId="77777777" w:rsidR="00951DF6" w:rsidRPr="004824CE" w:rsidRDefault="00951DF6" w:rsidP="00951DF6">
            <w:pPr>
              <w:widowControl w:val="0"/>
              <w:bidi w:val="0"/>
              <w:snapToGrid w:val="0"/>
              <w:spacing w:before="80" w:after="80"/>
              <w:rPr>
                <w:rFonts w:asciiTheme="minorBidi" w:hAnsiTheme="minorBidi" w:cstheme="minorBidi"/>
                <w:sz w:val="22"/>
                <w:szCs w:val="22"/>
                <w:lang w:val="en-GB"/>
              </w:rPr>
            </w:pPr>
            <w:r w:rsidRPr="004824CE">
              <w:rPr>
                <w:rFonts w:asciiTheme="minorBidi" w:hAnsiTheme="minorBidi" w:cstheme="minorBidi"/>
                <w:sz w:val="22"/>
                <w:szCs w:val="22"/>
                <w:lang w:val="en-GB"/>
              </w:rPr>
              <w:t>MAY:</w:t>
            </w:r>
            <w:r w:rsidRPr="004824CE">
              <w:rPr>
                <w:rFonts w:asciiTheme="minorBidi" w:hAnsiTheme="minorBidi" w:cstheme="minorBidi"/>
                <w:sz w:val="22"/>
                <w:szCs w:val="22"/>
                <w:lang w:val="en-GB"/>
              </w:rPr>
              <w:tab/>
            </w:r>
          </w:p>
        </w:tc>
        <w:tc>
          <w:tcPr>
            <w:tcW w:w="5440" w:type="dxa"/>
            <w:shd w:val="clear" w:color="auto" w:fill="auto"/>
          </w:tcPr>
          <w:p w14:paraId="690102A2"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r w:rsidRPr="004824CE">
              <w:rPr>
                <w:rFonts w:asciiTheme="minorBidi" w:hAnsiTheme="minorBidi" w:cstheme="minorBidi"/>
                <w:sz w:val="22"/>
                <w:szCs w:val="22"/>
                <w:lang w:val="en-GB"/>
              </w:rPr>
              <w:t>Is used where</w:t>
            </w:r>
            <w:r w:rsidRPr="004824CE">
              <w:rPr>
                <w:rFonts w:asciiTheme="minorBidi" w:hAnsiTheme="minorBidi" w:cstheme="minorBidi"/>
                <w:sz w:val="22"/>
                <w:szCs w:val="22"/>
                <w:lang w:val="en-GB"/>
              </w:rPr>
              <w:tab/>
              <w:t>a provision is completely discretionary.</w:t>
            </w:r>
          </w:p>
          <w:p w14:paraId="66CEF690" w14:textId="77777777" w:rsidR="00951DF6" w:rsidRPr="004824CE" w:rsidRDefault="00951DF6" w:rsidP="00951DF6">
            <w:pPr>
              <w:widowControl w:val="0"/>
              <w:bidi w:val="0"/>
              <w:snapToGrid w:val="0"/>
              <w:spacing w:before="80" w:after="80"/>
              <w:ind w:left="34"/>
              <w:jc w:val="both"/>
              <w:rPr>
                <w:rFonts w:asciiTheme="minorBidi" w:hAnsiTheme="minorBidi" w:cstheme="minorBidi"/>
                <w:sz w:val="22"/>
                <w:szCs w:val="22"/>
                <w:lang w:val="en-GB"/>
              </w:rPr>
            </w:pPr>
          </w:p>
        </w:tc>
      </w:tr>
    </w:tbl>
    <w:p w14:paraId="2313CE2D" w14:textId="7E611031" w:rsidR="00687E14" w:rsidRPr="006378F0" w:rsidRDefault="00687E14" w:rsidP="006378F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82823821"/>
      <w:r w:rsidRPr="006378F0">
        <w:rPr>
          <w:rFonts w:ascii="Arial" w:hAnsi="Arial" w:cs="Arial"/>
          <w:b/>
          <w:bCs/>
          <w:caps/>
          <w:kern w:val="28"/>
          <w:sz w:val="24"/>
        </w:rPr>
        <w:t>GENERAL</w:t>
      </w:r>
      <w:bookmarkEnd w:id="7"/>
      <w:bookmarkEnd w:id="8"/>
      <w:bookmarkEnd w:id="9"/>
      <w:bookmarkEnd w:id="10"/>
    </w:p>
    <w:p w14:paraId="49D9547C" w14:textId="77777777" w:rsidR="00687E14" w:rsidRPr="006E2541" w:rsidRDefault="00687E14" w:rsidP="006E2541">
      <w:pPr>
        <w:bidi w:val="0"/>
        <w:spacing w:line="276" w:lineRule="auto"/>
        <w:ind w:left="720"/>
        <w:jc w:val="both"/>
        <w:rPr>
          <w:rFonts w:asciiTheme="minorBidi" w:eastAsiaTheme="minorHAnsi" w:hAnsiTheme="minorBidi" w:cstheme="minorBidi"/>
          <w:sz w:val="22"/>
          <w:szCs w:val="22"/>
        </w:rPr>
      </w:pPr>
      <w:r w:rsidRPr="006E2541">
        <w:rPr>
          <w:rFonts w:asciiTheme="minorBidi" w:eastAsiaTheme="minorHAnsi" w:hAnsiTheme="minorBidi" w:cstheme="minorBidi"/>
          <w:sz w:val="22"/>
          <w:szCs w:val="22"/>
        </w:rPr>
        <w:t xml:space="preserve">This document presents the item material requisitions for Contractor’s use as appropriate. </w:t>
      </w:r>
    </w:p>
    <w:p w14:paraId="318B0578" w14:textId="5E173F81" w:rsidR="00687E14" w:rsidRPr="006E2541" w:rsidRDefault="00687E14" w:rsidP="006E2541">
      <w:pPr>
        <w:bidi w:val="0"/>
        <w:spacing w:line="276" w:lineRule="auto"/>
        <w:ind w:left="720"/>
        <w:jc w:val="both"/>
        <w:rPr>
          <w:rFonts w:asciiTheme="minorBidi" w:eastAsiaTheme="minorHAnsi" w:hAnsiTheme="minorBidi" w:cstheme="minorBidi"/>
          <w:sz w:val="22"/>
          <w:szCs w:val="22"/>
        </w:rPr>
      </w:pPr>
      <w:r w:rsidRPr="006E2541">
        <w:rPr>
          <w:rFonts w:asciiTheme="minorBidi" w:eastAsiaTheme="minorHAnsi" w:hAnsiTheme="minorBidi" w:cstheme="minorBidi"/>
          <w:sz w:val="22"/>
          <w:szCs w:val="22"/>
        </w:rPr>
        <w:t xml:space="preserve">This material requisition covers the requirements for the design, manufacturing, testing and supply of </w:t>
      </w:r>
      <w:r w:rsidR="00FE26C6" w:rsidRPr="006E2541">
        <w:rPr>
          <w:rFonts w:asciiTheme="minorBidi" w:eastAsiaTheme="minorHAnsi" w:hAnsiTheme="minorBidi" w:cstheme="minorBidi"/>
          <w:sz w:val="22"/>
          <w:szCs w:val="22"/>
        </w:rPr>
        <w:t xml:space="preserve">On/Off &amp; Shutdown Valves </w:t>
      </w:r>
      <w:r w:rsidRPr="006E2541">
        <w:rPr>
          <w:rFonts w:asciiTheme="minorBidi" w:eastAsiaTheme="minorHAnsi" w:hAnsiTheme="minorBidi" w:cstheme="minorBidi"/>
          <w:sz w:val="22"/>
          <w:szCs w:val="22"/>
        </w:rPr>
        <w:t>a</w:t>
      </w:r>
      <w:r w:rsidR="00A95785" w:rsidRPr="006E2541">
        <w:rPr>
          <w:rFonts w:asciiTheme="minorBidi" w:eastAsiaTheme="minorHAnsi" w:hAnsiTheme="minorBidi" w:cstheme="minorBidi"/>
          <w:sz w:val="22"/>
          <w:szCs w:val="22"/>
        </w:rPr>
        <w:t>s</w:t>
      </w:r>
      <w:r w:rsidR="006378F0" w:rsidRPr="006E2541">
        <w:rPr>
          <w:rFonts w:asciiTheme="minorBidi" w:eastAsiaTheme="minorHAnsi" w:hAnsiTheme="minorBidi" w:cstheme="minorBidi"/>
          <w:sz w:val="22"/>
          <w:szCs w:val="22"/>
        </w:rPr>
        <w:t xml:space="preserve"> </w:t>
      </w:r>
      <w:r w:rsidR="00A95785" w:rsidRPr="006E2541">
        <w:rPr>
          <w:rFonts w:asciiTheme="minorBidi" w:eastAsiaTheme="minorHAnsi" w:hAnsiTheme="minorBidi" w:cstheme="minorBidi"/>
          <w:sz w:val="22"/>
          <w:szCs w:val="22"/>
        </w:rPr>
        <w:t xml:space="preserve">per </w:t>
      </w:r>
      <w:r w:rsidR="006378F0" w:rsidRPr="006E2541">
        <w:rPr>
          <w:rFonts w:asciiTheme="minorBidi" w:eastAsiaTheme="minorHAnsi" w:hAnsiTheme="minorBidi" w:cstheme="minorBidi"/>
          <w:sz w:val="22"/>
          <w:szCs w:val="22"/>
        </w:rPr>
        <w:t>part 5</w:t>
      </w:r>
      <w:r w:rsidRPr="006E2541">
        <w:rPr>
          <w:rFonts w:asciiTheme="minorBidi" w:eastAsiaTheme="minorHAnsi" w:hAnsiTheme="minorBidi" w:cstheme="minorBidi"/>
          <w:sz w:val="22"/>
          <w:szCs w:val="22"/>
        </w:rPr>
        <w:t>.</w:t>
      </w:r>
      <w:r w:rsidR="004824CE" w:rsidRPr="006E2541">
        <w:rPr>
          <w:rFonts w:asciiTheme="minorBidi" w:eastAsiaTheme="minorHAnsi" w:hAnsiTheme="minorBidi" w:cstheme="minorBidi"/>
          <w:sz w:val="22"/>
          <w:szCs w:val="22"/>
        </w:rPr>
        <w:t xml:space="preserve"> </w:t>
      </w:r>
      <w:r w:rsidRPr="006E2541">
        <w:rPr>
          <w:rFonts w:asciiTheme="minorBidi" w:eastAsiaTheme="minorHAnsi" w:hAnsiTheme="minorBidi" w:cstheme="minorBidi"/>
          <w:sz w:val="22"/>
          <w:szCs w:val="22"/>
        </w:rPr>
        <w:t>All equipment/devices/items shall conform to this requisition and all specifications which have been mentioned in attachment 1 of this material requisition.</w:t>
      </w:r>
    </w:p>
    <w:p w14:paraId="504CDA00"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82823822"/>
      <w:r w:rsidRPr="001107AE">
        <w:rPr>
          <w:rFonts w:ascii="Arial" w:hAnsi="Arial" w:cs="Arial"/>
          <w:b/>
          <w:bCs/>
          <w:caps/>
          <w:kern w:val="28"/>
          <w:sz w:val="24"/>
        </w:rPr>
        <w:t>reference / ATTACHED DOCUMENTS</w:t>
      </w:r>
      <w:bookmarkEnd w:id="11"/>
      <w:bookmarkEnd w:id="12"/>
      <w:bookmarkEnd w:id="13"/>
      <w:bookmarkEnd w:id="14"/>
    </w:p>
    <w:p w14:paraId="2F541C79"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48D52C11"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35086769" w14:textId="77777777"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1E73FBD1" w14:textId="77777777"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62903E24"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2ACD447" w14:textId="77777777"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4B588288"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D9473F9"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6331E5C1"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0C481633"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F74621">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44886A62" w14:textId="77777777" w:rsidR="00687E14" w:rsidRPr="002B5E11" w:rsidRDefault="00687E14" w:rsidP="00820D8A">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F74621">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406612DC" w14:textId="3CEC1ED1"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82823823"/>
      <w:r w:rsidRPr="002A37FB">
        <w:rPr>
          <w:rFonts w:ascii="Arial" w:hAnsi="Arial" w:cs="Arial"/>
          <w:b/>
          <w:bCs/>
          <w:caps/>
          <w:kern w:val="28"/>
          <w:sz w:val="24"/>
        </w:rPr>
        <w:t>SUBJECT OF THE SUPPLY</w:t>
      </w:r>
      <w:bookmarkEnd w:id="15"/>
      <w:bookmarkEnd w:id="16"/>
      <w:bookmarkEnd w:id="17"/>
      <w:bookmarkEnd w:id="18"/>
    </w:p>
    <w:p w14:paraId="26EE52EC" w14:textId="5B284545" w:rsidR="00687E14" w:rsidRPr="002A37FB" w:rsidRDefault="00687E14" w:rsidP="00E43ED7">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F74621">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supply </w:t>
      </w:r>
      <w:r w:rsidR="005A62CE" w:rsidRPr="003E18B1">
        <w:rPr>
          <w:rFonts w:asciiTheme="minorBidi" w:eastAsiaTheme="minorHAnsi" w:hAnsiTheme="minorBidi" w:cstheme="minorBidi"/>
          <w:sz w:val="22"/>
          <w:szCs w:val="22"/>
        </w:rPr>
        <w:t>On/Off &amp; Shutdown Valves</w:t>
      </w:r>
      <w:r w:rsidR="00F01CF6" w:rsidRPr="003E18B1">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w:t>
      </w:r>
      <w:r w:rsidRPr="004824CE">
        <w:rPr>
          <w:rFonts w:asciiTheme="minorBidi" w:eastAsiaTheme="minorHAnsi" w:hAnsiTheme="minorBidi" w:cstheme="minorBidi"/>
          <w:sz w:val="22"/>
          <w:szCs w:val="22"/>
        </w:rPr>
        <w:t>detailed at par</w:t>
      </w:r>
      <w:r w:rsidR="004D5621" w:rsidRPr="004824CE">
        <w:rPr>
          <w:rFonts w:asciiTheme="minorBidi" w:eastAsiaTheme="minorHAnsi" w:hAnsiTheme="minorBidi" w:cstheme="minorBidi"/>
          <w:sz w:val="22"/>
          <w:szCs w:val="22"/>
        </w:rPr>
        <w:t>t</w:t>
      </w:r>
      <w:r w:rsidR="004824CE">
        <w:rPr>
          <w:rFonts w:asciiTheme="minorBidi" w:eastAsiaTheme="minorHAnsi" w:hAnsiTheme="minorBidi" w:cstheme="minorBidi"/>
          <w:sz w:val="22"/>
          <w:szCs w:val="22"/>
        </w:rPr>
        <w:t xml:space="preserve"> </w:t>
      </w:r>
      <w:r w:rsidRPr="004824CE">
        <w:rPr>
          <w:rFonts w:asciiTheme="minorBidi" w:eastAsiaTheme="minorHAnsi" w:hAnsiTheme="minorBidi" w:cstheme="minorBidi"/>
          <w:sz w:val="22"/>
          <w:szCs w:val="22"/>
        </w:rPr>
        <w:t xml:space="preserve">5. The </w:t>
      </w:r>
      <w:r w:rsidR="00F74621" w:rsidRPr="004824CE">
        <w:rPr>
          <w:rFonts w:asciiTheme="minorBidi" w:eastAsiaTheme="minorHAnsi" w:hAnsiTheme="minorBidi" w:cstheme="minorBidi"/>
          <w:sz w:val="22"/>
          <w:szCs w:val="22"/>
        </w:rPr>
        <w:t>Vendor</w:t>
      </w:r>
      <w:r w:rsidRPr="004824CE">
        <w:rPr>
          <w:rFonts w:asciiTheme="minorBidi" w:eastAsiaTheme="minorHAnsi" w:hAnsiTheme="minorBidi" w:cstheme="minorBidi"/>
          <w:sz w:val="22"/>
          <w:szCs w:val="22"/>
        </w:rPr>
        <w:t xml:space="preserve"> shall include in the supply, all other equipment/devices/items not listed</w:t>
      </w:r>
      <w:r w:rsidR="006378F0" w:rsidRPr="004824CE">
        <w:rPr>
          <w:rFonts w:asciiTheme="minorBidi" w:eastAsiaTheme="minorHAnsi" w:hAnsiTheme="minorBidi" w:cstheme="minorBidi"/>
          <w:sz w:val="22"/>
          <w:szCs w:val="22"/>
        </w:rPr>
        <w:t xml:space="preserve"> in part</w:t>
      </w:r>
      <w:r w:rsidR="00E43ED7" w:rsidRPr="004824CE">
        <w:rPr>
          <w:rFonts w:asciiTheme="minorBidi" w:eastAsiaTheme="minorHAnsi" w:hAnsiTheme="minorBidi" w:cstheme="minorBidi"/>
          <w:sz w:val="22"/>
          <w:szCs w:val="22"/>
        </w:rPr>
        <w:t xml:space="preserve"> 5</w:t>
      </w:r>
      <w:r w:rsidRPr="004824CE">
        <w:rPr>
          <w:rFonts w:asciiTheme="minorBidi" w:eastAsiaTheme="minorHAnsi" w:hAnsiTheme="minorBidi" w:cstheme="minorBidi"/>
          <w:sz w:val="22"/>
          <w:szCs w:val="22"/>
        </w:rPr>
        <w:t>, but necessary for a good design and a safe operation, taking into account process data and installation conditions such as area classification and climatic conditions.</w:t>
      </w:r>
    </w:p>
    <w:p w14:paraId="1FEFE8C6" w14:textId="77777777"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14:paraId="51C1C0E1"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82823824"/>
      <w:r w:rsidRPr="002A37FB">
        <w:rPr>
          <w:rFonts w:ascii="Arial" w:hAnsi="Arial" w:cs="Arial"/>
          <w:b/>
          <w:bCs/>
          <w:caps/>
          <w:kern w:val="28"/>
          <w:sz w:val="24"/>
        </w:rPr>
        <w:t>LIMITS OF SUPPLY</w:t>
      </w:r>
      <w:bookmarkEnd w:id="19"/>
      <w:bookmarkEnd w:id="20"/>
      <w:bookmarkEnd w:id="21"/>
      <w:bookmarkEnd w:id="22"/>
    </w:p>
    <w:p w14:paraId="1111667C" w14:textId="03C3D1AD"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82823825"/>
      <w:r w:rsidRPr="005D38AC">
        <w:rPr>
          <w:rFonts w:ascii="Arial" w:hAnsi="Arial" w:cs="Arial"/>
          <w:b/>
          <w:bCs/>
          <w:caps/>
          <w:kern w:val="28"/>
          <w:sz w:val="22"/>
          <w:szCs w:val="22"/>
        </w:rPr>
        <w:t>scope of supply</w:t>
      </w:r>
      <w:bookmarkEnd w:id="23"/>
      <w:bookmarkEnd w:id="24"/>
      <w:bookmarkEnd w:id="25"/>
    </w:p>
    <w:p w14:paraId="6395685B" w14:textId="77777777" w:rsidR="00687E14" w:rsidRPr="003F7F7E" w:rsidRDefault="00687E14" w:rsidP="00687E14">
      <w:pPr>
        <w:pStyle w:val="Heading3"/>
        <w:keepLines w:val="0"/>
        <w:widowControl/>
        <w:numPr>
          <w:ilvl w:val="2"/>
          <w:numId w:val="21"/>
        </w:numPr>
        <w:tabs>
          <w:tab w:val="clear" w:pos="851"/>
        </w:tabs>
        <w:spacing w:before="60" w:line="288" w:lineRule="auto"/>
        <w:ind w:hanging="810"/>
        <w:jc w:val="left"/>
      </w:pPr>
      <w:bookmarkStart w:id="26" w:name="_Toc111910139"/>
      <w:bookmarkStart w:id="27" w:name="_Toc111910397"/>
      <w:bookmarkStart w:id="28" w:name="_Toc111992349"/>
      <w:bookmarkStart w:id="29" w:name="_Toc112034284"/>
      <w:bookmarkStart w:id="30" w:name="_Toc182823675"/>
      <w:bookmarkStart w:id="31" w:name="_Toc182823826"/>
      <w:r w:rsidRPr="003F7F7E">
        <w:t>main description</w:t>
      </w:r>
      <w:bookmarkEnd w:id="26"/>
      <w:bookmarkEnd w:id="27"/>
      <w:bookmarkEnd w:id="28"/>
      <w:bookmarkEnd w:id="29"/>
      <w:bookmarkEnd w:id="30"/>
      <w:bookmarkEnd w:id="31"/>
    </w:p>
    <w:p w14:paraId="75D14592" w14:textId="00DF7CA7" w:rsidR="00F01CF6" w:rsidRPr="003F7F7E" w:rsidRDefault="00F01CF6" w:rsidP="00680FFD">
      <w:pPr>
        <w:bidi w:val="0"/>
        <w:spacing w:after="240" w:line="276" w:lineRule="auto"/>
        <w:ind w:left="1350"/>
        <w:rPr>
          <w:rFonts w:asciiTheme="minorBidi" w:eastAsiaTheme="minorHAnsi" w:hAnsiTheme="minorBidi" w:cstheme="minorBidi"/>
          <w:sz w:val="22"/>
          <w:szCs w:val="22"/>
        </w:rPr>
      </w:pPr>
      <w:r w:rsidRPr="003F7F7E">
        <w:rPr>
          <w:rFonts w:asciiTheme="minorBidi" w:eastAsiaTheme="minorHAnsi" w:hAnsiTheme="minorBidi" w:cstheme="minorBidi"/>
          <w:sz w:val="22"/>
          <w:szCs w:val="22"/>
        </w:rPr>
        <w:t xml:space="preserve">The scope of supply includes </w:t>
      </w:r>
      <w:r w:rsidR="005A62CE" w:rsidRPr="003F7F7E">
        <w:rPr>
          <w:rFonts w:asciiTheme="minorBidi" w:eastAsiaTheme="minorHAnsi" w:hAnsiTheme="minorBidi" w:cstheme="minorBidi"/>
          <w:sz w:val="22"/>
          <w:szCs w:val="22"/>
        </w:rPr>
        <w:t xml:space="preserve">On/Off &amp; Shutdown </w:t>
      </w:r>
      <w:r w:rsidR="00A95785" w:rsidRPr="003F7F7E">
        <w:rPr>
          <w:rFonts w:asciiTheme="minorBidi" w:eastAsiaTheme="minorHAnsi" w:hAnsiTheme="minorBidi" w:cstheme="minorBidi"/>
          <w:sz w:val="22"/>
          <w:szCs w:val="22"/>
        </w:rPr>
        <w:t>Valves (full</w:t>
      </w:r>
      <w:r w:rsidR="00680FFD" w:rsidRPr="003F7F7E">
        <w:rPr>
          <w:rFonts w:asciiTheme="minorBidi" w:eastAsiaTheme="minorHAnsi" w:hAnsiTheme="minorBidi" w:cstheme="minorBidi"/>
          <w:sz w:val="22"/>
          <w:szCs w:val="22"/>
        </w:rPr>
        <w:t xml:space="preserve"> Bore Ball Valves)</w:t>
      </w:r>
      <w:r w:rsidRPr="003F7F7E">
        <w:rPr>
          <w:rFonts w:asciiTheme="minorBidi" w:eastAsiaTheme="minorHAnsi" w:hAnsiTheme="minorBidi" w:cstheme="minorBidi"/>
          <w:sz w:val="22"/>
          <w:szCs w:val="22"/>
        </w:rPr>
        <w:t>. Main feature</w:t>
      </w:r>
      <w:r w:rsidR="00ED7E26">
        <w:rPr>
          <w:rFonts w:asciiTheme="minorBidi" w:eastAsiaTheme="minorHAnsi" w:hAnsiTheme="minorBidi" w:cstheme="minorBidi"/>
          <w:sz w:val="22"/>
          <w:szCs w:val="22"/>
        </w:rPr>
        <w:t>s</w:t>
      </w:r>
      <w:r w:rsidRPr="003F7F7E">
        <w:rPr>
          <w:rFonts w:asciiTheme="minorBidi" w:eastAsiaTheme="minorHAnsi" w:hAnsiTheme="minorBidi" w:cstheme="minorBidi"/>
          <w:sz w:val="22"/>
          <w:szCs w:val="22"/>
        </w:rPr>
        <w:t xml:space="preserve"> are as below:</w:t>
      </w:r>
    </w:p>
    <w:p w14:paraId="7866DC0F" w14:textId="77777777" w:rsidR="006378F0" w:rsidRPr="003F7F7E" w:rsidRDefault="006378F0" w:rsidP="006378F0">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705"/>
        <w:gridCol w:w="5410"/>
        <w:gridCol w:w="3780"/>
      </w:tblGrid>
      <w:tr w:rsidR="00862377" w:rsidRPr="003F7F7E" w14:paraId="5630BA2F" w14:textId="77777777" w:rsidTr="00ED7E26">
        <w:trPr>
          <w:trHeight w:val="602"/>
          <w:jc w:val="center"/>
        </w:trPr>
        <w:tc>
          <w:tcPr>
            <w:tcW w:w="705" w:type="dxa"/>
            <w:shd w:val="clear" w:color="auto" w:fill="FBD4B4" w:themeFill="accent6" w:themeFillTint="66"/>
            <w:vAlign w:val="center"/>
          </w:tcPr>
          <w:p w14:paraId="1D152C8E" w14:textId="77777777" w:rsidR="00862377" w:rsidRPr="003F7F7E" w:rsidRDefault="00862377" w:rsidP="00C76F2A">
            <w:pPr>
              <w:bidi w:val="0"/>
              <w:spacing w:line="360" w:lineRule="auto"/>
              <w:jc w:val="center"/>
              <w:rPr>
                <w:rFonts w:asciiTheme="minorBidi" w:hAnsiTheme="minorBidi" w:cstheme="minorBidi"/>
              </w:rPr>
            </w:pPr>
            <w:r w:rsidRPr="003F7F7E">
              <w:rPr>
                <w:rFonts w:asciiTheme="minorBidi" w:hAnsiTheme="minorBidi" w:cstheme="minorBidi"/>
                <w:b/>
                <w:bCs/>
              </w:rPr>
              <w:t>No.</w:t>
            </w:r>
          </w:p>
        </w:tc>
        <w:tc>
          <w:tcPr>
            <w:tcW w:w="5410" w:type="dxa"/>
            <w:shd w:val="clear" w:color="auto" w:fill="FBD4B4" w:themeFill="accent6" w:themeFillTint="66"/>
            <w:vAlign w:val="center"/>
          </w:tcPr>
          <w:p w14:paraId="505AF5DD" w14:textId="77777777" w:rsidR="00862377" w:rsidRPr="003F7F7E" w:rsidRDefault="00862377" w:rsidP="00C76F2A">
            <w:pPr>
              <w:bidi w:val="0"/>
              <w:spacing w:line="360" w:lineRule="auto"/>
              <w:jc w:val="center"/>
              <w:rPr>
                <w:rFonts w:asciiTheme="minorBidi" w:hAnsiTheme="minorBidi" w:cstheme="minorBidi"/>
              </w:rPr>
            </w:pPr>
            <w:r w:rsidRPr="003F7F7E">
              <w:rPr>
                <w:rFonts w:asciiTheme="minorBidi" w:hAnsiTheme="minorBidi" w:cstheme="minorBidi"/>
                <w:b/>
                <w:bCs/>
              </w:rPr>
              <w:t>Item</w:t>
            </w:r>
          </w:p>
        </w:tc>
        <w:tc>
          <w:tcPr>
            <w:tcW w:w="3780" w:type="dxa"/>
            <w:shd w:val="clear" w:color="auto" w:fill="FBD4B4" w:themeFill="accent6" w:themeFillTint="66"/>
            <w:vAlign w:val="center"/>
          </w:tcPr>
          <w:p w14:paraId="4C96F48E" w14:textId="77777777" w:rsidR="00862377" w:rsidRPr="003F7F7E" w:rsidRDefault="00862377" w:rsidP="00C76F2A">
            <w:pPr>
              <w:bidi w:val="0"/>
              <w:spacing w:line="360" w:lineRule="auto"/>
              <w:jc w:val="center"/>
              <w:rPr>
                <w:rFonts w:asciiTheme="minorBidi" w:hAnsiTheme="minorBidi" w:cstheme="minorBidi"/>
              </w:rPr>
            </w:pPr>
            <w:r w:rsidRPr="003F7F7E">
              <w:rPr>
                <w:rFonts w:asciiTheme="minorBidi" w:hAnsiTheme="minorBidi" w:cstheme="minorBidi"/>
                <w:b/>
                <w:bCs/>
              </w:rPr>
              <w:t>Description</w:t>
            </w:r>
          </w:p>
        </w:tc>
      </w:tr>
      <w:tr w:rsidR="00862377" w:rsidRPr="003F7F7E" w14:paraId="57762656" w14:textId="77777777" w:rsidTr="00ED7E26">
        <w:trPr>
          <w:trHeight w:val="795"/>
          <w:jc w:val="center"/>
        </w:trPr>
        <w:tc>
          <w:tcPr>
            <w:tcW w:w="705" w:type="dxa"/>
            <w:vAlign w:val="center"/>
          </w:tcPr>
          <w:p w14:paraId="26638BAC" w14:textId="77777777" w:rsidR="00862377" w:rsidRPr="003F7F7E" w:rsidRDefault="00862377" w:rsidP="00C76F2A">
            <w:pPr>
              <w:bidi w:val="0"/>
              <w:spacing w:line="360" w:lineRule="auto"/>
              <w:jc w:val="center"/>
              <w:rPr>
                <w:rFonts w:asciiTheme="minorBidi" w:hAnsiTheme="minorBidi" w:cstheme="minorBidi"/>
              </w:rPr>
            </w:pPr>
            <w:r w:rsidRPr="003F7F7E">
              <w:rPr>
                <w:rFonts w:asciiTheme="minorBidi" w:hAnsiTheme="minorBidi" w:cstheme="minorBidi"/>
              </w:rPr>
              <w:t>1</w:t>
            </w:r>
          </w:p>
        </w:tc>
        <w:tc>
          <w:tcPr>
            <w:tcW w:w="5410" w:type="dxa"/>
            <w:vAlign w:val="center"/>
          </w:tcPr>
          <w:p w14:paraId="53F1FCDB" w14:textId="6E121728" w:rsidR="00862377" w:rsidRPr="003F7F7E" w:rsidRDefault="00862377" w:rsidP="00680FFD">
            <w:pPr>
              <w:bidi w:val="0"/>
              <w:rPr>
                <w:rFonts w:ascii="Arial" w:hAnsi="Arial" w:cs="Arial"/>
                <w:szCs w:val="20"/>
              </w:rPr>
            </w:pPr>
            <w:r w:rsidRPr="003F7F7E">
              <w:rPr>
                <w:rFonts w:ascii="Arial" w:hAnsi="Arial" w:cs="Arial"/>
                <w:szCs w:val="20"/>
              </w:rPr>
              <w:t xml:space="preserve">Emergency shutdown </w:t>
            </w:r>
            <w:r w:rsidR="00ED7E26" w:rsidRPr="003F7F7E">
              <w:rPr>
                <w:rFonts w:ascii="Arial" w:hAnsi="Arial" w:cs="Arial"/>
                <w:szCs w:val="20"/>
              </w:rPr>
              <w:t>valves (</w:t>
            </w:r>
            <w:r w:rsidRPr="003F7F7E">
              <w:rPr>
                <w:rFonts w:ascii="Arial" w:hAnsi="Arial" w:cs="Arial"/>
                <w:szCs w:val="20"/>
              </w:rPr>
              <w:t>ESDVs</w:t>
            </w:r>
            <w:r w:rsidR="00ED7E26" w:rsidRPr="003F7F7E">
              <w:rPr>
                <w:rFonts w:ascii="Arial" w:hAnsi="Arial" w:cs="Arial"/>
                <w:szCs w:val="20"/>
              </w:rPr>
              <w:t>), Actuator</w:t>
            </w:r>
            <w:r w:rsidR="00680FFD" w:rsidRPr="003F7F7E">
              <w:rPr>
                <w:rFonts w:ascii="Arial" w:hAnsi="Arial" w:cs="Arial"/>
                <w:szCs w:val="20"/>
              </w:rPr>
              <w:t>, solenoid valve, limit switches and all required panel and accessories</w:t>
            </w:r>
          </w:p>
        </w:tc>
        <w:tc>
          <w:tcPr>
            <w:tcW w:w="3780" w:type="dxa"/>
            <w:vAlign w:val="center"/>
          </w:tcPr>
          <w:p w14:paraId="057E4051" w14:textId="2E900DFA" w:rsidR="00862377" w:rsidRPr="003F7F7E" w:rsidRDefault="00862377" w:rsidP="001E0BFC">
            <w:pPr>
              <w:jc w:val="center"/>
              <w:rPr>
                <w:rFonts w:ascii="Arial" w:hAnsi="Arial" w:cs="Arial"/>
                <w:szCs w:val="20"/>
              </w:rPr>
            </w:pPr>
            <w:r w:rsidRPr="003F7F7E">
              <w:rPr>
                <w:rFonts w:ascii="Arial" w:hAnsi="Arial" w:cs="Arial"/>
                <w:szCs w:val="20"/>
              </w:rPr>
              <w:t>As per Data sheet for On off &amp; Shut Down Valves, Doc.</w:t>
            </w:r>
            <w:r w:rsidR="00ED7E26">
              <w:rPr>
                <w:rFonts w:ascii="Arial" w:hAnsi="Arial" w:cs="Arial"/>
                <w:szCs w:val="20"/>
              </w:rPr>
              <w:t xml:space="preserve"> </w:t>
            </w:r>
            <w:r w:rsidRPr="003F7F7E">
              <w:rPr>
                <w:rFonts w:ascii="Arial" w:hAnsi="Arial" w:cs="Arial"/>
                <w:szCs w:val="20"/>
              </w:rPr>
              <w:t>No.</w:t>
            </w:r>
            <w:r w:rsidRPr="003F7F7E">
              <w:t xml:space="preserve"> </w:t>
            </w:r>
            <w:r w:rsidRPr="003F7F7E">
              <w:rPr>
                <w:rFonts w:ascii="Arial" w:hAnsi="Arial" w:cs="Arial"/>
                <w:szCs w:val="20"/>
              </w:rPr>
              <w:t>BK-GCS-PEDCO-120-IN-DT-0010</w:t>
            </w:r>
          </w:p>
        </w:tc>
      </w:tr>
      <w:tr w:rsidR="00862377" w:rsidRPr="003F7F7E" w14:paraId="58C1404D" w14:textId="77777777" w:rsidTr="00ED7E26">
        <w:trPr>
          <w:trHeight w:val="903"/>
          <w:jc w:val="center"/>
        </w:trPr>
        <w:tc>
          <w:tcPr>
            <w:tcW w:w="705" w:type="dxa"/>
            <w:vAlign w:val="center"/>
          </w:tcPr>
          <w:p w14:paraId="6AA992F2" w14:textId="77777777" w:rsidR="00862377" w:rsidRPr="003F7F7E" w:rsidRDefault="00862377" w:rsidP="00862377">
            <w:pPr>
              <w:bidi w:val="0"/>
              <w:spacing w:line="360" w:lineRule="auto"/>
              <w:jc w:val="center"/>
              <w:rPr>
                <w:rFonts w:asciiTheme="minorBidi" w:hAnsiTheme="minorBidi" w:cstheme="minorBidi"/>
              </w:rPr>
            </w:pPr>
            <w:r w:rsidRPr="003F7F7E">
              <w:rPr>
                <w:rFonts w:asciiTheme="minorBidi" w:hAnsiTheme="minorBidi" w:cstheme="minorBidi"/>
              </w:rPr>
              <w:t>2</w:t>
            </w:r>
          </w:p>
        </w:tc>
        <w:tc>
          <w:tcPr>
            <w:tcW w:w="5410" w:type="dxa"/>
            <w:vAlign w:val="center"/>
          </w:tcPr>
          <w:p w14:paraId="067748BA" w14:textId="2E776692" w:rsidR="00862377" w:rsidRPr="003F7F7E" w:rsidRDefault="00680FFD" w:rsidP="00680FFD">
            <w:pPr>
              <w:bidi w:val="0"/>
              <w:rPr>
                <w:rFonts w:ascii="Arial" w:hAnsi="Arial" w:cs="Arial"/>
                <w:szCs w:val="20"/>
              </w:rPr>
            </w:pPr>
            <w:r w:rsidRPr="003F7F7E">
              <w:rPr>
                <w:rFonts w:ascii="Arial" w:hAnsi="Arial" w:cs="Arial"/>
                <w:szCs w:val="20"/>
              </w:rPr>
              <w:t>Blow down valves (BDVs</w:t>
            </w:r>
            <w:r w:rsidR="00ED7E26" w:rsidRPr="003F7F7E">
              <w:rPr>
                <w:rFonts w:ascii="Arial" w:hAnsi="Arial" w:cs="Arial"/>
                <w:szCs w:val="20"/>
              </w:rPr>
              <w:t>), Actuator</w:t>
            </w:r>
            <w:r w:rsidRPr="003F7F7E">
              <w:rPr>
                <w:rFonts w:ascii="Arial" w:hAnsi="Arial" w:cs="Arial"/>
                <w:szCs w:val="20"/>
              </w:rPr>
              <w:t>, solenoid valve, limit switches and all required panel and accessories</w:t>
            </w:r>
          </w:p>
        </w:tc>
        <w:tc>
          <w:tcPr>
            <w:tcW w:w="3780" w:type="dxa"/>
            <w:vAlign w:val="center"/>
          </w:tcPr>
          <w:p w14:paraId="292DAFE2" w14:textId="4EDDD062" w:rsidR="00862377" w:rsidRPr="003F7F7E" w:rsidRDefault="00862377" w:rsidP="00862377">
            <w:pPr>
              <w:jc w:val="center"/>
              <w:rPr>
                <w:rFonts w:ascii="Arial" w:hAnsi="Arial" w:cs="Arial"/>
                <w:szCs w:val="20"/>
              </w:rPr>
            </w:pPr>
            <w:r w:rsidRPr="003F7F7E">
              <w:rPr>
                <w:rFonts w:ascii="Arial" w:hAnsi="Arial" w:cs="Arial"/>
                <w:szCs w:val="20"/>
              </w:rPr>
              <w:t>As per Data sheet for On off &amp; Shut Down Valves, Doc.</w:t>
            </w:r>
            <w:r w:rsidR="00ED7E26">
              <w:rPr>
                <w:rFonts w:ascii="Arial" w:hAnsi="Arial" w:cs="Arial"/>
                <w:szCs w:val="20"/>
              </w:rPr>
              <w:t xml:space="preserve"> </w:t>
            </w:r>
            <w:r w:rsidRPr="003F7F7E">
              <w:rPr>
                <w:rFonts w:ascii="Arial" w:hAnsi="Arial" w:cs="Arial"/>
                <w:szCs w:val="20"/>
              </w:rPr>
              <w:t>No.</w:t>
            </w:r>
            <w:r w:rsidRPr="003F7F7E">
              <w:t xml:space="preserve"> </w:t>
            </w:r>
            <w:r w:rsidRPr="003F7F7E">
              <w:rPr>
                <w:rFonts w:ascii="Arial" w:hAnsi="Arial" w:cs="Arial"/>
                <w:szCs w:val="20"/>
              </w:rPr>
              <w:t>BK-GCS-PEDCO-120-IN-DT-0010</w:t>
            </w:r>
          </w:p>
        </w:tc>
      </w:tr>
      <w:tr w:rsidR="00862377" w:rsidRPr="003F7F7E" w14:paraId="1CB1FE0F" w14:textId="77777777" w:rsidTr="00ED7E26">
        <w:trPr>
          <w:trHeight w:val="705"/>
          <w:jc w:val="center"/>
        </w:trPr>
        <w:tc>
          <w:tcPr>
            <w:tcW w:w="705" w:type="dxa"/>
            <w:vAlign w:val="center"/>
          </w:tcPr>
          <w:p w14:paraId="08CCA397" w14:textId="77777777" w:rsidR="00862377" w:rsidRPr="003F7F7E" w:rsidRDefault="00862377" w:rsidP="00862377">
            <w:pPr>
              <w:bidi w:val="0"/>
              <w:spacing w:line="360" w:lineRule="auto"/>
              <w:jc w:val="center"/>
              <w:rPr>
                <w:rFonts w:asciiTheme="minorBidi" w:hAnsiTheme="minorBidi" w:cstheme="minorBidi"/>
              </w:rPr>
            </w:pPr>
            <w:r w:rsidRPr="003F7F7E">
              <w:rPr>
                <w:rFonts w:asciiTheme="minorBidi" w:hAnsiTheme="minorBidi" w:cstheme="minorBidi"/>
              </w:rPr>
              <w:t>3</w:t>
            </w:r>
          </w:p>
        </w:tc>
        <w:tc>
          <w:tcPr>
            <w:tcW w:w="5410" w:type="dxa"/>
            <w:vAlign w:val="center"/>
          </w:tcPr>
          <w:p w14:paraId="2DAC94A0" w14:textId="5997DB5E" w:rsidR="00862377" w:rsidRPr="003F7F7E" w:rsidRDefault="00680FFD" w:rsidP="00680FFD">
            <w:pPr>
              <w:bidi w:val="0"/>
              <w:rPr>
                <w:rFonts w:ascii="Arial" w:hAnsi="Arial" w:cs="Arial"/>
                <w:szCs w:val="20"/>
              </w:rPr>
            </w:pPr>
            <w:r w:rsidRPr="003F7F7E">
              <w:rPr>
                <w:rFonts w:ascii="Arial" w:hAnsi="Arial" w:cs="Arial"/>
                <w:szCs w:val="20"/>
              </w:rPr>
              <w:t>On/Off valves (XVs</w:t>
            </w:r>
            <w:r w:rsidR="00ED7E26" w:rsidRPr="003F7F7E">
              <w:rPr>
                <w:rFonts w:ascii="Arial" w:hAnsi="Arial" w:cs="Arial"/>
                <w:szCs w:val="20"/>
              </w:rPr>
              <w:t>), Actuator</w:t>
            </w:r>
            <w:r w:rsidRPr="003F7F7E">
              <w:rPr>
                <w:rFonts w:ascii="Arial" w:hAnsi="Arial" w:cs="Arial"/>
                <w:szCs w:val="20"/>
              </w:rPr>
              <w:t>, solenoid valve, limit switches and all required panel and accessories</w:t>
            </w:r>
          </w:p>
        </w:tc>
        <w:tc>
          <w:tcPr>
            <w:tcW w:w="3780" w:type="dxa"/>
            <w:vAlign w:val="center"/>
          </w:tcPr>
          <w:p w14:paraId="50CE7D83" w14:textId="31C788F4" w:rsidR="00862377" w:rsidRPr="003F7F7E" w:rsidRDefault="00862377" w:rsidP="00862377">
            <w:pPr>
              <w:jc w:val="center"/>
              <w:rPr>
                <w:rFonts w:ascii="Arial" w:hAnsi="Arial" w:cs="Arial"/>
                <w:szCs w:val="20"/>
              </w:rPr>
            </w:pPr>
            <w:r w:rsidRPr="003F7F7E">
              <w:rPr>
                <w:rFonts w:ascii="Arial" w:hAnsi="Arial" w:cs="Arial"/>
                <w:szCs w:val="20"/>
              </w:rPr>
              <w:t>As per Data sheet for On off &amp; Shut Down Valves, Doc.</w:t>
            </w:r>
            <w:r w:rsidR="00ED7E26">
              <w:rPr>
                <w:rFonts w:ascii="Arial" w:hAnsi="Arial" w:cs="Arial"/>
                <w:szCs w:val="20"/>
              </w:rPr>
              <w:t xml:space="preserve"> </w:t>
            </w:r>
            <w:r w:rsidRPr="003F7F7E">
              <w:rPr>
                <w:rFonts w:ascii="Arial" w:hAnsi="Arial" w:cs="Arial"/>
                <w:szCs w:val="20"/>
              </w:rPr>
              <w:t>No.</w:t>
            </w:r>
            <w:r w:rsidRPr="003F7F7E">
              <w:t xml:space="preserve"> </w:t>
            </w:r>
            <w:r w:rsidRPr="003F7F7E">
              <w:rPr>
                <w:rFonts w:ascii="Arial" w:hAnsi="Arial" w:cs="Arial"/>
                <w:szCs w:val="20"/>
              </w:rPr>
              <w:t>BK-GCS-PEDCO-120-IN-DT-0010</w:t>
            </w:r>
          </w:p>
        </w:tc>
      </w:tr>
    </w:tbl>
    <w:p w14:paraId="736C3567" w14:textId="77777777" w:rsidR="00680FFD" w:rsidRPr="003F7F7E" w:rsidRDefault="00680FFD" w:rsidP="00680FF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u w:val="single"/>
        </w:rPr>
      </w:pPr>
    </w:p>
    <w:p w14:paraId="194993DA" w14:textId="0FFAAA54" w:rsidR="00680FFD" w:rsidRPr="003F7F7E" w:rsidRDefault="00680FFD" w:rsidP="00680FF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u w:val="single"/>
        </w:rPr>
      </w:pPr>
      <w:r w:rsidRPr="003F7F7E">
        <w:rPr>
          <w:rFonts w:asciiTheme="minorBidi" w:eastAsiaTheme="minorHAnsi" w:hAnsiTheme="minorBidi" w:cstheme="minorBidi"/>
          <w:sz w:val="22"/>
          <w:szCs w:val="22"/>
          <w:u w:val="single"/>
        </w:rPr>
        <w:t xml:space="preserve">Painting and coating (As per Specification </w:t>
      </w:r>
      <w:r w:rsidR="00ED7E26" w:rsidRPr="003F7F7E">
        <w:rPr>
          <w:rFonts w:asciiTheme="minorBidi" w:eastAsiaTheme="minorHAnsi" w:hAnsiTheme="minorBidi" w:cstheme="minorBidi"/>
          <w:sz w:val="22"/>
          <w:szCs w:val="22"/>
          <w:u w:val="single"/>
        </w:rPr>
        <w:t>for</w:t>
      </w:r>
      <w:r w:rsidRPr="003F7F7E">
        <w:rPr>
          <w:rFonts w:asciiTheme="minorBidi" w:eastAsiaTheme="minorHAnsi" w:hAnsiTheme="minorBidi" w:cstheme="minorBidi"/>
          <w:sz w:val="22"/>
          <w:szCs w:val="22"/>
          <w:u w:val="single"/>
        </w:rPr>
        <w:t xml:space="preserve"> Painting)</w:t>
      </w:r>
    </w:p>
    <w:p w14:paraId="36B9C72C" w14:textId="77777777" w:rsidR="00680FFD" w:rsidRPr="003F7F7E" w:rsidRDefault="00680FFD" w:rsidP="00680FF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u w:val="single"/>
        </w:rPr>
      </w:pPr>
      <w:r w:rsidRPr="003F7F7E">
        <w:rPr>
          <w:rFonts w:asciiTheme="minorBidi" w:eastAsiaTheme="minorHAnsi" w:hAnsiTheme="minorBidi" w:cstheme="minorBidi"/>
          <w:sz w:val="22"/>
          <w:szCs w:val="22"/>
          <w:u w:val="single"/>
        </w:rPr>
        <w:t>Accessories such as solenoid valves, electrical position switches, pressure pilots, pneumatic relays, etc., shall be supplied and mounted by the valve Vendor.</w:t>
      </w:r>
    </w:p>
    <w:p w14:paraId="101AA693" w14:textId="77777777" w:rsidR="00680FFD" w:rsidRPr="00680FFD" w:rsidRDefault="00680FFD" w:rsidP="00680FF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highlight w:val="lightGray"/>
          <w:u w:val="single"/>
        </w:rPr>
      </w:pPr>
    </w:p>
    <w:p w14:paraId="697502BB" w14:textId="77777777" w:rsidR="00687E14" w:rsidRPr="00F16C4E" w:rsidRDefault="00687E14" w:rsidP="00B17AF5">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 xml:space="preserve">The </w:t>
      </w:r>
      <w:r w:rsidR="00F74621">
        <w:rPr>
          <w:rFonts w:asciiTheme="minorBidi" w:eastAsiaTheme="minorHAnsi" w:hAnsiTheme="minorBidi" w:cstheme="minorBidi"/>
          <w:sz w:val="22"/>
          <w:szCs w:val="22"/>
        </w:rPr>
        <w:t>Vendor</w:t>
      </w:r>
      <w:r w:rsidRPr="00957DAD">
        <w:rPr>
          <w:rFonts w:asciiTheme="minorBidi" w:eastAsiaTheme="minorHAnsi" w:hAnsiTheme="minorBidi" w:cstheme="minorBidi"/>
          <w:sz w:val="22"/>
          <w:szCs w:val="22"/>
        </w:rPr>
        <w:t xml:space="preserve">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48F6BC04"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3C97B780"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23677F5F"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548E1921"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6A66FAFA" w14:textId="77777777" w:rsidR="00687E14" w:rsidRPr="003F7F7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The quality </w:t>
      </w:r>
      <w:r w:rsidRPr="003F7F7E">
        <w:rPr>
          <w:rFonts w:asciiTheme="minorBidi" w:eastAsiaTheme="minorHAnsi" w:hAnsiTheme="minorBidi" w:cstheme="minorBidi"/>
          <w:sz w:val="22"/>
          <w:szCs w:val="22"/>
        </w:rPr>
        <w:t>plan applied to the scope of supply shall include:</w:t>
      </w:r>
    </w:p>
    <w:p w14:paraId="0BB7298E" w14:textId="367A0FFB"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F7F7E">
        <w:rPr>
          <w:rFonts w:asciiTheme="minorBidi" w:eastAsiaTheme="minorHAnsi" w:hAnsiTheme="minorBidi" w:cstheme="minorBidi"/>
          <w:sz w:val="22"/>
          <w:szCs w:val="22"/>
        </w:rPr>
        <w:t>QA</w:t>
      </w:r>
      <w:r w:rsidR="00A95785" w:rsidRPr="003F7F7E">
        <w:rPr>
          <w:rFonts w:asciiTheme="minorBidi" w:eastAsiaTheme="minorHAnsi" w:hAnsiTheme="minorBidi" w:cstheme="minorBidi"/>
          <w:sz w:val="22"/>
          <w:szCs w:val="22"/>
        </w:rPr>
        <w:t>/QC</w:t>
      </w:r>
      <w:r w:rsidRPr="00F16C4E">
        <w:rPr>
          <w:rFonts w:asciiTheme="minorBidi" w:eastAsiaTheme="minorHAnsi" w:hAnsiTheme="minorBidi" w:cstheme="minorBidi"/>
          <w:sz w:val="22"/>
          <w:szCs w:val="22"/>
        </w:rPr>
        <w:t xml:space="preserve"> organization and procedures that shall be submitted for approval</w:t>
      </w:r>
      <w:r>
        <w:rPr>
          <w:rFonts w:asciiTheme="minorBidi" w:eastAsiaTheme="minorHAnsi" w:hAnsiTheme="minorBidi" w:cstheme="minorBidi"/>
          <w:sz w:val="22"/>
          <w:szCs w:val="22"/>
        </w:rPr>
        <w:t>.</w:t>
      </w:r>
      <w:r w:rsidR="00F74621" w:rsidRPr="00F74621">
        <w:rPr>
          <w:noProof/>
        </w:rPr>
        <w:t xml:space="preserve"> </w:t>
      </w:r>
    </w:p>
    <w:p w14:paraId="0CC1F32C"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14:paraId="079A9683"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508CC38E"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4336FF9E" w14:textId="77777777" w:rsidR="00687E14" w:rsidRPr="00F16C4E" w:rsidRDefault="00F74621"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F16C4E">
        <w:rPr>
          <w:rFonts w:asciiTheme="minorBidi" w:eastAsiaTheme="minorHAnsi" w:hAnsiTheme="minorBidi" w:cstheme="minorBidi"/>
          <w:sz w:val="22"/>
          <w:szCs w:val="22"/>
        </w:rPr>
        <w:t xml:space="preserve"> shall also provide the description of the following quality activities:</w:t>
      </w:r>
    </w:p>
    <w:p w14:paraId="2FF932DB" w14:textId="77777777"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r w:rsidR="00F74621">
        <w:rPr>
          <w:rFonts w:asciiTheme="minorBidi" w:eastAsiaTheme="minorHAnsi" w:hAnsiTheme="minorBidi" w:cstheme="minorBidi"/>
          <w:sz w:val="22"/>
          <w:szCs w:val="22"/>
        </w:rPr>
        <w:t>Vendor</w:t>
      </w:r>
      <w:r w:rsidRPr="00900DCB">
        <w:rPr>
          <w:rFonts w:asciiTheme="minorBidi" w:eastAsiaTheme="minorHAnsi" w:hAnsiTheme="minorBidi" w:cstheme="minorBidi"/>
          <w:sz w:val="22"/>
          <w:szCs w:val="22"/>
        </w:rPr>
        <w:t>s products quality</w:t>
      </w:r>
    </w:p>
    <w:p w14:paraId="0620C8F7" w14:textId="2979E1E2"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32CA5132" w14:textId="43DB60A3" w:rsidR="00687E14" w:rsidRPr="00F16C4E" w:rsidRDefault="006E2541"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732480" behindDoc="0" locked="0" layoutInCell="1" allowOverlap="1" wp14:anchorId="5C7E64F9" wp14:editId="3C019493">
                <wp:simplePos x="0" y="0"/>
                <wp:positionH relativeFrom="margin">
                  <wp:posOffset>4650740</wp:posOffset>
                </wp:positionH>
                <wp:positionV relativeFrom="paragraph">
                  <wp:posOffset>8255</wp:posOffset>
                </wp:positionV>
                <wp:extent cx="742950" cy="4191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742950" cy="419100"/>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38537584" w14:textId="77777777" w:rsidR="006E2541" w:rsidRPr="002E428B" w:rsidRDefault="006E2541" w:rsidP="006E2541">
                            <w:pPr>
                              <w:jc w:val="center"/>
                              <w:rPr>
                                <w:sz w:val="16"/>
                                <w:szCs w:val="16"/>
                                <w:lang w:bidi="fa-IR"/>
                              </w:rPr>
                            </w:pPr>
                            <w:r>
                              <w:rPr>
                                <w:sz w:val="16"/>
                                <w:szCs w:val="16"/>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E64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366.2pt;margin-top:.65pt;width:58.5pt;height:33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" fillcolor="white [3201]" strokecolor="black [3200]" strokeweight=".25pt">
                <v:textbox>
                  <w:txbxContent>
                    <w:p w14:paraId="38537584" w14:textId="77777777" w:rsidR="006E2541" w:rsidRPr="002E428B" w:rsidRDefault="006E2541" w:rsidP="006E2541">
                      <w:pPr>
                        <w:jc w:val="center"/>
                        <w:rPr>
                          <w:sz w:val="16"/>
                          <w:szCs w:val="16"/>
                          <w:lang w:bidi="fa-IR"/>
                        </w:rPr>
                      </w:pPr>
                      <w:r>
                        <w:rPr>
                          <w:sz w:val="16"/>
                          <w:szCs w:val="16"/>
                          <w:lang w:bidi="fa-IR"/>
                        </w:rPr>
                        <w:t>D03</w:t>
                      </w:r>
                    </w:p>
                  </w:txbxContent>
                </v:textbox>
                <w10:wrap anchorx="margin"/>
              </v:shape>
            </w:pict>
          </mc:Fallback>
        </mc:AlternateContent>
      </w:r>
      <w:r w:rsidR="00687E14" w:rsidRPr="00F16C4E">
        <w:rPr>
          <w:rFonts w:asciiTheme="minorBidi" w:eastAsiaTheme="minorHAnsi" w:hAnsiTheme="minorBidi" w:cstheme="minorBidi"/>
          <w:sz w:val="22"/>
          <w:szCs w:val="22"/>
        </w:rPr>
        <w:t>Calibration of test instruments and equipment</w:t>
      </w:r>
    </w:p>
    <w:p w14:paraId="1699BE1D"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231F14EF"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0"/>
      <w:bookmarkStart w:id="33" w:name="_Toc12468091"/>
      <w:bookmarkStart w:id="34" w:name="_Toc13905928"/>
      <w:bookmarkStart w:id="35" w:name="_Toc13909562"/>
      <w:bookmarkStart w:id="36" w:name="_Toc111910140"/>
      <w:bookmarkStart w:id="37" w:name="_Toc111910398"/>
      <w:bookmarkStart w:id="38" w:name="_Toc111992350"/>
      <w:bookmarkStart w:id="39" w:name="_Toc112034285"/>
      <w:bookmarkStart w:id="40" w:name="_Toc182823676"/>
      <w:bookmarkStart w:id="41" w:name="_Toc182823827"/>
      <w:r w:rsidRPr="00D702B9">
        <w:t>Spare parts</w:t>
      </w:r>
      <w:bookmarkEnd w:id="32"/>
      <w:bookmarkEnd w:id="33"/>
      <w:bookmarkEnd w:id="34"/>
      <w:bookmarkEnd w:id="35"/>
      <w:bookmarkEnd w:id="36"/>
      <w:bookmarkEnd w:id="37"/>
      <w:bookmarkEnd w:id="38"/>
      <w:bookmarkEnd w:id="39"/>
      <w:bookmarkEnd w:id="40"/>
      <w:bookmarkEnd w:id="41"/>
    </w:p>
    <w:p w14:paraId="347B8BE5" w14:textId="72AB796E" w:rsidR="006E2541" w:rsidRPr="006E2541" w:rsidRDefault="006E2541" w:rsidP="006E2541">
      <w:pPr>
        <w:bidi w:val="0"/>
        <w:spacing w:before="120" w:after="120" w:line="276" w:lineRule="auto"/>
        <w:ind w:left="1354"/>
        <w:jc w:val="both"/>
        <w:rPr>
          <w:rFonts w:asciiTheme="minorBidi" w:eastAsiaTheme="minorHAnsi" w:hAnsiTheme="minorBidi" w:cstheme="minorBidi"/>
          <w:sz w:val="22"/>
          <w:szCs w:val="22"/>
          <w:highlight w:val="lightGray"/>
        </w:rPr>
      </w:pPr>
      <w:bookmarkStart w:id="42" w:name="_Toc12468051"/>
      <w:bookmarkStart w:id="43" w:name="_Toc12468092"/>
      <w:bookmarkStart w:id="44" w:name="_Toc13905929"/>
      <w:bookmarkStart w:id="45" w:name="_Toc13909563"/>
      <w:bookmarkStart w:id="46" w:name="_Toc111910141"/>
      <w:bookmarkStart w:id="47" w:name="_Toc111910399"/>
      <w:bookmarkStart w:id="48" w:name="_Toc111992351"/>
      <w:bookmarkStart w:id="49" w:name="_Toc112034286"/>
      <w:r w:rsidRPr="006E2541">
        <w:rPr>
          <w:rFonts w:asciiTheme="minorBidi" w:eastAsiaTheme="minorHAnsi" w:hAnsiTheme="minorBidi" w:cstheme="minorBidi"/>
          <w:sz w:val="22"/>
          <w:szCs w:val="22"/>
          <w:highlight w:val="lightGray"/>
        </w:rPr>
        <w:t>Following items shall be considered (supplied) and included in the bid documentation:</w:t>
      </w:r>
    </w:p>
    <w:p w14:paraId="02B29009" w14:textId="34DB3EE6" w:rsidR="006E2541" w:rsidRPr="006E2541" w:rsidRDefault="006E2541" w:rsidP="006E2541">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highlight w:val="lightGray"/>
        </w:rPr>
      </w:pPr>
      <w:r w:rsidRPr="006E2541">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14:paraId="174C5375" w14:textId="77777777" w:rsidR="006E2541" w:rsidRPr="006E2541" w:rsidRDefault="006E2541" w:rsidP="006E2541">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highlight w:val="lightGray"/>
        </w:rPr>
      </w:pPr>
      <w:r w:rsidRPr="006E2541">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14:paraId="06237BE2" w14:textId="687D563E" w:rsidR="006E2541" w:rsidRPr="006E2541" w:rsidRDefault="006E2541" w:rsidP="006E2541">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highlight w:val="lightGray"/>
        </w:rPr>
      </w:pPr>
      <w:r w:rsidRPr="006E2541">
        <w:rPr>
          <w:rFonts w:asciiTheme="minorBidi" w:eastAsiaTheme="minorHAnsi" w:hAnsiTheme="minorBidi" w:cstheme="minorBidi"/>
          <w:sz w:val="22"/>
          <w:szCs w:val="22"/>
          <w:highlight w:val="lightGray"/>
        </w:rPr>
        <w:t>Capital spare parts (as option)</w:t>
      </w:r>
    </w:p>
    <w:p w14:paraId="1215164F"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50" w:name="_Toc182823677"/>
      <w:bookmarkStart w:id="51" w:name="_Toc182823828"/>
      <w:r w:rsidRPr="00D702B9">
        <w:t>Other items</w:t>
      </w:r>
      <w:bookmarkEnd w:id="42"/>
      <w:bookmarkEnd w:id="43"/>
      <w:bookmarkEnd w:id="44"/>
      <w:bookmarkEnd w:id="45"/>
      <w:bookmarkEnd w:id="46"/>
      <w:bookmarkEnd w:id="47"/>
      <w:bookmarkEnd w:id="48"/>
      <w:bookmarkEnd w:id="49"/>
      <w:bookmarkEnd w:id="50"/>
      <w:bookmarkEnd w:id="51"/>
    </w:p>
    <w:p w14:paraId="4E059A28" w14:textId="744C37D8"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52" w:name="_Toc12468094"/>
      <w:bookmarkStart w:id="53" w:name="_Toc13909565"/>
      <w:r w:rsidRPr="004B1464">
        <w:rPr>
          <w:rFonts w:asciiTheme="minorBidi" w:eastAsiaTheme="minorHAnsi" w:hAnsiTheme="minorBidi" w:cstheme="minorBidi"/>
          <w:sz w:val="22"/>
          <w:szCs w:val="22"/>
        </w:rPr>
        <w:t xml:space="preserve">Name plate </w:t>
      </w:r>
    </w:p>
    <w:p w14:paraId="47F7D8FB" w14:textId="7124F18B"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4" w:name="_Toc182823829"/>
      <w:r w:rsidRPr="005D38AC">
        <w:rPr>
          <w:rFonts w:ascii="Arial" w:hAnsi="Arial" w:cs="Arial"/>
          <w:b/>
          <w:bCs/>
          <w:caps/>
          <w:kern w:val="28"/>
          <w:sz w:val="22"/>
          <w:szCs w:val="22"/>
        </w:rPr>
        <w:t>Exclusions</w:t>
      </w:r>
      <w:bookmarkEnd w:id="52"/>
      <w:bookmarkEnd w:id="53"/>
      <w:bookmarkEnd w:id="54"/>
    </w:p>
    <w:p w14:paraId="0A4BF6F8" w14:textId="2A1CC5A6"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5" w:name="_Toc12468095"/>
      <w:bookmarkStart w:id="56"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14:paraId="1F4E3D25" w14:textId="08983D3A"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7" w:name="_Toc182823830"/>
      <w:r w:rsidRPr="005D38AC">
        <w:rPr>
          <w:rFonts w:ascii="Arial" w:hAnsi="Arial" w:cs="Arial"/>
          <w:b/>
          <w:bCs/>
          <w:caps/>
          <w:kern w:val="28"/>
          <w:sz w:val="22"/>
          <w:szCs w:val="22"/>
        </w:rPr>
        <w:t>Battery Limits</w:t>
      </w:r>
      <w:bookmarkEnd w:id="55"/>
      <w:bookmarkEnd w:id="56"/>
      <w:bookmarkEnd w:id="57"/>
    </w:p>
    <w:p w14:paraId="178C7EFF" w14:textId="506F4456" w:rsidR="00687E14" w:rsidRPr="00CC4EA2" w:rsidRDefault="003F1B1C" w:rsidP="00820D8A">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8" w:name="_Toc273182413"/>
      <w:bookmarkStart w:id="59" w:name="_Toc12468096"/>
      <w:bookmarkStart w:id="60" w:name="_Toc13909567"/>
      <w:r>
        <w:rPr>
          <w:noProof/>
        </w:rPr>
        <mc:AlternateContent>
          <mc:Choice Requires="wps">
            <w:drawing>
              <wp:anchor distT="0" distB="0" distL="114300" distR="114300" simplePos="0" relativeHeight="251730432" behindDoc="0" locked="0" layoutInCell="1" allowOverlap="1" wp14:anchorId="3C2DE31F" wp14:editId="1AB2DB68">
                <wp:simplePos x="0" y="0"/>
                <wp:positionH relativeFrom="margin">
                  <wp:posOffset>4970112</wp:posOffset>
                </wp:positionH>
                <wp:positionV relativeFrom="paragraph">
                  <wp:posOffset>132327</wp:posOffset>
                </wp:positionV>
                <wp:extent cx="733425" cy="371475"/>
                <wp:effectExtent l="0" t="0" r="28575" b="28575"/>
                <wp:wrapNone/>
                <wp:docPr id="2" name="Isosceles Triangle 2"/>
                <wp:cNvGraphicFramePr/>
                <a:graphic xmlns:a="http://schemas.openxmlformats.org/drawingml/2006/main">
                  <a:graphicData uri="http://schemas.microsoft.com/office/word/2010/wordprocessingShape">
                    <wps:wsp>
                      <wps:cNvSpPr/>
                      <wps:spPr>
                        <a:xfrm>
                          <a:off x="0" y="0"/>
                          <a:ext cx="733425" cy="37147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746DAD63" w14:textId="2472726B" w:rsidR="006E2541" w:rsidRPr="002E428B" w:rsidRDefault="006E2541" w:rsidP="006E2541">
                            <w:pPr>
                              <w:jc w:val="center"/>
                              <w:rPr>
                                <w:sz w:val="16"/>
                                <w:szCs w:val="16"/>
                                <w:lang w:bidi="fa-IR"/>
                              </w:rPr>
                            </w:pPr>
                            <w:r>
                              <w:rPr>
                                <w:sz w:val="16"/>
                                <w:szCs w:val="16"/>
                                <w:lang w:bidi="fa-IR"/>
                              </w:rPr>
                              <w:t>D0</w:t>
                            </w:r>
                            <w:r>
                              <w:rPr>
                                <w:sz w:val="16"/>
                                <w:szCs w:val="16"/>
                                <w:lang w:bidi="fa-I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DE31F" id="Isosceles Triangle 2" o:spid="_x0000_s1027" type="#_x0000_t5" style="position:absolute;left:0;text-align:left;margin-left:391.35pt;margin-top:10.4pt;width:57.75pt;height:29.2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" fillcolor="white [3201]" strokecolor="black [3200]" strokeweight=".25pt">
                <v:textbox>
                  <w:txbxContent>
                    <w:p w14:paraId="746DAD63" w14:textId="2472726B" w:rsidR="006E2541" w:rsidRPr="002E428B" w:rsidRDefault="006E2541" w:rsidP="006E2541">
                      <w:pPr>
                        <w:jc w:val="center"/>
                        <w:rPr>
                          <w:sz w:val="16"/>
                          <w:szCs w:val="16"/>
                          <w:lang w:bidi="fa-IR"/>
                        </w:rPr>
                      </w:pPr>
                      <w:r>
                        <w:rPr>
                          <w:sz w:val="16"/>
                          <w:szCs w:val="16"/>
                          <w:lang w:bidi="fa-IR"/>
                        </w:rPr>
                        <w:t>D0</w:t>
                      </w:r>
                      <w:r>
                        <w:rPr>
                          <w:sz w:val="16"/>
                          <w:szCs w:val="16"/>
                          <w:lang w:bidi="fa-IR"/>
                        </w:rPr>
                        <w:t>3</w:t>
                      </w:r>
                    </w:p>
                  </w:txbxContent>
                </v:textbox>
                <w10:wrap anchorx="margin"/>
              </v:shape>
            </w:pict>
          </mc:Fallback>
        </mc:AlternateContent>
      </w:r>
      <w:r w:rsidR="00BA5A85" w:rsidRPr="00BA5A85">
        <w:rPr>
          <w:rFonts w:asciiTheme="minorBidi" w:eastAsiaTheme="minorHAnsi" w:hAnsiTheme="minorBidi" w:cstheme="minorBidi"/>
          <w:sz w:val="22"/>
          <w:szCs w:val="28"/>
        </w:rPr>
        <w:t>No battery limit is applicable.</w:t>
      </w:r>
      <w:r w:rsidR="006E2541" w:rsidRPr="006E2541">
        <w:rPr>
          <w:noProof/>
        </w:rPr>
        <w:t xml:space="preserve"> </w:t>
      </w:r>
    </w:p>
    <w:p w14:paraId="03F0CC37" w14:textId="06003148"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182823831"/>
      <w:r w:rsidRPr="00CC4EA2">
        <w:rPr>
          <w:rFonts w:ascii="Arial" w:hAnsi="Arial" w:cs="Arial"/>
          <w:b/>
          <w:bCs/>
          <w:caps/>
          <w:kern w:val="28"/>
          <w:sz w:val="24"/>
        </w:rPr>
        <w:t>INSPECTION AND TESTS</w:t>
      </w:r>
      <w:bookmarkEnd w:id="58"/>
      <w:bookmarkEnd w:id="59"/>
      <w:bookmarkEnd w:id="60"/>
      <w:bookmarkEnd w:id="61"/>
    </w:p>
    <w:p w14:paraId="6D105C49" w14:textId="77777777" w:rsidR="006E2541" w:rsidRPr="00447856" w:rsidRDefault="006E2541" w:rsidP="006E2541">
      <w:pPr>
        <w:pStyle w:val="ListParagraph"/>
        <w:keepNext/>
        <w:widowControl w:val="0"/>
        <w:bidi w:val="0"/>
        <w:spacing w:before="240" w:after="240" w:line="276" w:lineRule="auto"/>
        <w:jc w:val="both"/>
        <w:outlineLvl w:val="0"/>
        <w:rPr>
          <w:rFonts w:asciiTheme="minorBidi" w:eastAsiaTheme="minorHAnsi" w:hAnsiTheme="minorBidi" w:cstheme="minorBidi"/>
          <w:sz w:val="22"/>
          <w:szCs w:val="22"/>
          <w:rtl/>
        </w:rPr>
      </w:pPr>
      <w:bookmarkStart w:id="62" w:name="_Toc13909568"/>
      <w:bookmarkStart w:id="63" w:name="_Toc182823681"/>
      <w:bookmarkStart w:id="64" w:name="_Toc182823832"/>
      <w:r w:rsidRPr="00447856">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w:t>
      </w:r>
      <w:r w:rsidRPr="00447856">
        <w:rPr>
          <w:rFonts w:asciiTheme="minorBidi" w:eastAsiaTheme="minorHAnsi" w:hAnsiTheme="minorBidi" w:cstheme="minorBidi"/>
          <w:sz w:val="22"/>
          <w:szCs w:val="22"/>
          <w:highlight w:val="lightGray"/>
        </w:rPr>
        <w:t>Client and EPC/EPD CONTRACTOR (GC)</w:t>
      </w:r>
      <w:r w:rsidRPr="00447856">
        <w:rPr>
          <w:rFonts w:asciiTheme="minorBidi" w:eastAsiaTheme="minorHAnsi" w:hAnsiTheme="minorBidi" w:cstheme="minorBidi"/>
          <w:sz w:val="22"/>
          <w:szCs w:val="22"/>
        </w:rPr>
        <w:t>before the award of the order.</w:t>
      </w:r>
      <w:bookmarkEnd w:id="63"/>
      <w:bookmarkEnd w:id="64"/>
    </w:p>
    <w:p w14:paraId="0CA3AE6A" w14:textId="27B13BFB" w:rsidR="006E2541" w:rsidRPr="006E2541" w:rsidRDefault="006E2541" w:rsidP="006E2541">
      <w:pPr>
        <w:pStyle w:val="ListParagraph"/>
        <w:keepNext/>
        <w:widowControl w:val="0"/>
        <w:bidi w:val="0"/>
        <w:spacing w:before="240" w:after="240" w:line="276" w:lineRule="auto"/>
        <w:jc w:val="both"/>
        <w:outlineLvl w:val="0"/>
        <w:rPr>
          <w:rFonts w:ascii="Arial" w:hAnsi="Arial" w:cs="Arial"/>
          <w:b/>
          <w:bCs/>
          <w:caps/>
          <w:kern w:val="28"/>
          <w:sz w:val="24"/>
        </w:rPr>
      </w:pPr>
      <w:bookmarkStart w:id="65" w:name="_Toc182823682"/>
      <w:bookmarkStart w:id="66" w:name="_Toc182823833"/>
      <w:r w:rsidRPr="006E2541">
        <w:rPr>
          <w:rFonts w:asciiTheme="minorBidi" w:eastAsiaTheme="minorHAnsi" w:hAnsiTheme="minorBidi" w:cstheme="minorBidi"/>
          <w:sz w:val="22"/>
          <w:szCs w:val="22"/>
        </w:rPr>
        <w:t>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bookmarkEnd w:id="65"/>
      <w:bookmarkEnd w:id="66"/>
    </w:p>
    <w:p w14:paraId="1F9C59A5" w14:textId="77777777" w:rsidR="00687E14" w:rsidRPr="00E73FC0" w:rsidRDefault="00687E14" w:rsidP="006E254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182823834"/>
      <w:r w:rsidRPr="00E73FC0">
        <w:rPr>
          <w:rFonts w:ascii="Arial" w:hAnsi="Arial" w:cs="Arial"/>
          <w:b/>
          <w:bCs/>
          <w:caps/>
          <w:kern w:val="28"/>
          <w:sz w:val="24"/>
        </w:rPr>
        <w:t>VENDOR DOCUMENTATION REQUIREMENTS &amp; SCHEDULE</w:t>
      </w:r>
      <w:bookmarkEnd w:id="62"/>
      <w:bookmarkEnd w:id="67"/>
    </w:p>
    <w:p w14:paraId="4C27D034"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8" w:name="_Toc12468098"/>
      <w:r w:rsidRPr="00E73FC0">
        <w:rPr>
          <w:rFonts w:asciiTheme="minorBidi" w:eastAsiaTheme="minorHAnsi" w:hAnsiTheme="minorBidi" w:cstheme="minorBidi"/>
          <w:sz w:val="22"/>
          <w:szCs w:val="28"/>
        </w:rPr>
        <w:t>Vendor document shall be according to attachment 2 of this document.</w:t>
      </w:r>
      <w:bookmarkEnd w:id="68"/>
    </w:p>
    <w:p w14:paraId="2E6B3CC0"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9" w:name="_Toc12468099"/>
      <w:r w:rsidRPr="00E73FC0">
        <w:rPr>
          <w:rFonts w:asciiTheme="minorBidi" w:eastAsiaTheme="minorHAnsi" w:hAnsiTheme="minorBidi" w:cstheme="minorBidi"/>
          <w:sz w:val="22"/>
          <w:szCs w:val="28"/>
        </w:rPr>
        <w:t xml:space="preserve">All documents, preliminary or final, are to be stamped and signed by the </w:t>
      </w:r>
      <w:r w:rsidR="00F74621">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69"/>
    </w:p>
    <w:p w14:paraId="63064DC4"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0"/>
    </w:p>
    <w:p w14:paraId="03E24501"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1"/>
    </w:p>
    <w:p w14:paraId="1A7DE0F3" w14:textId="77777777"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2" w:name="_Toc12468102"/>
      <w:r w:rsidRPr="00E73FC0">
        <w:rPr>
          <w:rFonts w:asciiTheme="minorBidi" w:eastAsiaTheme="minorHAnsi" w:hAnsiTheme="minorBidi" w:cstheme="minorBidi"/>
          <w:sz w:val="22"/>
          <w:szCs w:val="28"/>
        </w:rPr>
        <w:t>All vendor drawings and documents shall be in English language.</w:t>
      </w:r>
      <w:bookmarkEnd w:id="72"/>
    </w:p>
    <w:p w14:paraId="6A2B9CD9" w14:textId="77777777" w:rsidR="00687E14" w:rsidRPr="00820D8A" w:rsidRDefault="00687E14" w:rsidP="00820D8A">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7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bookmarkEnd w:id="73"/>
    </w:p>
    <w:p w14:paraId="262D111E"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273182415"/>
      <w:bookmarkStart w:id="75" w:name="_Toc12468104"/>
      <w:bookmarkStart w:id="76" w:name="_Toc13909569"/>
      <w:bookmarkStart w:id="77" w:name="_Toc182823835"/>
      <w:r w:rsidRPr="00C62699">
        <w:rPr>
          <w:rFonts w:ascii="Arial" w:hAnsi="Arial" w:cs="Arial"/>
          <w:b/>
          <w:bCs/>
          <w:caps/>
          <w:kern w:val="28"/>
          <w:sz w:val="24"/>
        </w:rPr>
        <w:t>UNIT RESPONSIBILITY</w:t>
      </w:r>
      <w:bookmarkEnd w:id="74"/>
      <w:bookmarkEnd w:id="75"/>
      <w:bookmarkEnd w:id="76"/>
      <w:bookmarkEnd w:id="77"/>
    </w:p>
    <w:p w14:paraId="29F66F09" w14:textId="77777777"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E0E7C84" w14:textId="1FE88438" w:rsidR="00970D0D" w:rsidRPr="00C62699" w:rsidRDefault="00ED7E26" w:rsidP="00970D0D">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w:t>
      </w:r>
      <w:r w:rsidR="00687E14">
        <w:rPr>
          <w:rFonts w:asciiTheme="minorBidi" w:eastAsiaTheme="minorHAnsi" w:hAnsiTheme="minorBidi" w:cstheme="minorBidi"/>
          <w:sz w:val="22"/>
          <w:szCs w:val="22"/>
        </w:rPr>
        <w:t xml:space="preserve"> VENDOR</w:t>
      </w:r>
      <w:r w:rsidR="00687E14"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F74621">
        <w:rPr>
          <w:rFonts w:asciiTheme="minorBidi" w:eastAsiaTheme="minorHAnsi" w:hAnsiTheme="minorBidi" w:cstheme="minorBidi"/>
          <w:sz w:val="22"/>
          <w:szCs w:val="22"/>
        </w:rPr>
        <w:t>Vendor</w:t>
      </w:r>
      <w:r w:rsidR="00687E14" w:rsidRPr="00C62699">
        <w:rPr>
          <w:rFonts w:asciiTheme="minorBidi" w:eastAsiaTheme="minorHAnsi" w:hAnsiTheme="minorBidi" w:cstheme="minorBidi"/>
          <w:sz w:val="22"/>
          <w:szCs w:val="22"/>
        </w:rPr>
        <w:t>s.</w:t>
      </w:r>
    </w:p>
    <w:p w14:paraId="3CCBC266"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8" w:name="_Toc273182416"/>
      <w:bookmarkStart w:id="79" w:name="_Toc12468105"/>
      <w:bookmarkStart w:id="80" w:name="_Toc13909570"/>
      <w:bookmarkStart w:id="81" w:name="_Toc182823836"/>
      <w:r w:rsidRPr="00C62699">
        <w:rPr>
          <w:rFonts w:ascii="Arial" w:hAnsi="Arial" w:cs="Arial"/>
          <w:b/>
          <w:bCs/>
          <w:caps/>
          <w:kern w:val="28"/>
          <w:sz w:val="24"/>
        </w:rPr>
        <w:t>GUARANTEE AND WARRANTY</w:t>
      </w:r>
      <w:bookmarkEnd w:id="78"/>
      <w:bookmarkEnd w:id="79"/>
      <w:bookmarkEnd w:id="80"/>
      <w:bookmarkEnd w:id="81"/>
    </w:p>
    <w:p w14:paraId="6FED9300" w14:textId="77777777"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082D5FF0" w14:textId="77777777"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4FC63442" w14:textId="6CCC3CA2"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w:t>
      </w:r>
    </w:p>
    <w:p w14:paraId="01CF990E"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142F4FBB" w14:textId="5DCF89F4" w:rsidR="00687E14" w:rsidRPr="00B10160" w:rsidRDefault="003F1B1C" w:rsidP="004A66EE">
      <w:pPr>
        <w:bidi w:val="0"/>
        <w:spacing w:after="240"/>
        <w:ind w:left="720"/>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736576" behindDoc="0" locked="0" layoutInCell="1" allowOverlap="1" wp14:anchorId="09A08A66" wp14:editId="2B47FFE0">
                <wp:simplePos x="0" y="0"/>
                <wp:positionH relativeFrom="margin">
                  <wp:posOffset>-320296</wp:posOffset>
                </wp:positionH>
                <wp:positionV relativeFrom="paragraph">
                  <wp:posOffset>1224725</wp:posOffset>
                </wp:positionV>
                <wp:extent cx="733425" cy="371475"/>
                <wp:effectExtent l="0" t="0" r="28575" b="28575"/>
                <wp:wrapNone/>
                <wp:docPr id="12" name="Isosceles Triangle 12"/>
                <wp:cNvGraphicFramePr/>
                <a:graphic xmlns:a="http://schemas.openxmlformats.org/drawingml/2006/main">
                  <a:graphicData uri="http://schemas.microsoft.com/office/word/2010/wordprocessingShape">
                    <wps:wsp>
                      <wps:cNvSpPr/>
                      <wps:spPr>
                        <a:xfrm>
                          <a:off x="0" y="0"/>
                          <a:ext cx="733425" cy="37147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50F87C33" w14:textId="77777777" w:rsidR="003F1B1C" w:rsidRPr="002E428B" w:rsidRDefault="003F1B1C" w:rsidP="003F1B1C">
                            <w:pPr>
                              <w:jc w:val="center"/>
                              <w:rPr>
                                <w:sz w:val="16"/>
                                <w:szCs w:val="16"/>
                                <w:lang w:bidi="fa-IR"/>
                              </w:rPr>
                            </w:pPr>
                            <w:r>
                              <w:rPr>
                                <w:sz w:val="16"/>
                                <w:szCs w:val="16"/>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8A66" id="Isosceles Triangle 12" o:spid="_x0000_s1028" type="#_x0000_t5" style="position:absolute;left:0;text-align:left;margin-left:-25.2pt;margin-top:96.45pt;width:57.75pt;height:29.2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" fillcolor="white [3201]" strokecolor="black [3200]" strokeweight=".25pt">
                <v:textbox>
                  <w:txbxContent>
                    <w:p w14:paraId="50F87C33" w14:textId="77777777" w:rsidR="003F1B1C" w:rsidRPr="002E428B" w:rsidRDefault="003F1B1C" w:rsidP="003F1B1C">
                      <w:pPr>
                        <w:jc w:val="center"/>
                        <w:rPr>
                          <w:sz w:val="16"/>
                          <w:szCs w:val="16"/>
                          <w:lang w:bidi="fa-IR"/>
                        </w:rPr>
                      </w:pPr>
                      <w:r>
                        <w:rPr>
                          <w:sz w:val="16"/>
                          <w:szCs w:val="16"/>
                          <w:lang w:bidi="fa-IR"/>
                        </w:rPr>
                        <w:t>D03</w:t>
                      </w:r>
                    </w:p>
                  </w:txbxContent>
                </v:textbox>
                <w10:wrap anchorx="margin"/>
              </v:shape>
            </w:pict>
          </mc:Fallback>
        </mc:AlternateContent>
      </w:r>
      <w:r w:rsidR="00687E14"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00687E14"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00687E14" w:rsidRPr="00B10160">
        <w:rPr>
          <w:rFonts w:asciiTheme="minorBidi" w:eastAsiaTheme="minorHAnsi" w:hAnsiTheme="minorBidi" w:cstheme="minorBidi"/>
          <w:sz w:val="22"/>
          <w:szCs w:val="22"/>
        </w:rPr>
        <w:t>’s business.</w:t>
      </w:r>
      <w:r w:rsidRPr="003F1B1C">
        <w:rPr>
          <w:noProof/>
        </w:rPr>
        <w:t xml:space="preserve"> </w:t>
      </w:r>
    </w:p>
    <w:p w14:paraId="688678B6" w14:textId="126F0D0F" w:rsidR="006E2541" w:rsidRPr="00B10160" w:rsidRDefault="00687E14" w:rsidP="006E2541">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r w:rsidR="006E2541" w:rsidRPr="006E2541">
        <w:rPr>
          <w:rFonts w:asciiTheme="minorBidi" w:eastAsiaTheme="minorHAnsi" w:hAnsiTheme="minorBidi" w:cstheme="minorBidi"/>
          <w:sz w:val="22"/>
          <w:szCs w:val="22"/>
        </w:rPr>
        <w:t xml:space="preserve"> </w:t>
      </w:r>
      <w:r w:rsidR="006E2541" w:rsidRPr="006E2541">
        <w:rPr>
          <w:rFonts w:asciiTheme="minorBidi" w:eastAsiaTheme="minorHAnsi" w:hAnsiTheme="minorBidi" w:cstheme="minorBidi"/>
          <w:sz w:val="22"/>
          <w:szCs w:val="22"/>
          <w:highlight w:val="lightGray"/>
        </w:rPr>
        <w:t>(</w:t>
      </w:r>
      <w:r w:rsidR="006E2541" w:rsidRPr="006E2541">
        <w:rPr>
          <w:rFonts w:asciiTheme="minorBidi" w:eastAsiaTheme="minorHAnsi" w:hAnsiTheme="minorBidi" w:cstheme="minorBidi"/>
          <w:sz w:val="22"/>
          <w:szCs w:val="22"/>
          <w:highlight w:val="lightGray"/>
        </w:rPr>
        <w:t>Minimum</w:t>
      </w:r>
      <w:r w:rsidR="006E2541" w:rsidRPr="006E2541">
        <w:rPr>
          <w:rFonts w:asciiTheme="minorBidi" w:eastAsiaTheme="minorHAnsi" w:hAnsiTheme="minorBidi" w:cstheme="minorBidi"/>
          <w:sz w:val="22"/>
          <w:szCs w:val="22"/>
          <w:highlight w:val="lightGray"/>
        </w:rPr>
        <w:t xml:space="preserve"> 10 years from installation).</w:t>
      </w:r>
    </w:p>
    <w:p w14:paraId="3F091BF6"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5B828B9A"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3A32679D"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3ABDD59E"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2" w:name="_Toc273182417"/>
      <w:bookmarkStart w:id="83" w:name="_Toc12468106"/>
      <w:bookmarkStart w:id="84" w:name="_Toc13909571"/>
      <w:bookmarkStart w:id="85" w:name="_Toc182823837"/>
      <w:r w:rsidRPr="009D5E33">
        <w:rPr>
          <w:rFonts w:ascii="Arial" w:hAnsi="Arial" w:cs="Arial"/>
          <w:b/>
          <w:bCs/>
          <w:caps/>
          <w:kern w:val="28"/>
          <w:sz w:val="24"/>
        </w:rPr>
        <w:t>DEVIATION</w:t>
      </w:r>
      <w:bookmarkEnd w:id="82"/>
      <w:bookmarkEnd w:id="83"/>
      <w:bookmarkEnd w:id="84"/>
      <w:bookmarkEnd w:id="85"/>
    </w:p>
    <w:p w14:paraId="1FB8D13D" w14:textId="77777777"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103FC58A" w14:textId="677C86DF" w:rsidR="00687E14" w:rsidRPr="009D5E33" w:rsidRDefault="00687E14" w:rsidP="00FF6330">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7989F155"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86" w:name="_Toc273182418"/>
      <w:bookmarkStart w:id="87" w:name="_Toc12468107"/>
      <w:bookmarkStart w:id="88" w:name="_Toc13909572"/>
      <w:bookmarkStart w:id="89" w:name="_Toc182823838"/>
      <w:r w:rsidRPr="004F177C">
        <w:rPr>
          <w:rFonts w:ascii="Arial" w:hAnsi="Arial" w:cs="Arial"/>
          <w:b/>
          <w:bCs/>
          <w:caps/>
          <w:kern w:val="28"/>
          <w:sz w:val="24"/>
        </w:rPr>
        <w:t>PRICE BREAKDOWN</w:t>
      </w:r>
      <w:bookmarkEnd w:id="86"/>
      <w:bookmarkEnd w:id="87"/>
      <w:bookmarkEnd w:id="88"/>
      <w:bookmarkEnd w:id="89"/>
    </w:p>
    <w:p w14:paraId="3BFC3E8B" w14:textId="77777777"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56F82D4A"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09EE6513" w14:textId="77777777" w:rsidR="00687E14" w:rsidRDefault="00687E14" w:rsidP="00970D0D">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19A840AD" w14:textId="77777777" w:rsidR="00687E14" w:rsidRPr="009C009A" w:rsidRDefault="00687E14" w:rsidP="00970D0D">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54B68E39" w14:textId="7F9DE58E" w:rsidR="00687E14" w:rsidRPr="003F7F7E" w:rsidRDefault="00687E14" w:rsidP="003F7F7E">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7A7AFF6A" w14:textId="7549776C"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0" w:name="_Toc272928623"/>
      <w:bookmarkStart w:id="91" w:name="_Toc272928621"/>
      <w:bookmarkStart w:id="92" w:name="_Toc273182419"/>
      <w:bookmarkStart w:id="93" w:name="_Toc12468108"/>
      <w:bookmarkStart w:id="94" w:name="_Toc13909573"/>
      <w:bookmarkStart w:id="95" w:name="_Toc182823839"/>
      <w:r w:rsidRPr="00B274C0">
        <w:rPr>
          <w:rFonts w:eastAsiaTheme="majorEastAsia"/>
          <w:u w:val="single"/>
        </w:rPr>
        <w:t>ATTACHMENT 1</w:t>
      </w:r>
      <w:bookmarkEnd w:id="91"/>
      <w:bookmarkEnd w:id="92"/>
      <w:bookmarkEnd w:id="93"/>
      <w:bookmarkEnd w:id="94"/>
      <w:bookmarkEnd w:id="95"/>
      <w:r w:rsidR="00214F24">
        <w:rPr>
          <w:rFonts w:eastAsiaTheme="majorEastAsia"/>
          <w:u w:val="single"/>
        </w:rPr>
        <w:t xml:space="preserve"> </w:t>
      </w:r>
    </w:p>
    <w:p w14:paraId="5BA57620" w14:textId="71F7578A" w:rsidR="00687E14" w:rsidRDefault="00687E14" w:rsidP="00687E14">
      <w:pPr>
        <w:pStyle w:val="Heading2"/>
        <w:spacing w:before="0"/>
        <w:rPr>
          <w:rFonts w:eastAsiaTheme="minorHAnsi"/>
          <w:u w:val="single"/>
        </w:rPr>
      </w:pPr>
      <w:bookmarkStart w:id="96" w:name="_Toc13909574"/>
      <w:bookmarkStart w:id="97" w:name="_Toc182823840"/>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96"/>
      <w:bookmarkEnd w:id="97"/>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510"/>
        <w:gridCol w:w="4680"/>
        <w:gridCol w:w="810"/>
      </w:tblGrid>
      <w:tr w:rsidR="00B24F2E" w:rsidRPr="004F177C" w14:paraId="6B95B541" w14:textId="77777777" w:rsidTr="005A1639">
        <w:trPr>
          <w:trHeight w:val="620"/>
          <w:tblHeader/>
          <w:jc w:val="center"/>
        </w:trPr>
        <w:tc>
          <w:tcPr>
            <w:tcW w:w="715" w:type="dxa"/>
            <w:tcBorders>
              <w:bottom w:val="single" w:sz="4" w:space="0" w:color="auto"/>
            </w:tcBorders>
            <w:shd w:val="clear" w:color="auto" w:fill="FDE9D9" w:themeFill="accent6" w:themeFillTint="33"/>
            <w:vAlign w:val="center"/>
          </w:tcPr>
          <w:p w14:paraId="75B183C3"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14:paraId="3618BD63"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0" w:type="dxa"/>
            <w:tcBorders>
              <w:bottom w:val="single" w:sz="4" w:space="0" w:color="auto"/>
            </w:tcBorders>
            <w:shd w:val="clear" w:color="auto" w:fill="FDE9D9" w:themeFill="accent6" w:themeFillTint="33"/>
            <w:vAlign w:val="center"/>
          </w:tcPr>
          <w:p w14:paraId="6E264804" w14:textId="289AAC10"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14:paraId="4DA5C57A"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24F2E" w:rsidRPr="004F177C" w14:paraId="5BEE1227" w14:textId="77777777" w:rsidTr="005A1639">
        <w:trPr>
          <w:jc w:val="center"/>
        </w:trPr>
        <w:tc>
          <w:tcPr>
            <w:tcW w:w="9715" w:type="dxa"/>
            <w:gridSpan w:val="4"/>
            <w:shd w:val="clear" w:color="auto" w:fill="B6DDE8" w:themeFill="accent5" w:themeFillTint="66"/>
            <w:vAlign w:val="center"/>
          </w:tcPr>
          <w:p w14:paraId="695779F1" w14:textId="66C04887" w:rsidR="00B24F2E" w:rsidRPr="004F177C" w:rsidRDefault="003F1B1C"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noProof/>
              </w:rPr>
              <mc:AlternateContent>
                <mc:Choice Requires="wps">
                  <w:drawing>
                    <wp:anchor distT="0" distB="0" distL="114300" distR="114300" simplePos="0" relativeHeight="251682304" behindDoc="0" locked="0" layoutInCell="1" allowOverlap="1" wp14:anchorId="7F2D46AE" wp14:editId="24C1A23F">
                      <wp:simplePos x="0" y="0"/>
                      <wp:positionH relativeFrom="margin">
                        <wp:posOffset>4772660</wp:posOffset>
                      </wp:positionH>
                      <wp:positionV relativeFrom="paragraph">
                        <wp:posOffset>-772160</wp:posOffset>
                      </wp:positionV>
                      <wp:extent cx="787400" cy="408305"/>
                      <wp:effectExtent l="0" t="0" r="12700" b="10795"/>
                      <wp:wrapNone/>
                      <wp:docPr id="6" name="Isosceles Triangle 6"/>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046201F4" w14:textId="5686332D" w:rsidR="00951DF6" w:rsidRPr="002E428B" w:rsidRDefault="00951DF6" w:rsidP="003F1B1C">
                                  <w:pPr>
                                    <w:jc w:val="center"/>
                                    <w:rPr>
                                      <w:sz w:val="16"/>
                                      <w:szCs w:val="16"/>
                                      <w:lang w:bidi="fa-IR"/>
                                    </w:rPr>
                                  </w:pPr>
                                  <w:r>
                                    <w:rPr>
                                      <w:sz w:val="16"/>
                                      <w:szCs w:val="16"/>
                                      <w:lang w:bidi="fa-IR"/>
                                    </w:rPr>
                                    <w:t>D</w:t>
                                  </w:r>
                                  <w:r w:rsidR="003F1B1C">
                                    <w:rPr>
                                      <w:sz w:val="16"/>
                                      <w:szCs w:val="16"/>
                                      <w:lang w:bidi="fa-IR"/>
                                    </w:rPr>
                                    <w:t>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D46AE" id="Isosceles Triangle 6" o:spid="_x0000_s1029" type="#_x0000_t5" style="position:absolute;left:0;text-align:left;margin-left:375.8pt;margin-top:-60.8pt;width:62pt;height:32.1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" fillcolor="white [3201]" strokecolor="black [3200]" strokeweight=".25pt">
                      <v:textbox>
                        <w:txbxContent>
                          <w:p w14:paraId="046201F4" w14:textId="5686332D" w:rsidR="00951DF6" w:rsidRPr="002E428B" w:rsidRDefault="00951DF6" w:rsidP="003F1B1C">
                            <w:pPr>
                              <w:jc w:val="center"/>
                              <w:rPr>
                                <w:sz w:val="16"/>
                                <w:szCs w:val="16"/>
                                <w:lang w:bidi="fa-IR"/>
                              </w:rPr>
                            </w:pPr>
                            <w:r>
                              <w:rPr>
                                <w:sz w:val="16"/>
                                <w:szCs w:val="16"/>
                                <w:lang w:bidi="fa-IR"/>
                              </w:rPr>
                              <w:t>D</w:t>
                            </w:r>
                            <w:r w:rsidR="003F1B1C">
                              <w:rPr>
                                <w:sz w:val="16"/>
                                <w:szCs w:val="16"/>
                                <w:lang w:bidi="fa-IR"/>
                              </w:rPr>
                              <w:t>03</w:t>
                            </w:r>
                          </w:p>
                        </w:txbxContent>
                      </v:textbox>
                      <w10:wrap anchorx="margin"/>
                    </v:shape>
                  </w:pict>
                </mc:Fallback>
              </mc:AlternateContent>
            </w:r>
            <w:r w:rsidR="00B24F2E">
              <w:rPr>
                <w:rFonts w:asciiTheme="minorBidi" w:hAnsiTheme="minorBidi" w:cstheme="minorBidi"/>
                <w:b/>
                <w:bCs/>
                <w:color w:val="000000"/>
                <w:sz w:val="19"/>
                <w:szCs w:val="19"/>
              </w:rPr>
              <w:t>Instrument</w:t>
            </w:r>
          </w:p>
        </w:tc>
      </w:tr>
      <w:tr w:rsidR="00B24F2E" w:rsidRPr="004F177C" w14:paraId="4B84F66E" w14:textId="77777777" w:rsidTr="005A1639">
        <w:trPr>
          <w:trHeight w:val="288"/>
          <w:jc w:val="center"/>
        </w:trPr>
        <w:tc>
          <w:tcPr>
            <w:tcW w:w="715" w:type="dxa"/>
            <w:vAlign w:val="center"/>
          </w:tcPr>
          <w:p w14:paraId="573B48D2"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18657449"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BK-GCS-PEDCO-120-IN-DC-0002</w:t>
            </w:r>
          </w:p>
        </w:tc>
        <w:tc>
          <w:tcPr>
            <w:tcW w:w="4680" w:type="dxa"/>
            <w:vAlign w:val="center"/>
          </w:tcPr>
          <w:p w14:paraId="072ADFC0"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810" w:type="dxa"/>
            <w:vAlign w:val="center"/>
          </w:tcPr>
          <w:p w14:paraId="12D68A51" w14:textId="6293C09D" w:rsidR="00B24F2E" w:rsidRPr="006E2541"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sidRPr="006E2541">
              <w:rPr>
                <w:rFonts w:asciiTheme="minorBidi" w:hAnsiTheme="minorBidi" w:cstheme="minorBidi"/>
                <w:color w:val="000000"/>
                <w:sz w:val="19"/>
                <w:szCs w:val="19"/>
              </w:rPr>
              <w:t>D0</w:t>
            </w:r>
            <w:r w:rsidR="003F7F7E" w:rsidRPr="006E2541">
              <w:rPr>
                <w:rFonts w:asciiTheme="minorBidi" w:hAnsiTheme="minorBidi" w:cstheme="minorBidi"/>
                <w:color w:val="000000"/>
                <w:sz w:val="19"/>
                <w:szCs w:val="19"/>
              </w:rPr>
              <w:t>2</w:t>
            </w:r>
          </w:p>
        </w:tc>
      </w:tr>
      <w:tr w:rsidR="00B24F2E" w:rsidRPr="004F177C" w14:paraId="6D1366F2" w14:textId="77777777" w:rsidTr="005A1639">
        <w:trPr>
          <w:trHeight w:val="612"/>
          <w:jc w:val="center"/>
        </w:trPr>
        <w:tc>
          <w:tcPr>
            <w:tcW w:w="715" w:type="dxa"/>
            <w:vAlign w:val="center"/>
          </w:tcPr>
          <w:p w14:paraId="46EEABDC"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4D43DEDA"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680" w:type="dxa"/>
            <w:vAlign w:val="center"/>
          </w:tcPr>
          <w:p w14:paraId="3FC9396C"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810" w:type="dxa"/>
            <w:vAlign w:val="center"/>
          </w:tcPr>
          <w:p w14:paraId="25ACB11D" w14:textId="77777777" w:rsidR="00B24F2E" w:rsidRPr="006E2541"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sidRPr="006E2541">
              <w:rPr>
                <w:rFonts w:asciiTheme="minorBidi" w:hAnsiTheme="minorBidi" w:cstheme="minorBidi"/>
                <w:color w:val="000000"/>
                <w:sz w:val="19"/>
                <w:szCs w:val="19"/>
              </w:rPr>
              <w:t>D04</w:t>
            </w:r>
          </w:p>
        </w:tc>
      </w:tr>
      <w:tr w:rsidR="00B24F2E" w:rsidRPr="004F177C" w14:paraId="6AFA2D74" w14:textId="77777777" w:rsidTr="005A1639">
        <w:trPr>
          <w:trHeight w:val="288"/>
          <w:jc w:val="center"/>
        </w:trPr>
        <w:tc>
          <w:tcPr>
            <w:tcW w:w="715" w:type="dxa"/>
            <w:vAlign w:val="center"/>
          </w:tcPr>
          <w:p w14:paraId="1C6141B6"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5A2296E4" w14:textId="77777777"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BK-GNRAL-PEDCO-000-IN-SP-0006</w:t>
            </w:r>
          </w:p>
        </w:tc>
        <w:tc>
          <w:tcPr>
            <w:tcW w:w="4680" w:type="dxa"/>
            <w:vAlign w:val="center"/>
          </w:tcPr>
          <w:p w14:paraId="7C03965F" w14:textId="56DA4AFB" w:rsidR="00B24F2E" w:rsidRPr="007C7B6F" w:rsidRDefault="0055768C" w:rsidP="003B2A0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 xml:space="preserve">Specification For On-off /Shut Down </w:t>
            </w:r>
            <w:r w:rsidR="00CB4314" w:rsidRPr="0055768C">
              <w:rPr>
                <w:rFonts w:asciiTheme="minorBidi" w:hAnsiTheme="minorBidi" w:cstheme="minorBidi"/>
                <w:color w:val="000000"/>
                <w:sz w:val="19"/>
                <w:szCs w:val="19"/>
              </w:rPr>
              <w:t>Valves (</w:t>
            </w:r>
            <w:r w:rsidRPr="0055768C">
              <w:rPr>
                <w:rFonts w:asciiTheme="minorBidi" w:hAnsiTheme="minorBidi" w:cstheme="minorBidi"/>
                <w:color w:val="000000"/>
                <w:sz w:val="19"/>
                <w:szCs w:val="19"/>
              </w:rPr>
              <w:t>ESDV/MOV)</w:t>
            </w:r>
          </w:p>
        </w:tc>
        <w:tc>
          <w:tcPr>
            <w:tcW w:w="810" w:type="dxa"/>
            <w:vAlign w:val="center"/>
          </w:tcPr>
          <w:p w14:paraId="30ACA9C8" w14:textId="77777777" w:rsidR="00B24F2E" w:rsidRPr="006E2541"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sidRPr="006E2541">
              <w:rPr>
                <w:rFonts w:asciiTheme="minorBidi" w:hAnsiTheme="minorBidi" w:cstheme="minorBidi"/>
                <w:color w:val="000000"/>
                <w:sz w:val="19"/>
                <w:szCs w:val="19"/>
              </w:rPr>
              <w:t>D03</w:t>
            </w:r>
          </w:p>
        </w:tc>
      </w:tr>
      <w:tr w:rsidR="00B24F2E" w:rsidRPr="004F177C" w14:paraId="398D941E" w14:textId="77777777" w:rsidTr="005A1639">
        <w:trPr>
          <w:trHeight w:val="288"/>
          <w:jc w:val="center"/>
        </w:trPr>
        <w:tc>
          <w:tcPr>
            <w:tcW w:w="715" w:type="dxa"/>
            <w:vAlign w:val="center"/>
          </w:tcPr>
          <w:p w14:paraId="1AAEA62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3928753E" w14:textId="77777777"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BK-GCS-PEDCO-120-IN-DG-0002</w:t>
            </w:r>
          </w:p>
        </w:tc>
        <w:tc>
          <w:tcPr>
            <w:tcW w:w="4680" w:type="dxa"/>
            <w:vAlign w:val="center"/>
          </w:tcPr>
          <w:p w14:paraId="60268DE9" w14:textId="77777777"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810" w:type="dxa"/>
            <w:vAlign w:val="center"/>
          </w:tcPr>
          <w:p w14:paraId="421EFAF0" w14:textId="6855AEE3" w:rsidR="00B24F2E" w:rsidRPr="006E2541" w:rsidRDefault="001A174F" w:rsidP="00FE26C6">
            <w:pPr>
              <w:widowControl w:val="0"/>
              <w:autoSpaceDE w:val="0"/>
              <w:autoSpaceDN w:val="0"/>
              <w:bidi w:val="0"/>
              <w:adjustRightInd w:val="0"/>
              <w:jc w:val="center"/>
              <w:rPr>
                <w:rFonts w:asciiTheme="minorBidi" w:hAnsiTheme="minorBidi" w:cstheme="minorBidi"/>
                <w:color w:val="000000"/>
                <w:sz w:val="19"/>
                <w:szCs w:val="19"/>
              </w:rPr>
            </w:pPr>
            <w:r w:rsidRPr="006E2541">
              <w:rPr>
                <w:rFonts w:asciiTheme="minorBidi" w:hAnsiTheme="minorBidi" w:cstheme="minorBidi"/>
                <w:color w:val="000000"/>
                <w:sz w:val="19"/>
                <w:szCs w:val="19"/>
              </w:rPr>
              <w:t>D0</w:t>
            </w:r>
            <w:r w:rsidR="003F7F7E" w:rsidRPr="006E2541">
              <w:rPr>
                <w:rFonts w:asciiTheme="minorBidi" w:hAnsiTheme="minorBidi" w:cstheme="minorBidi"/>
                <w:color w:val="000000"/>
                <w:sz w:val="19"/>
                <w:szCs w:val="19"/>
              </w:rPr>
              <w:t>4</w:t>
            </w:r>
          </w:p>
        </w:tc>
      </w:tr>
      <w:tr w:rsidR="00B24F2E" w:rsidRPr="004F177C" w14:paraId="7779041A" w14:textId="77777777" w:rsidTr="003F7F7E">
        <w:trPr>
          <w:trHeight w:val="288"/>
          <w:jc w:val="center"/>
        </w:trPr>
        <w:tc>
          <w:tcPr>
            <w:tcW w:w="715" w:type="dxa"/>
            <w:vAlign w:val="center"/>
          </w:tcPr>
          <w:p w14:paraId="07780EF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3E26821" w14:textId="77777777"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BK-GCS-PEDCO-120-IN-DT-0010</w:t>
            </w:r>
          </w:p>
        </w:tc>
        <w:tc>
          <w:tcPr>
            <w:tcW w:w="4680" w:type="dxa"/>
            <w:shd w:val="clear" w:color="auto" w:fill="auto"/>
            <w:vAlign w:val="center"/>
          </w:tcPr>
          <w:p w14:paraId="3FC18A63" w14:textId="77777777" w:rsidR="00B24F2E" w:rsidRPr="003F7F7E" w:rsidRDefault="0055768C" w:rsidP="00B9227F">
            <w:pPr>
              <w:widowControl w:val="0"/>
              <w:autoSpaceDE w:val="0"/>
              <w:autoSpaceDN w:val="0"/>
              <w:bidi w:val="0"/>
              <w:adjustRightInd w:val="0"/>
              <w:rPr>
                <w:rFonts w:asciiTheme="minorBidi" w:hAnsiTheme="minorBidi" w:cstheme="minorBidi"/>
                <w:color w:val="000000"/>
                <w:sz w:val="19"/>
                <w:szCs w:val="19"/>
              </w:rPr>
            </w:pPr>
            <w:r w:rsidRPr="003F7F7E">
              <w:rPr>
                <w:rFonts w:asciiTheme="minorBidi" w:hAnsiTheme="minorBidi" w:cstheme="minorBidi"/>
                <w:color w:val="000000"/>
                <w:sz w:val="19"/>
                <w:szCs w:val="19"/>
              </w:rPr>
              <w:t>Data Sheets For ON/OFF &amp; Shutdown Valves</w:t>
            </w:r>
          </w:p>
        </w:tc>
        <w:tc>
          <w:tcPr>
            <w:tcW w:w="810" w:type="dxa"/>
            <w:shd w:val="clear" w:color="auto" w:fill="auto"/>
            <w:vAlign w:val="center"/>
          </w:tcPr>
          <w:p w14:paraId="7EE6CDFB" w14:textId="1783D0EE" w:rsidR="00B24F2E" w:rsidRPr="003F7F7E" w:rsidRDefault="001A174F" w:rsidP="006E2541">
            <w:pPr>
              <w:widowControl w:val="0"/>
              <w:autoSpaceDE w:val="0"/>
              <w:autoSpaceDN w:val="0"/>
              <w:bidi w:val="0"/>
              <w:adjustRightInd w:val="0"/>
              <w:jc w:val="center"/>
              <w:rPr>
                <w:rFonts w:asciiTheme="minorBidi" w:hAnsiTheme="minorBidi" w:cstheme="minorBidi"/>
                <w:color w:val="000000"/>
                <w:sz w:val="19"/>
                <w:szCs w:val="19"/>
              </w:rPr>
            </w:pPr>
            <w:r w:rsidRPr="006E2541">
              <w:rPr>
                <w:rFonts w:asciiTheme="minorBidi" w:hAnsiTheme="minorBidi" w:cstheme="minorBidi"/>
                <w:color w:val="000000"/>
                <w:sz w:val="19"/>
                <w:szCs w:val="19"/>
                <w:highlight w:val="lightGray"/>
              </w:rPr>
              <w:t>D0</w:t>
            </w:r>
            <w:r w:rsidR="006E2541" w:rsidRPr="006E2541">
              <w:rPr>
                <w:rFonts w:asciiTheme="minorBidi" w:hAnsiTheme="minorBidi" w:cstheme="minorBidi"/>
                <w:color w:val="000000"/>
                <w:sz w:val="19"/>
                <w:szCs w:val="19"/>
                <w:highlight w:val="lightGray"/>
              </w:rPr>
              <w:t>3</w:t>
            </w:r>
          </w:p>
        </w:tc>
      </w:tr>
      <w:tr w:rsidR="00B24F2E" w:rsidRPr="004F177C" w14:paraId="11312A3B" w14:textId="77777777" w:rsidTr="005A1639">
        <w:trPr>
          <w:trHeight w:val="288"/>
          <w:jc w:val="center"/>
        </w:trPr>
        <w:tc>
          <w:tcPr>
            <w:tcW w:w="9715" w:type="dxa"/>
            <w:gridSpan w:val="4"/>
            <w:shd w:val="clear" w:color="auto" w:fill="B6DDE8" w:themeFill="accent5" w:themeFillTint="66"/>
            <w:vAlign w:val="center"/>
          </w:tcPr>
          <w:p w14:paraId="789F4544" w14:textId="77777777"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24F2E" w:rsidRPr="004F177C" w14:paraId="507299B8" w14:textId="77777777" w:rsidTr="005A1639">
        <w:trPr>
          <w:trHeight w:val="288"/>
          <w:jc w:val="center"/>
        </w:trPr>
        <w:tc>
          <w:tcPr>
            <w:tcW w:w="715" w:type="dxa"/>
            <w:vAlign w:val="center"/>
          </w:tcPr>
          <w:p w14:paraId="262DDBE6"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4859BE73"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680" w:type="dxa"/>
            <w:vAlign w:val="center"/>
          </w:tcPr>
          <w:p w14:paraId="35EC2EF3" w14:textId="77777777" w:rsidR="00B24F2E" w:rsidRPr="00386404" w:rsidRDefault="00B24F2E" w:rsidP="00FE26C6">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810" w:type="dxa"/>
            <w:vAlign w:val="center"/>
          </w:tcPr>
          <w:p w14:paraId="40D1ECB4" w14:textId="77777777" w:rsidR="00B24F2E" w:rsidRPr="003F7F7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sidRPr="003F7F7E">
              <w:rPr>
                <w:rFonts w:asciiTheme="minorBidi" w:hAnsiTheme="minorBidi" w:cstheme="minorBidi"/>
                <w:color w:val="000000"/>
                <w:sz w:val="19"/>
                <w:szCs w:val="19"/>
              </w:rPr>
              <w:t>D02</w:t>
            </w:r>
          </w:p>
        </w:tc>
      </w:tr>
      <w:tr w:rsidR="00B24F2E" w:rsidRPr="004F177C" w14:paraId="65A07987" w14:textId="77777777" w:rsidTr="005A1639">
        <w:trPr>
          <w:trHeight w:val="288"/>
          <w:jc w:val="center"/>
        </w:trPr>
        <w:tc>
          <w:tcPr>
            <w:tcW w:w="715" w:type="dxa"/>
            <w:vAlign w:val="center"/>
          </w:tcPr>
          <w:p w14:paraId="57800A00"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660C79E4"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680" w:type="dxa"/>
            <w:vAlign w:val="center"/>
          </w:tcPr>
          <w:p w14:paraId="07ACFC25"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14:paraId="1251C287" w14:textId="77777777" w:rsidR="00B24F2E" w:rsidRPr="003F7F7E" w:rsidRDefault="00B24F2E" w:rsidP="004D2AA4">
            <w:pPr>
              <w:widowControl w:val="0"/>
              <w:autoSpaceDE w:val="0"/>
              <w:autoSpaceDN w:val="0"/>
              <w:bidi w:val="0"/>
              <w:adjustRightInd w:val="0"/>
              <w:jc w:val="center"/>
              <w:rPr>
                <w:rFonts w:asciiTheme="minorBidi" w:hAnsiTheme="minorBidi" w:cstheme="minorBidi"/>
                <w:color w:val="000000"/>
                <w:sz w:val="19"/>
                <w:szCs w:val="19"/>
              </w:rPr>
            </w:pPr>
            <w:r w:rsidRPr="003F7F7E">
              <w:rPr>
                <w:rFonts w:asciiTheme="minorBidi" w:hAnsiTheme="minorBidi" w:cstheme="minorBidi"/>
                <w:color w:val="000000"/>
                <w:sz w:val="19"/>
                <w:szCs w:val="19"/>
              </w:rPr>
              <w:t>D0</w:t>
            </w:r>
            <w:r w:rsidR="004D2AA4" w:rsidRPr="003F7F7E">
              <w:rPr>
                <w:rFonts w:asciiTheme="minorBidi" w:hAnsiTheme="minorBidi" w:cstheme="minorBidi"/>
                <w:color w:val="000000"/>
                <w:sz w:val="19"/>
                <w:szCs w:val="19"/>
              </w:rPr>
              <w:t>8</w:t>
            </w:r>
          </w:p>
        </w:tc>
      </w:tr>
      <w:tr w:rsidR="005A1639" w:rsidRPr="004F177C" w14:paraId="41B1B80C" w14:textId="77777777" w:rsidTr="005A1639">
        <w:trPr>
          <w:trHeight w:val="288"/>
          <w:jc w:val="center"/>
        </w:trPr>
        <w:tc>
          <w:tcPr>
            <w:tcW w:w="715" w:type="dxa"/>
            <w:vAlign w:val="center"/>
          </w:tcPr>
          <w:p w14:paraId="58630AA1"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6A9BB37A"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680" w:type="dxa"/>
            <w:vAlign w:val="center"/>
          </w:tcPr>
          <w:p w14:paraId="72414C39"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10" w:type="dxa"/>
            <w:vAlign w:val="center"/>
          </w:tcPr>
          <w:p w14:paraId="4E161F0B" w14:textId="295792AA" w:rsidR="005A1639" w:rsidRPr="004F177C" w:rsidRDefault="005A1639" w:rsidP="005A1639">
            <w:pPr>
              <w:widowControl w:val="0"/>
              <w:autoSpaceDE w:val="0"/>
              <w:autoSpaceDN w:val="0"/>
              <w:bidi w:val="0"/>
              <w:adjustRightInd w:val="0"/>
              <w:jc w:val="center"/>
              <w:rPr>
                <w:rFonts w:asciiTheme="minorBidi" w:hAnsiTheme="minorBidi" w:cstheme="minorBidi"/>
                <w:color w:val="000000"/>
                <w:sz w:val="19"/>
                <w:szCs w:val="19"/>
              </w:rPr>
            </w:pPr>
            <w:r w:rsidRPr="00C5634B">
              <w:rPr>
                <w:rFonts w:ascii="Arial" w:hAnsi="Arial" w:cs="B Zar"/>
                <w:color w:val="000000"/>
                <w:szCs w:val="22"/>
              </w:rPr>
              <w:t>D04</w:t>
            </w:r>
          </w:p>
        </w:tc>
      </w:tr>
      <w:tr w:rsidR="005A1639" w:rsidRPr="004F177C" w14:paraId="43F0DA98" w14:textId="77777777" w:rsidTr="005A1639">
        <w:trPr>
          <w:trHeight w:val="288"/>
          <w:jc w:val="center"/>
        </w:trPr>
        <w:tc>
          <w:tcPr>
            <w:tcW w:w="715" w:type="dxa"/>
            <w:vAlign w:val="center"/>
          </w:tcPr>
          <w:p w14:paraId="59EE7009"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B4CF4A5"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680" w:type="dxa"/>
            <w:vAlign w:val="center"/>
          </w:tcPr>
          <w:p w14:paraId="42521C95"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Binak</w:t>
            </w:r>
            <w:proofErr w:type="spellEnd"/>
            <w:r w:rsidRPr="00473B62">
              <w:rPr>
                <w:rFonts w:asciiTheme="minorBidi" w:hAnsiTheme="minorBidi" w:cstheme="minorBidi"/>
                <w:color w:val="000000"/>
                <w:sz w:val="19"/>
                <w:szCs w:val="19"/>
              </w:rPr>
              <w:t>)</w:t>
            </w:r>
          </w:p>
        </w:tc>
        <w:tc>
          <w:tcPr>
            <w:tcW w:w="810" w:type="dxa"/>
            <w:vAlign w:val="center"/>
          </w:tcPr>
          <w:p w14:paraId="631F5446" w14:textId="3052A642" w:rsidR="005A1639" w:rsidRPr="00010228" w:rsidRDefault="005A1639" w:rsidP="005A1639">
            <w:pPr>
              <w:widowControl w:val="0"/>
              <w:autoSpaceDE w:val="0"/>
              <w:autoSpaceDN w:val="0"/>
              <w:bidi w:val="0"/>
              <w:adjustRightInd w:val="0"/>
              <w:jc w:val="center"/>
              <w:rPr>
                <w:rFonts w:asciiTheme="minorBidi" w:hAnsiTheme="minorBidi" w:cstheme="minorBidi"/>
                <w:color w:val="000000"/>
                <w:sz w:val="19"/>
                <w:szCs w:val="19"/>
                <w:highlight w:val="lightGray"/>
              </w:rPr>
            </w:pPr>
            <w:r w:rsidRPr="00FF31BB">
              <w:rPr>
                <w:rFonts w:ascii="Arial" w:hAnsi="Arial" w:cs="B Zar"/>
                <w:color w:val="000000"/>
                <w:szCs w:val="22"/>
                <w:highlight w:val="lightGray"/>
              </w:rPr>
              <w:t>D0</w:t>
            </w:r>
            <w:r>
              <w:rPr>
                <w:rFonts w:ascii="Arial" w:hAnsi="Arial" w:cs="B Zar"/>
                <w:color w:val="000000"/>
                <w:szCs w:val="22"/>
                <w:highlight w:val="lightGray"/>
              </w:rPr>
              <w:t>8</w:t>
            </w:r>
          </w:p>
        </w:tc>
      </w:tr>
      <w:tr w:rsidR="005A1639" w:rsidRPr="004F177C" w14:paraId="26AB45BA" w14:textId="77777777" w:rsidTr="005A1639">
        <w:trPr>
          <w:trHeight w:val="288"/>
          <w:jc w:val="center"/>
        </w:trPr>
        <w:tc>
          <w:tcPr>
            <w:tcW w:w="715" w:type="dxa"/>
            <w:vAlign w:val="center"/>
          </w:tcPr>
          <w:p w14:paraId="09FED8E8"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10D3EE09"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680" w:type="dxa"/>
            <w:vAlign w:val="center"/>
          </w:tcPr>
          <w:p w14:paraId="2D5F9A20"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Golkhari</w:t>
            </w:r>
            <w:proofErr w:type="spellEnd"/>
            <w:r w:rsidRPr="00473B62">
              <w:rPr>
                <w:rFonts w:asciiTheme="minorBidi" w:hAnsiTheme="minorBidi" w:cstheme="minorBidi"/>
                <w:color w:val="000000"/>
                <w:sz w:val="19"/>
                <w:szCs w:val="19"/>
              </w:rPr>
              <w:t>)</w:t>
            </w:r>
          </w:p>
        </w:tc>
        <w:tc>
          <w:tcPr>
            <w:tcW w:w="810" w:type="dxa"/>
          </w:tcPr>
          <w:p w14:paraId="47A882B5" w14:textId="216AE88C" w:rsidR="005A1639" w:rsidRPr="00010228" w:rsidRDefault="005A1639" w:rsidP="005A1639">
            <w:pPr>
              <w:jc w:val="center"/>
              <w:rPr>
                <w:highlight w:val="lightGray"/>
              </w:rPr>
            </w:pPr>
            <w:r w:rsidRPr="000246CE">
              <w:rPr>
                <w:rFonts w:ascii="Arial" w:hAnsi="Arial" w:cs="B Zar"/>
                <w:color w:val="000000"/>
                <w:szCs w:val="22"/>
                <w:highlight w:val="lightGray"/>
              </w:rPr>
              <w:t>D08</w:t>
            </w:r>
          </w:p>
        </w:tc>
      </w:tr>
      <w:tr w:rsidR="005A1639" w:rsidRPr="004F177C" w14:paraId="7DB99814" w14:textId="77777777" w:rsidTr="005A1639">
        <w:trPr>
          <w:trHeight w:val="288"/>
          <w:jc w:val="center"/>
        </w:trPr>
        <w:tc>
          <w:tcPr>
            <w:tcW w:w="715" w:type="dxa"/>
            <w:vAlign w:val="center"/>
          </w:tcPr>
          <w:p w14:paraId="139EC099"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4C4F60C2"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680" w:type="dxa"/>
            <w:vAlign w:val="center"/>
          </w:tcPr>
          <w:p w14:paraId="1C3FCEA4"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10" w:type="dxa"/>
          </w:tcPr>
          <w:p w14:paraId="56E72D16" w14:textId="2478DF9E" w:rsidR="005A1639" w:rsidRPr="00010228" w:rsidRDefault="005A1639" w:rsidP="005A1639">
            <w:pPr>
              <w:jc w:val="center"/>
              <w:rPr>
                <w:highlight w:val="lightGray"/>
              </w:rPr>
            </w:pPr>
            <w:r w:rsidRPr="000246CE">
              <w:rPr>
                <w:rFonts w:ascii="Arial" w:hAnsi="Arial" w:cs="B Zar"/>
                <w:color w:val="000000"/>
                <w:szCs w:val="22"/>
                <w:highlight w:val="lightGray"/>
              </w:rPr>
              <w:t>D0</w:t>
            </w:r>
            <w:r w:rsidR="00976725">
              <w:rPr>
                <w:rFonts w:ascii="Arial" w:hAnsi="Arial" w:cs="B Zar"/>
                <w:color w:val="000000"/>
                <w:szCs w:val="22"/>
                <w:highlight w:val="lightGray"/>
              </w:rPr>
              <w:t>9</w:t>
            </w:r>
          </w:p>
        </w:tc>
      </w:tr>
      <w:tr w:rsidR="005A1639" w:rsidRPr="004F177C" w14:paraId="16F0EF9D" w14:textId="77777777" w:rsidTr="005A1639">
        <w:trPr>
          <w:trHeight w:val="288"/>
          <w:jc w:val="center"/>
        </w:trPr>
        <w:tc>
          <w:tcPr>
            <w:tcW w:w="715" w:type="dxa"/>
            <w:vAlign w:val="center"/>
          </w:tcPr>
          <w:p w14:paraId="540C3778"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73B8C856"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680" w:type="dxa"/>
            <w:vAlign w:val="center"/>
          </w:tcPr>
          <w:p w14:paraId="12EA91F7"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10" w:type="dxa"/>
          </w:tcPr>
          <w:p w14:paraId="4BEE7AFC" w14:textId="15035518" w:rsidR="005A1639" w:rsidRPr="00010228" w:rsidRDefault="005A1639" w:rsidP="006E2541">
            <w:pPr>
              <w:jc w:val="center"/>
              <w:rPr>
                <w:highlight w:val="lightGray"/>
              </w:rPr>
            </w:pPr>
            <w:r w:rsidRPr="000246CE">
              <w:rPr>
                <w:rFonts w:ascii="Arial" w:hAnsi="Arial" w:cs="B Zar"/>
                <w:color w:val="000000"/>
                <w:szCs w:val="22"/>
                <w:highlight w:val="lightGray"/>
              </w:rPr>
              <w:t>D0</w:t>
            </w:r>
            <w:r w:rsidR="006E2541">
              <w:rPr>
                <w:rFonts w:ascii="Arial" w:hAnsi="Arial" w:cs="B Zar"/>
                <w:color w:val="000000"/>
                <w:szCs w:val="22"/>
                <w:highlight w:val="lightGray"/>
              </w:rPr>
              <w:t>9</w:t>
            </w:r>
          </w:p>
        </w:tc>
      </w:tr>
      <w:tr w:rsidR="005A1639" w:rsidRPr="004F177C" w14:paraId="3BB31061" w14:textId="77777777" w:rsidTr="005A1639">
        <w:trPr>
          <w:trHeight w:val="288"/>
          <w:jc w:val="center"/>
        </w:trPr>
        <w:tc>
          <w:tcPr>
            <w:tcW w:w="715" w:type="dxa"/>
            <w:vAlign w:val="center"/>
          </w:tcPr>
          <w:p w14:paraId="34251A40"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0E6CD648"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680" w:type="dxa"/>
            <w:vAlign w:val="center"/>
          </w:tcPr>
          <w:p w14:paraId="00653125"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tcPr>
          <w:p w14:paraId="451B19A1" w14:textId="1773E65C" w:rsidR="005A1639" w:rsidRPr="00010228" w:rsidRDefault="005A1639" w:rsidP="005A1639">
            <w:pPr>
              <w:jc w:val="center"/>
              <w:rPr>
                <w:highlight w:val="lightGray"/>
              </w:rPr>
            </w:pPr>
            <w:r w:rsidRPr="000246CE">
              <w:rPr>
                <w:rFonts w:ascii="Arial" w:hAnsi="Arial" w:cs="B Zar"/>
                <w:color w:val="000000"/>
                <w:szCs w:val="22"/>
                <w:highlight w:val="lightGray"/>
              </w:rPr>
              <w:t>D0</w:t>
            </w:r>
            <w:r w:rsidR="00976725">
              <w:rPr>
                <w:rFonts w:ascii="Arial" w:hAnsi="Arial" w:cs="B Zar"/>
                <w:color w:val="000000"/>
                <w:szCs w:val="22"/>
                <w:highlight w:val="lightGray"/>
              </w:rPr>
              <w:t>9</w:t>
            </w:r>
          </w:p>
        </w:tc>
      </w:tr>
      <w:tr w:rsidR="005A1639" w:rsidRPr="004F177C" w14:paraId="4EB4054F" w14:textId="77777777" w:rsidTr="005A1639">
        <w:trPr>
          <w:trHeight w:val="288"/>
          <w:jc w:val="center"/>
        </w:trPr>
        <w:tc>
          <w:tcPr>
            <w:tcW w:w="715" w:type="dxa"/>
            <w:vAlign w:val="center"/>
          </w:tcPr>
          <w:p w14:paraId="5F8827C3" w14:textId="77777777" w:rsidR="005A1639" w:rsidRPr="00365781"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056A4B78"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680" w:type="dxa"/>
            <w:vAlign w:val="center"/>
          </w:tcPr>
          <w:p w14:paraId="59DDF616"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tcPr>
          <w:p w14:paraId="33368C60" w14:textId="3E7B083F" w:rsidR="005A1639" w:rsidRPr="00010228" w:rsidRDefault="005A1639" w:rsidP="006E2541">
            <w:pPr>
              <w:jc w:val="center"/>
              <w:rPr>
                <w:highlight w:val="lightGray"/>
              </w:rPr>
            </w:pPr>
            <w:r w:rsidRPr="000246CE">
              <w:rPr>
                <w:rFonts w:ascii="Arial" w:hAnsi="Arial" w:cs="B Zar"/>
                <w:color w:val="000000"/>
                <w:szCs w:val="22"/>
                <w:highlight w:val="lightGray"/>
              </w:rPr>
              <w:t>D0</w:t>
            </w:r>
            <w:r w:rsidR="006E2541">
              <w:rPr>
                <w:rFonts w:ascii="Arial" w:hAnsi="Arial" w:cs="B Zar"/>
                <w:color w:val="000000"/>
                <w:szCs w:val="22"/>
                <w:highlight w:val="lightGray"/>
              </w:rPr>
              <w:t>9</w:t>
            </w:r>
          </w:p>
        </w:tc>
      </w:tr>
      <w:tr w:rsidR="005A1639" w:rsidRPr="004F177C" w14:paraId="5CB65D6F" w14:textId="77777777" w:rsidTr="005A1639">
        <w:trPr>
          <w:trHeight w:val="288"/>
          <w:jc w:val="center"/>
        </w:trPr>
        <w:tc>
          <w:tcPr>
            <w:tcW w:w="715" w:type="dxa"/>
            <w:vAlign w:val="center"/>
          </w:tcPr>
          <w:p w14:paraId="6B3C77A5"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09C6EDE1"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680" w:type="dxa"/>
            <w:vAlign w:val="center"/>
          </w:tcPr>
          <w:p w14:paraId="2FA08ACF"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tcPr>
          <w:p w14:paraId="3CF9F846" w14:textId="1C4620AD" w:rsidR="005A1639" w:rsidRPr="00010228" w:rsidRDefault="005A1639" w:rsidP="006E2541">
            <w:pPr>
              <w:jc w:val="center"/>
              <w:rPr>
                <w:highlight w:val="lightGray"/>
              </w:rPr>
            </w:pPr>
            <w:r w:rsidRPr="000246CE">
              <w:rPr>
                <w:rFonts w:ascii="Arial" w:hAnsi="Arial" w:cs="B Zar"/>
                <w:color w:val="000000"/>
                <w:szCs w:val="22"/>
                <w:highlight w:val="lightGray"/>
              </w:rPr>
              <w:t>D0</w:t>
            </w:r>
            <w:r w:rsidR="006E2541">
              <w:rPr>
                <w:rFonts w:ascii="Arial" w:hAnsi="Arial" w:cs="B Zar"/>
                <w:color w:val="000000"/>
                <w:szCs w:val="22"/>
                <w:highlight w:val="lightGray"/>
              </w:rPr>
              <w:t>9</w:t>
            </w:r>
          </w:p>
        </w:tc>
      </w:tr>
      <w:tr w:rsidR="005A1639" w:rsidRPr="004F177C" w14:paraId="02CB7028" w14:textId="77777777" w:rsidTr="005A1639">
        <w:trPr>
          <w:trHeight w:val="288"/>
          <w:jc w:val="center"/>
        </w:trPr>
        <w:tc>
          <w:tcPr>
            <w:tcW w:w="715" w:type="dxa"/>
            <w:vAlign w:val="center"/>
          </w:tcPr>
          <w:p w14:paraId="5B2B5A84"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93C6913"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680" w:type="dxa"/>
            <w:vAlign w:val="center"/>
          </w:tcPr>
          <w:p w14:paraId="0D97BFB1"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tcPr>
          <w:p w14:paraId="11A1AF36" w14:textId="0F7060B8" w:rsidR="005A1639" w:rsidRPr="00010228" w:rsidRDefault="005A1639" w:rsidP="006E2541">
            <w:pPr>
              <w:jc w:val="center"/>
              <w:rPr>
                <w:highlight w:val="lightGray"/>
              </w:rPr>
            </w:pPr>
            <w:r w:rsidRPr="000246CE">
              <w:rPr>
                <w:rFonts w:ascii="Arial" w:hAnsi="Arial" w:cs="B Zar"/>
                <w:color w:val="000000"/>
                <w:szCs w:val="22"/>
                <w:highlight w:val="lightGray"/>
              </w:rPr>
              <w:t>D0</w:t>
            </w:r>
            <w:r w:rsidR="006E2541">
              <w:rPr>
                <w:rFonts w:ascii="Arial" w:hAnsi="Arial" w:cs="B Zar"/>
                <w:color w:val="000000"/>
                <w:szCs w:val="22"/>
                <w:highlight w:val="lightGray"/>
              </w:rPr>
              <w:t>9</w:t>
            </w:r>
          </w:p>
        </w:tc>
      </w:tr>
      <w:tr w:rsidR="005A1639" w:rsidRPr="004F177C" w14:paraId="3FC1AA1C" w14:textId="77777777" w:rsidTr="005A1639">
        <w:trPr>
          <w:trHeight w:val="288"/>
          <w:jc w:val="center"/>
        </w:trPr>
        <w:tc>
          <w:tcPr>
            <w:tcW w:w="715" w:type="dxa"/>
            <w:vAlign w:val="center"/>
          </w:tcPr>
          <w:p w14:paraId="519A5139"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82AD55F"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680" w:type="dxa"/>
            <w:vAlign w:val="center"/>
          </w:tcPr>
          <w:p w14:paraId="0E4869F1"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tcPr>
          <w:p w14:paraId="0B150085" w14:textId="5A8B3CF9" w:rsidR="005A1639" w:rsidRPr="00010228" w:rsidRDefault="005A1639" w:rsidP="006E2541">
            <w:pPr>
              <w:jc w:val="center"/>
              <w:rPr>
                <w:highlight w:val="lightGray"/>
              </w:rPr>
            </w:pPr>
            <w:r w:rsidRPr="00FF31BB">
              <w:rPr>
                <w:rFonts w:ascii="Arial" w:hAnsi="Arial" w:cs="B Zar"/>
                <w:color w:val="000000"/>
                <w:szCs w:val="22"/>
                <w:highlight w:val="lightGray"/>
              </w:rPr>
              <w:t>D0</w:t>
            </w:r>
            <w:r w:rsidR="006E2541">
              <w:rPr>
                <w:rFonts w:ascii="Arial" w:hAnsi="Arial" w:cs="B Zar"/>
                <w:color w:val="000000"/>
                <w:szCs w:val="22"/>
                <w:highlight w:val="lightGray"/>
              </w:rPr>
              <w:t>8</w:t>
            </w:r>
          </w:p>
        </w:tc>
      </w:tr>
      <w:tr w:rsidR="005A1639" w:rsidRPr="004F177C" w14:paraId="7DC0D48D" w14:textId="77777777" w:rsidTr="005A1639">
        <w:trPr>
          <w:trHeight w:val="288"/>
          <w:jc w:val="center"/>
        </w:trPr>
        <w:tc>
          <w:tcPr>
            <w:tcW w:w="715" w:type="dxa"/>
            <w:tcBorders>
              <w:bottom w:val="single" w:sz="4" w:space="0" w:color="auto"/>
            </w:tcBorders>
            <w:vAlign w:val="center"/>
          </w:tcPr>
          <w:p w14:paraId="03A7CC11"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tcBorders>
              <w:bottom w:val="single" w:sz="4" w:space="0" w:color="auto"/>
            </w:tcBorders>
            <w:vAlign w:val="center"/>
          </w:tcPr>
          <w:p w14:paraId="574C5E20"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680" w:type="dxa"/>
            <w:tcBorders>
              <w:bottom w:val="single" w:sz="4" w:space="0" w:color="auto"/>
            </w:tcBorders>
            <w:vAlign w:val="center"/>
          </w:tcPr>
          <w:p w14:paraId="27C3C313"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tcBorders>
              <w:bottom w:val="single" w:sz="4" w:space="0" w:color="auto"/>
            </w:tcBorders>
          </w:tcPr>
          <w:p w14:paraId="1C1F7464" w14:textId="7774062E" w:rsidR="005A1639" w:rsidRPr="00010228" w:rsidRDefault="005A1639" w:rsidP="005A1639">
            <w:pPr>
              <w:jc w:val="center"/>
              <w:rPr>
                <w:highlight w:val="lightGray"/>
              </w:rPr>
            </w:pPr>
            <w:r w:rsidRPr="006D1DD9">
              <w:rPr>
                <w:rFonts w:ascii="Arial" w:hAnsi="Arial" w:cs="B Zar"/>
                <w:color w:val="000000"/>
                <w:szCs w:val="22"/>
                <w:highlight w:val="lightGray"/>
              </w:rPr>
              <w:t>D0</w:t>
            </w:r>
            <w:r w:rsidR="00976725">
              <w:rPr>
                <w:rFonts w:ascii="Arial" w:hAnsi="Arial" w:cs="B Zar"/>
                <w:color w:val="000000"/>
                <w:szCs w:val="22"/>
                <w:highlight w:val="lightGray"/>
              </w:rPr>
              <w:t>9</w:t>
            </w:r>
          </w:p>
        </w:tc>
      </w:tr>
      <w:tr w:rsidR="005A1639" w:rsidRPr="004F177C" w14:paraId="7C6DEFC7" w14:textId="77777777" w:rsidTr="005A1639">
        <w:trPr>
          <w:trHeight w:val="288"/>
          <w:jc w:val="center"/>
        </w:trPr>
        <w:tc>
          <w:tcPr>
            <w:tcW w:w="715" w:type="dxa"/>
            <w:vAlign w:val="center"/>
          </w:tcPr>
          <w:p w14:paraId="69A71636"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4A0C1286"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680" w:type="dxa"/>
            <w:vAlign w:val="center"/>
          </w:tcPr>
          <w:p w14:paraId="4C2F70A7"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tcPr>
          <w:p w14:paraId="53018591" w14:textId="2C088922" w:rsidR="005A1639" w:rsidRPr="00010228" w:rsidRDefault="005A1639" w:rsidP="006E2541">
            <w:pPr>
              <w:jc w:val="center"/>
              <w:rPr>
                <w:highlight w:val="lightGray"/>
              </w:rPr>
            </w:pPr>
            <w:r w:rsidRPr="006D1DD9">
              <w:rPr>
                <w:rFonts w:ascii="Arial" w:hAnsi="Arial" w:cs="B Zar"/>
                <w:color w:val="000000"/>
                <w:szCs w:val="22"/>
                <w:highlight w:val="lightGray"/>
              </w:rPr>
              <w:t>D0</w:t>
            </w:r>
            <w:r w:rsidR="006E2541">
              <w:rPr>
                <w:rFonts w:ascii="Arial" w:hAnsi="Arial" w:cs="B Zar"/>
                <w:color w:val="000000"/>
                <w:szCs w:val="22"/>
                <w:highlight w:val="lightGray"/>
              </w:rPr>
              <w:t>9</w:t>
            </w:r>
          </w:p>
        </w:tc>
      </w:tr>
      <w:tr w:rsidR="005A1639" w:rsidRPr="004F177C" w14:paraId="096A3E57" w14:textId="77777777" w:rsidTr="005A1639">
        <w:trPr>
          <w:trHeight w:val="288"/>
          <w:jc w:val="center"/>
        </w:trPr>
        <w:tc>
          <w:tcPr>
            <w:tcW w:w="715" w:type="dxa"/>
            <w:vAlign w:val="center"/>
          </w:tcPr>
          <w:p w14:paraId="209498E9"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7FBAE09B"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680" w:type="dxa"/>
            <w:vAlign w:val="center"/>
          </w:tcPr>
          <w:p w14:paraId="3F47A2D4"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tcPr>
          <w:p w14:paraId="3A3E770F" w14:textId="4E411064" w:rsidR="005A1639" w:rsidRPr="00010228" w:rsidRDefault="005A1639" w:rsidP="005A1639">
            <w:pPr>
              <w:jc w:val="center"/>
              <w:rPr>
                <w:highlight w:val="lightGray"/>
              </w:rPr>
            </w:pPr>
            <w:r w:rsidRPr="006D1DD9">
              <w:rPr>
                <w:rFonts w:ascii="Arial" w:hAnsi="Arial" w:cs="B Zar"/>
                <w:color w:val="000000"/>
                <w:szCs w:val="22"/>
                <w:highlight w:val="lightGray"/>
              </w:rPr>
              <w:t>D08</w:t>
            </w:r>
          </w:p>
        </w:tc>
      </w:tr>
      <w:tr w:rsidR="005A1639" w:rsidRPr="004F177C" w14:paraId="61F3C1EC" w14:textId="77777777" w:rsidTr="005A1639">
        <w:trPr>
          <w:trHeight w:val="288"/>
          <w:jc w:val="center"/>
        </w:trPr>
        <w:tc>
          <w:tcPr>
            <w:tcW w:w="715" w:type="dxa"/>
            <w:vAlign w:val="center"/>
          </w:tcPr>
          <w:p w14:paraId="4BE63272"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592A2B03"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680" w:type="dxa"/>
            <w:vAlign w:val="center"/>
          </w:tcPr>
          <w:p w14:paraId="41C0E5A3"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tcPr>
          <w:p w14:paraId="20366600" w14:textId="2C615DE5" w:rsidR="005A1639" w:rsidRPr="00010228" w:rsidRDefault="005A1639" w:rsidP="006E2541">
            <w:pPr>
              <w:jc w:val="center"/>
              <w:rPr>
                <w:highlight w:val="lightGray"/>
              </w:rPr>
            </w:pPr>
            <w:r w:rsidRPr="006D1DD9">
              <w:rPr>
                <w:rFonts w:ascii="Arial" w:hAnsi="Arial" w:cs="B Zar"/>
                <w:color w:val="000000"/>
                <w:szCs w:val="22"/>
                <w:highlight w:val="lightGray"/>
              </w:rPr>
              <w:t>D0</w:t>
            </w:r>
            <w:r w:rsidR="006E2541">
              <w:rPr>
                <w:rFonts w:ascii="Arial" w:hAnsi="Arial" w:cs="B Zar"/>
                <w:color w:val="000000"/>
                <w:szCs w:val="22"/>
                <w:highlight w:val="lightGray"/>
              </w:rPr>
              <w:t>9</w:t>
            </w:r>
          </w:p>
        </w:tc>
      </w:tr>
      <w:tr w:rsidR="005A1639" w:rsidRPr="004F177C" w14:paraId="3B6D3C77" w14:textId="77777777" w:rsidTr="005A1639">
        <w:trPr>
          <w:trHeight w:val="288"/>
          <w:jc w:val="center"/>
        </w:trPr>
        <w:tc>
          <w:tcPr>
            <w:tcW w:w="715" w:type="dxa"/>
            <w:vAlign w:val="center"/>
          </w:tcPr>
          <w:p w14:paraId="5F637637"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05BB0303"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680" w:type="dxa"/>
            <w:vAlign w:val="center"/>
          </w:tcPr>
          <w:p w14:paraId="726F3432"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tcPr>
          <w:p w14:paraId="2F326584" w14:textId="331C8A68" w:rsidR="005A1639" w:rsidRPr="00010228" w:rsidRDefault="005A1639" w:rsidP="005A1639">
            <w:pPr>
              <w:jc w:val="center"/>
              <w:rPr>
                <w:highlight w:val="lightGray"/>
              </w:rPr>
            </w:pPr>
            <w:r w:rsidRPr="006D1DD9">
              <w:rPr>
                <w:rFonts w:ascii="Arial" w:hAnsi="Arial" w:cs="B Zar"/>
                <w:color w:val="000000"/>
                <w:szCs w:val="22"/>
                <w:highlight w:val="lightGray"/>
              </w:rPr>
              <w:t>D08</w:t>
            </w:r>
          </w:p>
        </w:tc>
      </w:tr>
      <w:tr w:rsidR="005A1639" w:rsidRPr="004F177C" w14:paraId="344ECCD2" w14:textId="77777777" w:rsidTr="005A1639">
        <w:trPr>
          <w:trHeight w:val="288"/>
          <w:jc w:val="center"/>
        </w:trPr>
        <w:tc>
          <w:tcPr>
            <w:tcW w:w="715" w:type="dxa"/>
            <w:vAlign w:val="center"/>
          </w:tcPr>
          <w:p w14:paraId="68B56DF4" w14:textId="77777777" w:rsidR="005A1639"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134829D9"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680" w:type="dxa"/>
            <w:vAlign w:val="center"/>
          </w:tcPr>
          <w:p w14:paraId="527A1524"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tcPr>
          <w:p w14:paraId="3089DF78" w14:textId="53495472" w:rsidR="005A1639" w:rsidRPr="00010228" w:rsidRDefault="005A1639" w:rsidP="005A1639">
            <w:pPr>
              <w:jc w:val="center"/>
              <w:rPr>
                <w:highlight w:val="lightGray"/>
              </w:rPr>
            </w:pPr>
            <w:r w:rsidRPr="006D1DD9">
              <w:rPr>
                <w:rFonts w:ascii="Arial" w:hAnsi="Arial" w:cs="B Zar"/>
                <w:color w:val="000000"/>
                <w:szCs w:val="22"/>
                <w:highlight w:val="lightGray"/>
              </w:rPr>
              <w:t>D08</w:t>
            </w:r>
          </w:p>
        </w:tc>
      </w:tr>
      <w:tr w:rsidR="005A1639" w:rsidRPr="004F177C" w14:paraId="25D63524" w14:textId="77777777" w:rsidTr="005A1639">
        <w:trPr>
          <w:trHeight w:val="288"/>
          <w:jc w:val="center"/>
        </w:trPr>
        <w:tc>
          <w:tcPr>
            <w:tcW w:w="715" w:type="dxa"/>
            <w:vAlign w:val="center"/>
          </w:tcPr>
          <w:p w14:paraId="4E14600B" w14:textId="77777777" w:rsidR="005A1639"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7EB551F8"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680" w:type="dxa"/>
            <w:vAlign w:val="center"/>
          </w:tcPr>
          <w:p w14:paraId="0D169E58"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tcPr>
          <w:p w14:paraId="37C54433" w14:textId="50A05A00" w:rsidR="005A1639" w:rsidRPr="00010228" w:rsidRDefault="005A1639" w:rsidP="005A1639">
            <w:pPr>
              <w:jc w:val="center"/>
              <w:rPr>
                <w:highlight w:val="lightGray"/>
              </w:rPr>
            </w:pPr>
            <w:r w:rsidRPr="006D1DD9">
              <w:rPr>
                <w:rFonts w:ascii="Arial" w:hAnsi="Arial" w:cs="B Zar"/>
                <w:color w:val="000000"/>
                <w:szCs w:val="22"/>
                <w:highlight w:val="lightGray"/>
              </w:rPr>
              <w:t>D0</w:t>
            </w:r>
            <w:r w:rsidR="00976725">
              <w:rPr>
                <w:rFonts w:ascii="Arial" w:hAnsi="Arial" w:cs="B Zar"/>
                <w:color w:val="000000"/>
                <w:szCs w:val="22"/>
                <w:highlight w:val="lightGray"/>
              </w:rPr>
              <w:t>9</w:t>
            </w:r>
          </w:p>
        </w:tc>
      </w:tr>
      <w:tr w:rsidR="005A1639" w:rsidRPr="004F177C" w14:paraId="42514991" w14:textId="77777777" w:rsidTr="00B108D6">
        <w:trPr>
          <w:trHeight w:val="288"/>
          <w:jc w:val="center"/>
        </w:trPr>
        <w:tc>
          <w:tcPr>
            <w:tcW w:w="715" w:type="dxa"/>
            <w:vAlign w:val="center"/>
          </w:tcPr>
          <w:p w14:paraId="25C16D0A"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0880CCA3"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680" w:type="dxa"/>
            <w:vAlign w:val="center"/>
          </w:tcPr>
          <w:p w14:paraId="50373EF0"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10" w:type="dxa"/>
            <w:vAlign w:val="center"/>
          </w:tcPr>
          <w:p w14:paraId="72766017" w14:textId="1494CCD0" w:rsidR="005A1639" w:rsidRPr="00010228" w:rsidRDefault="005A1639" w:rsidP="005A1639">
            <w:pPr>
              <w:jc w:val="center"/>
              <w:rPr>
                <w:highlight w:val="lightGray"/>
              </w:rPr>
            </w:pPr>
            <w:r w:rsidRPr="00FF31BB">
              <w:rPr>
                <w:rFonts w:ascii="Arial" w:hAnsi="Arial" w:cs="B Zar"/>
                <w:color w:val="000000"/>
                <w:szCs w:val="22"/>
                <w:highlight w:val="lightGray"/>
              </w:rPr>
              <w:t>D0</w:t>
            </w:r>
            <w:r>
              <w:rPr>
                <w:rFonts w:ascii="Arial" w:hAnsi="Arial" w:cs="B Zar"/>
                <w:color w:val="000000"/>
                <w:szCs w:val="22"/>
                <w:highlight w:val="lightGray"/>
              </w:rPr>
              <w:t>9</w:t>
            </w:r>
          </w:p>
        </w:tc>
      </w:tr>
      <w:tr w:rsidR="005A1639" w:rsidRPr="004F177C" w14:paraId="7E29E1FC" w14:textId="77777777" w:rsidTr="00B108D6">
        <w:trPr>
          <w:trHeight w:val="288"/>
          <w:jc w:val="center"/>
        </w:trPr>
        <w:tc>
          <w:tcPr>
            <w:tcW w:w="715" w:type="dxa"/>
            <w:vAlign w:val="center"/>
          </w:tcPr>
          <w:p w14:paraId="43801937" w14:textId="77777777" w:rsidR="005A1639" w:rsidRPr="004F177C"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4542F25"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680" w:type="dxa"/>
            <w:vAlign w:val="center"/>
          </w:tcPr>
          <w:p w14:paraId="4CA161F4"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vAlign w:val="center"/>
          </w:tcPr>
          <w:p w14:paraId="66379A5D" w14:textId="367F89AC" w:rsidR="005A1639" w:rsidRPr="00010228" w:rsidRDefault="005A1639" w:rsidP="005A1639">
            <w:pPr>
              <w:jc w:val="center"/>
              <w:rPr>
                <w:highlight w:val="lightGray"/>
              </w:rPr>
            </w:pPr>
            <w:r w:rsidRPr="00FF31BB">
              <w:rPr>
                <w:rFonts w:ascii="Arial" w:hAnsi="Arial" w:cs="B Zar"/>
                <w:color w:val="000000"/>
                <w:szCs w:val="22"/>
                <w:highlight w:val="lightGray"/>
              </w:rPr>
              <w:t>D0</w:t>
            </w:r>
            <w:r>
              <w:rPr>
                <w:rFonts w:ascii="Arial" w:hAnsi="Arial" w:cs="B Zar"/>
                <w:color w:val="000000"/>
                <w:szCs w:val="22"/>
                <w:highlight w:val="lightGray"/>
              </w:rPr>
              <w:t>7</w:t>
            </w:r>
          </w:p>
        </w:tc>
      </w:tr>
      <w:tr w:rsidR="005A1639" w:rsidRPr="004F177C" w14:paraId="49A698A2" w14:textId="77777777" w:rsidTr="00B108D6">
        <w:trPr>
          <w:trHeight w:val="288"/>
          <w:jc w:val="center"/>
        </w:trPr>
        <w:tc>
          <w:tcPr>
            <w:tcW w:w="715" w:type="dxa"/>
            <w:vAlign w:val="center"/>
          </w:tcPr>
          <w:p w14:paraId="27CF7895" w14:textId="77777777" w:rsidR="005A1639"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5D51C5AB"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680" w:type="dxa"/>
            <w:vAlign w:val="center"/>
          </w:tcPr>
          <w:p w14:paraId="25190D49" w14:textId="77777777" w:rsidR="005A1639" w:rsidRPr="00473B62" w:rsidRDefault="005A1639" w:rsidP="005A163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vAlign w:val="center"/>
          </w:tcPr>
          <w:p w14:paraId="4D1F6D08" w14:textId="2DB42549" w:rsidR="005A1639" w:rsidRPr="00010228" w:rsidRDefault="005A1639" w:rsidP="005A1639">
            <w:pPr>
              <w:jc w:val="center"/>
              <w:rPr>
                <w:highlight w:val="lightGray"/>
              </w:rPr>
            </w:pPr>
            <w:r w:rsidRPr="00FF31BB">
              <w:rPr>
                <w:rFonts w:ascii="Arial" w:hAnsi="Arial" w:cs="B Zar"/>
                <w:color w:val="000000"/>
                <w:szCs w:val="22"/>
                <w:highlight w:val="lightGray"/>
              </w:rPr>
              <w:t>D0</w:t>
            </w:r>
            <w:r w:rsidR="00976725">
              <w:rPr>
                <w:rFonts w:ascii="Arial" w:hAnsi="Arial" w:cs="B Zar"/>
                <w:color w:val="000000"/>
                <w:szCs w:val="22"/>
                <w:highlight w:val="lightGray"/>
              </w:rPr>
              <w:t>9</w:t>
            </w:r>
          </w:p>
        </w:tc>
      </w:tr>
      <w:tr w:rsidR="005A1639" w:rsidRPr="004F177C" w14:paraId="1745EE34" w14:textId="77777777" w:rsidTr="00B108D6">
        <w:trPr>
          <w:trHeight w:val="288"/>
          <w:jc w:val="center"/>
        </w:trPr>
        <w:tc>
          <w:tcPr>
            <w:tcW w:w="715" w:type="dxa"/>
            <w:vAlign w:val="center"/>
          </w:tcPr>
          <w:p w14:paraId="173A58B2" w14:textId="77777777" w:rsidR="005A1639"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34694FF9" w14:textId="77777777" w:rsidR="005A1639" w:rsidRPr="00B10160" w:rsidRDefault="005A1639" w:rsidP="005A1639">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680" w:type="dxa"/>
            <w:vAlign w:val="center"/>
          </w:tcPr>
          <w:p w14:paraId="472DDCD9" w14:textId="77777777" w:rsidR="005A1639" w:rsidRPr="00B10160" w:rsidRDefault="005A1639" w:rsidP="005A163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vAlign w:val="center"/>
          </w:tcPr>
          <w:p w14:paraId="457E3F0F" w14:textId="41C071E4" w:rsidR="005A1639" w:rsidRPr="00010228" w:rsidRDefault="005A1639" w:rsidP="005A1639">
            <w:pPr>
              <w:jc w:val="center"/>
              <w:rPr>
                <w:highlight w:val="lightGray"/>
              </w:rPr>
            </w:pPr>
            <w:r w:rsidRPr="0011379B">
              <w:rPr>
                <w:rFonts w:ascii="Arial" w:hAnsi="Arial" w:cs="B Zar"/>
                <w:color w:val="000000"/>
                <w:szCs w:val="22"/>
              </w:rPr>
              <w:t>D05</w:t>
            </w:r>
          </w:p>
        </w:tc>
      </w:tr>
      <w:tr w:rsidR="005A1639" w:rsidRPr="004F177C" w14:paraId="55E904F0" w14:textId="77777777" w:rsidTr="00B108D6">
        <w:trPr>
          <w:trHeight w:val="288"/>
          <w:jc w:val="center"/>
        </w:trPr>
        <w:tc>
          <w:tcPr>
            <w:tcW w:w="715" w:type="dxa"/>
            <w:vAlign w:val="center"/>
          </w:tcPr>
          <w:p w14:paraId="70D00CDE" w14:textId="77777777" w:rsidR="005A1639" w:rsidRPr="00957DAD"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788A8187" w14:textId="77777777" w:rsidR="005A1639" w:rsidRPr="00B10160" w:rsidRDefault="005A1639" w:rsidP="005A1639">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680" w:type="dxa"/>
            <w:vAlign w:val="center"/>
          </w:tcPr>
          <w:p w14:paraId="749812FF" w14:textId="77777777" w:rsidR="005A1639" w:rsidRPr="00B10160" w:rsidRDefault="005A1639" w:rsidP="005A163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810" w:type="dxa"/>
            <w:vAlign w:val="center"/>
          </w:tcPr>
          <w:p w14:paraId="091DC3B1" w14:textId="16DBFD88" w:rsidR="005A1639" w:rsidRPr="00010228" w:rsidRDefault="005A1639" w:rsidP="006E2541">
            <w:pPr>
              <w:jc w:val="center"/>
              <w:rPr>
                <w:highlight w:val="lightGray"/>
              </w:rPr>
            </w:pPr>
            <w:r w:rsidRPr="00FF31BB">
              <w:rPr>
                <w:rFonts w:ascii="Arial" w:hAnsi="Arial" w:cs="B Zar"/>
                <w:color w:val="000000"/>
                <w:szCs w:val="22"/>
                <w:highlight w:val="lightGray"/>
              </w:rPr>
              <w:t>D0</w:t>
            </w:r>
            <w:r w:rsidR="006E2541">
              <w:rPr>
                <w:rFonts w:ascii="Arial" w:hAnsi="Arial" w:cs="B Zar"/>
                <w:color w:val="000000"/>
                <w:szCs w:val="22"/>
                <w:highlight w:val="lightGray"/>
              </w:rPr>
              <w:t>9</w:t>
            </w:r>
          </w:p>
        </w:tc>
      </w:tr>
      <w:tr w:rsidR="005A1639" w:rsidRPr="004F177C" w14:paraId="4D975604" w14:textId="77777777" w:rsidTr="00B108D6">
        <w:trPr>
          <w:trHeight w:val="288"/>
          <w:jc w:val="center"/>
        </w:trPr>
        <w:tc>
          <w:tcPr>
            <w:tcW w:w="715" w:type="dxa"/>
            <w:vAlign w:val="center"/>
          </w:tcPr>
          <w:p w14:paraId="676F4865" w14:textId="77777777" w:rsidR="005A1639" w:rsidRDefault="005A1639" w:rsidP="005A1639">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33394965" w14:textId="77777777" w:rsidR="005A1639" w:rsidRPr="00B10160" w:rsidRDefault="005A1639" w:rsidP="005A1639">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680" w:type="dxa"/>
            <w:vAlign w:val="center"/>
          </w:tcPr>
          <w:p w14:paraId="37C18773" w14:textId="77777777" w:rsidR="005A1639" w:rsidRPr="00B10160" w:rsidRDefault="005A1639" w:rsidP="005A1639">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vAlign w:val="center"/>
          </w:tcPr>
          <w:p w14:paraId="167625DD" w14:textId="67D29FE7" w:rsidR="005A1639" w:rsidRPr="00010228" w:rsidRDefault="005A1639" w:rsidP="005A1639">
            <w:pPr>
              <w:jc w:val="center"/>
              <w:rPr>
                <w:highlight w:val="lightGray"/>
              </w:rPr>
            </w:pPr>
            <w:r w:rsidRPr="00FF31BB">
              <w:rPr>
                <w:rFonts w:ascii="Arial" w:hAnsi="Arial" w:cs="B Zar"/>
                <w:color w:val="000000"/>
                <w:szCs w:val="22"/>
                <w:highlight w:val="lightGray"/>
              </w:rPr>
              <w:t>D0</w:t>
            </w:r>
            <w:r>
              <w:rPr>
                <w:rFonts w:ascii="Arial" w:hAnsi="Arial" w:cs="B Zar"/>
                <w:color w:val="000000"/>
                <w:szCs w:val="22"/>
                <w:highlight w:val="lightGray"/>
              </w:rPr>
              <w:t>8</w:t>
            </w:r>
          </w:p>
        </w:tc>
      </w:tr>
      <w:tr w:rsidR="00F7010D" w:rsidRPr="004F177C" w14:paraId="599F227D" w14:textId="77777777" w:rsidTr="005A1639">
        <w:trPr>
          <w:trHeight w:val="288"/>
          <w:jc w:val="center"/>
        </w:trPr>
        <w:tc>
          <w:tcPr>
            <w:tcW w:w="715" w:type="dxa"/>
            <w:vAlign w:val="center"/>
          </w:tcPr>
          <w:p w14:paraId="41CBC346" w14:textId="57289DE9"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410F3CE1" w14:textId="0F332718"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680" w:type="dxa"/>
            <w:vAlign w:val="center"/>
          </w:tcPr>
          <w:p w14:paraId="009F6586" w14:textId="50EFA78C"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tcPr>
          <w:p w14:paraId="7E067ABA" w14:textId="00EC7EEA" w:rsidR="00F7010D" w:rsidRPr="00010228" w:rsidRDefault="00F7010D" w:rsidP="006E2541">
            <w:pPr>
              <w:jc w:val="center"/>
              <w:rPr>
                <w:highlight w:val="lightGray"/>
              </w:rPr>
            </w:pPr>
            <w:r w:rsidRPr="00010228">
              <w:rPr>
                <w:rFonts w:asciiTheme="minorBidi" w:hAnsiTheme="minorBidi" w:cstheme="minorBidi"/>
                <w:color w:val="000000"/>
                <w:sz w:val="19"/>
                <w:szCs w:val="19"/>
                <w:highlight w:val="lightGray"/>
              </w:rPr>
              <w:t>D0</w:t>
            </w:r>
            <w:r w:rsidR="006E2541">
              <w:rPr>
                <w:rFonts w:asciiTheme="minorBidi" w:hAnsiTheme="minorBidi" w:cstheme="minorBidi"/>
                <w:color w:val="000000"/>
                <w:sz w:val="19"/>
                <w:szCs w:val="19"/>
                <w:highlight w:val="lightGray"/>
              </w:rPr>
              <w:t>8</w:t>
            </w:r>
          </w:p>
        </w:tc>
      </w:tr>
      <w:tr w:rsidR="00F7010D" w:rsidRPr="004F177C" w14:paraId="2AC38697" w14:textId="77777777" w:rsidTr="005A1639">
        <w:trPr>
          <w:trHeight w:val="288"/>
          <w:jc w:val="center"/>
        </w:trPr>
        <w:tc>
          <w:tcPr>
            <w:tcW w:w="715" w:type="dxa"/>
            <w:vAlign w:val="center"/>
          </w:tcPr>
          <w:p w14:paraId="48FAF099" w14:textId="77777777"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5DECF998" w14:textId="77777777"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680" w:type="dxa"/>
            <w:vAlign w:val="center"/>
          </w:tcPr>
          <w:p w14:paraId="67301827" w14:textId="041D910C"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tcPr>
          <w:p w14:paraId="3B1B8B80" w14:textId="646C6991" w:rsidR="00F7010D" w:rsidRPr="00010228" w:rsidRDefault="00F7010D" w:rsidP="006E2541">
            <w:pPr>
              <w:jc w:val="center"/>
              <w:rPr>
                <w:highlight w:val="lightGray"/>
              </w:rPr>
            </w:pPr>
            <w:r w:rsidRPr="00010228">
              <w:rPr>
                <w:rFonts w:asciiTheme="minorBidi" w:hAnsiTheme="minorBidi" w:cstheme="minorBidi"/>
                <w:color w:val="000000"/>
                <w:sz w:val="19"/>
                <w:szCs w:val="19"/>
                <w:highlight w:val="lightGray"/>
              </w:rPr>
              <w:t>D0</w:t>
            </w:r>
            <w:r w:rsidR="006E2541">
              <w:rPr>
                <w:rFonts w:asciiTheme="minorBidi" w:hAnsiTheme="minorBidi" w:cstheme="minorBidi"/>
                <w:color w:val="000000"/>
                <w:sz w:val="19"/>
                <w:szCs w:val="19"/>
                <w:highlight w:val="lightGray"/>
              </w:rPr>
              <w:t>9</w:t>
            </w:r>
          </w:p>
        </w:tc>
      </w:tr>
      <w:tr w:rsidR="00B24F2E" w:rsidRPr="004F177C" w14:paraId="226DE847" w14:textId="77777777" w:rsidTr="005A1639">
        <w:trPr>
          <w:trHeight w:val="288"/>
          <w:jc w:val="center"/>
        </w:trPr>
        <w:tc>
          <w:tcPr>
            <w:tcW w:w="9715" w:type="dxa"/>
            <w:gridSpan w:val="4"/>
            <w:shd w:val="clear" w:color="auto" w:fill="B6DDE8" w:themeFill="accent5" w:themeFillTint="66"/>
            <w:vAlign w:val="center"/>
          </w:tcPr>
          <w:p w14:paraId="2A0F2792" w14:textId="6C90CC2D" w:rsidR="00B24F2E" w:rsidRPr="0015782D"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15782D">
              <w:rPr>
                <w:rFonts w:asciiTheme="minorBidi" w:hAnsiTheme="minorBidi" w:cstheme="minorBidi"/>
                <w:b/>
                <w:bCs/>
                <w:color w:val="000000"/>
                <w:sz w:val="19"/>
                <w:szCs w:val="19"/>
              </w:rPr>
              <w:t>SAFETY</w:t>
            </w:r>
          </w:p>
        </w:tc>
      </w:tr>
      <w:tr w:rsidR="00B24F2E" w:rsidRPr="004F177C" w14:paraId="4CE7C934" w14:textId="77777777" w:rsidTr="005A1639">
        <w:trPr>
          <w:trHeight w:val="288"/>
          <w:jc w:val="center"/>
        </w:trPr>
        <w:tc>
          <w:tcPr>
            <w:tcW w:w="715" w:type="dxa"/>
            <w:vAlign w:val="center"/>
          </w:tcPr>
          <w:p w14:paraId="6D74B645" w14:textId="77777777" w:rsidR="00B24F2E"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31816409" w14:textId="77777777" w:rsidR="00B24F2E" w:rsidRDefault="00B24F2E" w:rsidP="00FE26C6">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BK-GCS-PEDCO-120-SA-PI-0001</w:t>
            </w:r>
          </w:p>
        </w:tc>
        <w:tc>
          <w:tcPr>
            <w:tcW w:w="4680" w:type="dxa"/>
            <w:vAlign w:val="center"/>
          </w:tcPr>
          <w:p w14:paraId="4BE7878F" w14:textId="2F68E258" w:rsidR="00B24F2E" w:rsidRPr="00A32FEC" w:rsidRDefault="00B24F2E" w:rsidP="00FE26C6">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P&amp;ID - Fire Water Network</w:t>
            </w:r>
          </w:p>
        </w:tc>
        <w:tc>
          <w:tcPr>
            <w:tcW w:w="810" w:type="dxa"/>
            <w:vAlign w:val="center"/>
          </w:tcPr>
          <w:p w14:paraId="0C484E12" w14:textId="6E85CEB8" w:rsidR="00B24F2E" w:rsidRDefault="004D2AA4" w:rsidP="00FE26C6">
            <w:pPr>
              <w:widowControl w:val="0"/>
              <w:autoSpaceDE w:val="0"/>
              <w:autoSpaceDN w:val="0"/>
              <w:bidi w:val="0"/>
              <w:adjustRightInd w:val="0"/>
              <w:jc w:val="center"/>
              <w:rPr>
                <w:rFonts w:asciiTheme="minorBidi" w:hAnsiTheme="minorBidi" w:cstheme="minorBidi"/>
                <w:color w:val="000000"/>
                <w:sz w:val="19"/>
                <w:szCs w:val="19"/>
              </w:rPr>
            </w:pPr>
            <w:r w:rsidRPr="003F7F7E">
              <w:rPr>
                <w:rFonts w:asciiTheme="minorBidi" w:hAnsiTheme="minorBidi" w:cstheme="minorBidi"/>
                <w:color w:val="000000"/>
                <w:sz w:val="19"/>
                <w:szCs w:val="19"/>
                <w:highlight w:val="lightGray"/>
              </w:rPr>
              <w:t>D0</w:t>
            </w:r>
            <w:r w:rsidR="003F7F7E" w:rsidRPr="003F7F7E">
              <w:rPr>
                <w:rFonts w:asciiTheme="minorBidi" w:hAnsiTheme="minorBidi" w:cstheme="minorBidi"/>
                <w:color w:val="000000"/>
                <w:sz w:val="19"/>
                <w:szCs w:val="19"/>
                <w:highlight w:val="lightGray"/>
              </w:rPr>
              <w:t>5</w:t>
            </w:r>
          </w:p>
        </w:tc>
      </w:tr>
      <w:tr w:rsidR="00B24F2E" w:rsidRPr="004F177C" w14:paraId="78FAECC5" w14:textId="77777777" w:rsidTr="005A1639">
        <w:trPr>
          <w:trHeight w:val="288"/>
          <w:jc w:val="center"/>
        </w:trPr>
        <w:tc>
          <w:tcPr>
            <w:tcW w:w="9715" w:type="dxa"/>
            <w:gridSpan w:val="4"/>
            <w:tcBorders>
              <w:bottom w:val="single" w:sz="4" w:space="0" w:color="auto"/>
            </w:tcBorders>
            <w:shd w:val="clear" w:color="auto" w:fill="B6DDE8" w:themeFill="accent5" w:themeFillTint="66"/>
            <w:vAlign w:val="center"/>
          </w:tcPr>
          <w:p w14:paraId="731EA05C" w14:textId="5822B2BC" w:rsidR="00B24F2E" w:rsidRPr="0003089F"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03089F">
              <w:rPr>
                <w:rFonts w:asciiTheme="minorBidi" w:hAnsiTheme="minorBidi" w:cstheme="minorBidi"/>
                <w:b/>
                <w:bCs/>
                <w:color w:val="000000"/>
                <w:sz w:val="19"/>
                <w:szCs w:val="19"/>
              </w:rPr>
              <w:t>PIPING</w:t>
            </w:r>
          </w:p>
        </w:tc>
      </w:tr>
      <w:tr w:rsidR="00B24F2E" w:rsidRPr="004F177C" w14:paraId="76ABDFC5" w14:textId="77777777" w:rsidTr="005A1639">
        <w:trPr>
          <w:trHeight w:val="288"/>
          <w:jc w:val="center"/>
        </w:trPr>
        <w:tc>
          <w:tcPr>
            <w:tcW w:w="715" w:type="dxa"/>
            <w:tcBorders>
              <w:bottom w:val="single" w:sz="4" w:space="0" w:color="auto"/>
            </w:tcBorders>
            <w:vAlign w:val="center"/>
          </w:tcPr>
          <w:p w14:paraId="4D5A2B71" w14:textId="77777777"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tcBorders>
              <w:bottom w:val="single" w:sz="4" w:space="0" w:color="auto"/>
            </w:tcBorders>
            <w:vAlign w:val="center"/>
          </w:tcPr>
          <w:p w14:paraId="17415ADB" w14:textId="77777777" w:rsidR="00B24F2E" w:rsidRPr="004B1464" w:rsidRDefault="00B24F2E" w:rsidP="00FE26C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680" w:type="dxa"/>
            <w:tcBorders>
              <w:bottom w:val="single" w:sz="4" w:space="0" w:color="auto"/>
            </w:tcBorders>
            <w:vAlign w:val="center"/>
          </w:tcPr>
          <w:p w14:paraId="41473E01" w14:textId="5AA77989" w:rsidR="00B24F2E" w:rsidRPr="004B1464" w:rsidRDefault="00B24F2E" w:rsidP="00FE26C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810" w:type="dxa"/>
            <w:tcBorders>
              <w:bottom w:val="single" w:sz="4" w:space="0" w:color="auto"/>
            </w:tcBorders>
            <w:vAlign w:val="center"/>
          </w:tcPr>
          <w:p w14:paraId="652279EA" w14:textId="0CC54B3D" w:rsidR="00B24F2E" w:rsidRPr="004B1464" w:rsidRDefault="004D2AA4" w:rsidP="00A95785">
            <w:pPr>
              <w:widowControl w:val="0"/>
              <w:autoSpaceDE w:val="0"/>
              <w:autoSpaceDN w:val="0"/>
              <w:bidi w:val="0"/>
              <w:adjustRightInd w:val="0"/>
              <w:jc w:val="center"/>
              <w:rPr>
                <w:rFonts w:ascii="Arial" w:hAnsi="Arial" w:cs="B Zar"/>
                <w:color w:val="000000"/>
                <w:szCs w:val="22"/>
              </w:rPr>
            </w:pPr>
            <w:r w:rsidRPr="003F7F7E">
              <w:rPr>
                <w:rFonts w:ascii="Arial" w:hAnsi="Arial" w:cs="B Zar"/>
                <w:color w:val="000000"/>
                <w:szCs w:val="22"/>
                <w:highlight w:val="lightGray"/>
              </w:rPr>
              <w:t>D</w:t>
            </w:r>
            <w:r w:rsidRPr="003F7F7E">
              <w:rPr>
                <w:rFonts w:ascii="Arial" w:hAnsi="Arial" w:cs="B Zar"/>
                <w:color w:val="000000"/>
                <w:szCs w:val="22"/>
                <w:highlight w:val="lightGray"/>
                <w:shd w:val="clear" w:color="auto" w:fill="A6A6A6" w:themeFill="background1" w:themeFillShade="A6"/>
              </w:rPr>
              <w:t>0</w:t>
            </w:r>
            <w:r w:rsidR="003F7F7E" w:rsidRPr="003F7F7E">
              <w:rPr>
                <w:rFonts w:ascii="Arial" w:hAnsi="Arial" w:cs="B Zar"/>
                <w:color w:val="000000"/>
                <w:szCs w:val="22"/>
                <w:highlight w:val="lightGray"/>
                <w:shd w:val="clear" w:color="auto" w:fill="A6A6A6" w:themeFill="background1" w:themeFillShade="A6"/>
              </w:rPr>
              <w:t>6</w:t>
            </w:r>
          </w:p>
        </w:tc>
      </w:tr>
      <w:tr w:rsidR="00B24F2E" w:rsidRPr="004F177C" w14:paraId="38AB1970" w14:textId="77777777" w:rsidTr="005A1639">
        <w:trPr>
          <w:trHeight w:val="318"/>
          <w:jc w:val="center"/>
        </w:trPr>
        <w:tc>
          <w:tcPr>
            <w:tcW w:w="9715" w:type="dxa"/>
            <w:gridSpan w:val="4"/>
            <w:shd w:val="clear" w:color="auto" w:fill="B6DDE8" w:themeFill="accent5" w:themeFillTint="66"/>
            <w:vAlign w:val="center"/>
          </w:tcPr>
          <w:p w14:paraId="3AB479A2" w14:textId="7B976278"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B24F2E" w:rsidRPr="00957DAD" w14:paraId="4AF41744" w14:textId="77777777" w:rsidTr="005A1639">
        <w:trPr>
          <w:trHeight w:val="288"/>
          <w:jc w:val="center"/>
        </w:trPr>
        <w:tc>
          <w:tcPr>
            <w:tcW w:w="715" w:type="dxa"/>
            <w:vAlign w:val="center"/>
          </w:tcPr>
          <w:p w14:paraId="16FBB282"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50FBF061"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680" w:type="dxa"/>
            <w:vAlign w:val="center"/>
          </w:tcPr>
          <w:p w14:paraId="6C419A31"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10" w:type="dxa"/>
            <w:vAlign w:val="center"/>
          </w:tcPr>
          <w:p w14:paraId="2BC54BA7"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B24F2E" w:rsidRPr="004F177C" w14:paraId="58EBD8A6" w14:textId="77777777" w:rsidTr="005A1639">
        <w:trPr>
          <w:trHeight w:val="288"/>
          <w:jc w:val="center"/>
        </w:trPr>
        <w:tc>
          <w:tcPr>
            <w:tcW w:w="715" w:type="dxa"/>
            <w:vAlign w:val="center"/>
          </w:tcPr>
          <w:p w14:paraId="112D5E21"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1480C3F9"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680" w:type="dxa"/>
            <w:vAlign w:val="center"/>
          </w:tcPr>
          <w:p w14:paraId="2AEAF2D6" w14:textId="69A96653" w:rsidR="00B24F2E" w:rsidRPr="00365781" w:rsidRDefault="00B24F2E" w:rsidP="00FE26C6">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14:paraId="1272CB3F"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B24F2E" w:rsidRPr="004F177C" w14:paraId="7C593242" w14:textId="77777777" w:rsidTr="005A1639">
        <w:trPr>
          <w:trHeight w:val="288"/>
          <w:jc w:val="center"/>
        </w:trPr>
        <w:tc>
          <w:tcPr>
            <w:tcW w:w="715" w:type="dxa"/>
            <w:vAlign w:val="center"/>
          </w:tcPr>
          <w:p w14:paraId="6AE32AF3"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7F39388" w14:textId="77777777" w:rsidR="00B24F2E" w:rsidRPr="00365781" w:rsidRDefault="00B24F2E" w:rsidP="000B7A7A">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w:t>
            </w:r>
            <w:r w:rsidR="000B7A7A">
              <w:rPr>
                <w:rFonts w:asciiTheme="minorBidi" w:hAnsiTheme="minorBidi" w:cstheme="minorBidi"/>
                <w:color w:val="000000"/>
                <w:sz w:val="19"/>
                <w:szCs w:val="19"/>
              </w:rPr>
              <w:t>C</w:t>
            </w:r>
            <w:r w:rsidRPr="00365781">
              <w:rPr>
                <w:rFonts w:asciiTheme="minorBidi" w:hAnsiTheme="minorBidi" w:cstheme="minorBidi"/>
                <w:color w:val="000000"/>
                <w:sz w:val="19"/>
                <w:szCs w:val="19"/>
              </w:rPr>
              <w:t>-QC-SP-1</w:t>
            </w:r>
          </w:p>
        </w:tc>
        <w:tc>
          <w:tcPr>
            <w:tcW w:w="4680" w:type="dxa"/>
            <w:vAlign w:val="center"/>
          </w:tcPr>
          <w:p w14:paraId="466F8792" w14:textId="1DFAA2FA"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10" w:type="dxa"/>
            <w:vAlign w:val="center"/>
          </w:tcPr>
          <w:p w14:paraId="3FB0CA99"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B24F2E" w:rsidRPr="005A1639" w14:paraId="68DD74F2" w14:textId="77777777" w:rsidTr="005A1639">
        <w:trPr>
          <w:trHeight w:val="288"/>
          <w:jc w:val="center"/>
        </w:trPr>
        <w:tc>
          <w:tcPr>
            <w:tcW w:w="715" w:type="dxa"/>
            <w:vAlign w:val="center"/>
          </w:tcPr>
          <w:p w14:paraId="04EA16A6"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3739DC5" w14:textId="77777777" w:rsidR="00B24F2E" w:rsidRPr="005A1639"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5A1639">
              <w:rPr>
                <w:rFonts w:asciiTheme="minorBidi" w:eastAsiaTheme="minorHAnsi" w:hAnsiTheme="minorBidi" w:cstheme="minorBidi"/>
                <w:sz w:val="19"/>
                <w:szCs w:val="19"/>
              </w:rPr>
              <w:t>BK-GNRAL-PEDCO-000-QC-PR-0022</w:t>
            </w:r>
          </w:p>
        </w:tc>
        <w:tc>
          <w:tcPr>
            <w:tcW w:w="4680" w:type="dxa"/>
            <w:vAlign w:val="center"/>
          </w:tcPr>
          <w:p w14:paraId="257862A3" w14:textId="3D991F49" w:rsidR="00B24F2E" w:rsidRPr="005A1639" w:rsidRDefault="00B24F2E" w:rsidP="00FE26C6">
            <w:pPr>
              <w:widowControl w:val="0"/>
              <w:autoSpaceDE w:val="0"/>
              <w:autoSpaceDN w:val="0"/>
              <w:bidi w:val="0"/>
              <w:adjustRightInd w:val="0"/>
              <w:rPr>
                <w:rFonts w:asciiTheme="minorBidi" w:eastAsiaTheme="minorHAnsi" w:hAnsiTheme="minorBidi" w:cstheme="minorBidi"/>
                <w:sz w:val="19"/>
                <w:szCs w:val="19"/>
                <w:rtl/>
              </w:rPr>
            </w:pPr>
            <w:r w:rsidRPr="005A1639">
              <w:rPr>
                <w:rFonts w:asciiTheme="minorBidi" w:eastAsiaTheme="minorHAnsi" w:hAnsiTheme="minorBidi" w:cstheme="minorBidi"/>
                <w:sz w:val="19"/>
                <w:szCs w:val="19"/>
              </w:rPr>
              <w:t>Specification For Final Data Book (FDB) Requirements</w:t>
            </w:r>
          </w:p>
        </w:tc>
        <w:tc>
          <w:tcPr>
            <w:tcW w:w="810" w:type="dxa"/>
            <w:vAlign w:val="center"/>
          </w:tcPr>
          <w:p w14:paraId="166CD96A" w14:textId="6076EAED" w:rsidR="00B24F2E" w:rsidRPr="005A1639"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sidRPr="005A1639">
              <w:rPr>
                <w:rFonts w:asciiTheme="minorBidi" w:eastAsiaTheme="minorHAnsi" w:hAnsiTheme="minorBidi" w:cstheme="minorBidi"/>
                <w:sz w:val="19"/>
                <w:szCs w:val="19"/>
              </w:rPr>
              <w:t>-</w:t>
            </w:r>
          </w:p>
        </w:tc>
      </w:tr>
      <w:tr w:rsidR="00B24F2E" w:rsidRPr="005A1639" w14:paraId="5D51D2DB" w14:textId="77777777" w:rsidTr="005A1639">
        <w:trPr>
          <w:trHeight w:val="288"/>
          <w:jc w:val="center"/>
        </w:trPr>
        <w:tc>
          <w:tcPr>
            <w:tcW w:w="715" w:type="dxa"/>
            <w:vAlign w:val="center"/>
          </w:tcPr>
          <w:p w14:paraId="12DC6605" w14:textId="77777777" w:rsidR="00B24F2E" w:rsidRPr="005A1639"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C429C31" w14:textId="77777777" w:rsidR="00B24F2E" w:rsidRPr="005A1639"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5A1639">
              <w:rPr>
                <w:rFonts w:asciiTheme="minorBidi" w:eastAsiaTheme="minorHAnsi" w:hAnsiTheme="minorBidi" w:cstheme="minorBidi"/>
                <w:sz w:val="19"/>
                <w:szCs w:val="19"/>
              </w:rPr>
              <w:t>BK-GNRAL-PEDCO-000-QC-PR-0045</w:t>
            </w:r>
          </w:p>
        </w:tc>
        <w:tc>
          <w:tcPr>
            <w:tcW w:w="4680" w:type="dxa"/>
            <w:vAlign w:val="center"/>
          </w:tcPr>
          <w:p w14:paraId="126EDD7E" w14:textId="77777777" w:rsidR="00B24F2E" w:rsidRPr="005A1639"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5A1639">
              <w:rPr>
                <w:rFonts w:asciiTheme="minorBidi" w:eastAsiaTheme="minorHAnsi" w:hAnsiTheme="minorBidi" w:cstheme="minorBidi"/>
                <w:sz w:val="19"/>
                <w:szCs w:val="19"/>
              </w:rPr>
              <w:t>Packing, Marking, Transportation Procedure</w:t>
            </w:r>
          </w:p>
        </w:tc>
        <w:tc>
          <w:tcPr>
            <w:tcW w:w="810" w:type="dxa"/>
            <w:vAlign w:val="center"/>
          </w:tcPr>
          <w:p w14:paraId="4233EE82" w14:textId="0578861B" w:rsidR="00B24F2E" w:rsidRPr="005A1639"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sidRPr="005A1639">
              <w:rPr>
                <w:rFonts w:asciiTheme="minorBidi" w:eastAsiaTheme="minorHAnsi" w:hAnsiTheme="minorBidi" w:cstheme="minorBidi"/>
                <w:sz w:val="19"/>
                <w:szCs w:val="19"/>
              </w:rPr>
              <w:t>-</w:t>
            </w:r>
          </w:p>
        </w:tc>
      </w:tr>
    </w:tbl>
    <w:p w14:paraId="27130F66" w14:textId="4C3EDF04" w:rsidR="009D1DFC" w:rsidRPr="005A1639" w:rsidRDefault="003F1B1C" w:rsidP="009D1DFC">
      <w:pPr>
        <w:autoSpaceDE w:val="0"/>
        <w:autoSpaceDN w:val="0"/>
        <w:bidi w:val="0"/>
        <w:adjustRightInd w:val="0"/>
        <w:rPr>
          <w:rFonts w:ascii="Arial" w:eastAsia="Calibri" w:hAnsi="Arial" w:cs="Arial"/>
          <w:b/>
          <w:bCs/>
          <w:sz w:val="18"/>
          <w:szCs w:val="18"/>
        </w:rPr>
      </w:pPr>
      <w:r>
        <w:rPr>
          <w:noProof/>
        </w:rPr>
        <mc:AlternateContent>
          <mc:Choice Requires="wps">
            <w:drawing>
              <wp:anchor distT="0" distB="0" distL="114300" distR="114300" simplePos="0" relativeHeight="251734528" behindDoc="0" locked="0" layoutInCell="1" allowOverlap="1" wp14:anchorId="24E791BD" wp14:editId="2B62AE63">
                <wp:simplePos x="0" y="0"/>
                <wp:positionH relativeFrom="margin">
                  <wp:posOffset>-527271</wp:posOffset>
                </wp:positionH>
                <wp:positionV relativeFrom="paragraph">
                  <wp:posOffset>-2609599</wp:posOffset>
                </wp:positionV>
                <wp:extent cx="787400" cy="408305"/>
                <wp:effectExtent l="0" t="0" r="12700" b="10795"/>
                <wp:wrapNone/>
                <wp:docPr id="5" name="Isosceles Triangle 5"/>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14:paraId="5131D81A" w14:textId="77777777" w:rsidR="003F1B1C" w:rsidRPr="002E428B" w:rsidRDefault="003F1B1C" w:rsidP="003F1B1C">
                            <w:pPr>
                              <w:jc w:val="center"/>
                              <w:rPr>
                                <w:sz w:val="16"/>
                                <w:szCs w:val="16"/>
                                <w:lang w:bidi="fa-IR"/>
                              </w:rPr>
                            </w:pPr>
                            <w:r>
                              <w:rPr>
                                <w:sz w:val="16"/>
                                <w:szCs w:val="16"/>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91BD" id="Isosceles Triangle 5" o:spid="_x0000_s1030" type="#_x0000_t5" style="position:absolute;margin-left:-41.5pt;margin-top:-205.5pt;width:62pt;height:32.1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" fillcolor="white [3201]" strokecolor="black [3200]" strokeweight=".25pt">
                <v:textbox>
                  <w:txbxContent>
                    <w:p w14:paraId="5131D81A" w14:textId="77777777" w:rsidR="003F1B1C" w:rsidRPr="002E428B" w:rsidRDefault="003F1B1C" w:rsidP="003F1B1C">
                      <w:pPr>
                        <w:jc w:val="center"/>
                        <w:rPr>
                          <w:sz w:val="16"/>
                          <w:szCs w:val="16"/>
                          <w:lang w:bidi="fa-IR"/>
                        </w:rPr>
                      </w:pPr>
                      <w:r>
                        <w:rPr>
                          <w:sz w:val="16"/>
                          <w:szCs w:val="16"/>
                          <w:lang w:bidi="fa-IR"/>
                        </w:rPr>
                        <w:t>D03</w:t>
                      </w:r>
                    </w:p>
                  </w:txbxContent>
                </v:textbox>
                <w10:wrap anchorx="margin"/>
              </v:shape>
            </w:pict>
          </mc:Fallback>
        </mc:AlternateContent>
      </w:r>
      <w:r w:rsidR="009D1DFC" w:rsidRPr="005A1639">
        <w:rPr>
          <w:rFonts w:ascii="Arial" w:eastAsia="Calibri" w:hAnsi="Arial" w:cs="Arial"/>
          <w:b/>
          <w:bCs/>
          <w:sz w:val="18"/>
          <w:szCs w:val="18"/>
        </w:rPr>
        <w:t xml:space="preserve">             **NOTE: THE LATEST REVISION OF PROJECT DOCUMENT IN ATTACHMENT 1 TO BE CONSIDERED AS</w:t>
      </w:r>
    </w:p>
    <w:p w14:paraId="21428EDA" w14:textId="77777777" w:rsidR="009D1DFC" w:rsidRDefault="009D1DFC" w:rsidP="009D1DFC">
      <w:pPr>
        <w:bidi w:val="0"/>
        <w:rPr>
          <w:rFonts w:eastAsiaTheme="minorHAnsi"/>
          <w:lang w:val="en-GB"/>
        </w:rPr>
      </w:pPr>
      <w:r w:rsidRPr="005A1639">
        <w:rPr>
          <w:rFonts w:ascii="Arial" w:eastAsia="Calibri" w:hAnsi="Arial" w:cs="Arial"/>
          <w:b/>
          <w:bCs/>
          <w:sz w:val="18"/>
          <w:szCs w:val="18"/>
        </w:rPr>
        <w:t xml:space="preserve">             REFERENCE BY VENDOR.</w:t>
      </w:r>
      <w:r w:rsidRPr="002C6B4F">
        <w:rPr>
          <w:noProof/>
        </w:rPr>
        <w:t xml:space="preserve"> </w:t>
      </w:r>
    </w:p>
    <w:p w14:paraId="116F1006" w14:textId="3EA81506" w:rsidR="00B24F2E" w:rsidRDefault="00B24F2E" w:rsidP="00B24F2E">
      <w:pPr>
        <w:rPr>
          <w:rFonts w:eastAsiaTheme="minorHAnsi"/>
          <w:lang w:val="en-GB"/>
        </w:rPr>
      </w:pPr>
    </w:p>
    <w:p w14:paraId="6CC66CF3" w14:textId="77777777" w:rsidR="00B24F2E" w:rsidRDefault="00B24F2E" w:rsidP="00B24F2E">
      <w:pPr>
        <w:rPr>
          <w:rFonts w:eastAsiaTheme="minorHAnsi"/>
          <w:lang w:val="en-GB"/>
        </w:rPr>
      </w:pPr>
    </w:p>
    <w:p w14:paraId="134E9E04" w14:textId="300637C0" w:rsidR="00B24F2E" w:rsidRDefault="00B24F2E" w:rsidP="00B24F2E">
      <w:pPr>
        <w:rPr>
          <w:rFonts w:eastAsiaTheme="minorHAnsi"/>
          <w:lang w:val="en-GB"/>
        </w:rPr>
      </w:pPr>
    </w:p>
    <w:p w14:paraId="4A10BD1E" w14:textId="77777777" w:rsidR="00B24F2E" w:rsidRDefault="00B24F2E" w:rsidP="00B24F2E">
      <w:pPr>
        <w:rPr>
          <w:rFonts w:eastAsiaTheme="minorHAnsi"/>
          <w:lang w:val="en-GB"/>
        </w:rPr>
      </w:pPr>
    </w:p>
    <w:p w14:paraId="7F34148A" w14:textId="777B86C1" w:rsidR="00B24F2E" w:rsidRDefault="00B24F2E" w:rsidP="00B24F2E">
      <w:pPr>
        <w:rPr>
          <w:rFonts w:eastAsiaTheme="minorHAnsi"/>
          <w:lang w:val="en-GB"/>
        </w:rPr>
      </w:pPr>
    </w:p>
    <w:p w14:paraId="0C0500E0" w14:textId="27D11356" w:rsidR="00B24F2E" w:rsidRDefault="00B24F2E" w:rsidP="00B24F2E">
      <w:pPr>
        <w:rPr>
          <w:rFonts w:eastAsiaTheme="minorHAnsi"/>
          <w:lang w:val="en-GB"/>
        </w:rPr>
      </w:pPr>
    </w:p>
    <w:p w14:paraId="36FF45E7" w14:textId="5F4EC613" w:rsidR="00B24F2E" w:rsidRDefault="00B24F2E" w:rsidP="00B24F2E">
      <w:pPr>
        <w:rPr>
          <w:rFonts w:eastAsiaTheme="minorHAnsi"/>
          <w:lang w:val="en-GB"/>
        </w:rPr>
      </w:pPr>
    </w:p>
    <w:p w14:paraId="7A296F0E" w14:textId="77777777" w:rsidR="00B24F2E" w:rsidRPr="00B24F2E" w:rsidRDefault="00B24F2E" w:rsidP="00B24F2E">
      <w:pPr>
        <w:rPr>
          <w:rFonts w:eastAsiaTheme="minorHAnsi"/>
          <w:lang w:val="en-GB"/>
        </w:rPr>
      </w:pPr>
    </w:p>
    <w:p w14:paraId="22965882" w14:textId="77777777" w:rsidR="00B17AF5" w:rsidRDefault="00B17AF5" w:rsidP="00B17AF5">
      <w:pPr>
        <w:rPr>
          <w:rFonts w:eastAsiaTheme="minorHAnsi"/>
          <w:lang w:val="en-GB"/>
        </w:rPr>
      </w:pPr>
    </w:p>
    <w:p w14:paraId="7CCE46C5" w14:textId="77777777" w:rsidR="00B17AF5" w:rsidRDefault="00B17AF5" w:rsidP="00B17AF5">
      <w:pPr>
        <w:rPr>
          <w:rFonts w:eastAsiaTheme="minorHAnsi"/>
          <w:lang w:val="en-GB"/>
        </w:rPr>
      </w:pPr>
    </w:p>
    <w:p w14:paraId="107DE1B7" w14:textId="77777777" w:rsidR="00B24F2E" w:rsidRDefault="00B24F2E" w:rsidP="00B17AF5">
      <w:pPr>
        <w:rPr>
          <w:rFonts w:eastAsiaTheme="minorHAnsi"/>
          <w:lang w:val="en-GB"/>
        </w:rPr>
      </w:pPr>
    </w:p>
    <w:p w14:paraId="4848DD8E" w14:textId="77777777" w:rsidR="00B24F2E" w:rsidRDefault="00B24F2E" w:rsidP="00B17AF5">
      <w:pPr>
        <w:rPr>
          <w:rFonts w:eastAsiaTheme="minorHAnsi"/>
          <w:lang w:val="en-GB"/>
        </w:rPr>
      </w:pPr>
    </w:p>
    <w:p w14:paraId="2E6873A4" w14:textId="77777777" w:rsidR="00B24F2E" w:rsidRDefault="00B24F2E" w:rsidP="00B17AF5">
      <w:pPr>
        <w:rPr>
          <w:rFonts w:eastAsiaTheme="minorHAnsi"/>
          <w:lang w:val="en-GB"/>
        </w:rPr>
      </w:pPr>
    </w:p>
    <w:p w14:paraId="7829395C" w14:textId="77777777" w:rsidR="00DE2F51" w:rsidRDefault="00DE2F51" w:rsidP="00B17AF5">
      <w:pPr>
        <w:rPr>
          <w:rFonts w:eastAsiaTheme="minorHAnsi"/>
          <w:lang w:val="en-GB"/>
        </w:rPr>
      </w:pPr>
    </w:p>
    <w:p w14:paraId="608A7601" w14:textId="77777777" w:rsidR="00DE2F51" w:rsidRDefault="00DE2F51" w:rsidP="00B17AF5">
      <w:pPr>
        <w:rPr>
          <w:rFonts w:eastAsiaTheme="minorHAnsi"/>
          <w:lang w:val="en-GB"/>
        </w:rPr>
      </w:pPr>
    </w:p>
    <w:p w14:paraId="0D93E481" w14:textId="77777777" w:rsidR="00CB4314" w:rsidRDefault="00CB4314" w:rsidP="00B17AF5">
      <w:pPr>
        <w:rPr>
          <w:rFonts w:eastAsiaTheme="minorHAnsi"/>
          <w:lang w:val="en-GB"/>
        </w:rPr>
      </w:pPr>
    </w:p>
    <w:p w14:paraId="3ADE00AC" w14:textId="77777777" w:rsidR="00DE2F51" w:rsidRDefault="00DE2F51" w:rsidP="00B17AF5">
      <w:pPr>
        <w:rPr>
          <w:rFonts w:eastAsiaTheme="minorHAnsi"/>
          <w:lang w:val="en-GB"/>
        </w:rPr>
      </w:pPr>
    </w:p>
    <w:p w14:paraId="71CC8712" w14:textId="77777777" w:rsidR="00B17AF5" w:rsidRPr="00B17AF5" w:rsidRDefault="00B17AF5" w:rsidP="00B17AF5">
      <w:pPr>
        <w:rPr>
          <w:rFonts w:eastAsiaTheme="minorHAnsi"/>
          <w:lang w:val="en-GB"/>
        </w:rPr>
      </w:pPr>
    </w:p>
    <w:p w14:paraId="4E66AD68" w14:textId="0E7346BA" w:rsidR="00687E14" w:rsidRPr="00B274C0" w:rsidRDefault="00687E14" w:rsidP="00687E14">
      <w:pPr>
        <w:pStyle w:val="Heading1"/>
        <w:spacing w:before="0"/>
        <w:rPr>
          <w:rFonts w:eastAsiaTheme="majorEastAsia"/>
          <w:u w:val="single"/>
        </w:rPr>
      </w:pPr>
      <w:bookmarkStart w:id="98" w:name="_Toc272928622"/>
      <w:bookmarkStart w:id="99" w:name="_Toc273182420"/>
      <w:bookmarkStart w:id="100" w:name="_Toc12468109"/>
      <w:bookmarkStart w:id="101" w:name="_Toc13909575"/>
      <w:bookmarkStart w:id="102" w:name="_Toc182823841"/>
      <w:r w:rsidRPr="00B274C0">
        <w:rPr>
          <w:rFonts w:eastAsiaTheme="majorEastAsia"/>
          <w:u w:val="single"/>
        </w:rPr>
        <w:t>ATTACHMENT 2</w:t>
      </w:r>
      <w:bookmarkEnd w:id="98"/>
      <w:bookmarkEnd w:id="99"/>
      <w:bookmarkEnd w:id="100"/>
      <w:bookmarkEnd w:id="101"/>
      <w:bookmarkEnd w:id="102"/>
    </w:p>
    <w:p w14:paraId="54174FF6" w14:textId="77777777"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103" w:name="_Toc13909576"/>
      <w:bookmarkStart w:id="104" w:name="_Toc182823842"/>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3"/>
      <w:bookmarkEnd w:id="104"/>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14:paraId="49CC909B" w14:textId="77777777" w:rsidTr="00981147">
        <w:trPr>
          <w:cantSplit/>
          <w:trHeight w:val="463"/>
          <w:tblHeader/>
          <w:jc w:val="center"/>
        </w:trPr>
        <w:tc>
          <w:tcPr>
            <w:tcW w:w="712" w:type="dxa"/>
            <w:vMerge w:val="restart"/>
            <w:shd w:val="clear" w:color="auto" w:fill="F2DBDB" w:themeFill="accent2" w:themeFillTint="33"/>
            <w:vAlign w:val="center"/>
          </w:tcPr>
          <w:p w14:paraId="1D6380C3" w14:textId="77777777"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0D4F7E01"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3DA19294"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7A8103AA"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4276910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59A6DEE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71C265E9"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14:paraId="25B90DFC" w14:textId="77777777" w:rsidTr="00981147">
        <w:trPr>
          <w:cantSplit/>
          <w:trHeight w:val="543"/>
          <w:tblHeader/>
          <w:jc w:val="center"/>
        </w:trPr>
        <w:tc>
          <w:tcPr>
            <w:tcW w:w="712" w:type="dxa"/>
            <w:vMerge/>
            <w:vAlign w:val="center"/>
          </w:tcPr>
          <w:p w14:paraId="47D478FA"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14:paraId="3D31F386"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40583A50"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13C1F8B7"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136F3C4E"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2D693C2D"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39365AE5"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7549E725"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2F355C1F"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2D1BD77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2025F801"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6BA7F6EF"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14:paraId="6DE4FA54" w14:textId="77777777" w:rsidTr="00981147">
        <w:trPr>
          <w:trHeight w:val="372"/>
          <w:jc w:val="center"/>
        </w:trPr>
        <w:tc>
          <w:tcPr>
            <w:tcW w:w="10839" w:type="dxa"/>
            <w:gridSpan w:val="8"/>
            <w:shd w:val="clear" w:color="auto" w:fill="B8CCE4" w:themeFill="accent1" w:themeFillTint="66"/>
            <w:vAlign w:val="center"/>
          </w:tcPr>
          <w:p w14:paraId="475A4A66"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14:paraId="3B70BE62" w14:textId="77777777" w:rsidTr="00981147">
        <w:trPr>
          <w:trHeight w:val="372"/>
          <w:jc w:val="center"/>
        </w:trPr>
        <w:tc>
          <w:tcPr>
            <w:tcW w:w="712" w:type="dxa"/>
            <w:vAlign w:val="center"/>
          </w:tcPr>
          <w:p w14:paraId="0464491A"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655232B" w14:textId="77777777" w:rsidR="00187FCB" w:rsidRPr="00187FCB" w:rsidRDefault="0042797A" w:rsidP="00187FCB">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14:paraId="5B32EF5A" w14:textId="77777777"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4C153B8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5991F6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E56943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A8043F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5BB3F1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0DB0E733" w14:textId="77777777" w:rsidTr="00981147">
        <w:trPr>
          <w:trHeight w:val="480"/>
          <w:jc w:val="center"/>
        </w:trPr>
        <w:tc>
          <w:tcPr>
            <w:tcW w:w="712" w:type="dxa"/>
            <w:vAlign w:val="center"/>
          </w:tcPr>
          <w:p w14:paraId="6F448BB1"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3AFFA31"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011DEB11"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73CFA6A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039D08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4500B6E9"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775DE8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FE635F6"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2094826C" w14:textId="77777777" w:rsidTr="00981147">
        <w:trPr>
          <w:trHeight w:val="525"/>
          <w:jc w:val="center"/>
        </w:trPr>
        <w:tc>
          <w:tcPr>
            <w:tcW w:w="712" w:type="dxa"/>
            <w:vAlign w:val="center"/>
          </w:tcPr>
          <w:p w14:paraId="56A25848"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D21AA4F"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7F8F5E9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3A2D4C35"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6D1564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57E8F25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EA68F5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6D6916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5B6AEBFD" w14:textId="77777777" w:rsidTr="00981147">
        <w:trPr>
          <w:trHeight w:val="480"/>
          <w:jc w:val="center"/>
        </w:trPr>
        <w:tc>
          <w:tcPr>
            <w:tcW w:w="712" w:type="dxa"/>
            <w:vAlign w:val="center"/>
          </w:tcPr>
          <w:p w14:paraId="7C5C1BA8"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49E0599"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6D49AB4D"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3E3D986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C0C121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561DD29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5123EDF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A6C64FB"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2F5877CA" w14:textId="77777777" w:rsidTr="00981147">
        <w:trPr>
          <w:trHeight w:val="480"/>
          <w:jc w:val="center"/>
        </w:trPr>
        <w:tc>
          <w:tcPr>
            <w:tcW w:w="712" w:type="dxa"/>
            <w:vAlign w:val="center"/>
          </w:tcPr>
          <w:p w14:paraId="2FEC3DF3"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511627B"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56FBBBEF"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1265A2F5"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029506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BFDFFC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A4AE51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6427A3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0CA6851F" w14:textId="77777777" w:rsidTr="00981147">
        <w:trPr>
          <w:trHeight w:val="480"/>
          <w:jc w:val="center"/>
        </w:trPr>
        <w:tc>
          <w:tcPr>
            <w:tcW w:w="712" w:type="dxa"/>
            <w:vAlign w:val="center"/>
          </w:tcPr>
          <w:p w14:paraId="6FF83CFF"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14900D1"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08B12746"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0F3C57A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18FACC5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687D6A4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2E626B9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0C5BB13"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04F04C2F" w14:textId="77777777" w:rsidTr="00981147">
        <w:trPr>
          <w:trHeight w:val="480"/>
          <w:jc w:val="center"/>
        </w:trPr>
        <w:tc>
          <w:tcPr>
            <w:tcW w:w="712" w:type="dxa"/>
            <w:vAlign w:val="center"/>
          </w:tcPr>
          <w:p w14:paraId="6B4DB918"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FC2CED3"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0F8526EF"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02334DB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539CD8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158EC90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21C1F9B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996456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59C731CC" w14:textId="77777777" w:rsidTr="00981147">
        <w:trPr>
          <w:trHeight w:val="615"/>
          <w:jc w:val="center"/>
        </w:trPr>
        <w:tc>
          <w:tcPr>
            <w:tcW w:w="10839" w:type="dxa"/>
            <w:gridSpan w:val="8"/>
            <w:shd w:val="clear" w:color="auto" w:fill="B8CCE4" w:themeFill="accent1" w:themeFillTint="66"/>
            <w:vAlign w:val="center"/>
          </w:tcPr>
          <w:p w14:paraId="11A749CF"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14:paraId="651745CC" w14:textId="77777777" w:rsidTr="00981147">
        <w:trPr>
          <w:trHeight w:val="480"/>
          <w:jc w:val="center"/>
        </w:trPr>
        <w:tc>
          <w:tcPr>
            <w:tcW w:w="712" w:type="dxa"/>
            <w:vAlign w:val="center"/>
          </w:tcPr>
          <w:p w14:paraId="49CE4C04"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A472300" w14:textId="77777777"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66167FE7"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0835B70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FBA8565"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019C39F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168EDD5"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178DF3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7642AE99" w14:textId="77777777" w:rsidTr="00981147">
        <w:trPr>
          <w:trHeight w:val="480"/>
          <w:jc w:val="center"/>
        </w:trPr>
        <w:tc>
          <w:tcPr>
            <w:tcW w:w="10839" w:type="dxa"/>
            <w:gridSpan w:val="8"/>
            <w:shd w:val="clear" w:color="auto" w:fill="B8CCE4" w:themeFill="accent1" w:themeFillTint="66"/>
            <w:vAlign w:val="center"/>
          </w:tcPr>
          <w:p w14:paraId="48DD8BA2"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14:paraId="1D658008" w14:textId="77777777" w:rsidTr="00981147">
        <w:trPr>
          <w:trHeight w:val="480"/>
          <w:jc w:val="center"/>
        </w:trPr>
        <w:tc>
          <w:tcPr>
            <w:tcW w:w="712" w:type="dxa"/>
            <w:vAlign w:val="center"/>
          </w:tcPr>
          <w:p w14:paraId="7731213C"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2D4EC2A" w14:textId="77777777" w:rsidR="0042797A" w:rsidRPr="005A1639" w:rsidRDefault="0042797A" w:rsidP="00981147">
            <w:pPr>
              <w:tabs>
                <w:tab w:val="left" w:pos="570"/>
              </w:tabs>
              <w:bidi w:val="0"/>
              <w:ind w:left="56" w:right="112"/>
              <w:rPr>
                <w:rFonts w:asciiTheme="minorBidi" w:eastAsia="¹ÙÅÁÃ¼" w:hAnsiTheme="minorBidi" w:cstheme="minorBidi"/>
                <w:szCs w:val="20"/>
              </w:rPr>
            </w:pPr>
            <w:r w:rsidRPr="005A1639">
              <w:rPr>
                <w:rFonts w:asciiTheme="minorBidi" w:eastAsia="¹ÙÅÁÃ¼" w:hAnsiTheme="minorBidi" w:cstheme="minorBidi"/>
                <w:szCs w:val="20"/>
              </w:rPr>
              <w:t>Specifications/Data Sheets</w:t>
            </w:r>
            <w:r w:rsidR="00D51408" w:rsidRPr="005A1639">
              <w:rPr>
                <w:rFonts w:asciiTheme="minorBidi" w:eastAsia="¹ÙÅÁÃ¼" w:hAnsiTheme="minorBidi" w:cstheme="minorBidi"/>
                <w:szCs w:val="20"/>
              </w:rPr>
              <w:t xml:space="preserve">/ Actuator sizing  </w:t>
            </w:r>
            <w:r w:rsidRPr="005A1639">
              <w:rPr>
                <w:rFonts w:asciiTheme="minorBidi" w:eastAsia="¹ÙÅÁÃ¼" w:hAnsiTheme="minorBidi" w:cstheme="minorBidi"/>
                <w:szCs w:val="20"/>
              </w:rPr>
              <w:t xml:space="preserve"> (Completed)</w:t>
            </w:r>
          </w:p>
        </w:tc>
        <w:tc>
          <w:tcPr>
            <w:tcW w:w="965" w:type="dxa"/>
            <w:vAlign w:val="center"/>
          </w:tcPr>
          <w:p w14:paraId="2D74DA5B" w14:textId="77777777" w:rsidR="0042797A" w:rsidRPr="005A1639"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76E99964"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vAlign w:val="center"/>
          </w:tcPr>
          <w:p w14:paraId="7AAE8457"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vAlign w:val="center"/>
          </w:tcPr>
          <w:p w14:paraId="1417F6EB"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vAlign w:val="center"/>
          </w:tcPr>
          <w:p w14:paraId="76684BD7"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vAlign w:val="center"/>
          </w:tcPr>
          <w:p w14:paraId="1A327955"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42797A" w:rsidRPr="00A43B56" w14:paraId="3CA0335B" w14:textId="77777777" w:rsidTr="00981147">
        <w:trPr>
          <w:trHeight w:val="480"/>
          <w:jc w:val="center"/>
        </w:trPr>
        <w:tc>
          <w:tcPr>
            <w:tcW w:w="712" w:type="dxa"/>
            <w:vAlign w:val="center"/>
          </w:tcPr>
          <w:p w14:paraId="59ED77B0"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6159167" w14:textId="77777777" w:rsidR="0042797A" w:rsidRPr="005A1639" w:rsidRDefault="0042797A" w:rsidP="00981147">
            <w:pPr>
              <w:tabs>
                <w:tab w:val="left" w:pos="570"/>
              </w:tabs>
              <w:bidi w:val="0"/>
              <w:ind w:left="56" w:right="112"/>
              <w:rPr>
                <w:rFonts w:asciiTheme="minorBidi" w:eastAsia="¹ÙÅÁÃ¼" w:hAnsiTheme="minorBidi" w:cstheme="minorBidi"/>
                <w:szCs w:val="20"/>
              </w:rPr>
            </w:pPr>
            <w:r w:rsidRPr="005A1639">
              <w:rPr>
                <w:rFonts w:asciiTheme="minorBidi" w:eastAsia="¹ÙÅÁÃ¼" w:hAnsiTheme="minorBidi" w:cstheme="minorBidi"/>
                <w:szCs w:val="20"/>
              </w:rPr>
              <w:t>Dimensional Outlines</w:t>
            </w:r>
          </w:p>
        </w:tc>
        <w:tc>
          <w:tcPr>
            <w:tcW w:w="965" w:type="dxa"/>
            <w:vAlign w:val="center"/>
          </w:tcPr>
          <w:p w14:paraId="0477D691" w14:textId="77777777" w:rsidR="0042797A" w:rsidRPr="005A1639" w:rsidRDefault="000D0A34" w:rsidP="00981147">
            <w:pPr>
              <w:tabs>
                <w:tab w:val="left" w:pos="570"/>
              </w:tabs>
              <w:ind w:left="56" w:right="112"/>
              <w:jc w:val="center"/>
              <w:rPr>
                <w:rFonts w:asciiTheme="minorBidi" w:hAnsiTheme="minorBidi" w:cstheme="minorBidi"/>
                <w:szCs w:val="20"/>
              </w:rPr>
            </w:pPr>
            <w:r w:rsidRPr="005A1639">
              <w:rPr>
                <w:rFonts w:asciiTheme="minorBidi" w:eastAsia="¹ÙÅÁÃ¼" w:hAnsiTheme="minorBidi" w:cstheme="minorBidi"/>
                <w:szCs w:val="20"/>
              </w:rPr>
              <w:t>4</w:t>
            </w:r>
            <w:r w:rsidR="0042797A" w:rsidRPr="005A1639">
              <w:rPr>
                <w:rFonts w:asciiTheme="minorBidi" w:eastAsia="¹ÙÅÁÃ¼" w:hAnsiTheme="minorBidi" w:cstheme="minorBidi"/>
                <w:szCs w:val="20"/>
              </w:rPr>
              <w:t>N</w:t>
            </w:r>
          </w:p>
        </w:tc>
        <w:tc>
          <w:tcPr>
            <w:tcW w:w="714" w:type="dxa"/>
            <w:vAlign w:val="center"/>
          </w:tcPr>
          <w:p w14:paraId="046F2A5B"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vAlign w:val="center"/>
          </w:tcPr>
          <w:p w14:paraId="37B8A8F2"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vAlign w:val="center"/>
          </w:tcPr>
          <w:p w14:paraId="4236151F"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vAlign w:val="center"/>
          </w:tcPr>
          <w:p w14:paraId="2FD50B7F"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vAlign w:val="center"/>
          </w:tcPr>
          <w:p w14:paraId="1B26DAAF" w14:textId="77777777" w:rsidR="0042797A" w:rsidRPr="005A1639" w:rsidRDefault="0042797A" w:rsidP="0098114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42797A" w:rsidRPr="00A43B56" w14:paraId="54BC8ABB" w14:textId="77777777" w:rsidTr="00981147">
        <w:trPr>
          <w:trHeight w:val="507"/>
          <w:jc w:val="center"/>
        </w:trPr>
        <w:tc>
          <w:tcPr>
            <w:tcW w:w="712" w:type="dxa"/>
            <w:vAlign w:val="center"/>
          </w:tcPr>
          <w:p w14:paraId="68DF0458"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EB69F73"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4F0FE5CE"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2FEFE04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07D13B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79690A5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4DBFCAA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1CD86E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E57DEB" w:rsidRPr="00A43B56" w14:paraId="32089CF7" w14:textId="77777777" w:rsidTr="00981147">
        <w:trPr>
          <w:trHeight w:val="507"/>
          <w:jc w:val="center"/>
        </w:trPr>
        <w:tc>
          <w:tcPr>
            <w:tcW w:w="712" w:type="dxa"/>
            <w:vAlign w:val="center"/>
          </w:tcPr>
          <w:p w14:paraId="602300B9" w14:textId="77777777"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DF9C6A" w14:textId="77777777"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14:paraId="528054DD" w14:textId="77777777" w:rsidR="00E57DEB" w:rsidRPr="00635EB1" w:rsidRDefault="00E57DEB" w:rsidP="00FE26C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204491A1"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0193A42F"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180E589F"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796A926B"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0880033B"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42900412" w14:textId="77777777" w:rsidTr="00981147">
        <w:trPr>
          <w:trHeight w:val="507"/>
          <w:jc w:val="center"/>
        </w:trPr>
        <w:tc>
          <w:tcPr>
            <w:tcW w:w="712" w:type="dxa"/>
            <w:vAlign w:val="center"/>
          </w:tcPr>
          <w:p w14:paraId="0F7A81D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9D46507" w14:textId="77777777"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14:paraId="1434BFC5" w14:textId="77777777"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14:paraId="46ADB691"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1141B5E4"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20EB9DCF"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0A11C799"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6722F14D"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69FAB06B" w14:textId="77777777" w:rsidTr="00981147">
        <w:trPr>
          <w:trHeight w:val="480"/>
          <w:jc w:val="center"/>
        </w:trPr>
        <w:tc>
          <w:tcPr>
            <w:tcW w:w="712" w:type="dxa"/>
            <w:vAlign w:val="center"/>
          </w:tcPr>
          <w:p w14:paraId="29F8EC00"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D827E16"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222BF3C7"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14:paraId="0B33CE5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D7FD08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0B6F744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4DCBB7B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B53694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C80E542" w14:textId="77777777" w:rsidTr="00981147">
        <w:trPr>
          <w:trHeight w:val="408"/>
          <w:jc w:val="center"/>
        </w:trPr>
        <w:tc>
          <w:tcPr>
            <w:tcW w:w="712" w:type="dxa"/>
            <w:vAlign w:val="center"/>
          </w:tcPr>
          <w:p w14:paraId="514EDAB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929F3F3"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39809E13"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14:paraId="163D0ED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F6F93C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684A67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19F3CC8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8FAE71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33A84C57"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E7BE69"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80AD25"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037F269B"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FF8CAB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84E5F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376B2E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BB46E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A9AE74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8FF44C2"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857780"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4657CB"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1EA2EEF9"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BB6935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3F0BA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AEF58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20E69E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E009FC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94106CA"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3FD6C5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312ED9"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35DF295A"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D42388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7FCD9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FFE4D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0F9E52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D96D40"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146740E5" w14:textId="77777777"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EAE6BB8"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14:paraId="48A02CAA"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58315CD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C49C04" w14:textId="60C55C50"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w:t>
            </w:r>
            <w:r w:rsidR="005A1639" w:rsidRPr="003278B6">
              <w:rPr>
                <w:rFonts w:asciiTheme="minorBidi" w:eastAsia="¹ÙÅÁÃ¼" w:hAnsiTheme="minorBidi" w:cstheme="minorBidi"/>
                <w:szCs w:val="20"/>
              </w:rPr>
              <w:t>(table</w:t>
            </w:r>
            <w:r w:rsidRPr="003278B6">
              <w:rPr>
                <w:rFonts w:asciiTheme="minorBidi" w:eastAsia="¹ÙÅÁÃ¼" w:hAnsiTheme="minorBidi" w:cstheme="minorBidi"/>
                <w:szCs w:val="20"/>
              </w:rPr>
              <w:t xml:space="preserve"> giving: part of equipment, tag no., sub-vendor </w:t>
            </w:r>
            <w:r w:rsidR="005A1639" w:rsidRPr="003278B6">
              <w:rPr>
                <w:rFonts w:asciiTheme="minorBidi" w:eastAsia="¹ÙÅÁÃ¼" w:hAnsiTheme="minorBidi" w:cstheme="minorBidi"/>
                <w:szCs w:val="20"/>
              </w:rPr>
              <w:t>reference) (</w:t>
            </w:r>
            <w:r w:rsidRPr="003278B6">
              <w:rPr>
                <w:rFonts w:asciiTheme="minorBidi" w:eastAsia="¹ÙÅÁÃ¼" w:hAnsiTheme="minorBidi" w:cstheme="minorBidi"/>
                <w:szCs w:val="20"/>
              </w:rPr>
              <w:t>5.1.3)</w:t>
            </w:r>
          </w:p>
        </w:tc>
        <w:tc>
          <w:tcPr>
            <w:tcW w:w="965" w:type="dxa"/>
            <w:tcBorders>
              <w:top w:val="single" w:sz="6" w:space="0" w:color="auto"/>
              <w:left w:val="single" w:sz="6" w:space="0" w:color="auto"/>
              <w:bottom w:val="single" w:sz="6" w:space="0" w:color="auto"/>
              <w:right w:val="single" w:sz="6" w:space="0" w:color="auto"/>
            </w:tcBorders>
            <w:vAlign w:val="center"/>
          </w:tcPr>
          <w:p w14:paraId="29A250D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3035C6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2FDE77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A6861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C731ED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3772C299"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6B0626B8"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43DE61B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5812F5"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5EDC1A8B"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CF322A9"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8570E7"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8494102"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D4FC392"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80E6359"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14:paraId="18070989"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08556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C24F13"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01607E3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DD7F16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54F74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A0262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8E4968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2470D779"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53E93623" w14:textId="77777777"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10598AC"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BED866"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6A8099B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29516E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9D9D6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AD26D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EB770C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E6D5881"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46582A50"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CEBE6C"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A6C09AD"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1DBC26E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62CA1D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48901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FCD836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A37ACB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4EA94B8"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4D33D092" w14:textId="77777777"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F5C263D"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14:paraId="70E8A9AC"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7D545C8"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E2F435" w14:textId="77777777" w:rsidR="00CC2980" w:rsidRPr="005A1639" w:rsidRDefault="00CC2980" w:rsidP="00981147">
            <w:pPr>
              <w:tabs>
                <w:tab w:val="left" w:pos="570"/>
              </w:tabs>
              <w:bidi w:val="0"/>
              <w:ind w:left="56" w:right="112"/>
              <w:rPr>
                <w:rFonts w:asciiTheme="minorBidi" w:eastAsia="¹ÙÅÁÃ¼" w:hAnsiTheme="minorBidi" w:cstheme="minorBidi"/>
                <w:szCs w:val="20"/>
              </w:rPr>
            </w:pPr>
            <w:r w:rsidRPr="005A1639">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3CBF53F8" w14:textId="77777777" w:rsidR="00CC2980" w:rsidRPr="005A1639" w:rsidRDefault="00A95785" w:rsidP="00981147">
            <w:pPr>
              <w:tabs>
                <w:tab w:val="left" w:pos="570"/>
              </w:tabs>
              <w:ind w:left="56" w:right="112"/>
              <w:jc w:val="center"/>
              <w:rPr>
                <w:rFonts w:asciiTheme="minorBidi" w:hAnsiTheme="minorBidi" w:cstheme="minorBidi"/>
                <w:szCs w:val="20"/>
              </w:rPr>
            </w:pPr>
            <w:r w:rsidRPr="005A1639">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3052C36"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7DC24C"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1B93BDAC"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0DE01DB8"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E0D217" w14:textId="77777777" w:rsidR="00CC2980" w:rsidRPr="005A1639" w:rsidRDefault="00CC2980" w:rsidP="00823827">
            <w:pPr>
              <w:tabs>
                <w:tab w:val="left" w:pos="570"/>
              </w:tabs>
              <w:ind w:left="56" w:right="112"/>
              <w:jc w:val="center"/>
              <w:rPr>
                <w:rFonts w:asciiTheme="minorBidi" w:hAnsiTheme="minorBidi" w:cstheme="minorBidi"/>
                <w:szCs w:val="20"/>
              </w:rPr>
            </w:pPr>
          </w:p>
        </w:tc>
      </w:tr>
      <w:tr w:rsidR="00CC2980" w:rsidRPr="00A43B56" w14:paraId="25DE608B"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8C22C37"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26EFDB" w14:textId="77777777"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Trebuchet MS" w:hAnsiTheme="minorBidi" w:cstheme="minorBidi"/>
                <w:spacing w:val="1"/>
                <w:szCs w:val="20"/>
              </w:rPr>
              <w:t>P</w:t>
            </w:r>
            <w:r w:rsidRPr="005A1639">
              <w:rPr>
                <w:rFonts w:asciiTheme="minorBidi" w:eastAsia="Trebuchet MS" w:hAnsiTheme="minorBidi" w:cstheme="minorBidi"/>
                <w:szCs w:val="20"/>
              </w:rPr>
              <w:t>r</w:t>
            </w:r>
            <w:r w:rsidRPr="005A1639">
              <w:rPr>
                <w:rFonts w:asciiTheme="minorBidi" w:eastAsia="Trebuchet MS" w:hAnsiTheme="minorBidi" w:cstheme="minorBidi"/>
                <w:spacing w:val="-1"/>
                <w:szCs w:val="20"/>
              </w:rPr>
              <w:t>e</w:t>
            </w:r>
            <w:r w:rsidRPr="005A1639">
              <w:rPr>
                <w:rFonts w:asciiTheme="minorBidi" w:eastAsia="Trebuchet MS" w:hAnsiTheme="minorBidi" w:cstheme="minorBidi"/>
                <w:spacing w:val="-2"/>
                <w:szCs w:val="20"/>
              </w:rPr>
              <w:t>l</w:t>
            </w:r>
            <w:r w:rsidRPr="005A1639">
              <w:rPr>
                <w:rFonts w:asciiTheme="minorBidi" w:eastAsia="Trebuchet MS" w:hAnsiTheme="minorBidi" w:cstheme="minorBidi"/>
                <w:spacing w:val="1"/>
                <w:szCs w:val="20"/>
              </w:rPr>
              <w:t>i</w:t>
            </w:r>
            <w:r w:rsidRPr="005A1639">
              <w:rPr>
                <w:rFonts w:asciiTheme="minorBidi" w:eastAsia="Trebuchet MS" w:hAnsiTheme="minorBidi" w:cstheme="minorBidi"/>
                <w:spacing w:val="-2"/>
                <w:szCs w:val="20"/>
              </w:rPr>
              <w:t>m</w:t>
            </w:r>
            <w:r w:rsidRPr="005A1639">
              <w:rPr>
                <w:rFonts w:asciiTheme="minorBidi" w:eastAsia="Trebuchet MS" w:hAnsiTheme="minorBidi" w:cstheme="minorBidi"/>
                <w:spacing w:val="1"/>
                <w:szCs w:val="20"/>
              </w:rPr>
              <w:t>i</w:t>
            </w:r>
            <w:r w:rsidRPr="005A1639">
              <w:rPr>
                <w:rFonts w:asciiTheme="minorBidi" w:eastAsia="Trebuchet MS" w:hAnsiTheme="minorBidi" w:cstheme="minorBidi"/>
                <w:spacing w:val="-1"/>
                <w:szCs w:val="20"/>
              </w:rPr>
              <w:t>na</w:t>
            </w:r>
            <w:r w:rsidRPr="005A1639">
              <w:rPr>
                <w:rFonts w:asciiTheme="minorBidi" w:eastAsia="Trebuchet MS" w:hAnsiTheme="minorBidi" w:cstheme="minorBidi"/>
                <w:szCs w:val="20"/>
              </w:rPr>
              <w:t>ry</w:t>
            </w:r>
            <w:r w:rsidRPr="005A1639">
              <w:rPr>
                <w:rFonts w:asciiTheme="minorBidi" w:eastAsia="Trebuchet MS" w:hAnsiTheme="minorBidi" w:cstheme="minorBidi"/>
                <w:spacing w:val="-11"/>
                <w:szCs w:val="20"/>
              </w:rPr>
              <w:t xml:space="preserve"> </w:t>
            </w:r>
            <w:r w:rsidRPr="005A1639">
              <w:rPr>
                <w:rFonts w:asciiTheme="minorBidi" w:eastAsia="Trebuchet MS" w:hAnsiTheme="minorBidi" w:cstheme="minorBidi"/>
                <w:szCs w:val="20"/>
              </w:rPr>
              <w:t>Project</w:t>
            </w:r>
            <w:r w:rsidRPr="005A1639">
              <w:rPr>
                <w:rFonts w:asciiTheme="minorBidi" w:eastAsia="Trebuchet MS" w:hAnsiTheme="minorBidi" w:cstheme="minorBidi"/>
                <w:spacing w:val="-8"/>
                <w:szCs w:val="20"/>
              </w:rPr>
              <w:t xml:space="preserve"> </w:t>
            </w:r>
            <w:r w:rsidRPr="005A1639">
              <w:rPr>
                <w:rFonts w:asciiTheme="minorBidi" w:eastAsia="Trebuchet MS" w:hAnsiTheme="minorBidi" w:cstheme="minorBidi"/>
                <w:spacing w:val="1"/>
                <w:szCs w:val="20"/>
              </w:rPr>
              <w:t>S</w:t>
            </w:r>
            <w:r w:rsidRPr="005A1639">
              <w:rPr>
                <w:rFonts w:asciiTheme="minorBidi" w:eastAsia="Trebuchet MS" w:hAnsiTheme="minorBidi" w:cstheme="minorBidi"/>
                <w:szCs w:val="20"/>
              </w:rPr>
              <w:t>che</w:t>
            </w:r>
            <w:r w:rsidRPr="005A1639">
              <w:rPr>
                <w:rFonts w:asciiTheme="minorBidi" w:eastAsia="Trebuchet MS" w:hAnsiTheme="minorBidi" w:cstheme="minorBidi"/>
                <w:spacing w:val="-2"/>
                <w:szCs w:val="20"/>
              </w:rPr>
              <w:t>d</w:t>
            </w:r>
            <w:r w:rsidRPr="005A1639">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3CCC6F0A"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CC9B3E"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6C4D61"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E12A07"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B161354"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28F04D9E" w14:textId="77777777" w:rsidR="00CC2980" w:rsidRPr="005A1639" w:rsidRDefault="00CC2980" w:rsidP="00823827">
            <w:pPr>
              <w:tabs>
                <w:tab w:val="left" w:pos="570"/>
              </w:tabs>
              <w:ind w:left="56" w:right="112"/>
              <w:jc w:val="center"/>
              <w:rPr>
                <w:rFonts w:asciiTheme="minorBidi" w:hAnsiTheme="minorBidi" w:cstheme="minorBidi"/>
                <w:szCs w:val="20"/>
              </w:rPr>
            </w:pPr>
          </w:p>
        </w:tc>
      </w:tr>
      <w:tr w:rsidR="00CC2980" w:rsidRPr="00A43B56" w14:paraId="0D53CE78" w14:textId="77777777"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5F2A8C89"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5E4E04" w14:textId="79E790D7"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Weld and NDT Map</w:t>
            </w:r>
          </w:p>
        </w:tc>
        <w:tc>
          <w:tcPr>
            <w:tcW w:w="965" w:type="dxa"/>
            <w:tcBorders>
              <w:top w:val="single" w:sz="6" w:space="0" w:color="auto"/>
              <w:left w:val="single" w:sz="6" w:space="0" w:color="auto"/>
              <w:bottom w:val="single" w:sz="6" w:space="0" w:color="auto"/>
              <w:right w:val="single" w:sz="6" w:space="0" w:color="auto"/>
            </w:tcBorders>
            <w:vAlign w:val="center"/>
          </w:tcPr>
          <w:p w14:paraId="02E3DF07"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AEFAE7C"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05CBED"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6D1DD5"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21E7350"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53A6C26"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CC2980" w:rsidRPr="00A43B56" w14:paraId="73A8D7A6"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32481D9"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963AC7" w14:textId="77777777"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405988B5"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DE6C3C"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EB0388"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F321B1"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460605D"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05DA5A8"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CC2980" w:rsidRPr="00A43B56" w14:paraId="053BD5F4" w14:textId="77777777"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2F65EF4C"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99F0FA" w14:textId="1D7FF240"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Welding Procedure Specification (including repair procedures).</w:t>
            </w:r>
          </w:p>
        </w:tc>
        <w:tc>
          <w:tcPr>
            <w:tcW w:w="965" w:type="dxa"/>
            <w:tcBorders>
              <w:top w:val="single" w:sz="6" w:space="0" w:color="auto"/>
              <w:left w:val="single" w:sz="6" w:space="0" w:color="auto"/>
              <w:bottom w:val="single" w:sz="6" w:space="0" w:color="auto"/>
              <w:right w:val="single" w:sz="6" w:space="0" w:color="auto"/>
            </w:tcBorders>
            <w:vAlign w:val="center"/>
          </w:tcPr>
          <w:p w14:paraId="50BE93C4"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37A43D"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A4906E"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457E63"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40E7F2C"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B318158"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CC2980" w:rsidRPr="00A43B56" w14:paraId="308027C6"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38BA1F8"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D18700" w14:textId="4EC34F98"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Welder 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4734F805"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1BBCBE"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24B891"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C94998"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D1951E4"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677F01"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CC2980" w:rsidRPr="00A43B56" w14:paraId="7B321E10"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F82ABAD"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00D009" w14:textId="77777777" w:rsidR="00CC2980" w:rsidRPr="005A1639" w:rsidRDefault="00CC2980" w:rsidP="00981147">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2139A7FD" w14:textId="77777777" w:rsidR="00CC2980" w:rsidRPr="005A1639"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EE49A9"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8CAD70"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E681C0"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00C50FB" w14:textId="77777777" w:rsidR="00CC2980" w:rsidRPr="005A1639" w:rsidRDefault="00CC2980" w:rsidP="00823827">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38B89CB" w14:textId="77777777" w:rsidR="00CC2980" w:rsidRPr="005A1639" w:rsidRDefault="00CC2980" w:rsidP="00823827">
            <w:pPr>
              <w:tabs>
                <w:tab w:val="left" w:pos="814"/>
              </w:tabs>
              <w:ind w:left="-86" w:right="-70"/>
              <w:jc w:val="center"/>
              <w:rPr>
                <w:rFonts w:asciiTheme="minorBidi" w:hAnsiTheme="minorBidi" w:cstheme="minorBidi"/>
                <w:szCs w:val="20"/>
              </w:rPr>
            </w:pPr>
            <w:r w:rsidRPr="005A1639">
              <w:rPr>
                <w:rFonts w:asciiTheme="minorBidi" w:hAnsiTheme="minorBidi" w:cstheme="minorBidi"/>
                <w:szCs w:val="20"/>
              </w:rPr>
              <w:t>X</w:t>
            </w:r>
          </w:p>
        </w:tc>
      </w:tr>
      <w:tr w:rsidR="00823827" w:rsidRPr="00A43B56" w14:paraId="6081F8C5"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CB84C8A"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5D265E" w14:textId="4870C615" w:rsidR="00823827" w:rsidRPr="005A1639" w:rsidRDefault="00823827" w:rsidP="00981147">
            <w:pPr>
              <w:tabs>
                <w:tab w:val="left" w:pos="570"/>
              </w:tabs>
              <w:bidi w:val="0"/>
              <w:ind w:left="56" w:right="112"/>
              <w:jc w:val="both"/>
              <w:rPr>
                <w:rFonts w:asciiTheme="minorBidi" w:eastAsia="¹ÙÅÁÃ¼" w:hAnsiTheme="minorBidi" w:cstheme="minorBidi"/>
                <w:szCs w:val="20"/>
              </w:rPr>
            </w:pPr>
            <w:r w:rsidRPr="005A1639">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195D4FD" w14:textId="77777777" w:rsidR="00823827" w:rsidRPr="005A1639"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18DCE2"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DE7E08"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95A7A9"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24DE56B"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673C53" w14:textId="77777777" w:rsidR="00823827" w:rsidRPr="005A1639" w:rsidRDefault="00823827" w:rsidP="00F338DA">
            <w:pPr>
              <w:tabs>
                <w:tab w:val="left" w:pos="814"/>
              </w:tabs>
              <w:ind w:left="-86" w:right="-70"/>
              <w:jc w:val="center"/>
              <w:rPr>
                <w:rFonts w:asciiTheme="minorBidi" w:hAnsiTheme="minorBidi" w:cstheme="minorBidi"/>
                <w:szCs w:val="20"/>
              </w:rPr>
            </w:pPr>
            <w:r w:rsidRPr="005A1639">
              <w:rPr>
                <w:rFonts w:asciiTheme="minorBidi" w:hAnsiTheme="minorBidi" w:cstheme="minorBidi"/>
                <w:szCs w:val="20"/>
              </w:rPr>
              <w:t>X</w:t>
            </w:r>
          </w:p>
        </w:tc>
      </w:tr>
      <w:tr w:rsidR="00823827" w:rsidRPr="00A43B56" w14:paraId="63572071" w14:textId="77777777"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5317561"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7105F3" w14:textId="77777777" w:rsidR="00823827" w:rsidRPr="005A1639" w:rsidRDefault="00823827" w:rsidP="00981147">
            <w:pPr>
              <w:tabs>
                <w:tab w:val="left" w:pos="570"/>
              </w:tabs>
              <w:bidi w:val="0"/>
              <w:ind w:left="56" w:right="112"/>
              <w:jc w:val="both"/>
              <w:rPr>
                <w:rFonts w:ascii="Arial" w:eastAsia="¹ÙÅÁÃ¼" w:hAnsi="Arial" w:cs="B Zar"/>
                <w:szCs w:val="20"/>
              </w:rPr>
            </w:pPr>
            <w:r w:rsidRPr="005A1639">
              <w:rPr>
                <w:rFonts w:ascii="Arial" w:eastAsia="¹ÙÅÁÃ¼" w:hAnsi="Arial" w:cs="B Zar"/>
                <w:szCs w:val="20"/>
              </w:rPr>
              <w:t>Quality Control Plan</w:t>
            </w:r>
          </w:p>
        </w:tc>
        <w:tc>
          <w:tcPr>
            <w:tcW w:w="965" w:type="dxa"/>
            <w:tcBorders>
              <w:top w:val="single" w:sz="6" w:space="0" w:color="auto"/>
              <w:left w:val="single" w:sz="6" w:space="0" w:color="auto"/>
              <w:bottom w:val="single" w:sz="6" w:space="0" w:color="auto"/>
              <w:right w:val="single" w:sz="6" w:space="0" w:color="auto"/>
            </w:tcBorders>
            <w:vAlign w:val="center"/>
          </w:tcPr>
          <w:p w14:paraId="5BFDEA8E" w14:textId="77777777" w:rsidR="00823827" w:rsidRPr="005A1639" w:rsidRDefault="00A95785" w:rsidP="00981147">
            <w:pPr>
              <w:tabs>
                <w:tab w:val="left" w:pos="570"/>
              </w:tabs>
              <w:ind w:left="56" w:right="112"/>
              <w:jc w:val="center"/>
              <w:rPr>
                <w:rFonts w:asciiTheme="minorBidi" w:hAnsiTheme="minorBidi" w:cstheme="minorBidi"/>
                <w:szCs w:val="20"/>
              </w:rPr>
            </w:pPr>
            <w:r w:rsidRPr="005A1639">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71C3B07"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115588"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0B2204"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324C49A" w14:textId="77777777" w:rsidR="00823827" w:rsidRPr="005A1639" w:rsidRDefault="00823827" w:rsidP="00F338DA">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9716EB" w14:textId="77777777" w:rsidR="00823827" w:rsidRPr="005A1639" w:rsidRDefault="00823827" w:rsidP="00F338DA">
            <w:pPr>
              <w:tabs>
                <w:tab w:val="left" w:pos="814"/>
              </w:tabs>
              <w:ind w:left="-86" w:right="-70"/>
              <w:jc w:val="center"/>
              <w:rPr>
                <w:rFonts w:asciiTheme="minorBidi" w:hAnsiTheme="minorBidi" w:cstheme="minorBidi"/>
                <w:szCs w:val="20"/>
              </w:rPr>
            </w:pPr>
            <w:r w:rsidRPr="005A1639">
              <w:rPr>
                <w:rFonts w:asciiTheme="minorBidi" w:hAnsiTheme="minorBidi" w:cstheme="minorBidi"/>
                <w:szCs w:val="20"/>
              </w:rPr>
              <w:t>X</w:t>
            </w:r>
          </w:p>
        </w:tc>
      </w:tr>
      <w:tr w:rsidR="003F1B1C" w:rsidRPr="00A43B56" w14:paraId="46516D2F" w14:textId="77777777"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0847E9F"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FA5F00" w14:textId="77777777" w:rsidR="003F1B1C" w:rsidRPr="005A1639" w:rsidRDefault="003F1B1C" w:rsidP="003F1B1C">
            <w:pPr>
              <w:tabs>
                <w:tab w:val="left" w:pos="570"/>
              </w:tabs>
              <w:bidi w:val="0"/>
              <w:ind w:left="56" w:right="112"/>
              <w:jc w:val="both"/>
              <w:rPr>
                <w:rFonts w:asciiTheme="minorBidi" w:hAnsiTheme="minorBidi" w:cstheme="minorBidi"/>
                <w:szCs w:val="20"/>
              </w:rPr>
            </w:pPr>
            <w:r w:rsidRPr="005A1639">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411B302F"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B1442DB"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55A5D8"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7C84AF3"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F0334F"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ED07CF"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3F1B1C" w:rsidRPr="00A43B56" w14:paraId="0CD85745" w14:textId="77777777"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3CD68DE0"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0D9023" w14:textId="77777777" w:rsidR="003F1B1C" w:rsidRPr="005A1639" w:rsidRDefault="003F1B1C" w:rsidP="003F1B1C">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395F4650" w14:textId="77777777" w:rsidR="003F1B1C" w:rsidRPr="005A1639"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193C5D"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2D7255"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08809B5"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DE954FF"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6E985F"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3F1B1C" w:rsidRPr="00A43B56" w14:paraId="4612B292"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298B520"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697C45" w14:textId="77777777" w:rsidR="003F1B1C" w:rsidRPr="005A1639" w:rsidRDefault="003F1B1C" w:rsidP="003F1B1C">
            <w:pPr>
              <w:tabs>
                <w:tab w:val="left" w:pos="570"/>
              </w:tabs>
              <w:bidi w:val="0"/>
              <w:ind w:left="56" w:right="112"/>
              <w:jc w:val="both"/>
              <w:rPr>
                <w:rFonts w:asciiTheme="minorBidi" w:hAnsiTheme="minorBidi" w:cstheme="minorBidi"/>
                <w:szCs w:val="20"/>
              </w:rPr>
            </w:pPr>
            <w:r w:rsidRPr="005A1639">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44D12F45" w14:textId="77777777" w:rsidR="003F1B1C" w:rsidRPr="005A1639"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0F397E"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1D5EED"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0CFA73A"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4F4319"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0CDE68F"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3F1B1C" w:rsidRPr="00A43B56" w14:paraId="3FE540DE"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65974D6"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E421DD" w14:textId="77777777" w:rsidR="003F1B1C" w:rsidRPr="005A1639" w:rsidRDefault="003F1B1C" w:rsidP="003F1B1C">
            <w:pPr>
              <w:tabs>
                <w:tab w:val="left" w:pos="570"/>
              </w:tabs>
              <w:bidi w:val="0"/>
              <w:ind w:left="56" w:right="112"/>
              <w:rPr>
                <w:rFonts w:asciiTheme="minorBidi" w:hAnsiTheme="minorBidi" w:cstheme="minorBidi"/>
                <w:szCs w:val="20"/>
              </w:rPr>
            </w:pPr>
            <w:r w:rsidRPr="005A1639">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0AF3F940"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CADB72F"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5962FC"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3374060"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9AD931E"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F1C37B"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3F1B1C" w:rsidRPr="00A43B56" w14:paraId="7C604C6D"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8F64FCD" w14:textId="77777777" w:rsidR="003F1B1C" w:rsidRPr="003278B6" w:rsidRDefault="003F1B1C" w:rsidP="003F1B1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3F1B1C" w:rsidRPr="00A43B56" w14:paraId="75CD92FD"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560F374"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685460" w14:textId="77777777" w:rsidR="003F1B1C" w:rsidRPr="003278B6" w:rsidRDefault="003F1B1C" w:rsidP="003F1B1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479B94D" w14:textId="77777777" w:rsidR="003F1B1C" w:rsidRPr="003278B6"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C66AF5"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020463"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6EF319"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E70FB92"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6FF9C4"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3F1B1C" w:rsidRPr="00A43B56" w14:paraId="779A1783" w14:textId="77777777"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6A8CFC5A"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BA000E" w14:textId="39493486" w:rsidR="003F1B1C" w:rsidRPr="005A1639" w:rsidRDefault="003F1B1C" w:rsidP="003F1B1C">
            <w:pPr>
              <w:tabs>
                <w:tab w:val="left" w:pos="570"/>
              </w:tabs>
              <w:bidi w:val="0"/>
              <w:ind w:left="56" w:right="112"/>
              <w:rPr>
                <w:rFonts w:asciiTheme="minorBidi" w:hAnsiTheme="minorBidi" w:cstheme="minorBidi"/>
                <w:szCs w:val="20"/>
              </w:rPr>
            </w:pPr>
            <w:r w:rsidRPr="005A1639">
              <w:rPr>
                <w:rFonts w:asciiTheme="minorBidi" w:eastAsia="¹ÙÅÁÃ¼" w:hAnsiTheme="minorBidi" w:cstheme="minorBidi"/>
                <w:szCs w:val="20"/>
              </w:rPr>
              <w:t>Testing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3A1007D" w14:textId="77777777" w:rsidR="003F1B1C" w:rsidRPr="003278B6"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9C885C"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28202A"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66D714"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45602CB"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2B5E835"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3F1B1C" w:rsidRPr="00A43B56" w14:paraId="7214282C" w14:textId="77777777"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6D84E9C2"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08AA58" w14:textId="77777777" w:rsidR="003F1B1C" w:rsidRPr="005A1639" w:rsidRDefault="003F1B1C" w:rsidP="003F1B1C">
            <w:pPr>
              <w:tabs>
                <w:tab w:val="left" w:pos="570"/>
              </w:tabs>
              <w:bidi w:val="0"/>
              <w:ind w:left="56" w:right="112"/>
              <w:rPr>
                <w:rFonts w:asciiTheme="minorBidi" w:hAnsiTheme="minorBidi" w:cstheme="minorBidi"/>
                <w:szCs w:val="20"/>
              </w:rPr>
            </w:pPr>
            <w:r w:rsidRPr="005A1639">
              <w:rPr>
                <w:rFonts w:asciiTheme="minorBidi" w:eastAsia="¹ÙÅÁÃ¼" w:hAnsiTheme="minorBidi" w:cstheme="minorBidi"/>
                <w:szCs w:val="20"/>
              </w:rPr>
              <w:t>Electrical Protection (EX)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A7BB6FB" w14:textId="77777777" w:rsidR="003F1B1C" w:rsidRPr="003278B6"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2779D2"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7967CB"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8FD645"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51C1B44"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24EBF78"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3F1B1C" w:rsidRPr="00A43B56" w14:paraId="43B69CEE"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A560810"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800CD4" w14:textId="77777777" w:rsidR="003F1B1C" w:rsidRPr="003278B6" w:rsidRDefault="003F1B1C" w:rsidP="003F1B1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4878F1A3" w14:textId="77777777" w:rsidR="003F1B1C" w:rsidRPr="003278B6"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2DAE523"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955147"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5BB0F0"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99FBE1C"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04CF744"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3F1B1C" w:rsidRPr="00A43B56" w14:paraId="708567F2"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AF3D43"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CE1546" w14:textId="77777777" w:rsidR="003F1B1C" w:rsidRPr="003278B6" w:rsidRDefault="003F1B1C" w:rsidP="003F1B1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4D12E16A" w14:textId="77777777" w:rsidR="003F1B1C" w:rsidRPr="003278B6"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5E882E"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9B4367"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8756F1B"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C342A7C"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84EC26C"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3F1B1C" w:rsidRPr="00A43B56" w14:paraId="6C30FEAA"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8F1B064"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08C15E"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19EF3993"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9806AC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8D6535"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17060F8"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F44E535"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19F74C"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3F1B1C" w:rsidRPr="00A43B56" w14:paraId="25B0BC95"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EA6BAB7"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55DB2B" w14:textId="5DDEF4F6" w:rsidR="003F1B1C" w:rsidRPr="003278B6" w:rsidRDefault="003F1B1C" w:rsidP="003F1B1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w:t>
            </w:r>
          </w:p>
        </w:tc>
        <w:tc>
          <w:tcPr>
            <w:tcW w:w="965" w:type="dxa"/>
            <w:tcBorders>
              <w:top w:val="single" w:sz="6" w:space="0" w:color="auto"/>
              <w:left w:val="single" w:sz="6" w:space="0" w:color="auto"/>
              <w:bottom w:val="single" w:sz="6" w:space="0" w:color="auto"/>
              <w:right w:val="single" w:sz="6" w:space="0" w:color="auto"/>
            </w:tcBorders>
            <w:vAlign w:val="center"/>
          </w:tcPr>
          <w:p w14:paraId="71C5CE8B" w14:textId="77777777" w:rsidR="003F1B1C" w:rsidRPr="003278B6"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C91A71A"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C46CFC"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95BF8A"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E1C942"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BF29E52" w14:textId="77777777" w:rsidR="003F1B1C" w:rsidRPr="003278B6" w:rsidRDefault="003F1B1C" w:rsidP="003F1B1C">
            <w:pPr>
              <w:tabs>
                <w:tab w:val="left" w:pos="570"/>
              </w:tabs>
              <w:ind w:left="56" w:right="112"/>
              <w:jc w:val="center"/>
              <w:rPr>
                <w:rFonts w:asciiTheme="minorBidi" w:hAnsiTheme="minorBidi" w:cstheme="minorBidi"/>
                <w:szCs w:val="20"/>
              </w:rPr>
            </w:pPr>
          </w:p>
        </w:tc>
      </w:tr>
      <w:tr w:rsidR="003F1B1C" w:rsidRPr="00A43B56" w14:paraId="2DCA6FA6"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83F5F4C"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379ECF" w14:textId="77777777" w:rsidR="003F1B1C" w:rsidRPr="003278B6" w:rsidRDefault="003F1B1C" w:rsidP="003F1B1C">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2AD42785" w14:textId="77777777" w:rsidR="003F1B1C" w:rsidRPr="003278B6"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FCD543"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8E41CF"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7F6D34"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08D36EA"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4806C5F" w14:textId="77777777" w:rsidR="003F1B1C" w:rsidRPr="003278B6" w:rsidRDefault="003F1B1C" w:rsidP="003F1B1C">
            <w:pPr>
              <w:tabs>
                <w:tab w:val="left" w:pos="570"/>
              </w:tabs>
              <w:ind w:left="56" w:right="112"/>
              <w:jc w:val="center"/>
              <w:rPr>
                <w:rFonts w:asciiTheme="minorBidi" w:hAnsiTheme="minorBidi" w:cstheme="minorBidi"/>
                <w:szCs w:val="20"/>
              </w:rPr>
            </w:pPr>
          </w:p>
        </w:tc>
      </w:tr>
      <w:tr w:rsidR="003F1B1C" w:rsidRPr="00A43B56" w14:paraId="576F4772"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A2A05CD"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92D62C9" w14:textId="71C79CA0" w:rsidR="003F1B1C" w:rsidRPr="003278B6" w:rsidRDefault="003F1B1C" w:rsidP="003F1B1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w:t>
            </w:r>
          </w:p>
        </w:tc>
        <w:tc>
          <w:tcPr>
            <w:tcW w:w="965" w:type="dxa"/>
            <w:tcBorders>
              <w:top w:val="single" w:sz="6" w:space="0" w:color="auto"/>
              <w:left w:val="single" w:sz="6" w:space="0" w:color="auto"/>
              <w:bottom w:val="single" w:sz="6" w:space="0" w:color="auto"/>
              <w:right w:val="single" w:sz="6" w:space="0" w:color="auto"/>
            </w:tcBorders>
            <w:vAlign w:val="center"/>
          </w:tcPr>
          <w:p w14:paraId="6D33A6A3" w14:textId="77777777" w:rsidR="003F1B1C" w:rsidRPr="003278B6"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18CB173"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807AE5"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4F76F3F"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3738560"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1D08446" w14:textId="77777777" w:rsidR="003F1B1C" w:rsidRPr="003278B6" w:rsidRDefault="003F1B1C" w:rsidP="003F1B1C">
            <w:pPr>
              <w:tabs>
                <w:tab w:val="left" w:pos="570"/>
              </w:tabs>
              <w:ind w:left="56" w:right="112"/>
              <w:jc w:val="center"/>
              <w:rPr>
                <w:rFonts w:asciiTheme="minorBidi" w:hAnsiTheme="minorBidi" w:cstheme="minorBidi"/>
                <w:szCs w:val="20"/>
              </w:rPr>
            </w:pPr>
          </w:p>
        </w:tc>
      </w:tr>
      <w:tr w:rsidR="003F1B1C" w:rsidRPr="00A43B56" w14:paraId="5F60A153"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314CE55"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3C7EA1" w14:textId="77777777" w:rsidR="003F1B1C" w:rsidRPr="003278B6" w:rsidRDefault="003F1B1C" w:rsidP="003F1B1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1BD2A19C" w14:textId="77777777" w:rsidR="003F1B1C" w:rsidRPr="003278B6"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A8E9D35"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31FBA8"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902A2F"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9AF11DC"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C4CF505"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3F1B1C" w:rsidRPr="00A43B56" w14:paraId="1EC28EE4"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919C532"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AED30D" w14:textId="77777777" w:rsidR="003F1B1C" w:rsidRPr="003278B6" w:rsidRDefault="003F1B1C" w:rsidP="003F1B1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29E362EE" w14:textId="77777777" w:rsidR="003F1B1C" w:rsidRPr="003278B6"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35709B3"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1BC536"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697065"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109D358"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0FDAC2B" w14:textId="77777777" w:rsidR="003F1B1C" w:rsidRPr="003278B6" w:rsidRDefault="003F1B1C" w:rsidP="003F1B1C">
            <w:pPr>
              <w:tabs>
                <w:tab w:val="left" w:pos="570"/>
              </w:tabs>
              <w:ind w:left="56" w:right="112"/>
              <w:jc w:val="center"/>
              <w:rPr>
                <w:rFonts w:asciiTheme="minorBidi" w:hAnsiTheme="minorBidi" w:cstheme="minorBidi"/>
                <w:szCs w:val="20"/>
              </w:rPr>
            </w:pPr>
          </w:p>
        </w:tc>
      </w:tr>
      <w:tr w:rsidR="003F1B1C" w:rsidRPr="00897F87" w14:paraId="47938272"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8F08D2F"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650693" w14:textId="28943216" w:rsidR="003F1B1C" w:rsidRPr="003278B6" w:rsidRDefault="003F1B1C" w:rsidP="003F1B1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51BA03F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836F2A8"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0809F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73615D"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F6AE055" w14:textId="77777777" w:rsidR="003F1B1C" w:rsidRPr="00897F87"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2D1BE1" w14:textId="77777777" w:rsidR="003F1B1C" w:rsidRPr="00897F87"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3F1B1C" w:rsidRPr="00042E40" w14:paraId="586B3603"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1002510"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9A7B86" w14:textId="77777777" w:rsidR="003F1B1C" w:rsidRPr="003278B6" w:rsidRDefault="003F1B1C" w:rsidP="003F1B1C">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2A81C40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F4A5221"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3D930D"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3F5C7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CB6673"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D26111D"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3F1B1C" w:rsidRPr="00042E40" w14:paraId="50FCD77E"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03FEF0"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57FB9A"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725C288C"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48C6863"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8D7C9A"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3F1E33B"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1A72C9E"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5678F9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3F1B1C" w:rsidRPr="00042E40" w14:paraId="00FB63E0"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E3E0BB"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31253F" w14:textId="77777777" w:rsidR="003F1B1C" w:rsidRPr="00897F87" w:rsidRDefault="003F1B1C" w:rsidP="003F1B1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36ECE63"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CF0600B"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A142B0"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18838B8"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1F4E26E"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9F6BE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3F1B1C" w:rsidRPr="00042E40" w14:paraId="17EE5522"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332B84"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194811"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1EE5C5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05936D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9AC480"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716B3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2C24C8"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8BDEC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2B8E924C"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D44AEDA"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F4AF32"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BF1EE60"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B52B138"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656ABD" w14:textId="77777777" w:rsidR="003F1B1C" w:rsidRPr="003278B6" w:rsidRDefault="003F1B1C" w:rsidP="003F1B1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BCB3B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486D1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8F03B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3F1B1C" w:rsidRPr="00042E40" w14:paraId="441649FB"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78F2908"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25CCF4"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7349D8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88D4686"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D758C5" w14:textId="77777777" w:rsidR="003F1B1C" w:rsidRPr="003278B6" w:rsidRDefault="003F1B1C" w:rsidP="003F1B1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75727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2B4B3C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9614810"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3F1B1C" w:rsidRPr="00042E40" w14:paraId="2306CCF5"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620F68E"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9F6D4B"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5430A991"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9E5F8EA"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8B0FA9" w14:textId="77777777" w:rsidR="003F1B1C" w:rsidRPr="003278B6" w:rsidRDefault="003F1B1C" w:rsidP="003F1B1C">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FE49A6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003B98E"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F26483"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3F1B1C" w:rsidRPr="00042E40" w14:paraId="2E7F91D9"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6F1A4E6"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4FF9DA"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A30E210"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05D265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9425ED" w14:textId="77777777" w:rsidR="003F1B1C" w:rsidRPr="003278B6" w:rsidRDefault="003F1B1C" w:rsidP="003F1B1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7FE4E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B7CD8F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9C6946"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3F1B1C" w:rsidRPr="00042E40" w14:paraId="64F6B998"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0B0F91"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61106F" w14:textId="77777777" w:rsidR="003F1B1C" w:rsidRPr="005A1639" w:rsidRDefault="003F1B1C" w:rsidP="003F1B1C">
            <w:pPr>
              <w:tabs>
                <w:tab w:val="left" w:pos="570"/>
              </w:tabs>
              <w:bidi w:val="0"/>
              <w:ind w:left="56" w:right="112"/>
              <w:rPr>
                <w:rFonts w:asciiTheme="minorBidi" w:hAnsiTheme="minorBidi" w:cstheme="minorBidi"/>
                <w:szCs w:val="20"/>
              </w:rPr>
            </w:pPr>
            <w:r w:rsidRPr="005A1639">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24C03563" w14:textId="77777777" w:rsidR="003F1B1C" w:rsidRPr="005A1639"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CCE03E"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C39D16" w14:textId="77777777" w:rsidR="003F1B1C" w:rsidRPr="005A1639" w:rsidRDefault="003F1B1C" w:rsidP="003F1B1C">
            <w:pPr>
              <w:tabs>
                <w:tab w:val="left" w:pos="570"/>
              </w:tabs>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6E4ADB"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3A82AF"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EB44637" w14:textId="77777777" w:rsidR="003F1B1C" w:rsidRPr="005A1639" w:rsidRDefault="003F1B1C" w:rsidP="003F1B1C">
            <w:pPr>
              <w:tabs>
                <w:tab w:val="left" w:pos="570"/>
              </w:tabs>
              <w:ind w:left="56" w:right="112"/>
              <w:jc w:val="center"/>
              <w:rPr>
                <w:rFonts w:asciiTheme="minorBidi" w:hAnsiTheme="minorBidi" w:cstheme="minorBidi"/>
                <w:szCs w:val="20"/>
              </w:rPr>
            </w:pPr>
          </w:p>
        </w:tc>
      </w:tr>
      <w:tr w:rsidR="003F1B1C" w:rsidRPr="00042E40" w14:paraId="37CD2444"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3AE1BF"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F33AF2" w14:textId="77777777" w:rsidR="003F1B1C" w:rsidRPr="005A1639" w:rsidRDefault="003F1B1C" w:rsidP="003F1B1C">
            <w:pPr>
              <w:tabs>
                <w:tab w:val="left" w:pos="570"/>
              </w:tabs>
              <w:bidi w:val="0"/>
              <w:ind w:left="56" w:right="112"/>
              <w:rPr>
                <w:rFonts w:asciiTheme="minorBidi" w:hAnsiTheme="minorBidi" w:cstheme="minorBidi"/>
                <w:szCs w:val="20"/>
              </w:rPr>
            </w:pPr>
            <w:r w:rsidRPr="005A1639">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F293898" w14:textId="77777777" w:rsidR="003F1B1C" w:rsidRPr="005A1639"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B6D0185"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E05782" w14:textId="77777777" w:rsidR="003F1B1C" w:rsidRPr="005A1639" w:rsidRDefault="003F1B1C" w:rsidP="003F1B1C">
            <w:pPr>
              <w:tabs>
                <w:tab w:val="left" w:pos="570"/>
              </w:tabs>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89EA5E"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1F117AD"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2627AF"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3F1B1C" w:rsidRPr="00042E40" w14:paraId="48333F6C"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F50750"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A267441" w14:textId="787093DC" w:rsidR="003F1B1C" w:rsidRPr="005A1639" w:rsidRDefault="003F1B1C" w:rsidP="003F1B1C">
            <w:pPr>
              <w:tabs>
                <w:tab w:val="left" w:pos="570"/>
              </w:tabs>
              <w:bidi w:val="0"/>
              <w:ind w:left="56" w:right="112"/>
              <w:rPr>
                <w:rFonts w:asciiTheme="minorBidi" w:hAnsiTheme="minorBidi" w:cstheme="minorBidi"/>
                <w:szCs w:val="20"/>
              </w:rPr>
            </w:pPr>
            <w:r w:rsidRPr="005A1639">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046ECE8" w14:textId="77777777" w:rsidR="003F1B1C" w:rsidRPr="005A1639"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BFB4D89"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DA3EA9" w14:textId="77777777" w:rsidR="003F1B1C" w:rsidRPr="005A1639" w:rsidRDefault="003F1B1C" w:rsidP="003F1B1C">
            <w:pPr>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A2B494"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1F69425"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B9E0505"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X</w:t>
            </w:r>
          </w:p>
        </w:tc>
      </w:tr>
      <w:tr w:rsidR="003F1B1C" w:rsidRPr="00042E40" w14:paraId="1F5D4A66" w14:textId="77777777" w:rsidTr="005A1639">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114EB52"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94A7DE" w14:textId="77777777" w:rsidR="003F1B1C" w:rsidRPr="005A1639" w:rsidRDefault="003F1B1C" w:rsidP="003F1B1C">
            <w:pPr>
              <w:tabs>
                <w:tab w:val="left" w:pos="570"/>
              </w:tabs>
              <w:bidi w:val="0"/>
              <w:ind w:left="56" w:right="112"/>
              <w:rPr>
                <w:rFonts w:asciiTheme="minorBidi" w:hAnsiTheme="minorBidi" w:cstheme="minorBidi"/>
                <w:szCs w:val="20"/>
              </w:rPr>
            </w:pPr>
            <w:r w:rsidRPr="005A1639">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14:paraId="43F8CBE3"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AB28DF2"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FC4584" w14:textId="77777777" w:rsidR="003F1B1C" w:rsidRPr="005A1639" w:rsidRDefault="003F1B1C" w:rsidP="003F1B1C">
            <w:pPr>
              <w:tabs>
                <w:tab w:val="left" w:pos="570"/>
              </w:tabs>
              <w:jc w:val="center"/>
              <w:rPr>
                <w:rFonts w:asciiTheme="minorBidi" w:hAnsiTheme="minorBidi" w:cstheme="minorBidi"/>
                <w:szCs w:val="20"/>
              </w:rPr>
            </w:pPr>
            <w:r w:rsidRPr="005A1639">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03D987"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BD048F" w14:textId="77777777" w:rsidR="003F1B1C" w:rsidRPr="005A1639" w:rsidRDefault="003F1B1C" w:rsidP="003F1B1C">
            <w:pPr>
              <w:tabs>
                <w:tab w:val="left" w:pos="570"/>
              </w:tabs>
              <w:ind w:left="56" w:right="112"/>
              <w:jc w:val="center"/>
              <w:rPr>
                <w:rFonts w:asciiTheme="minorBidi" w:hAnsiTheme="minorBidi" w:cstheme="minorBidi"/>
                <w:szCs w:val="20"/>
              </w:rPr>
            </w:pPr>
            <w:r w:rsidRPr="005A1639">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64A6BC" w14:textId="77777777" w:rsidR="003F1B1C" w:rsidRPr="005A1639" w:rsidRDefault="003F1B1C" w:rsidP="003F1B1C">
            <w:pPr>
              <w:tabs>
                <w:tab w:val="left" w:pos="570"/>
              </w:tabs>
              <w:ind w:left="56" w:right="112"/>
              <w:jc w:val="center"/>
              <w:rPr>
                <w:rFonts w:asciiTheme="minorBidi" w:hAnsiTheme="minorBidi" w:cstheme="minorBidi"/>
                <w:szCs w:val="20"/>
              </w:rPr>
            </w:pPr>
          </w:p>
        </w:tc>
      </w:tr>
      <w:tr w:rsidR="003F1B1C" w:rsidRPr="00042E40" w14:paraId="35C85BF7"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8FBE533"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94AD91"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2CD37DED"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892B64D"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689392" w14:textId="77777777" w:rsidR="003F1B1C" w:rsidRPr="003278B6" w:rsidRDefault="003F1B1C" w:rsidP="003F1B1C">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9F21B96"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191146"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4B884B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2D8F4E6D"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27CD364"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C69A2A"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03151A3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B9CA652"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A583EA" w14:textId="77777777" w:rsidR="003F1B1C" w:rsidRPr="003278B6" w:rsidRDefault="003F1B1C" w:rsidP="003F1B1C">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C2769C"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24D06E8"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00EA9A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6C16D5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DC08582"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CECB3C" w14:textId="77777777" w:rsidR="003F1B1C" w:rsidRPr="003278B6" w:rsidRDefault="003F1B1C" w:rsidP="003F1B1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51576BC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1CE86DD"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189066"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6850CD"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F0A7B4"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5E9F6B"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2F99FA25"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31575D6"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567486" w14:textId="77777777" w:rsidR="003F1B1C" w:rsidRPr="003278B6" w:rsidRDefault="003F1B1C" w:rsidP="003F1B1C">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14:paraId="74C1141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E2CA746"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19F815"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94EF454"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0004EC" w14:textId="77777777" w:rsidR="003F1B1C" w:rsidRPr="003278B6" w:rsidRDefault="003F1B1C" w:rsidP="003F1B1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C9AA61"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3D8C6A3A" w14:textId="77777777"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11E2C0B" w14:textId="77777777" w:rsidR="003F1B1C" w:rsidRPr="003278B6" w:rsidRDefault="003F1B1C" w:rsidP="003F1B1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3F1B1C" w:rsidRPr="00042E40" w14:paraId="132B2873"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D410CE"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959198"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5CFF3721"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5F2CEB2"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F0571D"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4A9BD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A49A30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004385"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1AF01651"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BB832A"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A3D5B9"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0D4AF09A"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EFD07FC"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27FF5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57AF682"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94FAD86"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0C0AE6C"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0D7FBDB4"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794D3EE"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931545" w14:textId="020580A5"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w:t>
            </w:r>
          </w:p>
        </w:tc>
        <w:tc>
          <w:tcPr>
            <w:tcW w:w="965" w:type="dxa"/>
            <w:tcBorders>
              <w:top w:val="single" w:sz="6" w:space="0" w:color="auto"/>
              <w:left w:val="single" w:sz="6" w:space="0" w:color="auto"/>
              <w:bottom w:val="single" w:sz="6" w:space="0" w:color="auto"/>
              <w:right w:val="single" w:sz="6" w:space="0" w:color="auto"/>
            </w:tcBorders>
            <w:vAlign w:val="center"/>
          </w:tcPr>
          <w:p w14:paraId="6CA3E0AA"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5EEC97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B42092"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522CF2"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4932AB0"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D97590"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16EEB8FA"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9D5231"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671DA8"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7CE9999C"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8B6DED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90EBC1"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4B0FD50"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4F2DABA"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BDE45E"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14E1183C"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F3B0597"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526996"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2A9A9BC"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1E17015"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95A6DA"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2ECF2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6CD58AA"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ECF61A1"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0E880F9B"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6B78DC"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085934"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352EC1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F38242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CF679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C62F6C"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0163015"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3F540B"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3A12D59C"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4CB53E6"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5E66EF"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B9FCA7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C2844A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DE7E5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5A1372E"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4CEB14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74F61E"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66E720CE"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F998D1F"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C7DB18"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4E2CF2D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D6E35F8"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19469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B593A6"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CEE391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1230CE"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498CC730"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BE27419" w14:textId="77777777" w:rsidR="003F1B1C" w:rsidRPr="003278B6" w:rsidRDefault="003F1B1C" w:rsidP="003F1B1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3F1B1C" w:rsidRPr="00042E40" w14:paraId="33C7210B"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8C249B0"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91C932"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3E037FD"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BD0C0ED"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85F9AB"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C8107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2C0B3B"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B7AF26"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343BE2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4B6D79"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B3A9ED"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508AC363"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6768215"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6946A8"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C86B9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D3F0B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4C6A885"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01961AE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791FFF"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CD830E"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3C298F05"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16091FA"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CCF186"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5A6305"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957948"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5A770E"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77CE9D61"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928F9E"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9C84BA"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629CC15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2B2047E"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63201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D3667A"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C0F38DA"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04D790"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63D819B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C788BFF"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9F95EB"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504741D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8B6D842"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934A6B"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9AE10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AB7DAFB"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589850"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1E5B881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5E72F7"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6D5B80"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0C5C1B63"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4936F4B"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21714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9039341"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934CBA6"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75917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04F81903"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8806A64"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7E5339"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564B83D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A0D38DA"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4ADF0E"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5C1073"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EFE8FD"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CA0A3F"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6A604B0F"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CE440F6"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9CF20A"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6EFE26D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7253C08"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7CD9A5"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2B66783"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AADB48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4F371C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28F693E7"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2C7D02"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C4612F"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3CD12F6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014486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2A63EB"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4819AC"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0D9328"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ED33DCD"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042E40" w14:paraId="58A128AC"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94C1C3"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DA1C32" w14:textId="77777777" w:rsidR="003F1B1C" w:rsidRPr="003278B6" w:rsidRDefault="003F1B1C" w:rsidP="003F1B1C">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1789982"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AA5E6EB"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98A547"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0981D0"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7C5ED6B"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F31E815"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3F1B1C" w:rsidRPr="00042E40" w14:paraId="1DB54108"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9A22D6B" w14:textId="77777777" w:rsidR="003F1B1C" w:rsidRPr="003278B6" w:rsidRDefault="003F1B1C" w:rsidP="003F1B1C">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3F1B1C" w:rsidRPr="00042E40" w14:paraId="1C58424D" w14:textId="77777777"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D8C9D9B"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872B03" w14:textId="77777777" w:rsidR="003F1B1C" w:rsidRPr="00DC737D" w:rsidRDefault="003F1B1C" w:rsidP="003F1B1C">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2A89D48E"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4AC037D" w14:textId="77777777" w:rsidR="003F1B1C" w:rsidRPr="00DC737D" w:rsidRDefault="003F1B1C" w:rsidP="003F1B1C">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0E72DA" w14:textId="77777777" w:rsidR="003F1B1C" w:rsidRPr="00DC737D" w:rsidRDefault="003F1B1C" w:rsidP="003F1B1C">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5907FD" w14:textId="77777777" w:rsidR="003F1B1C" w:rsidRPr="00DC737D" w:rsidRDefault="003F1B1C" w:rsidP="003F1B1C">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9432E1"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709D8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3F1B1C" w:rsidRPr="00042E40" w14:paraId="494A1EBC" w14:textId="77777777"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00F439ED" w14:textId="77777777" w:rsidR="003F1B1C" w:rsidRPr="003278B6" w:rsidRDefault="003F1B1C" w:rsidP="003F1B1C">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5EE42F" w14:textId="3A396830" w:rsidR="003F1B1C" w:rsidRPr="00C76F2A" w:rsidRDefault="003F1B1C" w:rsidP="003F1B1C">
            <w:pPr>
              <w:tabs>
                <w:tab w:val="left" w:pos="570"/>
              </w:tabs>
              <w:bidi w:val="0"/>
              <w:ind w:left="56" w:right="112"/>
              <w:rPr>
                <w:rFonts w:asciiTheme="minorBidi" w:eastAsia="¹ÙÅÁÃ¼" w:hAnsiTheme="minorBidi" w:cstheme="minorBidi"/>
                <w:szCs w:val="20"/>
              </w:rPr>
            </w:pPr>
            <w:r w:rsidRPr="00C76F2A">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3764A390" w14:textId="77777777" w:rsidR="003F1B1C" w:rsidRPr="00C76F2A" w:rsidRDefault="003F1B1C" w:rsidP="003F1B1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AE38B0A" w14:textId="77777777" w:rsidR="003F1B1C" w:rsidRPr="00C76F2A" w:rsidRDefault="003F1B1C" w:rsidP="003F1B1C">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659D7F2" w14:textId="77777777" w:rsidR="003F1B1C" w:rsidRPr="00C76F2A" w:rsidRDefault="003F1B1C" w:rsidP="003F1B1C">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6FBE4C88" w14:textId="77777777" w:rsidR="003F1B1C" w:rsidRPr="00C76F2A" w:rsidRDefault="003F1B1C" w:rsidP="003F1B1C">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728AF3B7" w14:textId="77777777" w:rsidR="003F1B1C" w:rsidRPr="00C76F2A" w:rsidRDefault="003F1B1C" w:rsidP="003F1B1C">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57B4AC7D" w14:textId="77777777" w:rsidR="003F1B1C" w:rsidRPr="00C76F2A" w:rsidRDefault="003F1B1C" w:rsidP="003F1B1C">
            <w:pPr>
              <w:tabs>
                <w:tab w:val="left" w:pos="570"/>
              </w:tabs>
              <w:ind w:left="56" w:right="112"/>
              <w:jc w:val="center"/>
              <w:rPr>
                <w:rFonts w:asciiTheme="minorBidi" w:hAnsiTheme="minorBidi" w:cstheme="minorBidi"/>
                <w:szCs w:val="20"/>
              </w:rPr>
            </w:pPr>
          </w:p>
        </w:tc>
      </w:tr>
      <w:tr w:rsidR="003F1B1C" w:rsidRPr="00042E40" w14:paraId="04190766" w14:textId="77777777"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3B89FEA5"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37FACC72"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2B81F65A" w14:textId="77777777" w:rsidR="003F1B1C" w:rsidRPr="007A50D2" w:rsidRDefault="003F1B1C" w:rsidP="003F1B1C">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D4925E" w14:textId="77777777" w:rsidR="003F1B1C" w:rsidRPr="007A50D2" w:rsidRDefault="003F1B1C" w:rsidP="003F1B1C">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7CFFF869" w14:textId="77777777" w:rsidR="003F1B1C" w:rsidRPr="007A50D2" w:rsidRDefault="003F1B1C" w:rsidP="003F1B1C">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02E9D34D" w14:textId="77777777" w:rsidR="003F1B1C" w:rsidRPr="007A50D2" w:rsidRDefault="003F1B1C" w:rsidP="003F1B1C">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5F5BEDE3" w14:textId="77777777" w:rsidR="003F1B1C" w:rsidRPr="007A50D2" w:rsidRDefault="003F1B1C" w:rsidP="003F1B1C">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64C21128" w14:textId="77777777" w:rsidR="003F1B1C" w:rsidRPr="007A50D2" w:rsidRDefault="003F1B1C" w:rsidP="003F1B1C">
            <w:pPr>
              <w:tabs>
                <w:tab w:val="left" w:pos="570"/>
              </w:tabs>
              <w:ind w:left="56" w:right="112"/>
              <w:jc w:val="center"/>
              <w:rPr>
                <w:rFonts w:ascii="Arial" w:hAnsi="Arial" w:cs="B Zar"/>
                <w:szCs w:val="20"/>
                <w:highlight w:val="lightGray"/>
              </w:rPr>
            </w:pPr>
          </w:p>
        </w:tc>
      </w:tr>
      <w:tr w:rsidR="003F1B1C" w:rsidRPr="00042E40" w14:paraId="6FD957E7" w14:textId="77777777"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4F3D7BB1"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04BF1284"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313603EE"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041A139"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70D2C06D"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602D02B1"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39CD3A82"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114A70E2" w14:textId="77777777" w:rsidR="003F1B1C" w:rsidRPr="003278B6" w:rsidRDefault="003F1B1C" w:rsidP="003F1B1C">
            <w:pPr>
              <w:tabs>
                <w:tab w:val="left" w:pos="570"/>
              </w:tabs>
              <w:ind w:left="56" w:right="112"/>
              <w:jc w:val="center"/>
              <w:rPr>
                <w:rFonts w:asciiTheme="minorBidi" w:hAnsiTheme="minorBidi" w:cstheme="minorBidi"/>
                <w:szCs w:val="20"/>
                <w:highlight w:val="lightGray"/>
              </w:rPr>
            </w:pPr>
          </w:p>
        </w:tc>
      </w:tr>
      <w:tr w:rsidR="003F1B1C" w:rsidRPr="00A43B56" w14:paraId="3C36917F" w14:textId="77777777"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000E35E7" w14:textId="77777777" w:rsidR="003F1B1C" w:rsidRPr="003278B6" w:rsidRDefault="003F1B1C" w:rsidP="003F1B1C">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3F1B1C" w:rsidRPr="00A43B56" w14:paraId="6DD0261F" w14:textId="77777777"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4787FEB" w14:textId="77777777" w:rsidR="003F1B1C" w:rsidRPr="003278B6" w:rsidRDefault="003F1B1C" w:rsidP="003F1B1C">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3F1B1C" w:rsidRPr="00A43B56" w14:paraId="4B6DA5FA"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553659A" w14:textId="77777777" w:rsidR="003F1B1C" w:rsidRPr="003278B6" w:rsidRDefault="003F1B1C" w:rsidP="003F1B1C">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3F1B1C" w:rsidRPr="00A43B56" w14:paraId="3C7F5332" w14:textId="77777777"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8854A47" w14:textId="77777777" w:rsidR="003F1B1C" w:rsidRPr="003278B6" w:rsidRDefault="003F1B1C" w:rsidP="003F1B1C">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3F1B1C" w:rsidRPr="00A43B56" w14:paraId="61A69338"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BA770FD" w14:textId="77777777" w:rsidR="003F1B1C" w:rsidRPr="003278B6" w:rsidRDefault="003F1B1C" w:rsidP="003F1B1C">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3F1B1C" w:rsidRPr="00A43B56" w14:paraId="6CC2C892"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E6AA82E" w14:textId="77777777" w:rsidR="003F1B1C" w:rsidRPr="003278B6" w:rsidRDefault="003F1B1C" w:rsidP="003F1B1C">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3F1B1C" w:rsidRPr="00A43B56" w14:paraId="0CF8B5B5" w14:textId="77777777"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7957D68" w14:textId="77777777" w:rsidR="003F1B1C" w:rsidRPr="003278B6" w:rsidRDefault="003F1B1C" w:rsidP="003F1B1C">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w:t>
            </w:r>
            <w:proofErr w:type="gramStart"/>
            <w:r w:rsidRPr="003278B6">
              <w:rPr>
                <w:rFonts w:asciiTheme="minorBidi" w:hAnsiTheme="minorBidi" w:cstheme="minorBidi"/>
              </w:rPr>
              <w:t>E’‘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3F1B1C" w:rsidRPr="00A43B56" w14:paraId="3A9843AA" w14:textId="77777777"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C5F99B3" w14:textId="77777777" w:rsidR="003F1B1C" w:rsidRPr="003278B6" w:rsidRDefault="003F1B1C" w:rsidP="003F1B1C">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3F1B1C" w:rsidRPr="00A43B56" w14:paraId="113D178F" w14:textId="77777777"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E68B037" w14:textId="77777777" w:rsidR="003F1B1C" w:rsidRPr="003278B6" w:rsidRDefault="003F1B1C" w:rsidP="003F1B1C">
            <w:pPr>
              <w:pStyle w:val="Style1"/>
              <w:ind w:left="626"/>
              <w:rPr>
                <w:rFonts w:asciiTheme="minorBidi" w:hAnsiTheme="minorBidi" w:cstheme="minorBidi"/>
                <w:lang w:val="fr-FR"/>
              </w:rPr>
            </w:pPr>
          </w:p>
        </w:tc>
      </w:tr>
      <w:tr w:rsidR="003F1B1C" w:rsidRPr="00A43B56" w14:paraId="52F977AA"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FBD79E0" w14:textId="77777777" w:rsidR="003F1B1C" w:rsidRPr="003278B6" w:rsidRDefault="003F1B1C" w:rsidP="003F1B1C">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3F1B1C" w:rsidRPr="00A43B56" w14:paraId="47CA2AD6" w14:textId="77777777"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770A72C" w14:textId="77777777" w:rsidR="003F1B1C" w:rsidRPr="003278B6" w:rsidRDefault="003F1B1C" w:rsidP="003F1B1C">
            <w:pPr>
              <w:pStyle w:val="Style1"/>
              <w:ind w:left="626"/>
              <w:rPr>
                <w:rFonts w:asciiTheme="minorBidi" w:hAnsiTheme="minorBidi" w:cstheme="minorBidi"/>
              </w:rPr>
            </w:pPr>
            <w:r w:rsidRPr="003278B6">
              <w:rPr>
                <w:rFonts w:asciiTheme="minorBidi" w:hAnsiTheme="minorBidi" w:cstheme="minorBidi"/>
              </w:rPr>
              <w:t>USING THE FOLLOWING SOFTWARE.</w:t>
            </w:r>
          </w:p>
        </w:tc>
      </w:tr>
      <w:tr w:rsidR="003F1B1C" w:rsidRPr="00A43B56" w14:paraId="18A94F19" w14:textId="77777777"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DA2424" w14:textId="77777777" w:rsidR="003F1B1C" w:rsidRPr="004824CE" w:rsidRDefault="003F1B1C" w:rsidP="003F1B1C">
            <w:pPr>
              <w:pStyle w:val="Style1"/>
              <w:ind w:left="896"/>
              <w:rPr>
                <w:rFonts w:asciiTheme="minorBidi" w:hAnsiTheme="minorBidi" w:cstheme="minorBidi"/>
              </w:rPr>
            </w:pPr>
            <w:r w:rsidRPr="004824CE">
              <w:rPr>
                <w:rFonts w:asciiTheme="minorBidi" w:hAnsiTheme="minorBidi" w:cstheme="minorBidi"/>
              </w:rPr>
              <w:t>MS OFFICE WORD 2013 OR UPPER VERSION (ENGLISH) FOR WORD PROCESSING</w:t>
            </w:r>
          </w:p>
        </w:tc>
      </w:tr>
      <w:tr w:rsidR="003F1B1C" w:rsidRPr="00A43B56" w14:paraId="314C0DF7" w14:textId="77777777"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24C39A4" w14:textId="77777777" w:rsidR="003F1B1C" w:rsidRPr="004824CE" w:rsidRDefault="003F1B1C" w:rsidP="003F1B1C">
            <w:pPr>
              <w:pStyle w:val="Style1"/>
              <w:ind w:left="896"/>
              <w:rPr>
                <w:rFonts w:asciiTheme="minorBidi" w:hAnsiTheme="minorBidi" w:cstheme="minorBidi"/>
              </w:rPr>
            </w:pPr>
            <w:r w:rsidRPr="004824CE">
              <w:rPr>
                <w:rFonts w:asciiTheme="minorBidi" w:hAnsiTheme="minorBidi" w:cstheme="minorBidi"/>
              </w:rPr>
              <w:t>MS OFFICE EXCEL 2013 OR UPPER VERSION (ENGLISH) FOR SPREAD SHEET</w:t>
            </w:r>
          </w:p>
        </w:tc>
      </w:tr>
      <w:tr w:rsidR="003F1B1C" w:rsidRPr="00A43B56" w14:paraId="255CF856"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DC077D9" w14:textId="77777777" w:rsidR="003F1B1C" w:rsidRPr="004824CE" w:rsidRDefault="003F1B1C" w:rsidP="003F1B1C">
            <w:pPr>
              <w:pStyle w:val="Style1"/>
              <w:ind w:left="896"/>
              <w:rPr>
                <w:rFonts w:asciiTheme="minorBidi" w:hAnsiTheme="minorBidi" w:cstheme="minorBidi"/>
              </w:rPr>
            </w:pPr>
            <w:r w:rsidRPr="004824CE">
              <w:rPr>
                <w:rFonts w:asciiTheme="minorBidi" w:hAnsiTheme="minorBidi" w:cstheme="minorBidi"/>
              </w:rPr>
              <w:t>AUTO CAD 2005 (ENGLISH) FOR DRAWING</w:t>
            </w:r>
          </w:p>
          <w:p w14:paraId="6BC2A5BB" w14:textId="77777777" w:rsidR="003F1B1C" w:rsidRPr="004824CE" w:rsidRDefault="003F1B1C" w:rsidP="003F1B1C">
            <w:pPr>
              <w:pStyle w:val="Style1"/>
              <w:ind w:left="896"/>
              <w:rPr>
                <w:rFonts w:asciiTheme="minorBidi" w:hAnsiTheme="minorBidi" w:cstheme="minorBidi"/>
              </w:rPr>
            </w:pPr>
          </w:p>
        </w:tc>
      </w:tr>
      <w:tr w:rsidR="003F1B1C" w:rsidRPr="00A43B56" w14:paraId="44CDEC7A"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AAFC964" w14:textId="77777777" w:rsidR="003F1B1C" w:rsidRPr="004824CE" w:rsidRDefault="003F1B1C" w:rsidP="003F1B1C">
            <w:pPr>
              <w:pStyle w:val="Style1"/>
              <w:tabs>
                <w:tab w:val="left" w:pos="666"/>
              </w:tabs>
              <w:ind w:left="176"/>
              <w:rPr>
                <w:rFonts w:asciiTheme="minorBidi" w:hAnsiTheme="minorBidi" w:cstheme="minorBidi"/>
              </w:rPr>
            </w:pPr>
            <w:r w:rsidRPr="004824CE">
              <w:rPr>
                <w:rFonts w:asciiTheme="minorBidi" w:hAnsiTheme="minorBidi" w:cstheme="minorBidi"/>
              </w:rPr>
              <w:t>(8)</w:t>
            </w:r>
            <w:r w:rsidRPr="004824CE">
              <w:rPr>
                <w:rFonts w:asciiTheme="minorBidi" w:hAnsiTheme="minorBidi" w:cstheme="minorBidi"/>
              </w:rPr>
              <w:tab/>
              <w:t>IN ORDER TO DESIGN AND MANUFACTURE THE INSTRUMENTS, VENDOR SHALL CONSIDER THE SEISMIC FACTOR,</w:t>
            </w:r>
            <w:r w:rsidRPr="004824CE">
              <w:rPr>
                <w:rFonts w:asciiTheme="minorBidi" w:eastAsiaTheme="minorHAnsi" w:hAnsiTheme="minorBidi" w:cstheme="minorBidi"/>
                <w:noProof/>
              </w:rPr>
              <w:t xml:space="preserve"> </w:t>
            </w:r>
          </w:p>
        </w:tc>
      </w:tr>
      <w:tr w:rsidR="003F1B1C" w:rsidRPr="00A43B56" w14:paraId="00A57DF2" w14:textId="77777777"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2AF5D492" w14:textId="3E80C121" w:rsidR="003F1B1C" w:rsidRPr="004824CE" w:rsidRDefault="003F1B1C" w:rsidP="003F1B1C">
            <w:pPr>
              <w:pStyle w:val="Style1"/>
              <w:ind w:left="626"/>
              <w:rPr>
                <w:rFonts w:asciiTheme="minorBidi" w:hAnsiTheme="minorBidi" w:cstheme="minorBidi"/>
              </w:rPr>
            </w:pPr>
            <w:r w:rsidRPr="004824CE">
              <w:rPr>
                <w:rFonts w:asciiTheme="minorBidi" w:hAnsiTheme="minorBidi" w:cstheme="minorBidi"/>
              </w:rPr>
              <w:t>SUITABLE FOR SEISMIC UBC 97 zone 4, AND THE RESULTS SHALL BE PROVIDED BY VENDOR.</w:t>
            </w:r>
          </w:p>
          <w:p w14:paraId="33E8AD1F" w14:textId="37C5F926" w:rsidR="003F1B1C" w:rsidRPr="004824CE" w:rsidRDefault="003F1B1C" w:rsidP="003F1B1C">
            <w:pPr>
              <w:pStyle w:val="Style1"/>
              <w:ind w:left="626"/>
              <w:rPr>
                <w:rFonts w:asciiTheme="minorBidi" w:hAnsiTheme="minorBidi" w:cstheme="minorBidi"/>
              </w:rPr>
            </w:pPr>
          </w:p>
          <w:p w14:paraId="00464E11" w14:textId="559A5515" w:rsidR="003F1B1C" w:rsidRDefault="003F1B1C" w:rsidP="003F1B1C">
            <w:pPr>
              <w:tabs>
                <w:tab w:val="left" w:pos="666"/>
              </w:tabs>
              <w:bidi w:val="0"/>
              <w:spacing w:after="240"/>
              <w:ind w:left="176"/>
              <w:rPr>
                <w:rFonts w:asciiTheme="minorBidi" w:hAnsiTheme="minorBidi" w:cstheme="minorBidi"/>
                <w:szCs w:val="20"/>
              </w:rPr>
            </w:pPr>
            <w:r w:rsidRPr="004824CE">
              <w:rPr>
                <w:rFonts w:asciiTheme="minorBidi" w:hAnsiTheme="minorBidi" w:cstheme="minorBidi"/>
                <w:szCs w:val="20"/>
              </w:rPr>
              <w:t>(9)</w:t>
            </w:r>
            <w:r w:rsidRPr="004824CE">
              <w:rPr>
                <w:rFonts w:asciiTheme="minorBidi" w:hAnsiTheme="minorBidi" w:cstheme="minorBidi"/>
                <w:szCs w:val="20"/>
              </w:rPr>
              <w:tab/>
              <w:t xml:space="preserve">LIST OF DOCUMENTS WILL BE FINALIZED IN VDIS. </w:t>
            </w:r>
          </w:p>
          <w:p w14:paraId="68DAC412" w14:textId="000C8FB6" w:rsidR="003F1B1C" w:rsidRPr="003F1B1C" w:rsidRDefault="003F1B1C" w:rsidP="003F1B1C">
            <w:pPr>
              <w:tabs>
                <w:tab w:val="left" w:pos="666"/>
              </w:tabs>
              <w:bidi w:val="0"/>
              <w:spacing w:after="240"/>
              <w:ind w:left="176"/>
              <w:rPr>
                <w:rFonts w:asciiTheme="minorBidi" w:hAnsiTheme="minorBidi" w:cstheme="minorBidi"/>
                <w:b/>
                <w:bCs/>
                <w:szCs w:val="20"/>
                <w:rtl/>
                <w:lang w:bidi="fa-IR"/>
              </w:rPr>
            </w:pPr>
            <w:r>
              <w:rPr>
                <w:rFonts w:asciiTheme="minorBidi" w:hAnsiTheme="minorBidi" w:cstheme="minorBidi"/>
                <w:szCs w:val="20"/>
              </w:rPr>
              <w:t>(10</w:t>
            </w:r>
            <w:r w:rsidRPr="003F1B1C">
              <w:rPr>
                <w:rFonts w:asciiTheme="minorBidi" w:hAnsiTheme="minorBidi" w:cstheme="minorBidi"/>
                <w:szCs w:val="20"/>
              </w:rPr>
              <w:t xml:space="preserve">)  </w:t>
            </w:r>
            <w:r w:rsidRPr="003F1B1C">
              <w:rPr>
                <w:rFonts w:asciiTheme="minorBidi" w:hAnsiTheme="minorBidi" w:cstheme="minorBidi"/>
                <w:szCs w:val="20"/>
                <w:lang w:val="en"/>
              </w:rPr>
              <w:t>ITP, QCP, MPS DOCUMENTS SHALL BE PROVIDED BY VENDOR BEFORE HOLDING THE PIM MEETING.</w:t>
            </w:r>
          </w:p>
          <w:p w14:paraId="242D8073" w14:textId="77777777" w:rsidR="003F1B1C" w:rsidRPr="004824CE" w:rsidRDefault="003F1B1C" w:rsidP="003F1B1C">
            <w:pPr>
              <w:pStyle w:val="Style1"/>
              <w:ind w:left="626"/>
              <w:rPr>
                <w:rFonts w:asciiTheme="minorBidi" w:hAnsiTheme="minorBidi" w:cstheme="minorBidi"/>
              </w:rPr>
            </w:pPr>
          </w:p>
        </w:tc>
      </w:tr>
    </w:tbl>
    <w:p w14:paraId="67DD5752" w14:textId="56119E80" w:rsidR="0042797A" w:rsidRDefault="0042797A" w:rsidP="0042797A">
      <w:pPr>
        <w:rPr>
          <w:rFonts w:eastAsiaTheme="minorHAnsi"/>
          <w:lang w:val="en-GB"/>
        </w:rPr>
      </w:pPr>
    </w:p>
    <w:p w14:paraId="316BDDA7" w14:textId="77777777" w:rsidR="00687E14" w:rsidRDefault="00687E14" w:rsidP="00687E14">
      <w:pPr>
        <w:rPr>
          <w:rFonts w:eastAsiaTheme="minorHAnsi"/>
          <w:lang w:val="en-GB"/>
        </w:rPr>
      </w:pPr>
    </w:p>
    <w:p w14:paraId="12230E16" w14:textId="77777777" w:rsidR="00687E14" w:rsidRDefault="00687E14" w:rsidP="00687E14">
      <w:pPr>
        <w:rPr>
          <w:rFonts w:eastAsiaTheme="minorHAnsi"/>
          <w:lang w:val="en-GB"/>
        </w:rPr>
      </w:pPr>
    </w:p>
    <w:p w14:paraId="65E0213B" w14:textId="77777777" w:rsidR="00687E14" w:rsidRDefault="00687E14" w:rsidP="00687E14">
      <w:pPr>
        <w:rPr>
          <w:rFonts w:eastAsiaTheme="minorHAnsi"/>
          <w:lang w:val="en-GB"/>
        </w:rPr>
      </w:pPr>
    </w:p>
    <w:p w14:paraId="6267B9F6" w14:textId="77777777" w:rsidR="00687E14" w:rsidRDefault="00687E14" w:rsidP="00687E14">
      <w:pPr>
        <w:rPr>
          <w:rFonts w:eastAsiaTheme="minorHAnsi"/>
          <w:lang w:val="en-GB"/>
        </w:rPr>
      </w:pPr>
    </w:p>
    <w:p w14:paraId="3C0896C7" w14:textId="77777777" w:rsidR="00687E14" w:rsidRDefault="00687E14" w:rsidP="00687E14">
      <w:pPr>
        <w:rPr>
          <w:rFonts w:eastAsiaTheme="minorHAnsi"/>
          <w:lang w:val="en-GB"/>
        </w:rPr>
      </w:pPr>
    </w:p>
    <w:p w14:paraId="308D329A" w14:textId="77777777" w:rsidR="00687E14" w:rsidRDefault="00687E14" w:rsidP="00687E14">
      <w:pPr>
        <w:rPr>
          <w:rFonts w:eastAsiaTheme="minorHAnsi"/>
          <w:lang w:val="en-GB"/>
        </w:rPr>
      </w:pPr>
    </w:p>
    <w:p w14:paraId="33DAFD69" w14:textId="77777777" w:rsidR="00687E14" w:rsidRPr="002E29A3" w:rsidRDefault="00687E14" w:rsidP="00687E14">
      <w:pPr>
        <w:pStyle w:val="Heading1"/>
        <w:spacing w:before="0" w:line="240" w:lineRule="auto"/>
        <w:rPr>
          <w:rFonts w:eastAsiaTheme="majorEastAsia"/>
          <w:u w:val="single"/>
        </w:rPr>
      </w:pPr>
      <w:bookmarkStart w:id="105" w:name="_Toc273182421"/>
      <w:bookmarkStart w:id="106" w:name="_Toc12468110"/>
      <w:bookmarkStart w:id="107" w:name="_Toc13909577"/>
      <w:bookmarkStart w:id="108" w:name="_Toc182823843"/>
      <w:r w:rsidRPr="002E29A3">
        <w:rPr>
          <w:rFonts w:eastAsiaTheme="majorEastAsia"/>
          <w:u w:val="single"/>
        </w:rPr>
        <w:t>ATTACHMENT 3</w:t>
      </w:r>
      <w:bookmarkEnd w:id="90"/>
      <w:bookmarkEnd w:id="105"/>
      <w:bookmarkEnd w:id="106"/>
      <w:bookmarkEnd w:id="107"/>
      <w:bookmarkEnd w:id="108"/>
    </w:p>
    <w:p w14:paraId="73387936" w14:textId="77777777" w:rsidR="00687E14" w:rsidRDefault="00687E14" w:rsidP="00687E14">
      <w:pPr>
        <w:pStyle w:val="Heading2"/>
        <w:spacing w:before="0"/>
        <w:rPr>
          <w:rFonts w:eastAsiaTheme="minorHAnsi"/>
          <w:u w:val="single"/>
        </w:rPr>
      </w:pPr>
      <w:bookmarkStart w:id="109" w:name="_Toc13909578"/>
      <w:bookmarkStart w:id="110" w:name="_Toc182823844"/>
      <w:r w:rsidRPr="002E29A3">
        <w:rPr>
          <w:rFonts w:eastAsiaTheme="minorHAnsi"/>
          <w:u w:val="single"/>
        </w:rPr>
        <w:t>DEVIATIONS / EXCEPTIONS TO JOB SPECIFICATION</w:t>
      </w:r>
      <w:bookmarkEnd w:id="109"/>
      <w:bookmarkEnd w:id="110"/>
    </w:p>
    <w:p w14:paraId="588F052D" w14:textId="77777777" w:rsidR="00687E14" w:rsidRDefault="00687E14" w:rsidP="00687E14">
      <w:pPr>
        <w:rPr>
          <w:rFonts w:eastAsiaTheme="minorHAnsi"/>
          <w:lang w:val="en-GB"/>
        </w:rPr>
      </w:pPr>
    </w:p>
    <w:p w14:paraId="01C6733B" w14:textId="77777777" w:rsidR="00687E14" w:rsidRPr="002E29A3" w:rsidRDefault="00687E14" w:rsidP="00687E14">
      <w:pPr>
        <w:rPr>
          <w:rFonts w:eastAsiaTheme="minorHAnsi"/>
          <w:lang w:val="en-GB"/>
        </w:rPr>
      </w:pPr>
    </w:p>
    <w:p w14:paraId="353F56C8"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59F100E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0DBCDBB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2145B2A1"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E718099" w14:textId="77777777" w:rsidTr="00124FB9">
        <w:trPr>
          <w:jc w:val="center"/>
        </w:trPr>
        <w:tc>
          <w:tcPr>
            <w:tcW w:w="683" w:type="dxa"/>
            <w:shd w:val="clear" w:color="auto" w:fill="FBD4B4" w:themeFill="accent6" w:themeFillTint="66"/>
            <w:vAlign w:val="center"/>
          </w:tcPr>
          <w:p w14:paraId="09E29858"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54FB10E1"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3EC36852"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6985F0CC"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5273A83C"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3A09F5BE"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2B253BBD"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1F5D4DC3" w14:textId="77777777" w:rsidTr="00124FB9">
        <w:trPr>
          <w:jc w:val="center"/>
        </w:trPr>
        <w:tc>
          <w:tcPr>
            <w:tcW w:w="683" w:type="dxa"/>
          </w:tcPr>
          <w:p w14:paraId="735F5D9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96A5A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A5CCC7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51C7C7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0DFEAD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4260B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2849E3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4B7D45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6B5903C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50F41AF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3FBBCF8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231608D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597CF3C7" w14:textId="77777777" w:rsidR="00687E14" w:rsidRDefault="00687E14" w:rsidP="00687E14">
      <w:pPr>
        <w:autoSpaceDE w:val="0"/>
        <w:autoSpaceDN w:val="0"/>
        <w:adjustRightInd w:val="0"/>
        <w:spacing w:after="200" w:line="276" w:lineRule="auto"/>
        <w:rPr>
          <w:rFonts w:ascii="Arial" w:hAnsi="Arial" w:cs="Arial"/>
          <w:color w:val="000000"/>
        </w:rPr>
      </w:pPr>
    </w:p>
    <w:p w14:paraId="29A0ED24" w14:textId="77777777" w:rsidR="00687E14" w:rsidRDefault="00687E14" w:rsidP="00687E14">
      <w:r>
        <w:br w:type="page"/>
      </w:r>
    </w:p>
    <w:p w14:paraId="1DB63B5F" w14:textId="77777777" w:rsidR="00687E14" w:rsidRPr="002E29A3" w:rsidRDefault="00687E14" w:rsidP="00687E14">
      <w:pPr>
        <w:pStyle w:val="Heading1"/>
        <w:spacing w:before="0" w:line="240" w:lineRule="auto"/>
        <w:rPr>
          <w:rFonts w:eastAsiaTheme="majorEastAsia"/>
          <w:u w:val="single"/>
        </w:rPr>
      </w:pPr>
      <w:bookmarkStart w:id="111" w:name="_Toc272928624"/>
      <w:bookmarkStart w:id="112" w:name="_Toc273182422"/>
      <w:bookmarkStart w:id="113" w:name="_Toc12468111"/>
      <w:bookmarkStart w:id="114" w:name="_Toc13909579"/>
      <w:bookmarkStart w:id="115" w:name="_Toc182823845"/>
      <w:r w:rsidRPr="002E29A3">
        <w:rPr>
          <w:rFonts w:eastAsiaTheme="majorEastAsia"/>
          <w:u w:val="single"/>
        </w:rPr>
        <w:t>ATTACHMENT 4</w:t>
      </w:r>
      <w:bookmarkEnd w:id="111"/>
      <w:bookmarkEnd w:id="112"/>
      <w:bookmarkEnd w:id="113"/>
      <w:bookmarkEnd w:id="114"/>
      <w:bookmarkEnd w:id="115"/>
    </w:p>
    <w:p w14:paraId="73107550" w14:textId="77777777" w:rsidR="00687E14" w:rsidRDefault="00687E14" w:rsidP="00687E14">
      <w:pPr>
        <w:pStyle w:val="Heading2"/>
        <w:spacing w:before="0"/>
        <w:rPr>
          <w:rFonts w:eastAsiaTheme="minorHAnsi"/>
          <w:u w:val="single"/>
        </w:rPr>
      </w:pPr>
      <w:bookmarkStart w:id="116" w:name="_Toc13909580"/>
      <w:bookmarkStart w:id="117" w:name="_Toc182823846"/>
      <w:r w:rsidRPr="002E29A3">
        <w:rPr>
          <w:rFonts w:eastAsiaTheme="minorHAnsi"/>
          <w:u w:val="single"/>
        </w:rPr>
        <w:t>ALTERNATIVES TO JOB SPECIFICATION</w:t>
      </w:r>
      <w:bookmarkEnd w:id="116"/>
      <w:bookmarkEnd w:id="117"/>
    </w:p>
    <w:p w14:paraId="59717B0B" w14:textId="77777777" w:rsidR="00687E14" w:rsidRPr="002E29A3" w:rsidRDefault="00687E14" w:rsidP="00687E14">
      <w:pPr>
        <w:rPr>
          <w:rFonts w:eastAsiaTheme="minorHAnsi"/>
          <w:lang w:val="en-GB"/>
        </w:rPr>
      </w:pPr>
    </w:p>
    <w:p w14:paraId="718A2DE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5D111AF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74445A5B"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023982B1" w14:textId="77777777" w:rsidTr="00124FB9">
        <w:trPr>
          <w:trHeight w:val="743"/>
          <w:jc w:val="center"/>
        </w:trPr>
        <w:tc>
          <w:tcPr>
            <w:tcW w:w="710" w:type="dxa"/>
            <w:shd w:val="clear" w:color="auto" w:fill="FBD4B4" w:themeFill="accent6" w:themeFillTint="66"/>
            <w:vAlign w:val="center"/>
          </w:tcPr>
          <w:p w14:paraId="7D4B531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4DBF60E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1F5B67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0A65DBAF"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00A983FF"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08A0882B" w14:textId="77777777" w:rsidTr="00124FB9">
        <w:trPr>
          <w:trHeight w:val="6349"/>
          <w:jc w:val="center"/>
        </w:trPr>
        <w:tc>
          <w:tcPr>
            <w:tcW w:w="710" w:type="dxa"/>
          </w:tcPr>
          <w:p w14:paraId="7357647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AB710D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C0E22A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55562E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7C0DF4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D42CE6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6F5524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62809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EB813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AC9C1F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9234BD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A22586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62A5DEE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10641C7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6BA4694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1D66B7A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11948ED3"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B37E6C8"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7A9D4DFC"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053F3" w14:textId="77777777" w:rsidR="00367D8C" w:rsidRDefault="00367D8C" w:rsidP="00053F8D">
      <w:r>
        <w:separator/>
      </w:r>
    </w:p>
  </w:endnote>
  <w:endnote w:type="continuationSeparator" w:id="0">
    <w:p w14:paraId="1638839A" w14:textId="77777777" w:rsidR="00367D8C" w:rsidRDefault="00367D8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02801" w14:textId="77777777" w:rsidR="00367D8C" w:rsidRDefault="00367D8C" w:rsidP="00053F8D">
      <w:r>
        <w:separator/>
      </w:r>
    </w:p>
  </w:footnote>
  <w:footnote w:type="continuationSeparator" w:id="0">
    <w:p w14:paraId="1273239B" w14:textId="77777777" w:rsidR="00367D8C" w:rsidRDefault="00367D8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51DF6" w:rsidRPr="008C593B" w14:paraId="3BDD320B" w14:textId="77777777" w:rsidTr="00124FB9">
      <w:trPr>
        <w:cantSplit/>
        <w:trHeight w:val="1843"/>
        <w:jc w:val="center"/>
      </w:trPr>
      <w:tc>
        <w:tcPr>
          <w:tcW w:w="2524" w:type="dxa"/>
          <w:tcBorders>
            <w:top w:val="single" w:sz="12" w:space="0" w:color="auto"/>
            <w:left w:val="single" w:sz="12" w:space="0" w:color="auto"/>
          </w:tcBorders>
        </w:tcPr>
        <w:p w14:paraId="682789A8" w14:textId="77777777" w:rsidR="00951DF6" w:rsidRDefault="00951DF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336" behindDoc="0" locked="0" layoutInCell="1" allowOverlap="1" wp14:anchorId="1A3E1478" wp14:editId="5AA3ECC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FD8E7AB" w14:textId="77777777" w:rsidR="00951DF6" w:rsidRPr="00ED37F3" w:rsidRDefault="00951DF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DBF5613" wp14:editId="1055F13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C12B9EB" wp14:editId="0573536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F3C6BB4" w14:textId="77777777" w:rsidR="00951DF6" w:rsidRPr="00FA21C4" w:rsidRDefault="00951DF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BFCB766" w14:textId="77777777" w:rsidR="00951DF6" w:rsidRDefault="00951DF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914AA30" w14:textId="77777777" w:rsidR="00951DF6" w:rsidRPr="0037207F" w:rsidRDefault="00951DF6" w:rsidP="00EB2D3E">
          <w:pPr>
            <w:tabs>
              <w:tab w:val="right" w:pos="29"/>
            </w:tabs>
            <w:jc w:val="center"/>
            <w:rPr>
              <w:rFonts w:ascii="Arial" w:hAnsi="Arial" w:cs="B Zar"/>
              <w:b/>
              <w:bCs/>
              <w:sz w:val="12"/>
              <w:szCs w:val="12"/>
              <w:rtl/>
              <w:lang w:bidi="fa-IR"/>
            </w:rPr>
          </w:pPr>
        </w:p>
        <w:p w14:paraId="78D196A7" w14:textId="77777777" w:rsidR="00951DF6" w:rsidRPr="00822FF3" w:rsidRDefault="00951DF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1B8D6CBF" w14:textId="77777777" w:rsidR="00951DF6" w:rsidRPr="0034040D" w:rsidRDefault="00951DF6" w:rsidP="00EB2D3E">
          <w:pPr>
            <w:bidi w:val="0"/>
            <w:jc w:val="center"/>
            <w:rPr>
              <w:noProof/>
              <w:sz w:val="24"/>
              <w:rtl/>
            </w:rPr>
          </w:pPr>
          <w:r w:rsidRPr="0034040D">
            <w:rPr>
              <w:rFonts w:ascii="Arial" w:hAnsi="Arial" w:cs="B Zar"/>
              <w:noProof/>
              <w:color w:val="000000"/>
              <w:sz w:val="24"/>
            </w:rPr>
            <w:drawing>
              <wp:inline distT="0" distB="0" distL="0" distR="0" wp14:anchorId="34534087" wp14:editId="78DF580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B919A67" w14:textId="77777777" w:rsidR="00951DF6" w:rsidRPr="0034040D" w:rsidRDefault="00951DF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51DF6" w:rsidRPr="008C593B" w14:paraId="0CC1C333" w14:textId="77777777" w:rsidTr="00124FB9">
      <w:trPr>
        <w:cantSplit/>
        <w:trHeight w:val="150"/>
        <w:jc w:val="center"/>
      </w:trPr>
      <w:tc>
        <w:tcPr>
          <w:tcW w:w="2524" w:type="dxa"/>
          <w:vMerge w:val="restart"/>
          <w:tcBorders>
            <w:left w:val="single" w:sz="12" w:space="0" w:color="auto"/>
          </w:tcBorders>
          <w:vAlign w:val="center"/>
        </w:tcPr>
        <w:p w14:paraId="2FD5948F" w14:textId="77777777" w:rsidR="00951DF6" w:rsidRPr="00F67855" w:rsidRDefault="00951DF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F1B1C">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F1B1C">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2FB0ED25" w14:textId="77777777" w:rsidR="00951DF6" w:rsidRPr="00E07E6E" w:rsidRDefault="00951DF6" w:rsidP="00B4438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 xml:space="preserve">PMR For </w:t>
          </w:r>
          <w:r w:rsidRPr="00FE26C6">
            <w:rPr>
              <w:rFonts w:ascii="Arial" w:hAnsi="Arial" w:cs="B Zar"/>
              <w:b/>
              <w:bCs/>
              <w:caps/>
              <w:color w:val="000000"/>
              <w:sz w:val="18"/>
              <w:szCs w:val="18"/>
              <w:lang w:bidi="fa-IR"/>
            </w:rPr>
            <w:t>ON/OFF &amp; SHUTDOWN VALVES</w:t>
          </w:r>
        </w:p>
      </w:tc>
      <w:tc>
        <w:tcPr>
          <w:tcW w:w="2327" w:type="dxa"/>
          <w:tcBorders>
            <w:bottom w:val="nil"/>
            <w:right w:val="single" w:sz="12" w:space="0" w:color="auto"/>
          </w:tcBorders>
          <w:vAlign w:val="center"/>
        </w:tcPr>
        <w:p w14:paraId="31866AF3" w14:textId="77777777" w:rsidR="00951DF6" w:rsidRPr="007B6EBF" w:rsidRDefault="00951DF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51DF6" w:rsidRPr="008C593B" w14:paraId="573DD859" w14:textId="77777777" w:rsidTr="00124FB9">
      <w:trPr>
        <w:cantSplit/>
        <w:trHeight w:val="207"/>
        <w:jc w:val="center"/>
      </w:trPr>
      <w:tc>
        <w:tcPr>
          <w:tcW w:w="2524" w:type="dxa"/>
          <w:vMerge/>
          <w:tcBorders>
            <w:left w:val="single" w:sz="12" w:space="0" w:color="auto"/>
          </w:tcBorders>
          <w:vAlign w:val="center"/>
        </w:tcPr>
        <w:p w14:paraId="006A239E" w14:textId="77777777" w:rsidR="00951DF6" w:rsidRPr="00F1221B" w:rsidRDefault="00951DF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2E51EB2" w14:textId="77777777" w:rsidR="00951DF6" w:rsidRPr="00571B19" w:rsidRDefault="00951DF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AD75248" w14:textId="77777777" w:rsidR="00951DF6" w:rsidRPr="00571B19" w:rsidRDefault="00951DF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17C5B4D" w14:textId="77777777" w:rsidR="00951DF6" w:rsidRPr="00571B19" w:rsidRDefault="00951DF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AC75A93" w14:textId="77777777" w:rsidR="00951DF6" w:rsidRPr="00571B19" w:rsidRDefault="00951DF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CEA8113" w14:textId="77777777" w:rsidR="00951DF6" w:rsidRPr="00571B19" w:rsidRDefault="00951DF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B667299" w14:textId="77777777" w:rsidR="00951DF6" w:rsidRPr="00571B19" w:rsidRDefault="00951DF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4471001" w14:textId="77777777" w:rsidR="00951DF6" w:rsidRPr="00571B19" w:rsidRDefault="00951DF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53DC795" w14:textId="77777777" w:rsidR="00951DF6" w:rsidRPr="00571B19" w:rsidRDefault="00951DF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E1E9B6F" w14:textId="77777777" w:rsidR="00951DF6" w:rsidRPr="00470459" w:rsidRDefault="00951DF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51DF6" w:rsidRPr="008C593B" w14:paraId="31510608" w14:textId="77777777" w:rsidTr="00124FB9">
      <w:trPr>
        <w:cantSplit/>
        <w:trHeight w:val="206"/>
        <w:jc w:val="center"/>
      </w:trPr>
      <w:tc>
        <w:tcPr>
          <w:tcW w:w="2524" w:type="dxa"/>
          <w:vMerge/>
          <w:tcBorders>
            <w:left w:val="single" w:sz="12" w:space="0" w:color="auto"/>
            <w:bottom w:val="single" w:sz="12" w:space="0" w:color="auto"/>
          </w:tcBorders>
          <w:vAlign w:val="center"/>
        </w:tcPr>
        <w:p w14:paraId="7AA1C52A" w14:textId="77777777" w:rsidR="00951DF6" w:rsidRPr="008C593B" w:rsidRDefault="00951DF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B15DF9C" w14:textId="53732D5B" w:rsidR="00951DF6" w:rsidRPr="007B6EBF" w:rsidRDefault="00951DF6" w:rsidP="006E2541">
          <w:pPr>
            <w:pStyle w:val="Header"/>
            <w:bidi w:val="0"/>
            <w:jc w:val="center"/>
            <w:rPr>
              <w:rFonts w:ascii="Arial" w:hAnsi="Arial" w:cs="B Zar"/>
              <w:color w:val="000000"/>
              <w:sz w:val="16"/>
              <w:szCs w:val="16"/>
            </w:rPr>
          </w:pPr>
          <w:r>
            <w:rPr>
              <w:rFonts w:ascii="Arial" w:hAnsi="Arial" w:cs="B Zar"/>
              <w:color w:val="000000"/>
              <w:sz w:val="16"/>
              <w:szCs w:val="16"/>
            </w:rPr>
            <w:t>D0</w:t>
          </w:r>
          <w:r w:rsidR="006E2541">
            <w:rPr>
              <w:rFonts w:ascii="Arial" w:hAnsi="Arial" w:cs="B Zar"/>
              <w:color w:val="000000"/>
              <w:sz w:val="16"/>
              <w:szCs w:val="16"/>
            </w:rPr>
            <w:t>3</w:t>
          </w:r>
        </w:p>
      </w:tc>
      <w:tc>
        <w:tcPr>
          <w:tcW w:w="711" w:type="dxa"/>
          <w:tcBorders>
            <w:bottom w:val="single" w:sz="12" w:space="0" w:color="auto"/>
          </w:tcBorders>
          <w:vAlign w:val="center"/>
        </w:tcPr>
        <w:p w14:paraId="01302730" w14:textId="77777777" w:rsidR="00951DF6" w:rsidRPr="007B6EBF" w:rsidRDefault="00951DF6"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2F5C02CD" w14:textId="77777777" w:rsidR="00951DF6" w:rsidRPr="007B6EBF" w:rsidRDefault="00951DF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7E44C4F" w14:textId="77777777" w:rsidR="00951DF6" w:rsidRPr="007B6EBF" w:rsidRDefault="00951DF6"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0C50763D" w14:textId="77777777" w:rsidR="00951DF6" w:rsidRPr="007B6EBF" w:rsidRDefault="00951D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5D4C3E0" w14:textId="77777777" w:rsidR="00951DF6" w:rsidRPr="007B6EBF" w:rsidRDefault="00951D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E6B2750" w14:textId="77777777" w:rsidR="00951DF6" w:rsidRPr="007B6EBF" w:rsidRDefault="00951D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7FD01814" w14:textId="77777777" w:rsidR="00951DF6" w:rsidRPr="007B6EBF" w:rsidRDefault="00951DF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D38A64F" w14:textId="77777777" w:rsidR="00951DF6" w:rsidRPr="008C593B" w:rsidRDefault="00951DF6" w:rsidP="00EB2D3E">
          <w:pPr>
            <w:bidi w:val="0"/>
            <w:jc w:val="center"/>
            <w:rPr>
              <w:rFonts w:ascii="Arial" w:hAnsi="Arial" w:cs="Arial"/>
              <w:b/>
              <w:bCs/>
              <w:rtl/>
              <w:lang w:bidi="fa-IR"/>
            </w:rPr>
          </w:pPr>
        </w:p>
      </w:tc>
    </w:tr>
  </w:tbl>
  <w:p w14:paraId="0C6138F3" w14:textId="77777777" w:rsidR="00951DF6" w:rsidRPr="00CE0376" w:rsidRDefault="00951DF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2"/>
  </w:num>
  <w:num w:numId="3">
    <w:abstractNumId w:val="19"/>
  </w:num>
  <w:num w:numId="4">
    <w:abstractNumId w:val="20"/>
  </w:num>
  <w:num w:numId="5">
    <w:abstractNumId w:val="15"/>
  </w:num>
  <w:num w:numId="6">
    <w:abstractNumId w:val="13"/>
  </w:num>
  <w:num w:numId="7">
    <w:abstractNumId w:val="3"/>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2"/>
  </w:num>
  <w:num w:numId="13">
    <w:abstractNumId w:val="4"/>
  </w:num>
  <w:num w:numId="14">
    <w:abstractNumId w:val="18"/>
  </w:num>
  <w:num w:numId="15">
    <w:abstractNumId w:val="14"/>
  </w:num>
  <w:num w:numId="16">
    <w:abstractNumId w:val="7"/>
  </w:num>
  <w:num w:numId="17">
    <w:abstractNumId w:val="8"/>
  </w:num>
  <w:num w:numId="18">
    <w:abstractNumId w:val="2"/>
  </w:num>
  <w:num w:numId="19">
    <w:abstractNumId w:val="21"/>
  </w:num>
  <w:num w:numId="20">
    <w:abstractNumId w:val="10"/>
  </w:num>
  <w:num w:numId="21">
    <w:abstractNumId w:val="1"/>
  </w:num>
  <w:num w:numId="22">
    <w:abstractNumId w:val="0"/>
  </w:num>
  <w:num w:numId="23">
    <w:abstractNumId w:val="5"/>
  </w:num>
  <w:num w:numId="24">
    <w:abstractNumId w:val="6"/>
  </w:num>
  <w:num w:numId="25">
    <w:abstractNumId w:val="11"/>
  </w:num>
  <w:num w:numId="2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0228"/>
    <w:rsid w:val="0001269C"/>
    <w:rsid w:val="00013924"/>
    <w:rsid w:val="00015633"/>
    <w:rsid w:val="000208CE"/>
    <w:rsid w:val="000222DB"/>
    <w:rsid w:val="00024794"/>
    <w:rsid w:val="00025480"/>
    <w:rsid w:val="00025DE7"/>
    <w:rsid w:val="000333BE"/>
    <w:rsid w:val="0003381E"/>
    <w:rsid w:val="0003384E"/>
    <w:rsid w:val="000352E8"/>
    <w:rsid w:val="00041C81"/>
    <w:rsid w:val="00042BC4"/>
    <w:rsid w:val="000450FE"/>
    <w:rsid w:val="00046A73"/>
    <w:rsid w:val="00050550"/>
    <w:rsid w:val="00053F8D"/>
    <w:rsid w:val="00060083"/>
    <w:rsid w:val="000648E7"/>
    <w:rsid w:val="00064A6F"/>
    <w:rsid w:val="000701F1"/>
    <w:rsid w:val="00070A5C"/>
    <w:rsid w:val="00071989"/>
    <w:rsid w:val="00075D48"/>
    <w:rsid w:val="00080BDD"/>
    <w:rsid w:val="00086A30"/>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A7A"/>
    <w:rsid w:val="000B7B46"/>
    <w:rsid w:val="000C0C3C"/>
    <w:rsid w:val="000C0F69"/>
    <w:rsid w:val="000C25C9"/>
    <w:rsid w:val="000C38B1"/>
    <w:rsid w:val="000C3C86"/>
    <w:rsid w:val="000C4EAB"/>
    <w:rsid w:val="000C7433"/>
    <w:rsid w:val="000D0A34"/>
    <w:rsid w:val="000D719F"/>
    <w:rsid w:val="000D7763"/>
    <w:rsid w:val="000E2DDE"/>
    <w:rsid w:val="000E5C72"/>
    <w:rsid w:val="000F5F03"/>
    <w:rsid w:val="00105704"/>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7FCB"/>
    <w:rsid w:val="0019045A"/>
    <w:rsid w:val="0019579A"/>
    <w:rsid w:val="00196226"/>
    <w:rsid w:val="00196407"/>
    <w:rsid w:val="001A174F"/>
    <w:rsid w:val="001A4127"/>
    <w:rsid w:val="001A64FC"/>
    <w:rsid w:val="001B77A3"/>
    <w:rsid w:val="001C2BE4"/>
    <w:rsid w:val="001C37A4"/>
    <w:rsid w:val="001C55B5"/>
    <w:rsid w:val="001C6F5D"/>
    <w:rsid w:val="001C7B0A"/>
    <w:rsid w:val="001D3D57"/>
    <w:rsid w:val="001D4C9F"/>
    <w:rsid w:val="001D5B7F"/>
    <w:rsid w:val="001D692B"/>
    <w:rsid w:val="001E0BFC"/>
    <w:rsid w:val="001E3690"/>
    <w:rsid w:val="001E3946"/>
    <w:rsid w:val="001E4809"/>
    <w:rsid w:val="001E4C59"/>
    <w:rsid w:val="001E5B5F"/>
    <w:rsid w:val="001F0228"/>
    <w:rsid w:val="001F20FC"/>
    <w:rsid w:val="001F310F"/>
    <w:rsid w:val="001F47C8"/>
    <w:rsid w:val="001F7F5E"/>
    <w:rsid w:val="00202F81"/>
    <w:rsid w:val="00206765"/>
    <w:rsid w:val="00206A35"/>
    <w:rsid w:val="00214F24"/>
    <w:rsid w:val="0022151F"/>
    <w:rsid w:val="0022505B"/>
    <w:rsid w:val="00226297"/>
    <w:rsid w:val="00231A23"/>
    <w:rsid w:val="00236DB2"/>
    <w:rsid w:val="002474AF"/>
    <w:rsid w:val="002539AC"/>
    <w:rsid w:val="002545B8"/>
    <w:rsid w:val="0025610A"/>
    <w:rsid w:val="00257A8D"/>
    <w:rsid w:val="00257D99"/>
    <w:rsid w:val="00260743"/>
    <w:rsid w:val="0026096B"/>
    <w:rsid w:val="00265187"/>
    <w:rsid w:val="00267AE7"/>
    <w:rsid w:val="0027058A"/>
    <w:rsid w:val="00280952"/>
    <w:rsid w:val="00291A41"/>
    <w:rsid w:val="00292627"/>
    <w:rsid w:val="00293484"/>
    <w:rsid w:val="00294CBA"/>
    <w:rsid w:val="00295345"/>
    <w:rsid w:val="00295A85"/>
    <w:rsid w:val="0029657B"/>
    <w:rsid w:val="002A1475"/>
    <w:rsid w:val="002A5DF1"/>
    <w:rsid w:val="002B15CA"/>
    <w:rsid w:val="002B2368"/>
    <w:rsid w:val="002B37E0"/>
    <w:rsid w:val="002C076E"/>
    <w:rsid w:val="002C737E"/>
    <w:rsid w:val="002D05AE"/>
    <w:rsid w:val="002D0A01"/>
    <w:rsid w:val="002D111E"/>
    <w:rsid w:val="002D33E4"/>
    <w:rsid w:val="002D67CE"/>
    <w:rsid w:val="002E0372"/>
    <w:rsid w:val="002E19D3"/>
    <w:rsid w:val="002E3B0C"/>
    <w:rsid w:val="002E3D3D"/>
    <w:rsid w:val="002E4A3F"/>
    <w:rsid w:val="002E54D9"/>
    <w:rsid w:val="002E5CFC"/>
    <w:rsid w:val="002F7477"/>
    <w:rsid w:val="002F7868"/>
    <w:rsid w:val="002F7B4E"/>
    <w:rsid w:val="003006B8"/>
    <w:rsid w:val="00300EB6"/>
    <w:rsid w:val="00302048"/>
    <w:rsid w:val="003039C9"/>
    <w:rsid w:val="00303AFD"/>
    <w:rsid w:val="0030566B"/>
    <w:rsid w:val="00306040"/>
    <w:rsid w:val="003147B4"/>
    <w:rsid w:val="00314BD5"/>
    <w:rsid w:val="0031550C"/>
    <w:rsid w:val="003223A8"/>
    <w:rsid w:val="00327126"/>
    <w:rsid w:val="00327C1C"/>
    <w:rsid w:val="00330C3E"/>
    <w:rsid w:val="0033267C"/>
    <w:rsid w:val="003326A4"/>
    <w:rsid w:val="003327BF"/>
    <w:rsid w:val="00334B91"/>
    <w:rsid w:val="0033704A"/>
    <w:rsid w:val="00352FCF"/>
    <w:rsid w:val="003655D9"/>
    <w:rsid w:val="00366E3B"/>
    <w:rsid w:val="0036768E"/>
    <w:rsid w:val="00367D8C"/>
    <w:rsid w:val="003715CB"/>
    <w:rsid w:val="00371D80"/>
    <w:rsid w:val="00383301"/>
    <w:rsid w:val="0038577C"/>
    <w:rsid w:val="00387DEA"/>
    <w:rsid w:val="00394F1B"/>
    <w:rsid w:val="003A1389"/>
    <w:rsid w:val="003B02ED"/>
    <w:rsid w:val="003B14CB"/>
    <w:rsid w:val="003B1A41"/>
    <w:rsid w:val="003B1B97"/>
    <w:rsid w:val="003B2A06"/>
    <w:rsid w:val="003C208B"/>
    <w:rsid w:val="003C369B"/>
    <w:rsid w:val="003C3CF3"/>
    <w:rsid w:val="003C54A9"/>
    <w:rsid w:val="003C740A"/>
    <w:rsid w:val="003D061E"/>
    <w:rsid w:val="003D14D0"/>
    <w:rsid w:val="003D3CF7"/>
    <w:rsid w:val="003D3FDF"/>
    <w:rsid w:val="003D5293"/>
    <w:rsid w:val="003D61D1"/>
    <w:rsid w:val="003E0357"/>
    <w:rsid w:val="003E18B1"/>
    <w:rsid w:val="003E261A"/>
    <w:rsid w:val="003F1B1C"/>
    <w:rsid w:val="003F3138"/>
    <w:rsid w:val="003F4607"/>
    <w:rsid w:val="003F4ED4"/>
    <w:rsid w:val="003F6F9C"/>
    <w:rsid w:val="003F7F7E"/>
    <w:rsid w:val="004007D5"/>
    <w:rsid w:val="00411071"/>
    <w:rsid w:val="004138B9"/>
    <w:rsid w:val="0041786C"/>
    <w:rsid w:val="00417C20"/>
    <w:rsid w:val="004232EB"/>
    <w:rsid w:val="0042473D"/>
    <w:rsid w:val="00424830"/>
    <w:rsid w:val="00426114"/>
    <w:rsid w:val="00426B75"/>
    <w:rsid w:val="0042797A"/>
    <w:rsid w:val="00441D91"/>
    <w:rsid w:val="0044624C"/>
    <w:rsid w:val="00446580"/>
    <w:rsid w:val="00447CC2"/>
    <w:rsid w:val="00447F6C"/>
    <w:rsid w:val="00450002"/>
    <w:rsid w:val="00450097"/>
    <w:rsid w:val="0045046C"/>
    <w:rsid w:val="0045374C"/>
    <w:rsid w:val="004633A9"/>
    <w:rsid w:val="00470459"/>
    <w:rsid w:val="00472C85"/>
    <w:rsid w:val="004822FE"/>
    <w:rsid w:val="004824CE"/>
    <w:rsid w:val="00482674"/>
    <w:rsid w:val="0048349E"/>
    <w:rsid w:val="00487F42"/>
    <w:rsid w:val="004929C4"/>
    <w:rsid w:val="00494178"/>
    <w:rsid w:val="00495A5D"/>
    <w:rsid w:val="004A2C4F"/>
    <w:rsid w:val="004A3F9E"/>
    <w:rsid w:val="004A659F"/>
    <w:rsid w:val="004A66EE"/>
    <w:rsid w:val="004B04D8"/>
    <w:rsid w:val="004B1238"/>
    <w:rsid w:val="004B5BE6"/>
    <w:rsid w:val="004C0007"/>
    <w:rsid w:val="004C3241"/>
    <w:rsid w:val="004D2AA4"/>
    <w:rsid w:val="004D5621"/>
    <w:rsid w:val="004E3E87"/>
    <w:rsid w:val="004E424D"/>
    <w:rsid w:val="004E6108"/>
    <w:rsid w:val="004E757E"/>
    <w:rsid w:val="004F0595"/>
    <w:rsid w:val="004F6A56"/>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5768C"/>
    <w:rsid w:val="005618E7"/>
    <w:rsid w:val="00561E6D"/>
    <w:rsid w:val="0056544E"/>
    <w:rsid w:val="00565492"/>
    <w:rsid w:val="00565CDC"/>
    <w:rsid w:val="005670FD"/>
    <w:rsid w:val="00570B78"/>
    <w:rsid w:val="00571B19"/>
    <w:rsid w:val="00572507"/>
    <w:rsid w:val="00573345"/>
    <w:rsid w:val="005742DF"/>
    <w:rsid w:val="00574B8F"/>
    <w:rsid w:val="0057759A"/>
    <w:rsid w:val="00584CF5"/>
    <w:rsid w:val="00586CB8"/>
    <w:rsid w:val="00593327"/>
    <w:rsid w:val="00593B76"/>
    <w:rsid w:val="005976FC"/>
    <w:rsid w:val="005A075B"/>
    <w:rsid w:val="005A1639"/>
    <w:rsid w:val="005A3DD9"/>
    <w:rsid w:val="005A57BF"/>
    <w:rsid w:val="005A62CE"/>
    <w:rsid w:val="005A683B"/>
    <w:rsid w:val="005B6A7C"/>
    <w:rsid w:val="005B6FAD"/>
    <w:rsid w:val="005C0591"/>
    <w:rsid w:val="005C0B0A"/>
    <w:rsid w:val="005C2A36"/>
    <w:rsid w:val="005C363F"/>
    <w:rsid w:val="005C3D3F"/>
    <w:rsid w:val="005C44B8"/>
    <w:rsid w:val="005C4906"/>
    <w:rsid w:val="005C682E"/>
    <w:rsid w:val="005D2E2B"/>
    <w:rsid w:val="005D34AA"/>
    <w:rsid w:val="005D4379"/>
    <w:rsid w:val="005D5D4F"/>
    <w:rsid w:val="005D7145"/>
    <w:rsid w:val="005E1155"/>
    <w:rsid w:val="005E1A4E"/>
    <w:rsid w:val="005E2BA9"/>
    <w:rsid w:val="005E3DDA"/>
    <w:rsid w:val="005E4E9A"/>
    <w:rsid w:val="005E63BA"/>
    <w:rsid w:val="005E7A61"/>
    <w:rsid w:val="005F64DD"/>
    <w:rsid w:val="005F6504"/>
    <w:rsid w:val="006018FB"/>
    <w:rsid w:val="0060299C"/>
    <w:rsid w:val="00612F70"/>
    <w:rsid w:val="00613A0C"/>
    <w:rsid w:val="006140A3"/>
    <w:rsid w:val="00614CA8"/>
    <w:rsid w:val="006159C2"/>
    <w:rsid w:val="00617241"/>
    <w:rsid w:val="00623060"/>
    <w:rsid w:val="00623755"/>
    <w:rsid w:val="00625B93"/>
    <w:rsid w:val="00626690"/>
    <w:rsid w:val="00630525"/>
    <w:rsid w:val="00632589"/>
    <w:rsid w:val="00632ED4"/>
    <w:rsid w:val="006378F0"/>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377A"/>
    <w:rsid w:val="0067598D"/>
    <w:rsid w:val="0067672D"/>
    <w:rsid w:val="006800CB"/>
    <w:rsid w:val="00680EF0"/>
    <w:rsid w:val="00680FFD"/>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036"/>
    <w:rsid w:val="006E2505"/>
    <w:rsid w:val="006E2541"/>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058"/>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2D2E"/>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0D8A"/>
    <w:rsid w:val="0082104D"/>
    <w:rsid w:val="00821229"/>
    <w:rsid w:val="0082197D"/>
    <w:rsid w:val="00821E84"/>
    <w:rsid w:val="00821E8D"/>
    <w:rsid w:val="00822C76"/>
    <w:rsid w:val="00822EF4"/>
    <w:rsid w:val="00822FF3"/>
    <w:rsid w:val="00823557"/>
    <w:rsid w:val="00823827"/>
    <w:rsid w:val="0082436C"/>
    <w:rsid w:val="00825126"/>
    <w:rsid w:val="008313BE"/>
    <w:rsid w:val="00831481"/>
    <w:rsid w:val="00835FA6"/>
    <w:rsid w:val="00836F8B"/>
    <w:rsid w:val="008422AA"/>
    <w:rsid w:val="0084580C"/>
    <w:rsid w:val="0084640A"/>
    <w:rsid w:val="00847D72"/>
    <w:rsid w:val="00855832"/>
    <w:rsid w:val="00862377"/>
    <w:rsid w:val="0086453D"/>
    <w:rsid w:val="008649B1"/>
    <w:rsid w:val="00864C4A"/>
    <w:rsid w:val="00890A2D"/>
    <w:rsid w:val="00891C7C"/>
    <w:rsid w:val="008921D7"/>
    <w:rsid w:val="00897F48"/>
    <w:rsid w:val="00897F8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304B8"/>
    <w:rsid w:val="00933085"/>
    <w:rsid w:val="00933641"/>
    <w:rsid w:val="00936754"/>
    <w:rsid w:val="00936A83"/>
    <w:rsid w:val="009375CB"/>
    <w:rsid w:val="00943759"/>
    <w:rsid w:val="00945D84"/>
    <w:rsid w:val="00947E1D"/>
    <w:rsid w:val="00950DD4"/>
    <w:rsid w:val="00951DF6"/>
    <w:rsid w:val="00953B13"/>
    <w:rsid w:val="00956369"/>
    <w:rsid w:val="0095738C"/>
    <w:rsid w:val="00960D1A"/>
    <w:rsid w:val="0096616D"/>
    <w:rsid w:val="00970D0D"/>
    <w:rsid w:val="00970DAE"/>
    <w:rsid w:val="00976725"/>
    <w:rsid w:val="0097739F"/>
    <w:rsid w:val="00981147"/>
    <w:rsid w:val="0098455D"/>
    <w:rsid w:val="00984CA6"/>
    <w:rsid w:val="009857EC"/>
    <w:rsid w:val="00986C1D"/>
    <w:rsid w:val="00992BB1"/>
    <w:rsid w:val="00993175"/>
    <w:rsid w:val="009A0E93"/>
    <w:rsid w:val="009A320C"/>
    <w:rsid w:val="009A3B1B"/>
    <w:rsid w:val="009A47E8"/>
    <w:rsid w:val="009B13DF"/>
    <w:rsid w:val="009B328B"/>
    <w:rsid w:val="009B350E"/>
    <w:rsid w:val="009B6B33"/>
    <w:rsid w:val="009B6BE8"/>
    <w:rsid w:val="009B70B5"/>
    <w:rsid w:val="009C1887"/>
    <w:rsid w:val="009C3981"/>
    <w:rsid w:val="009C410A"/>
    <w:rsid w:val="009C51B9"/>
    <w:rsid w:val="009C534A"/>
    <w:rsid w:val="009D165C"/>
    <w:rsid w:val="009D1DFC"/>
    <w:rsid w:val="009D22BE"/>
    <w:rsid w:val="009D29E7"/>
    <w:rsid w:val="009F2D00"/>
    <w:rsid w:val="009F7162"/>
    <w:rsid w:val="009F7400"/>
    <w:rsid w:val="00A01AC8"/>
    <w:rsid w:val="00A031B5"/>
    <w:rsid w:val="00A052FF"/>
    <w:rsid w:val="00A06307"/>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95785"/>
    <w:rsid w:val="00AA1BB9"/>
    <w:rsid w:val="00AA4462"/>
    <w:rsid w:val="00AA60FC"/>
    <w:rsid w:val="00AA6C8E"/>
    <w:rsid w:val="00AA725F"/>
    <w:rsid w:val="00AB0C14"/>
    <w:rsid w:val="00AB1787"/>
    <w:rsid w:val="00AB37C9"/>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58FE"/>
    <w:rsid w:val="00B07C89"/>
    <w:rsid w:val="00B11AC7"/>
    <w:rsid w:val="00B12A9D"/>
    <w:rsid w:val="00B1456B"/>
    <w:rsid w:val="00B17AF5"/>
    <w:rsid w:val="00B22573"/>
    <w:rsid w:val="00B23BE9"/>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D16"/>
    <w:rsid w:val="00B91F23"/>
    <w:rsid w:val="00B9227F"/>
    <w:rsid w:val="00B97347"/>
    <w:rsid w:val="00B97B4B"/>
    <w:rsid w:val="00BA5A85"/>
    <w:rsid w:val="00BA7996"/>
    <w:rsid w:val="00BB64C1"/>
    <w:rsid w:val="00BC1743"/>
    <w:rsid w:val="00BC7AC4"/>
    <w:rsid w:val="00BD2402"/>
    <w:rsid w:val="00BD3793"/>
    <w:rsid w:val="00BD3EA5"/>
    <w:rsid w:val="00BD4215"/>
    <w:rsid w:val="00BD451F"/>
    <w:rsid w:val="00BD4713"/>
    <w:rsid w:val="00BD675F"/>
    <w:rsid w:val="00BD7937"/>
    <w:rsid w:val="00BE0A4A"/>
    <w:rsid w:val="00BE222D"/>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F2A"/>
    <w:rsid w:val="00C82D74"/>
    <w:rsid w:val="00C879FF"/>
    <w:rsid w:val="00C9109A"/>
    <w:rsid w:val="00C946AB"/>
    <w:rsid w:val="00C947BD"/>
    <w:rsid w:val="00C95566"/>
    <w:rsid w:val="00CA0F62"/>
    <w:rsid w:val="00CB0C15"/>
    <w:rsid w:val="00CB4314"/>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1408"/>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5069"/>
    <w:rsid w:val="00DC0A10"/>
    <w:rsid w:val="00DC2472"/>
    <w:rsid w:val="00DC3E9D"/>
    <w:rsid w:val="00DC737D"/>
    <w:rsid w:val="00DD1729"/>
    <w:rsid w:val="00DD2E19"/>
    <w:rsid w:val="00DD7807"/>
    <w:rsid w:val="00DE1759"/>
    <w:rsid w:val="00DE185F"/>
    <w:rsid w:val="00DE2526"/>
    <w:rsid w:val="00DE2F51"/>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3ED7"/>
    <w:rsid w:val="00E51200"/>
    <w:rsid w:val="00E51259"/>
    <w:rsid w:val="00E53F80"/>
    <w:rsid w:val="00E56BEA"/>
    <w:rsid w:val="00E56DF1"/>
    <w:rsid w:val="00E57DEB"/>
    <w:rsid w:val="00E63CE3"/>
    <w:rsid w:val="00E64322"/>
    <w:rsid w:val="00E65AE1"/>
    <w:rsid w:val="00E66D90"/>
    <w:rsid w:val="00E71255"/>
    <w:rsid w:val="00E72C45"/>
    <w:rsid w:val="00E82848"/>
    <w:rsid w:val="00E860F5"/>
    <w:rsid w:val="00E8781D"/>
    <w:rsid w:val="00E90109"/>
    <w:rsid w:val="00E933E1"/>
    <w:rsid w:val="00E9342E"/>
    <w:rsid w:val="00E96640"/>
    <w:rsid w:val="00EA009D"/>
    <w:rsid w:val="00EA3057"/>
    <w:rsid w:val="00EA58B4"/>
    <w:rsid w:val="00EA6AD5"/>
    <w:rsid w:val="00EB0341"/>
    <w:rsid w:val="00EB2106"/>
    <w:rsid w:val="00EB2A77"/>
    <w:rsid w:val="00EB2D3E"/>
    <w:rsid w:val="00EB5D05"/>
    <w:rsid w:val="00EB7C80"/>
    <w:rsid w:val="00EC0630"/>
    <w:rsid w:val="00EC0BE1"/>
    <w:rsid w:val="00EC217E"/>
    <w:rsid w:val="00EC392A"/>
    <w:rsid w:val="00EC5CDC"/>
    <w:rsid w:val="00ED0DFE"/>
    <w:rsid w:val="00ED1066"/>
    <w:rsid w:val="00ED2F17"/>
    <w:rsid w:val="00ED37F3"/>
    <w:rsid w:val="00ED4061"/>
    <w:rsid w:val="00ED6036"/>
    <w:rsid w:val="00ED6252"/>
    <w:rsid w:val="00ED7E26"/>
    <w:rsid w:val="00EE3DFE"/>
    <w:rsid w:val="00EE410D"/>
    <w:rsid w:val="00EF480F"/>
    <w:rsid w:val="00EF6B3F"/>
    <w:rsid w:val="00F002AE"/>
    <w:rsid w:val="00F00C50"/>
    <w:rsid w:val="00F01CF6"/>
    <w:rsid w:val="00F0439E"/>
    <w:rsid w:val="00F07B0F"/>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4E18"/>
    <w:rsid w:val="00F67855"/>
    <w:rsid w:val="00F7010D"/>
    <w:rsid w:val="00F70D97"/>
    <w:rsid w:val="00F737FA"/>
    <w:rsid w:val="00F74621"/>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146B"/>
    <w:rsid w:val="00FD3BF7"/>
    <w:rsid w:val="00FE25FB"/>
    <w:rsid w:val="00FE26C6"/>
    <w:rsid w:val="00FE2723"/>
    <w:rsid w:val="00FF0DB1"/>
    <w:rsid w:val="00FF1C3C"/>
    <w:rsid w:val="00FF63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B3FC"/>
  <w15:docId w15:val="{87176932-3002-4A9C-9E2B-8810E93E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 w:type="character" w:customStyle="1" w:styleId="BoldItallic">
    <w:name w:val="Bold&amp;Itallic"/>
    <w:uiPriority w:val="1"/>
    <w:qFormat/>
    <w:rsid w:val="00A06307"/>
    <w:rPr>
      <w:rFonts w:asciiTheme="minorHAnsi" w:hAnsiTheme="minorHAnsi"/>
      <w:b/>
      <w:bCs/>
      <w:i w:val="0"/>
      <w:iCs/>
      <w:sz w:val="26"/>
    </w:rPr>
  </w:style>
  <w:style w:type="paragraph" w:customStyle="1" w:styleId="HeaderOdd">
    <w:name w:val="Header Odd"/>
    <w:basedOn w:val="NoSpacing"/>
    <w:qFormat/>
    <w:rsid w:val="00A06307"/>
    <w:pPr>
      <w:pBdr>
        <w:bottom w:val="single" w:sz="4" w:space="1" w:color="4F81BD" w:themeColor="accent1"/>
      </w:pBdr>
      <w:bidi w:val="0"/>
      <w:jc w:val="right"/>
    </w:pPr>
    <w:rPr>
      <w:rFonts w:ascii="Calibri" w:eastAsiaTheme="minorHAnsi" w:hAnsi="Calibri" w:cs="Arial"/>
      <w:b/>
      <w:color w:val="1F497D" w:themeColor="text2"/>
      <w:szCs w:val="20"/>
      <w:lang w:eastAsia="ja-JP"/>
    </w:rPr>
  </w:style>
  <w:style w:type="paragraph" w:styleId="NoSpacing">
    <w:name w:val="No Spacing"/>
    <w:uiPriority w:val="1"/>
    <w:qFormat/>
    <w:rsid w:val="00A06307"/>
    <w:pPr>
      <w:bidi/>
    </w:pPr>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032505">
      <w:bodyDiv w:val="1"/>
      <w:marLeft w:val="0"/>
      <w:marRight w:val="0"/>
      <w:marTop w:val="0"/>
      <w:marBottom w:val="0"/>
      <w:divBdr>
        <w:top w:val="none" w:sz="0" w:space="0" w:color="auto"/>
        <w:left w:val="none" w:sz="0" w:space="0" w:color="auto"/>
        <w:bottom w:val="none" w:sz="0" w:space="0" w:color="auto"/>
        <w:right w:val="none" w:sz="0" w:space="0" w:color="auto"/>
      </w:divBdr>
      <w:divsChild>
        <w:div w:id="991132031">
          <w:marLeft w:val="0"/>
          <w:marRight w:val="0"/>
          <w:marTop w:val="0"/>
          <w:marBottom w:val="0"/>
          <w:divBdr>
            <w:top w:val="none" w:sz="0" w:space="0" w:color="auto"/>
            <w:left w:val="none" w:sz="0" w:space="0" w:color="auto"/>
            <w:bottom w:val="none" w:sz="0" w:space="0" w:color="auto"/>
            <w:right w:val="none" w:sz="0" w:space="0" w:color="auto"/>
          </w:divBdr>
          <w:divsChild>
            <w:div w:id="1056132">
              <w:marLeft w:val="0"/>
              <w:marRight w:val="0"/>
              <w:marTop w:val="0"/>
              <w:marBottom w:val="0"/>
              <w:divBdr>
                <w:top w:val="none" w:sz="0" w:space="0" w:color="auto"/>
                <w:left w:val="none" w:sz="0" w:space="0" w:color="auto"/>
                <w:bottom w:val="none" w:sz="0" w:space="0" w:color="auto"/>
                <w:right w:val="none" w:sz="0" w:space="0" w:color="auto"/>
              </w:divBdr>
              <w:divsChild>
                <w:div w:id="858203932">
                  <w:marLeft w:val="0"/>
                  <w:marRight w:val="0"/>
                  <w:marTop w:val="0"/>
                  <w:marBottom w:val="0"/>
                  <w:divBdr>
                    <w:top w:val="none" w:sz="0" w:space="0" w:color="auto"/>
                    <w:left w:val="none" w:sz="0" w:space="0" w:color="auto"/>
                    <w:bottom w:val="none" w:sz="0" w:space="0" w:color="auto"/>
                    <w:right w:val="none" w:sz="0" w:space="0" w:color="auto"/>
                  </w:divBdr>
                  <w:divsChild>
                    <w:div w:id="945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207">
              <w:marLeft w:val="0"/>
              <w:marRight w:val="0"/>
              <w:marTop w:val="0"/>
              <w:marBottom w:val="0"/>
              <w:divBdr>
                <w:top w:val="none" w:sz="0" w:space="0" w:color="auto"/>
                <w:left w:val="none" w:sz="0" w:space="0" w:color="auto"/>
                <w:bottom w:val="none" w:sz="0" w:space="0" w:color="auto"/>
                <w:right w:val="none" w:sz="0" w:space="0" w:color="auto"/>
              </w:divBdr>
              <w:divsChild>
                <w:div w:id="18126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8054">
          <w:marLeft w:val="0"/>
          <w:marRight w:val="0"/>
          <w:marTop w:val="0"/>
          <w:marBottom w:val="0"/>
          <w:divBdr>
            <w:top w:val="none" w:sz="0" w:space="0" w:color="auto"/>
            <w:left w:val="none" w:sz="0" w:space="0" w:color="auto"/>
            <w:bottom w:val="none" w:sz="0" w:space="0" w:color="auto"/>
            <w:right w:val="none" w:sz="0" w:space="0" w:color="auto"/>
          </w:divBdr>
          <w:divsChild>
            <w:div w:id="1068920621">
              <w:marLeft w:val="0"/>
              <w:marRight w:val="0"/>
              <w:marTop w:val="0"/>
              <w:marBottom w:val="0"/>
              <w:divBdr>
                <w:top w:val="none" w:sz="0" w:space="0" w:color="auto"/>
                <w:left w:val="none" w:sz="0" w:space="0" w:color="auto"/>
                <w:bottom w:val="none" w:sz="0" w:space="0" w:color="auto"/>
                <w:right w:val="none" w:sz="0" w:space="0" w:color="auto"/>
              </w:divBdr>
              <w:divsChild>
                <w:div w:id="1289631596">
                  <w:marLeft w:val="0"/>
                  <w:marRight w:val="0"/>
                  <w:marTop w:val="0"/>
                  <w:marBottom w:val="0"/>
                  <w:divBdr>
                    <w:top w:val="none" w:sz="0" w:space="0" w:color="auto"/>
                    <w:left w:val="none" w:sz="0" w:space="0" w:color="auto"/>
                    <w:bottom w:val="none" w:sz="0" w:space="0" w:color="auto"/>
                    <w:right w:val="none" w:sz="0" w:space="0" w:color="auto"/>
                  </w:divBdr>
                  <w:divsChild>
                    <w:div w:id="5845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275214131">
      <w:bodyDiv w:val="1"/>
      <w:marLeft w:val="0"/>
      <w:marRight w:val="0"/>
      <w:marTop w:val="0"/>
      <w:marBottom w:val="0"/>
      <w:divBdr>
        <w:top w:val="none" w:sz="0" w:space="0" w:color="auto"/>
        <w:left w:val="none" w:sz="0" w:space="0" w:color="auto"/>
        <w:bottom w:val="none" w:sz="0" w:space="0" w:color="auto"/>
        <w:right w:val="none" w:sz="0" w:space="0" w:color="auto"/>
      </w:divBdr>
      <w:divsChild>
        <w:div w:id="1132676307">
          <w:marLeft w:val="0"/>
          <w:marRight w:val="0"/>
          <w:marTop w:val="0"/>
          <w:marBottom w:val="0"/>
          <w:divBdr>
            <w:top w:val="none" w:sz="0" w:space="0" w:color="auto"/>
            <w:left w:val="none" w:sz="0" w:space="0" w:color="auto"/>
            <w:bottom w:val="none" w:sz="0" w:space="0" w:color="auto"/>
            <w:right w:val="none" w:sz="0" w:space="0" w:color="auto"/>
          </w:divBdr>
          <w:divsChild>
            <w:div w:id="1960527788">
              <w:marLeft w:val="0"/>
              <w:marRight w:val="0"/>
              <w:marTop w:val="0"/>
              <w:marBottom w:val="0"/>
              <w:divBdr>
                <w:top w:val="none" w:sz="0" w:space="0" w:color="auto"/>
                <w:left w:val="none" w:sz="0" w:space="0" w:color="auto"/>
                <w:bottom w:val="none" w:sz="0" w:space="0" w:color="auto"/>
                <w:right w:val="none" w:sz="0" w:space="0" w:color="auto"/>
              </w:divBdr>
              <w:divsChild>
                <w:div w:id="1605838884">
                  <w:marLeft w:val="0"/>
                  <w:marRight w:val="0"/>
                  <w:marTop w:val="0"/>
                  <w:marBottom w:val="0"/>
                  <w:divBdr>
                    <w:top w:val="none" w:sz="0" w:space="0" w:color="auto"/>
                    <w:left w:val="none" w:sz="0" w:space="0" w:color="auto"/>
                    <w:bottom w:val="none" w:sz="0" w:space="0" w:color="auto"/>
                    <w:right w:val="none" w:sz="0" w:space="0" w:color="auto"/>
                  </w:divBdr>
                  <w:divsChild>
                    <w:div w:id="3449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0882">
              <w:marLeft w:val="0"/>
              <w:marRight w:val="0"/>
              <w:marTop w:val="0"/>
              <w:marBottom w:val="0"/>
              <w:divBdr>
                <w:top w:val="none" w:sz="0" w:space="0" w:color="auto"/>
                <w:left w:val="none" w:sz="0" w:space="0" w:color="auto"/>
                <w:bottom w:val="none" w:sz="0" w:space="0" w:color="auto"/>
                <w:right w:val="none" w:sz="0" w:space="0" w:color="auto"/>
              </w:divBdr>
              <w:divsChild>
                <w:div w:id="6322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606">
          <w:marLeft w:val="0"/>
          <w:marRight w:val="0"/>
          <w:marTop w:val="0"/>
          <w:marBottom w:val="0"/>
          <w:divBdr>
            <w:top w:val="none" w:sz="0" w:space="0" w:color="auto"/>
            <w:left w:val="none" w:sz="0" w:space="0" w:color="auto"/>
            <w:bottom w:val="none" w:sz="0" w:space="0" w:color="auto"/>
            <w:right w:val="none" w:sz="0" w:space="0" w:color="auto"/>
          </w:divBdr>
          <w:divsChild>
            <w:div w:id="1418554210">
              <w:marLeft w:val="0"/>
              <w:marRight w:val="0"/>
              <w:marTop w:val="0"/>
              <w:marBottom w:val="0"/>
              <w:divBdr>
                <w:top w:val="none" w:sz="0" w:space="0" w:color="auto"/>
                <w:left w:val="none" w:sz="0" w:space="0" w:color="auto"/>
                <w:bottom w:val="none" w:sz="0" w:space="0" w:color="auto"/>
                <w:right w:val="none" w:sz="0" w:space="0" w:color="auto"/>
              </w:divBdr>
              <w:divsChild>
                <w:div w:id="321088525">
                  <w:marLeft w:val="0"/>
                  <w:marRight w:val="0"/>
                  <w:marTop w:val="0"/>
                  <w:marBottom w:val="0"/>
                  <w:divBdr>
                    <w:top w:val="none" w:sz="0" w:space="0" w:color="auto"/>
                    <w:left w:val="none" w:sz="0" w:space="0" w:color="auto"/>
                    <w:bottom w:val="none" w:sz="0" w:space="0" w:color="auto"/>
                    <w:right w:val="none" w:sz="0" w:space="0" w:color="auto"/>
                  </w:divBdr>
                  <w:divsChild>
                    <w:div w:id="15755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FDC4-954C-4899-BFEE-E38E403F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18</Pages>
  <Words>3792</Words>
  <Characters>21617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25359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Zohre Zandi</cp:lastModifiedBy>
  <cp:revision>10</cp:revision>
  <cp:lastPrinted>2024-11-18T09:24:00Z</cp:lastPrinted>
  <dcterms:created xsi:type="dcterms:W3CDTF">2024-08-12T10:03:00Z</dcterms:created>
  <dcterms:modified xsi:type="dcterms:W3CDTF">2024-11-18T09:26:00Z</dcterms:modified>
</cp:coreProperties>
</file>