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3"/>
        <w:gridCol w:w="2085"/>
        <w:gridCol w:w="1525"/>
        <w:gridCol w:w="1350"/>
        <w:gridCol w:w="1678"/>
        <w:gridCol w:w="1765"/>
        <w:gridCol w:w="8"/>
      </w:tblGrid>
      <w:tr w:rsidR="008F7539" w:rsidRPr="004B1464" w14:paraId="397224E7"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7963B6A" w14:textId="77777777"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14:paraId="71FDAAF9"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6AFE9220" w14:textId="77777777" w:rsidR="006C2EA1" w:rsidRPr="004B1464" w:rsidRDefault="00B0142B" w:rsidP="00A91901">
            <w:pPr>
              <w:widowControl w:val="0"/>
              <w:jc w:val="center"/>
              <w:rPr>
                <w:rFonts w:ascii="Arial" w:hAnsi="Arial" w:cs="Arial"/>
                <w:b/>
                <w:bCs/>
                <w:sz w:val="32"/>
                <w:szCs w:val="32"/>
              </w:rPr>
            </w:pPr>
            <w:r w:rsidRPr="00B0142B">
              <w:rPr>
                <w:rFonts w:ascii="Arial" w:hAnsi="Arial" w:cs="Arial"/>
                <w:b/>
                <w:bCs/>
                <w:sz w:val="32"/>
                <w:szCs w:val="32"/>
              </w:rPr>
              <w:t>PMR FOR PIG SIGNALER</w:t>
            </w:r>
            <w:r w:rsidR="00EB2D46" w:rsidRPr="004B1464">
              <w:rPr>
                <w:rFonts w:ascii="Arial" w:hAnsi="Arial" w:cs="Arial"/>
                <w:b/>
                <w:bCs/>
                <w:sz w:val="32"/>
                <w:szCs w:val="32"/>
                <w:rtl/>
              </w:rPr>
              <w:t xml:space="preserve"> </w:t>
            </w:r>
          </w:p>
          <w:p w14:paraId="4338B828" w14:textId="77777777" w:rsidR="006C2EA1" w:rsidRPr="004B1464" w:rsidRDefault="006C2EA1" w:rsidP="00956369">
            <w:pPr>
              <w:widowControl w:val="0"/>
              <w:jc w:val="center"/>
              <w:rPr>
                <w:rFonts w:ascii="Arial" w:hAnsi="Arial" w:cs="Arial"/>
                <w:b/>
                <w:bCs/>
                <w:sz w:val="32"/>
                <w:szCs w:val="32"/>
                <w:rtl/>
              </w:rPr>
            </w:pPr>
            <w:r w:rsidRPr="004B1464">
              <w:rPr>
                <w:rFonts w:asciiTheme="majorBidi" w:hAnsiTheme="majorBidi" w:cs="B Nazanin" w:hint="cs"/>
                <w:b/>
                <w:bCs/>
                <w:color w:val="365F91"/>
                <w:sz w:val="32"/>
                <w:szCs w:val="32"/>
                <w:rtl/>
                <w:lang w:bidi="fa-IR"/>
              </w:rPr>
              <w:t>نگهداشت و افزایش تولید میدان نفتی بینک</w:t>
            </w:r>
          </w:p>
        </w:tc>
      </w:tr>
      <w:tr w:rsidR="002B2368" w:rsidRPr="004B1464" w14:paraId="1976B70A" w14:textId="77777777" w:rsidTr="00A53E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tcBorders>
              <w:top w:val="single" w:sz="12" w:space="0" w:color="auto"/>
              <w:bottom w:val="single" w:sz="2" w:space="0" w:color="auto"/>
              <w:right w:val="single" w:sz="2" w:space="0" w:color="auto"/>
            </w:tcBorders>
            <w:vAlign w:val="center"/>
          </w:tcPr>
          <w:p w14:paraId="2B95077F"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343" w:type="dxa"/>
            <w:tcBorders>
              <w:top w:val="single" w:sz="12" w:space="0" w:color="auto"/>
              <w:left w:val="single" w:sz="2" w:space="0" w:color="auto"/>
              <w:bottom w:val="single" w:sz="2" w:space="0" w:color="auto"/>
              <w:right w:val="single" w:sz="2" w:space="0" w:color="auto"/>
            </w:tcBorders>
            <w:vAlign w:val="center"/>
          </w:tcPr>
          <w:p w14:paraId="0F4D627D" w14:textId="77777777"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085" w:type="dxa"/>
            <w:tcBorders>
              <w:top w:val="single" w:sz="12" w:space="0" w:color="auto"/>
              <w:left w:val="single" w:sz="2" w:space="0" w:color="auto"/>
              <w:bottom w:val="single" w:sz="2" w:space="0" w:color="auto"/>
              <w:right w:val="single" w:sz="2" w:space="0" w:color="auto"/>
            </w:tcBorders>
            <w:vAlign w:val="center"/>
          </w:tcPr>
          <w:p w14:paraId="26C8169A" w14:textId="77777777"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25" w:type="dxa"/>
            <w:tcBorders>
              <w:top w:val="single" w:sz="12" w:space="0" w:color="auto"/>
              <w:left w:val="single" w:sz="2" w:space="0" w:color="auto"/>
              <w:bottom w:val="single" w:sz="2" w:space="0" w:color="auto"/>
              <w:right w:val="single" w:sz="2" w:space="0" w:color="auto"/>
            </w:tcBorders>
            <w:vAlign w:val="center"/>
          </w:tcPr>
          <w:p w14:paraId="6517C678" w14:textId="77777777"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5C25D018"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31AD1524"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765" w:type="dxa"/>
            <w:tcBorders>
              <w:left w:val="single" w:sz="2" w:space="0" w:color="auto"/>
              <w:bottom w:val="single" w:sz="2" w:space="0" w:color="auto"/>
            </w:tcBorders>
            <w:vAlign w:val="center"/>
          </w:tcPr>
          <w:p w14:paraId="5810D98C" w14:textId="77777777"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14:paraId="761390FE" w14:textId="77777777" w:rsidTr="00A53E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3" w:type="dxa"/>
            <w:tcBorders>
              <w:top w:val="single" w:sz="2" w:space="0" w:color="auto"/>
              <w:bottom w:val="single" w:sz="2" w:space="0" w:color="auto"/>
              <w:right w:val="single" w:sz="2" w:space="0" w:color="auto"/>
            </w:tcBorders>
            <w:vAlign w:val="center"/>
          </w:tcPr>
          <w:p w14:paraId="7A58B2AD" w14:textId="77777777" w:rsidR="00EB2D3E" w:rsidRPr="004B1464" w:rsidRDefault="00EB2D3E" w:rsidP="00EB2D3E">
            <w:pPr>
              <w:widowControl w:val="0"/>
              <w:bidi w:val="0"/>
              <w:spacing w:before="20" w:after="20"/>
              <w:jc w:val="center"/>
              <w:rPr>
                <w:rFonts w:ascii="Arial" w:hAnsi="Arial" w:cs="Arial"/>
                <w:szCs w:val="20"/>
              </w:rPr>
            </w:pPr>
          </w:p>
        </w:tc>
        <w:tc>
          <w:tcPr>
            <w:tcW w:w="1343" w:type="dxa"/>
            <w:tcBorders>
              <w:top w:val="single" w:sz="2" w:space="0" w:color="auto"/>
              <w:left w:val="single" w:sz="2" w:space="0" w:color="auto"/>
              <w:bottom w:val="single" w:sz="2" w:space="0" w:color="auto"/>
              <w:right w:val="single" w:sz="2" w:space="0" w:color="auto"/>
            </w:tcBorders>
            <w:vAlign w:val="center"/>
          </w:tcPr>
          <w:p w14:paraId="37CB91F5"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2085" w:type="dxa"/>
            <w:tcBorders>
              <w:top w:val="single" w:sz="2" w:space="0" w:color="auto"/>
              <w:left w:val="single" w:sz="2" w:space="0" w:color="auto"/>
              <w:bottom w:val="single" w:sz="2" w:space="0" w:color="auto"/>
              <w:right w:val="single" w:sz="2" w:space="0" w:color="auto"/>
            </w:tcBorders>
            <w:vAlign w:val="center"/>
          </w:tcPr>
          <w:p w14:paraId="17AB2844"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1525" w:type="dxa"/>
            <w:tcBorders>
              <w:top w:val="single" w:sz="2" w:space="0" w:color="auto"/>
              <w:left w:val="single" w:sz="2" w:space="0" w:color="auto"/>
              <w:bottom w:val="single" w:sz="2" w:space="0" w:color="auto"/>
              <w:right w:val="single" w:sz="2" w:space="0" w:color="auto"/>
            </w:tcBorders>
            <w:vAlign w:val="center"/>
          </w:tcPr>
          <w:p w14:paraId="1C347E64" w14:textId="77777777"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4E172F5" w14:textId="77777777" w:rsidR="00EB2D3E" w:rsidRPr="004B1464" w:rsidRDefault="00EB2D3E" w:rsidP="00EB2D3E">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7803F66B" w14:textId="77777777" w:rsidR="00EB2D3E" w:rsidRPr="004B1464" w:rsidRDefault="00EB2D3E" w:rsidP="00EB2D3E">
            <w:pPr>
              <w:widowControl w:val="0"/>
              <w:bidi w:val="0"/>
              <w:spacing w:before="20" w:after="20"/>
              <w:jc w:val="center"/>
              <w:rPr>
                <w:rFonts w:ascii="Arial" w:hAnsi="Arial" w:cs="Arial"/>
                <w:szCs w:val="20"/>
              </w:rPr>
            </w:pPr>
          </w:p>
        </w:tc>
        <w:tc>
          <w:tcPr>
            <w:tcW w:w="1765" w:type="dxa"/>
            <w:tcBorders>
              <w:top w:val="single" w:sz="2" w:space="0" w:color="auto"/>
              <w:left w:val="single" w:sz="2" w:space="0" w:color="auto"/>
              <w:bottom w:val="single" w:sz="2" w:space="0" w:color="auto"/>
            </w:tcBorders>
            <w:vAlign w:val="center"/>
          </w:tcPr>
          <w:p w14:paraId="4B1169C5" w14:textId="77777777" w:rsidR="00EB2D3E" w:rsidRPr="004B1464" w:rsidRDefault="00EB2D3E" w:rsidP="00EB2D3E">
            <w:pPr>
              <w:widowControl w:val="0"/>
              <w:bidi w:val="0"/>
              <w:spacing w:before="20" w:after="20"/>
              <w:ind w:left="180"/>
              <w:jc w:val="center"/>
              <w:rPr>
                <w:rFonts w:ascii="Arial" w:hAnsi="Arial" w:cs="Arial"/>
                <w:color w:val="000000"/>
                <w:szCs w:val="20"/>
              </w:rPr>
            </w:pPr>
          </w:p>
        </w:tc>
      </w:tr>
      <w:tr w:rsidR="002B2368" w:rsidRPr="004B1464" w14:paraId="3B53F80C" w14:textId="77777777" w:rsidTr="00A53E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3" w:type="dxa"/>
            <w:tcBorders>
              <w:top w:val="single" w:sz="2" w:space="0" w:color="auto"/>
              <w:bottom w:val="single" w:sz="2" w:space="0" w:color="auto"/>
              <w:right w:val="single" w:sz="2" w:space="0" w:color="auto"/>
            </w:tcBorders>
            <w:vAlign w:val="center"/>
          </w:tcPr>
          <w:p w14:paraId="67AE45B9" w14:textId="77777777" w:rsidR="002B2368" w:rsidRPr="004B1464" w:rsidRDefault="002B2368" w:rsidP="00956369">
            <w:pPr>
              <w:widowControl w:val="0"/>
              <w:bidi w:val="0"/>
              <w:spacing w:before="20" w:after="20"/>
              <w:jc w:val="center"/>
              <w:rPr>
                <w:rFonts w:ascii="Arial" w:hAnsi="Arial" w:cs="Arial"/>
                <w:szCs w:val="20"/>
              </w:rPr>
            </w:pPr>
          </w:p>
        </w:tc>
        <w:tc>
          <w:tcPr>
            <w:tcW w:w="1343" w:type="dxa"/>
            <w:tcBorders>
              <w:top w:val="single" w:sz="2" w:space="0" w:color="auto"/>
              <w:left w:val="single" w:sz="2" w:space="0" w:color="auto"/>
              <w:bottom w:val="single" w:sz="2" w:space="0" w:color="auto"/>
              <w:right w:val="single" w:sz="2" w:space="0" w:color="auto"/>
            </w:tcBorders>
            <w:vAlign w:val="center"/>
          </w:tcPr>
          <w:p w14:paraId="23B5C850" w14:textId="77777777" w:rsidR="002B2368" w:rsidRPr="004B1464" w:rsidRDefault="002B2368" w:rsidP="00956369">
            <w:pPr>
              <w:widowControl w:val="0"/>
              <w:bidi w:val="0"/>
              <w:spacing w:before="20" w:after="20"/>
              <w:ind w:left="-64" w:right="-115" w:hanging="180"/>
              <w:jc w:val="center"/>
              <w:rPr>
                <w:rFonts w:ascii="Arial" w:hAnsi="Arial" w:cs="Arial"/>
                <w:szCs w:val="20"/>
              </w:rPr>
            </w:pPr>
          </w:p>
        </w:tc>
        <w:tc>
          <w:tcPr>
            <w:tcW w:w="2085" w:type="dxa"/>
            <w:tcBorders>
              <w:top w:val="single" w:sz="2" w:space="0" w:color="auto"/>
              <w:left w:val="single" w:sz="2" w:space="0" w:color="auto"/>
              <w:bottom w:val="single" w:sz="2" w:space="0" w:color="auto"/>
              <w:right w:val="single" w:sz="2" w:space="0" w:color="auto"/>
            </w:tcBorders>
            <w:vAlign w:val="center"/>
          </w:tcPr>
          <w:p w14:paraId="0FD27371" w14:textId="77777777" w:rsidR="002B2368" w:rsidRPr="004B1464" w:rsidRDefault="002B2368" w:rsidP="00956369">
            <w:pPr>
              <w:widowControl w:val="0"/>
              <w:bidi w:val="0"/>
              <w:spacing w:before="20" w:after="20"/>
              <w:ind w:left="-64" w:right="-115"/>
              <w:jc w:val="center"/>
              <w:rPr>
                <w:rFonts w:ascii="Arial" w:hAnsi="Arial" w:cs="Arial"/>
                <w:szCs w:val="20"/>
              </w:rPr>
            </w:pPr>
          </w:p>
        </w:tc>
        <w:tc>
          <w:tcPr>
            <w:tcW w:w="1525" w:type="dxa"/>
            <w:tcBorders>
              <w:top w:val="single" w:sz="2" w:space="0" w:color="auto"/>
              <w:left w:val="single" w:sz="2" w:space="0" w:color="auto"/>
              <w:bottom w:val="single" w:sz="2" w:space="0" w:color="auto"/>
              <w:right w:val="single" w:sz="2" w:space="0" w:color="auto"/>
            </w:tcBorders>
            <w:vAlign w:val="center"/>
          </w:tcPr>
          <w:p w14:paraId="17A36961" w14:textId="77777777" w:rsidR="002B2368" w:rsidRPr="004B1464"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30E71F8" w14:textId="77777777" w:rsidR="002B2368" w:rsidRPr="004B1464" w:rsidRDefault="002B2368" w:rsidP="00956369">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0C373F18" w14:textId="77777777" w:rsidR="002B2368" w:rsidRPr="004B1464" w:rsidRDefault="002B2368" w:rsidP="00956369">
            <w:pPr>
              <w:widowControl w:val="0"/>
              <w:bidi w:val="0"/>
              <w:spacing w:before="20" w:after="20"/>
              <w:jc w:val="center"/>
              <w:rPr>
                <w:rFonts w:ascii="Arial" w:hAnsi="Arial" w:cs="Arial"/>
                <w:szCs w:val="20"/>
              </w:rPr>
            </w:pPr>
          </w:p>
        </w:tc>
        <w:tc>
          <w:tcPr>
            <w:tcW w:w="1765" w:type="dxa"/>
            <w:tcBorders>
              <w:top w:val="single" w:sz="2" w:space="0" w:color="auto"/>
              <w:left w:val="single" w:sz="2" w:space="0" w:color="auto"/>
              <w:bottom w:val="single" w:sz="2" w:space="0" w:color="auto"/>
            </w:tcBorders>
            <w:vAlign w:val="center"/>
          </w:tcPr>
          <w:p w14:paraId="3E7C22E8" w14:textId="77777777" w:rsidR="002B2368" w:rsidRPr="004B1464" w:rsidRDefault="002B2368" w:rsidP="00956369">
            <w:pPr>
              <w:widowControl w:val="0"/>
              <w:bidi w:val="0"/>
              <w:spacing w:before="20" w:after="20"/>
              <w:ind w:left="180"/>
              <w:jc w:val="center"/>
              <w:rPr>
                <w:rFonts w:ascii="Arial" w:hAnsi="Arial" w:cs="Arial"/>
                <w:color w:val="000000"/>
                <w:szCs w:val="20"/>
              </w:rPr>
            </w:pPr>
          </w:p>
        </w:tc>
      </w:tr>
      <w:tr w:rsidR="00A53EED" w:rsidRPr="004B1464" w14:paraId="029E1220" w14:textId="77777777" w:rsidTr="00A53E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tcBorders>
              <w:top w:val="single" w:sz="2" w:space="0" w:color="auto"/>
              <w:bottom w:val="single" w:sz="4" w:space="0" w:color="auto"/>
              <w:right w:val="single" w:sz="2" w:space="0" w:color="auto"/>
            </w:tcBorders>
            <w:vAlign w:val="center"/>
          </w:tcPr>
          <w:p w14:paraId="1F5FAF11" w14:textId="7CC6CFBE" w:rsidR="00A53EED" w:rsidRPr="004B1464" w:rsidRDefault="00A53EED" w:rsidP="00A53EED">
            <w:pPr>
              <w:widowControl w:val="0"/>
              <w:bidi w:val="0"/>
              <w:spacing w:before="20" w:after="20"/>
              <w:jc w:val="center"/>
              <w:rPr>
                <w:rFonts w:ascii="Arial" w:hAnsi="Arial" w:cs="Arial"/>
                <w:szCs w:val="20"/>
              </w:rPr>
            </w:pPr>
            <w:r>
              <w:rPr>
                <w:rFonts w:ascii="Arial" w:hAnsi="Arial" w:cs="Arial"/>
                <w:szCs w:val="20"/>
              </w:rPr>
              <w:t>D01</w:t>
            </w:r>
          </w:p>
        </w:tc>
        <w:tc>
          <w:tcPr>
            <w:tcW w:w="1343" w:type="dxa"/>
            <w:tcBorders>
              <w:top w:val="single" w:sz="2" w:space="0" w:color="auto"/>
              <w:left w:val="single" w:sz="2" w:space="0" w:color="auto"/>
              <w:bottom w:val="single" w:sz="4" w:space="0" w:color="auto"/>
              <w:right w:val="single" w:sz="2" w:space="0" w:color="auto"/>
            </w:tcBorders>
            <w:vAlign w:val="center"/>
          </w:tcPr>
          <w:p w14:paraId="34CBD653" w14:textId="0F6D1D8B" w:rsidR="00A53EED" w:rsidRPr="004B1464" w:rsidRDefault="00192016" w:rsidP="00A53EED">
            <w:pPr>
              <w:widowControl w:val="0"/>
              <w:bidi w:val="0"/>
              <w:spacing w:before="20" w:after="20"/>
              <w:ind w:left="-64" w:right="-115"/>
              <w:jc w:val="center"/>
              <w:rPr>
                <w:rFonts w:ascii="Arial" w:hAnsi="Arial" w:cs="Arial"/>
                <w:szCs w:val="20"/>
              </w:rPr>
            </w:pPr>
            <w:r>
              <w:rPr>
                <w:rFonts w:ascii="Arial" w:hAnsi="Arial" w:cs="Arial"/>
                <w:szCs w:val="20"/>
              </w:rPr>
              <w:t>DEC</w:t>
            </w:r>
            <w:r w:rsidR="00A53EED" w:rsidRPr="004B1464">
              <w:rPr>
                <w:rFonts w:ascii="Arial" w:hAnsi="Arial" w:cs="Arial"/>
                <w:szCs w:val="20"/>
              </w:rPr>
              <w:t>. 202</w:t>
            </w:r>
            <w:r w:rsidR="00A53EED">
              <w:rPr>
                <w:rFonts w:ascii="Arial" w:hAnsi="Arial" w:cs="Arial"/>
                <w:szCs w:val="20"/>
              </w:rPr>
              <w:t>4</w:t>
            </w:r>
          </w:p>
        </w:tc>
        <w:tc>
          <w:tcPr>
            <w:tcW w:w="2085" w:type="dxa"/>
            <w:tcBorders>
              <w:top w:val="single" w:sz="2" w:space="0" w:color="auto"/>
              <w:left w:val="single" w:sz="2" w:space="0" w:color="auto"/>
              <w:bottom w:val="single" w:sz="4" w:space="0" w:color="auto"/>
              <w:right w:val="single" w:sz="2" w:space="0" w:color="auto"/>
            </w:tcBorders>
            <w:vAlign w:val="center"/>
          </w:tcPr>
          <w:p w14:paraId="0AE9FC02" w14:textId="6DB58D73" w:rsidR="00A53EED" w:rsidRPr="004B1464" w:rsidRDefault="00A53EED" w:rsidP="00A53EED">
            <w:pPr>
              <w:widowControl w:val="0"/>
              <w:bidi w:val="0"/>
              <w:spacing w:before="20" w:after="20"/>
              <w:ind w:left="-64" w:right="-115"/>
              <w:jc w:val="center"/>
              <w:rPr>
                <w:rFonts w:ascii="Arial" w:hAnsi="Arial" w:cs="Arial"/>
                <w:szCs w:val="20"/>
              </w:rPr>
            </w:pPr>
            <w:r w:rsidRPr="004B1464">
              <w:rPr>
                <w:rFonts w:ascii="Arial" w:hAnsi="Arial" w:cs="Arial"/>
                <w:szCs w:val="20"/>
              </w:rPr>
              <w:t>FI</w:t>
            </w:r>
          </w:p>
        </w:tc>
        <w:tc>
          <w:tcPr>
            <w:tcW w:w="1525" w:type="dxa"/>
            <w:tcBorders>
              <w:top w:val="single" w:sz="2" w:space="0" w:color="auto"/>
              <w:left w:val="single" w:sz="2" w:space="0" w:color="auto"/>
              <w:bottom w:val="single" w:sz="4" w:space="0" w:color="auto"/>
              <w:right w:val="single" w:sz="2" w:space="0" w:color="auto"/>
            </w:tcBorders>
            <w:vAlign w:val="center"/>
          </w:tcPr>
          <w:p w14:paraId="4D7581A3" w14:textId="4B40EF33" w:rsidR="00A53EED" w:rsidRPr="004B1464" w:rsidRDefault="00A53EED" w:rsidP="00A53EED">
            <w:pPr>
              <w:widowControl w:val="0"/>
              <w:bidi w:val="0"/>
              <w:spacing w:before="20" w:after="20"/>
              <w:ind w:left="-46"/>
              <w:jc w:val="center"/>
              <w:rPr>
                <w:rFonts w:ascii="Arial" w:hAnsi="Arial" w:cs="Arial"/>
                <w:szCs w:val="20"/>
              </w:rPr>
            </w:pPr>
            <w:r w:rsidRPr="004B1464">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2FFB2ACC" w14:textId="152556EA" w:rsidR="00A53EED" w:rsidRPr="004B1464" w:rsidRDefault="00A53EED" w:rsidP="00A53EED">
            <w:pPr>
              <w:widowControl w:val="0"/>
              <w:bidi w:val="0"/>
              <w:spacing w:before="20" w:after="20"/>
              <w:jc w:val="center"/>
              <w:rPr>
                <w:rFonts w:ascii="Arial" w:hAnsi="Arial" w:cs="Arial"/>
                <w:szCs w:val="20"/>
              </w:rPr>
            </w:pPr>
            <w:r w:rsidRPr="004B1464">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14:paraId="51A5B31E" w14:textId="0CBEBA32" w:rsidR="00A53EED" w:rsidRPr="004B1464" w:rsidRDefault="00A53EED" w:rsidP="00A53EED">
            <w:pPr>
              <w:widowControl w:val="0"/>
              <w:bidi w:val="0"/>
              <w:spacing w:before="20" w:after="20"/>
              <w:jc w:val="center"/>
              <w:rPr>
                <w:rFonts w:ascii="Arial" w:hAnsi="Arial" w:cs="Arial"/>
                <w:szCs w:val="20"/>
              </w:rPr>
            </w:pPr>
            <w:r>
              <w:rPr>
                <w:rFonts w:ascii="Arial" w:hAnsi="Arial" w:cs="Arial"/>
                <w:szCs w:val="20"/>
              </w:rPr>
              <w:t>M.Sadeghian</w:t>
            </w:r>
          </w:p>
        </w:tc>
        <w:tc>
          <w:tcPr>
            <w:tcW w:w="1765" w:type="dxa"/>
            <w:tcBorders>
              <w:top w:val="single" w:sz="2" w:space="0" w:color="auto"/>
              <w:left w:val="single" w:sz="2" w:space="0" w:color="auto"/>
              <w:bottom w:val="single" w:sz="4" w:space="0" w:color="auto"/>
            </w:tcBorders>
            <w:vAlign w:val="center"/>
          </w:tcPr>
          <w:p w14:paraId="5CD56C06" w14:textId="77777777" w:rsidR="00A53EED" w:rsidRPr="004B1464" w:rsidRDefault="00A53EED" w:rsidP="00A53EED">
            <w:pPr>
              <w:widowControl w:val="0"/>
              <w:bidi w:val="0"/>
              <w:spacing w:before="20" w:after="20"/>
              <w:ind w:left="180"/>
              <w:jc w:val="center"/>
              <w:rPr>
                <w:rFonts w:ascii="Arial" w:hAnsi="Arial" w:cs="Arial"/>
                <w:color w:val="000000"/>
                <w:szCs w:val="20"/>
              </w:rPr>
            </w:pPr>
          </w:p>
        </w:tc>
      </w:tr>
      <w:tr w:rsidR="00A53EED" w:rsidRPr="004B1464" w14:paraId="32F04CF3" w14:textId="77777777" w:rsidTr="00A53E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tcBorders>
              <w:top w:val="single" w:sz="2" w:space="0" w:color="auto"/>
              <w:bottom w:val="single" w:sz="4" w:space="0" w:color="auto"/>
              <w:right w:val="single" w:sz="2" w:space="0" w:color="auto"/>
            </w:tcBorders>
            <w:vAlign w:val="center"/>
          </w:tcPr>
          <w:p w14:paraId="052A1757" w14:textId="77777777" w:rsidR="00A53EED" w:rsidRPr="004B1464" w:rsidRDefault="00A53EED" w:rsidP="00A53EED">
            <w:pPr>
              <w:widowControl w:val="0"/>
              <w:bidi w:val="0"/>
              <w:spacing w:before="20" w:after="20"/>
              <w:jc w:val="center"/>
              <w:rPr>
                <w:rFonts w:ascii="Arial" w:hAnsi="Arial" w:cs="Arial"/>
                <w:szCs w:val="20"/>
              </w:rPr>
            </w:pPr>
            <w:r w:rsidRPr="004B1464">
              <w:rPr>
                <w:rFonts w:ascii="Arial" w:hAnsi="Arial" w:cs="Arial"/>
                <w:szCs w:val="20"/>
              </w:rPr>
              <w:t>D00</w:t>
            </w:r>
          </w:p>
        </w:tc>
        <w:tc>
          <w:tcPr>
            <w:tcW w:w="1343" w:type="dxa"/>
            <w:tcBorders>
              <w:top w:val="single" w:sz="2" w:space="0" w:color="auto"/>
              <w:left w:val="single" w:sz="2" w:space="0" w:color="auto"/>
              <w:bottom w:val="single" w:sz="4" w:space="0" w:color="auto"/>
              <w:right w:val="single" w:sz="2" w:space="0" w:color="auto"/>
            </w:tcBorders>
            <w:vAlign w:val="center"/>
          </w:tcPr>
          <w:p w14:paraId="3ACE238C" w14:textId="77777777" w:rsidR="00A53EED" w:rsidRPr="004B1464" w:rsidRDefault="00A53EED" w:rsidP="00A53EED">
            <w:pPr>
              <w:widowControl w:val="0"/>
              <w:bidi w:val="0"/>
              <w:spacing w:before="20" w:after="20"/>
              <w:ind w:left="-64" w:right="-115"/>
              <w:jc w:val="center"/>
              <w:rPr>
                <w:rFonts w:ascii="Arial" w:hAnsi="Arial" w:cs="Arial"/>
                <w:szCs w:val="20"/>
              </w:rPr>
            </w:pPr>
            <w:r>
              <w:rPr>
                <w:rFonts w:ascii="Arial" w:hAnsi="Arial" w:cs="Arial"/>
                <w:szCs w:val="20"/>
              </w:rPr>
              <w:t>FEB</w:t>
            </w:r>
            <w:r w:rsidRPr="004B1464">
              <w:rPr>
                <w:rFonts w:ascii="Arial" w:hAnsi="Arial" w:cs="Arial"/>
                <w:szCs w:val="20"/>
              </w:rPr>
              <w:t>. 202</w:t>
            </w:r>
            <w:r>
              <w:rPr>
                <w:rFonts w:ascii="Arial" w:hAnsi="Arial" w:cs="Arial"/>
                <w:szCs w:val="20"/>
              </w:rPr>
              <w:t>4</w:t>
            </w:r>
          </w:p>
        </w:tc>
        <w:tc>
          <w:tcPr>
            <w:tcW w:w="2085" w:type="dxa"/>
            <w:tcBorders>
              <w:top w:val="single" w:sz="2" w:space="0" w:color="auto"/>
              <w:left w:val="single" w:sz="2" w:space="0" w:color="auto"/>
              <w:bottom w:val="single" w:sz="4" w:space="0" w:color="auto"/>
              <w:right w:val="single" w:sz="2" w:space="0" w:color="auto"/>
            </w:tcBorders>
            <w:vAlign w:val="center"/>
          </w:tcPr>
          <w:p w14:paraId="11369283" w14:textId="77777777" w:rsidR="00A53EED" w:rsidRPr="004B1464" w:rsidRDefault="00A53EED" w:rsidP="00A53EED">
            <w:pPr>
              <w:widowControl w:val="0"/>
              <w:bidi w:val="0"/>
              <w:spacing w:before="20" w:after="20"/>
              <w:ind w:left="-64" w:right="-115"/>
              <w:jc w:val="center"/>
              <w:rPr>
                <w:rFonts w:ascii="Arial" w:hAnsi="Arial" w:cs="Arial"/>
                <w:szCs w:val="20"/>
              </w:rPr>
            </w:pPr>
            <w:r w:rsidRPr="004B1464">
              <w:rPr>
                <w:rFonts w:ascii="Arial" w:hAnsi="Arial" w:cs="Arial"/>
                <w:szCs w:val="20"/>
              </w:rPr>
              <w:t>IFI</w:t>
            </w:r>
          </w:p>
        </w:tc>
        <w:tc>
          <w:tcPr>
            <w:tcW w:w="1525" w:type="dxa"/>
            <w:tcBorders>
              <w:top w:val="single" w:sz="2" w:space="0" w:color="auto"/>
              <w:left w:val="single" w:sz="2" w:space="0" w:color="auto"/>
              <w:bottom w:val="single" w:sz="4" w:space="0" w:color="auto"/>
              <w:right w:val="single" w:sz="2" w:space="0" w:color="auto"/>
            </w:tcBorders>
            <w:vAlign w:val="center"/>
          </w:tcPr>
          <w:p w14:paraId="759F5BEA" w14:textId="77777777" w:rsidR="00A53EED" w:rsidRPr="004B1464" w:rsidRDefault="00A53EED" w:rsidP="00A53EED">
            <w:pPr>
              <w:widowControl w:val="0"/>
              <w:bidi w:val="0"/>
              <w:spacing w:before="20" w:after="20"/>
              <w:ind w:left="-46"/>
              <w:jc w:val="center"/>
              <w:rPr>
                <w:rFonts w:ascii="Arial" w:hAnsi="Arial" w:cs="Arial"/>
                <w:szCs w:val="20"/>
              </w:rPr>
            </w:pPr>
            <w:r w:rsidRPr="004B1464">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7D962647" w14:textId="77777777" w:rsidR="00A53EED" w:rsidRPr="004B1464" w:rsidRDefault="00A53EED" w:rsidP="00A53EED">
            <w:pPr>
              <w:widowControl w:val="0"/>
              <w:bidi w:val="0"/>
              <w:spacing w:before="20" w:after="20"/>
              <w:jc w:val="center"/>
              <w:rPr>
                <w:rFonts w:ascii="Arial" w:hAnsi="Arial" w:cs="Arial"/>
                <w:szCs w:val="20"/>
              </w:rPr>
            </w:pPr>
            <w:r w:rsidRPr="004B1464">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14:paraId="04475ED1" w14:textId="77777777" w:rsidR="00A53EED" w:rsidRPr="004B1464" w:rsidRDefault="00A53EED" w:rsidP="00A53EED">
            <w:pPr>
              <w:widowControl w:val="0"/>
              <w:bidi w:val="0"/>
              <w:spacing w:before="20" w:after="20"/>
              <w:jc w:val="center"/>
              <w:rPr>
                <w:rFonts w:ascii="Arial" w:hAnsi="Arial" w:cs="Arial"/>
                <w:szCs w:val="20"/>
              </w:rPr>
            </w:pPr>
            <w:r>
              <w:rPr>
                <w:rFonts w:ascii="Arial" w:hAnsi="Arial" w:cs="Arial"/>
                <w:szCs w:val="20"/>
              </w:rPr>
              <w:t>S.Faramarzpour</w:t>
            </w:r>
          </w:p>
        </w:tc>
        <w:tc>
          <w:tcPr>
            <w:tcW w:w="1765" w:type="dxa"/>
            <w:tcBorders>
              <w:top w:val="single" w:sz="2" w:space="0" w:color="auto"/>
              <w:left w:val="single" w:sz="2" w:space="0" w:color="auto"/>
              <w:bottom w:val="single" w:sz="4" w:space="0" w:color="auto"/>
            </w:tcBorders>
            <w:vAlign w:val="center"/>
          </w:tcPr>
          <w:p w14:paraId="410D367E" w14:textId="77777777" w:rsidR="00A53EED" w:rsidRPr="004B1464" w:rsidRDefault="00A53EED" w:rsidP="00A53EED">
            <w:pPr>
              <w:widowControl w:val="0"/>
              <w:bidi w:val="0"/>
              <w:spacing w:before="20" w:after="20"/>
              <w:ind w:left="180"/>
              <w:jc w:val="center"/>
              <w:rPr>
                <w:rFonts w:ascii="Arial" w:hAnsi="Arial" w:cs="Arial"/>
                <w:color w:val="000000"/>
                <w:szCs w:val="20"/>
              </w:rPr>
            </w:pPr>
          </w:p>
        </w:tc>
      </w:tr>
      <w:tr w:rsidR="00A53EED" w:rsidRPr="004B1464" w14:paraId="5810FB55" w14:textId="77777777" w:rsidTr="00A53E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tcBorders>
              <w:top w:val="single" w:sz="2" w:space="0" w:color="auto"/>
              <w:bottom w:val="single" w:sz="4" w:space="0" w:color="auto"/>
              <w:right w:val="single" w:sz="2" w:space="0" w:color="auto"/>
            </w:tcBorders>
            <w:vAlign w:val="center"/>
          </w:tcPr>
          <w:p w14:paraId="47C4E390" w14:textId="77777777" w:rsidR="00A53EED" w:rsidRPr="004B1464" w:rsidRDefault="00A53EED" w:rsidP="00A53EED">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343" w:type="dxa"/>
            <w:tcBorders>
              <w:top w:val="single" w:sz="2" w:space="0" w:color="auto"/>
              <w:left w:val="single" w:sz="2" w:space="0" w:color="auto"/>
              <w:bottom w:val="single" w:sz="4" w:space="0" w:color="auto"/>
              <w:right w:val="single" w:sz="2" w:space="0" w:color="auto"/>
            </w:tcBorders>
            <w:vAlign w:val="center"/>
          </w:tcPr>
          <w:p w14:paraId="675AEA9F" w14:textId="77777777" w:rsidR="00A53EED" w:rsidRPr="004B1464" w:rsidRDefault="00A53EED" w:rsidP="00A53EED">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085" w:type="dxa"/>
            <w:tcBorders>
              <w:top w:val="single" w:sz="2" w:space="0" w:color="auto"/>
              <w:left w:val="single" w:sz="2" w:space="0" w:color="auto"/>
              <w:bottom w:val="single" w:sz="4" w:space="0" w:color="auto"/>
              <w:right w:val="single" w:sz="2" w:space="0" w:color="auto"/>
            </w:tcBorders>
            <w:vAlign w:val="center"/>
          </w:tcPr>
          <w:p w14:paraId="25E7B167" w14:textId="77777777" w:rsidR="00A53EED" w:rsidRPr="004B1464" w:rsidRDefault="00A53EED" w:rsidP="00A53EED">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25" w:type="dxa"/>
            <w:tcBorders>
              <w:top w:val="single" w:sz="2" w:space="0" w:color="auto"/>
              <w:left w:val="single" w:sz="2" w:space="0" w:color="auto"/>
              <w:bottom w:val="single" w:sz="4" w:space="0" w:color="auto"/>
              <w:right w:val="single" w:sz="2" w:space="0" w:color="auto"/>
            </w:tcBorders>
            <w:vAlign w:val="center"/>
          </w:tcPr>
          <w:p w14:paraId="448D7583" w14:textId="77777777" w:rsidR="00A53EED" w:rsidRPr="004B1464" w:rsidRDefault="00A53EED" w:rsidP="00A53EED">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01E20C2B" w14:textId="77777777" w:rsidR="00A53EED" w:rsidRPr="004B1464" w:rsidRDefault="00A53EED" w:rsidP="00A53EED">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678" w:type="dxa"/>
            <w:tcBorders>
              <w:top w:val="single" w:sz="2" w:space="0" w:color="auto"/>
              <w:left w:val="single" w:sz="2" w:space="0" w:color="auto"/>
              <w:bottom w:val="single" w:sz="4" w:space="0" w:color="auto"/>
              <w:right w:val="single" w:sz="2" w:space="0" w:color="auto"/>
            </w:tcBorders>
            <w:vAlign w:val="center"/>
          </w:tcPr>
          <w:p w14:paraId="57F97E79" w14:textId="77777777" w:rsidR="00A53EED" w:rsidRPr="004B1464" w:rsidRDefault="00A53EED" w:rsidP="00A53EED">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765" w:type="dxa"/>
            <w:tcBorders>
              <w:top w:val="single" w:sz="2" w:space="0" w:color="auto"/>
              <w:left w:val="single" w:sz="2" w:space="0" w:color="auto"/>
              <w:bottom w:val="single" w:sz="4" w:space="0" w:color="auto"/>
            </w:tcBorders>
            <w:vAlign w:val="center"/>
          </w:tcPr>
          <w:p w14:paraId="1975D249" w14:textId="77777777" w:rsidR="00A53EED" w:rsidRPr="004B1464" w:rsidRDefault="00A53EED" w:rsidP="00A53EED">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 Approval</w:t>
            </w:r>
          </w:p>
        </w:tc>
      </w:tr>
      <w:tr w:rsidR="00A53EED" w:rsidRPr="004B1464" w14:paraId="30ADDDAD" w14:textId="77777777" w:rsidTr="00A53E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16" w:type="dxa"/>
            <w:gridSpan w:val="2"/>
            <w:tcBorders>
              <w:top w:val="single" w:sz="4" w:space="0" w:color="auto"/>
              <w:bottom w:val="single" w:sz="4" w:space="0" w:color="auto"/>
              <w:right w:val="single" w:sz="4" w:space="0" w:color="auto"/>
            </w:tcBorders>
            <w:vAlign w:val="center"/>
          </w:tcPr>
          <w:p w14:paraId="1E86CA4A" w14:textId="77777777" w:rsidR="00A53EED" w:rsidRPr="004B1464" w:rsidRDefault="00A53EED" w:rsidP="00A53EED">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Pr>
                <w:rFonts w:ascii="Arial" w:hAnsi="Arial" w:cs="Arial"/>
                <w:b/>
                <w:bCs/>
                <w:sz w:val="18"/>
                <w:szCs w:val="18"/>
              </w:rPr>
              <w:t>3</w:t>
            </w:r>
          </w:p>
        </w:tc>
        <w:tc>
          <w:tcPr>
            <w:tcW w:w="8403" w:type="dxa"/>
            <w:gridSpan w:val="5"/>
            <w:tcBorders>
              <w:top w:val="single" w:sz="4" w:space="0" w:color="auto"/>
              <w:left w:val="single" w:sz="4" w:space="0" w:color="auto"/>
              <w:bottom w:val="single" w:sz="4" w:space="0" w:color="auto"/>
            </w:tcBorders>
            <w:vAlign w:val="center"/>
          </w:tcPr>
          <w:p w14:paraId="340B4DA1" w14:textId="58E05DB2" w:rsidR="00A53EED" w:rsidRPr="004B1464" w:rsidRDefault="00A53EED" w:rsidP="00A53EED">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 Doc. Number:</w:t>
            </w:r>
            <w:r w:rsidRPr="004B1464">
              <w:t xml:space="preserve"> </w:t>
            </w:r>
            <w:r w:rsidR="00493349" w:rsidRPr="00493349">
              <w:rPr>
                <w:rFonts w:asciiTheme="minorBidi" w:hAnsiTheme="minorBidi" w:cstheme="minorBidi"/>
                <w:b/>
                <w:bCs/>
                <w:color w:val="000000"/>
                <w:sz w:val="17"/>
                <w:szCs w:val="17"/>
              </w:rPr>
              <w:t>F0Z-708688</w:t>
            </w:r>
          </w:p>
        </w:tc>
      </w:tr>
      <w:tr w:rsidR="00A53EED" w:rsidRPr="004B1464" w14:paraId="1E7B2DC3" w14:textId="77777777" w:rsidTr="00A53E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3" w:type="dxa"/>
            <w:tcBorders>
              <w:top w:val="single" w:sz="4" w:space="0" w:color="auto"/>
              <w:right w:val="nil"/>
            </w:tcBorders>
          </w:tcPr>
          <w:p w14:paraId="191DF491" w14:textId="77777777" w:rsidR="00A53EED" w:rsidRPr="004B1464" w:rsidRDefault="00A53EED" w:rsidP="00A53EED">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46" w:type="dxa"/>
            <w:gridSpan w:val="6"/>
            <w:tcBorders>
              <w:top w:val="single" w:sz="4" w:space="0" w:color="auto"/>
              <w:left w:val="nil"/>
              <w:bottom w:val="single" w:sz="12" w:space="0" w:color="auto"/>
            </w:tcBorders>
          </w:tcPr>
          <w:p w14:paraId="2D3C136D" w14:textId="77777777" w:rsidR="00A53EED" w:rsidRPr="004B1464" w:rsidRDefault="00A53EED" w:rsidP="00A53EED">
            <w:pPr>
              <w:widowControl w:val="0"/>
              <w:bidi w:val="0"/>
              <w:spacing w:before="60" w:after="60"/>
              <w:ind w:hanging="57"/>
              <w:rPr>
                <w:rFonts w:asciiTheme="minorBidi" w:hAnsiTheme="minorBidi" w:cstheme="minorBidi"/>
                <w:b/>
                <w:bCs/>
                <w:color w:val="000000"/>
                <w:sz w:val="14"/>
                <w:szCs w:val="14"/>
              </w:rPr>
            </w:pPr>
          </w:p>
          <w:p w14:paraId="74C211A3" w14:textId="77777777" w:rsidR="00A53EED" w:rsidRPr="004B1464" w:rsidRDefault="00A53EED" w:rsidP="00A53EED">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14:paraId="542BA0A3" w14:textId="77777777" w:rsidR="00A53EED" w:rsidRPr="004B1464" w:rsidRDefault="00A53EED" w:rsidP="00A53EED">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14:paraId="28BE61F6" w14:textId="77777777" w:rsidR="00A53EED" w:rsidRPr="004B1464" w:rsidRDefault="00A53EED" w:rsidP="00A53EED">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bookmarkStart w:id="0" w:name="_GoBack"/>
            <w:bookmarkEnd w:id="0"/>
          </w:p>
          <w:p w14:paraId="2AC0DE8E" w14:textId="77777777" w:rsidR="00A53EED" w:rsidRPr="004B1464" w:rsidRDefault="00A53EED" w:rsidP="00A53EED">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14:paraId="4426AC4D" w14:textId="77777777" w:rsidR="00A53EED" w:rsidRPr="004B1464" w:rsidRDefault="00A53EED" w:rsidP="00A53EED">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14:paraId="1AACE117" w14:textId="77777777" w:rsidR="00A53EED" w:rsidRPr="004B1464" w:rsidRDefault="00A53EED" w:rsidP="00A53EED">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14:paraId="7543DE08" w14:textId="77777777" w:rsidR="00A53EED" w:rsidRPr="004B1464" w:rsidRDefault="00A53EED" w:rsidP="00A53EED">
            <w:pPr>
              <w:widowControl w:val="0"/>
              <w:bidi w:val="0"/>
              <w:spacing w:before="60" w:after="60"/>
              <w:ind w:hanging="57"/>
              <w:rPr>
                <w:rFonts w:asciiTheme="minorBidi" w:hAnsiTheme="minorBidi" w:cstheme="minorBidi"/>
                <w:b/>
                <w:bCs/>
                <w:color w:val="000000"/>
                <w:sz w:val="14"/>
                <w:szCs w:val="14"/>
              </w:rPr>
            </w:pPr>
            <w:r w:rsidRPr="00FB218C">
              <w:rPr>
                <w:rFonts w:asciiTheme="minorBidi" w:hAnsiTheme="minorBidi" w:cstheme="minorBidi"/>
                <w:b/>
                <w:bCs/>
                <w:color w:val="000000"/>
                <w:sz w:val="14"/>
                <w:szCs w:val="14"/>
              </w:rPr>
              <w:t xml:space="preserve">AFQ: Approved For Quotation </w:t>
            </w:r>
          </w:p>
          <w:p w14:paraId="47A9DF54" w14:textId="77777777" w:rsidR="00A53EED" w:rsidRPr="004B1464" w:rsidRDefault="00A53EED" w:rsidP="00A53EED">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14:paraId="5AE96E42" w14:textId="77777777" w:rsidR="00A53EED" w:rsidRPr="004B1464" w:rsidRDefault="00A53EED" w:rsidP="00A53EED">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CLIENT Review </w:t>
            </w:r>
          </w:p>
          <w:p w14:paraId="4837C486" w14:textId="77777777" w:rsidR="00A53EED" w:rsidRPr="004B1464" w:rsidRDefault="00A53EED" w:rsidP="00A53EED">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14:paraId="76974696" w14:textId="77777777" w:rsidR="008F7539" w:rsidRPr="004B1464" w:rsidRDefault="008F7539" w:rsidP="00956369">
      <w:pPr>
        <w:widowControl w:val="0"/>
        <w:spacing w:line="360" w:lineRule="auto"/>
        <w:ind w:left="720" w:right="540"/>
        <w:jc w:val="center"/>
        <w:rPr>
          <w:rFonts w:ascii="Arial" w:hAnsi="Arial" w:cs="Arial"/>
          <w:sz w:val="4"/>
          <w:szCs w:val="4"/>
          <w:lang w:bidi="fa-IR"/>
        </w:rPr>
      </w:pPr>
    </w:p>
    <w:p w14:paraId="247BE3E7" w14:textId="77777777" w:rsidR="00F249C7" w:rsidRPr="004B1464" w:rsidRDefault="00F249C7" w:rsidP="00956369">
      <w:pPr>
        <w:widowControl w:val="0"/>
        <w:spacing w:before="120" w:after="120"/>
        <w:jc w:val="center"/>
        <w:rPr>
          <w:rFonts w:ascii="Arial" w:hAnsi="Arial" w:cs="Arial"/>
          <w:b/>
          <w:szCs w:val="20"/>
        </w:rPr>
      </w:pPr>
    </w:p>
    <w:p w14:paraId="3FE2CEB0" w14:textId="77777777"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14:paraId="701AC54A" w14:textId="77777777" w:rsidTr="00B5542E">
        <w:trPr>
          <w:trHeight w:hRule="exact" w:val="359"/>
          <w:jc w:val="center"/>
        </w:trPr>
        <w:tc>
          <w:tcPr>
            <w:tcW w:w="951" w:type="dxa"/>
            <w:vAlign w:val="center"/>
          </w:tcPr>
          <w:p w14:paraId="7B20117F"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14:paraId="184C33FE"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14:paraId="3E735EAE" w14:textId="77777777"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14:paraId="6B041705" w14:textId="77777777"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14:paraId="16F4048B" w14:textId="77777777"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14:paraId="2A5F075D" w14:textId="77777777"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14:paraId="1AAA3D79" w14:textId="77777777"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100517C3"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14:paraId="2E6D4E49"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14:paraId="32611412" w14:textId="77777777"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14:paraId="514BD04D" w14:textId="77777777"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14:paraId="64830B0A" w14:textId="77777777"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14:paraId="124B5C25" w14:textId="77777777" w:rsidR="00737F90" w:rsidRPr="004B1464" w:rsidRDefault="00737F90" w:rsidP="00956369">
            <w:pPr>
              <w:widowControl w:val="0"/>
              <w:jc w:val="center"/>
            </w:pPr>
            <w:r w:rsidRPr="004B1464">
              <w:rPr>
                <w:rFonts w:ascii="Arial" w:hAnsi="Arial" w:cs="Arial"/>
                <w:b/>
                <w:sz w:val="16"/>
                <w:szCs w:val="16"/>
              </w:rPr>
              <w:t>D04</w:t>
            </w:r>
          </w:p>
        </w:tc>
      </w:tr>
      <w:tr w:rsidR="00A53EED" w:rsidRPr="004B1464" w14:paraId="2C10D481" w14:textId="77777777" w:rsidTr="00FF0DB1">
        <w:trPr>
          <w:trHeight w:hRule="exact" w:val="170"/>
          <w:jc w:val="center"/>
        </w:trPr>
        <w:tc>
          <w:tcPr>
            <w:tcW w:w="951" w:type="dxa"/>
            <w:vAlign w:val="center"/>
          </w:tcPr>
          <w:p w14:paraId="4E0F9D85" w14:textId="77777777" w:rsidR="00A53EED" w:rsidRPr="004B1464" w:rsidRDefault="00A53EED" w:rsidP="00A53EED">
            <w:pPr>
              <w:widowControl w:val="0"/>
              <w:jc w:val="center"/>
              <w:rPr>
                <w:rFonts w:ascii="Arial" w:hAnsi="Arial" w:cs="Arial"/>
                <w:b/>
                <w:sz w:val="16"/>
                <w:szCs w:val="16"/>
                <w:rtl/>
                <w:lang w:bidi="fa-IR"/>
              </w:rPr>
            </w:pPr>
            <w:r w:rsidRPr="004B1464">
              <w:rPr>
                <w:rFonts w:ascii="Arial" w:hAnsi="Arial" w:cs="Arial"/>
                <w:b/>
                <w:sz w:val="16"/>
                <w:szCs w:val="16"/>
              </w:rPr>
              <w:t>1</w:t>
            </w:r>
          </w:p>
        </w:tc>
        <w:tc>
          <w:tcPr>
            <w:tcW w:w="540" w:type="dxa"/>
            <w:vAlign w:val="center"/>
          </w:tcPr>
          <w:p w14:paraId="481AD80C" w14:textId="77777777" w:rsidR="00A53EED" w:rsidRPr="004B1464" w:rsidRDefault="00A53EED" w:rsidP="00A53EED">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48DF314E" w14:textId="678993AD" w:rsidR="00A53EED" w:rsidRPr="004B1464" w:rsidRDefault="00A53EED" w:rsidP="00A53EED">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35735B39"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257F640A"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232D8E4E"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B9026E"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459F035D"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66</w:t>
            </w:r>
          </w:p>
        </w:tc>
        <w:tc>
          <w:tcPr>
            <w:tcW w:w="630" w:type="dxa"/>
            <w:shd w:val="clear" w:color="auto" w:fill="auto"/>
            <w:vAlign w:val="center"/>
          </w:tcPr>
          <w:p w14:paraId="0050D29E"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37ACA3FB"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751BB0F2"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42601732"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7B66A690"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19360051" w14:textId="77777777" w:rsidTr="00FF0DB1">
        <w:trPr>
          <w:trHeight w:hRule="exact" w:val="170"/>
          <w:jc w:val="center"/>
        </w:trPr>
        <w:tc>
          <w:tcPr>
            <w:tcW w:w="951" w:type="dxa"/>
            <w:vAlign w:val="center"/>
          </w:tcPr>
          <w:p w14:paraId="1CB52BD0"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2</w:t>
            </w:r>
          </w:p>
        </w:tc>
        <w:tc>
          <w:tcPr>
            <w:tcW w:w="540" w:type="dxa"/>
            <w:vAlign w:val="center"/>
          </w:tcPr>
          <w:p w14:paraId="6D5E80F5" w14:textId="77777777" w:rsidR="00A53EED" w:rsidRPr="004B1464" w:rsidRDefault="00A53EED" w:rsidP="00A53EED">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5D863242" w14:textId="23F34451" w:rsidR="00A53EED" w:rsidRPr="004B1464" w:rsidRDefault="00A53EED" w:rsidP="00A53EED">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0043068A" w14:textId="77777777" w:rsidR="00A53EED" w:rsidRPr="004B1464" w:rsidRDefault="00A53EED" w:rsidP="00A53EED">
            <w:pPr>
              <w:widowControl w:val="0"/>
              <w:spacing w:line="192" w:lineRule="auto"/>
              <w:jc w:val="center"/>
              <w:rPr>
                <w:rFonts w:ascii="Arial" w:hAnsi="Arial" w:cs="Arial"/>
                <w:bCs/>
                <w:sz w:val="16"/>
                <w:szCs w:val="16"/>
              </w:rPr>
            </w:pPr>
          </w:p>
        </w:tc>
        <w:tc>
          <w:tcPr>
            <w:tcW w:w="636" w:type="dxa"/>
            <w:vAlign w:val="center"/>
          </w:tcPr>
          <w:p w14:paraId="265E9993" w14:textId="77777777" w:rsidR="00A53EED" w:rsidRPr="004B1464" w:rsidRDefault="00A53EED" w:rsidP="00A53EED">
            <w:pPr>
              <w:widowControl w:val="0"/>
              <w:spacing w:line="192" w:lineRule="auto"/>
              <w:jc w:val="center"/>
              <w:rPr>
                <w:rFonts w:ascii="Arial" w:hAnsi="Arial" w:cs="Arial"/>
                <w:bCs/>
                <w:sz w:val="16"/>
                <w:szCs w:val="16"/>
              </w:rPr>
            </w:pPr>
          </w:p>
        </w:tc>
        <w:tc>
          <w:tcPr>
            <w:tcW w:w="636" w:type="dxa"/>
            <w:vAlign w:val="center"/>
          </w:tcPr>
          <w:p w14:paraId="16367426" w14:textId="77777777" w:rsidR="00A53EED" w:rsidRPr="004B1464" w:rsidRDefault="00A53EED" w:rsidP="00A53EE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2128C34"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5C997BC8"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67</w:t>
            </w:r>
          </w:p>
        </w:tc>
        <w:tc>
          <w:tcPr>
            <w:tcW w:w="630" w:type="dxa"/>
            <w:shd w:val="clear" w:color="auto" w:fill="auto"/>
            <w:vAlign w:val="center"/>
          </w:tcPr>
          <w:p w14:paraId="072EA025"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22C261EB"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163329DF"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43DA1E03"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21BE364E" w14:textId="77777777" w:rsidR="00A53EED" w:rsidRPr="004B1464" w:rsidRDefault="00A53EED" w:rsidP="00A53EED">
            <w:pPr>
              <w:widowControl w:val="0"/>
              <w:spacing w:line="192" w:lineRule="auto"/>
              <w:jc w:val="center"/>
              <w:rPr>
                <w:rFonts w:ascii="Arial" w:hAnsi="Arial" w:cs="Arial"/>
                <w:b/>
                <w:sz w:val="16"/>
                <w:szCs w:val="16"/>
              </w:rPr>
            </w:pPr>
          </w:p>
        </w:tc>
      </w:tr>
      <w:tr w:rsidR="00B55398" w:rsidRPr="004B1464" w14:paraId="0B552A19" w14:textId="77777777" w:rsidTr="00FF0DB1">
        <w:trPr>
          <w:trHeight w:hRule="exact" w:val="170"/>
          <w:jc w:val="center"/>
        </w:trPr>
        <w:tc>
          <w:tcPr>
            <w:tcW w:w="951" w:type="dxa"/>
            <w:vAlign w:val="center"/>
          </w:tcPr>
          <w:p w14:paraId="47B6DCD2"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3</w:t>
            </w:r>
          </w:p>
        </w:tc>
        <w:tc>
          <w:tcPr>
            <w:tcW w:w="540" w:type="dxa"/>
            <w:vAlign w:val="center"/>
          </w:tcPr>
          <w:p w14:paraId="4D42435F"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021F809D"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0D95A622"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41132871"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1703497A"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426794D"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030870B8"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68</w:t>
            </w:r>
          </w:p>
        </w:tc>
        <w:tc>
          <w:tcPr>
            <w:tcW w:w="630" w:type="dxa"/>
            <w:shd w:val="clear" w:color="auto" w:fill="auto"/>
            <w:vAlign w:val="center"/>
          </w:tcPr>
          <w:p w14:paraId="75D8EC20"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E78B0E"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CE5334"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5AD7CB"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1561C8" w14:textId="77777777" w:rsidR="00B55398" w:rsidRPr="004B1464" w:rsidRDefault="00B55398" w:rsidP="00956369">
            <w:pPr>
              <w:widowControl w:val="0"/>
              <w:spacing w:line="192" w:lineRule="auto"/>
              <w:jc w:val="center"/>
              <w:rPr>
                <w:rFonts w:ascii="Arial" w:hAnsi="Arial" w:cs="Arial"/>
                <w:b/>
                <w:sz w:val="16"/>
                <w:szCs w:val="16"/>
              </w:rPr>
            </w:pPr>
          </w:p>
        </w:tc>
      </w:tr>
      <w:tr w:rsidR="00A53EED" w:rsidRPr="004B1464" w14:paraId="3EDFFEA7" w14:textId="77777777" w:rsidTr="00FF0DB1">
        <w:trPr>
          <w:trHeight w:hRule="exact" w:val="170"/>
          <w:jc w:val="center"/>
        </w:trPr>
        <w:tc>
          <w:tcPr>
            <w:tcW w:w="951" w:type="dxa"/>
            <w:vAlign w:val="center"/>
          </w:tcPr>
          <w:p w14:paraId="5D3CBF0C"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4</w:t>
            </w:r>
          </w:p>
        </w:tc>
        <w:tc>
          <w:tcPr>
            <w:tcW w:w="540" w:type="dxa"/>
            <w:vAlign w:val="center"/>
          </w:tcPr>
          <w:p w14:paraId="7E7A1183" w14:textId="77777777" w:rsidR="00A53EED" w:rsidRPr="004B1464" w:rsidRDefault="00A53EED" w:rsidP="00A53EED">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2BFECCD8" w14:textId="729C2D14" w:rsidR="00A53EED" w:rsidRPr="004B1464" w:rsidRDefault="00A53EED" w:rsidP="00A53EED">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690556DA" w14:textId="77777777" w:rsidR="00A53EED" w:rsidRPr="004B1464" w:rsidRDefault="00A53EED" w:rsidP="00A53EED">
            <w:pPr>
              <w:widowControl w:val="0"/>
              <w:spacing w:line="192" w:lineRule="auto"/>
              <w:jc w:val="center"/>
              <w:rPr>
                <w:rFonts w:ascii="Arial" w:hAnsi="Arial" w:cs="Arial"/>
                <w:bCs/>
                <w:sz w:val="16"/>
                <w:szCs w:val="16"/>
              </w:rPr>
            </w:pPr>
          </w:p>
        </w:tc>
        <w:tc>
          <w:tcPr>
            <w:tcW w:w="636" w:type="dxa"/>
            <w:vAlign w:val="center"/>
          </w:tcPr>
          <w:p w14:paraId="0CE1E7FA" w14:textId="77777777" w:rsidR="00A53EED" w:rsidRPr="004B1464" w:rsidRDefault="00A53EED" w:rsidP="00A53EED">
            <w:pPr>
              <w:widowControl w:val="0"/>
              <w:spacing w:line="192" w:lineRule="auto"/>
              <w:jc w:val="center"/>
              <w:rPr>
                <w:rFonts w:ascii="Arial" w:hAnsi="Arial" w:cs="Arial"/>
                <w:bCs/>
                <w:sz w:val="16"/>
                <w:szCs w:val="16"/>
              </w:rPr>
            </w:pPr>
          </w:p>
        </w:tc>
        <w:tc>
          <w:tcPr>
            <w:tcW w:w="636" w:type="dxa"/>
            <w:vAlign w:val="center"/>
          </w:tcPr>
          <w:p w14:paraId="518D222F" w14:textId="77777777" w:rsidR="00A53EED" w:rsidRPr="004B1464" w:rsidRDefault="00A53EED" w:rsidP="00A53EE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E65400A"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7D5686BD"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69</w:t>
            </w:r>
          </w:p>
        </w:tc>
        <w:tc>
          <w:tcPr>
            <w:tcW w:w="630" w:type="dxa"/>
            <w:shd w:val="clear" w:color="auto" w:fill="auto"/>
            <w:vAlign w:val="center"/>
          </w:tcPr>
          <w:p w14:paraId="7B7BE8F5"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5BA4F936"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62F97058"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1657D71C" w14:textId="77777777" w:rsidR="00A53EED" w:rsidRPr="004B1464" w:rsidRDefault="00A53EED" w:rsidP="00A53EED">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42E3F94E"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000BC546" w14:textId="77777777" w:rsidTr="00FF0DB1">
        <w:trPr>
          <w:trHeight w:hRule="exact" w:val="170"/>
          <w:jc w:val="center"/>
        </w:trPr>
        <w:tc>
          <w:tcPr>
            <w:tcW w:w="951" w:type="dxa"/>
            <w:vAlign w:val="center"/>
          </w:tcPr>
          <w:p w14:paraId="323913ED"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5</w:t>
            </w:r>
          </w:p>
        </w:tc>
        <w:tc>
          <w:tcPr>
            <w:tcW w:w="540" w:type="dxa"/>
            <w:vAlign w:val="center"/>
          </w:tcPr>
          <w:p w14:paraId="52BE3AF8" w14:textId="77777777" w:rsidR="00A53EED" w:rsidRPr="004B1464" w:rsidRDefault="00A53EED" w:rsidP="00A53EED">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66E92E0F" w14:textId="77777777" w:rsidR="00A53EED" w:rsidRPr="004B1464" w:rsidRDefault="00A53EED" w:rsidP="00A53EED">
            <w:pPr>
              <w:widowControl w:val="0"/>
              <w:spacing w:line="192" w:lineRule="auto"/>
              <w:jc w:val="center"/>
              <w:rPr>
                <w:rFonts w:ascii="Arial" w:hAnsi="Arial" w:cs="Arial"/>
                <w:bCs/>
                <w:sz w:val="16"/>
                <w:szCs w:val="16"/>
              </w:rPr>
            </w:pPr>
          </w:p>
        </w:tc>
        <w:tc>
          <w:tcPr>
            <w:tcW w:w="678" w:type="dxa"/>
            <w:vAlign w:val="center"/>
          </w:tcPr>
          <w:p w14:paraId="1A98D9DB"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74EA6951"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5FD7428F"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2144C9"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7758AEE1"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70</w:t>
            </w:r>
          </w:p>
        </w:tc>
        <w:tc>
          <w:tcPr>
            <w:tcW w:w="630" w:type="dxa"/>
            <w:shd w:val="clear" w:color="auto" w:fill="auto"/>
            <w:vAlign w:val="center"/>
          </w:tcPr>
          <w:p w14:paraId="2039E21B"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67A3DCBB"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1457D13F"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0803132A"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7902EB5A"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049B5496" w14:textId="77777777" w:rsidTr="002C78AC">
        <w:trPr>
          <w:trHeight w:hRule="exact" w:val="170"/>
          <w:jc w:val="center"/>
        </w:trPr>
        <w:tc>
          <w:tcPr>
            <w:tcW w:w="951" w:type="dxa"/>
            <w:vAlign w:val="center"/>
          </w:tcPr>
          <w:p w14:paraId="5E9BBF5B"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6</w:t>
            </w:r>
          </w:p>
        </w:tc>
        <w:tc>
          <w:tcPr>
            <w:tcW w:w="540" w:type="dxa"/>
          </w:tcPr>
          <w:p w14:paraId="1808F75B" w14:textId="77777777" w:rsidR="00A53EED" w:rsidRPr="004B1464" w:rsidRDefault="00A53EED" w:rsidP="00A53EED">
            <w:pPr>
              <w:jc w:val="center"/>
            </w:pPr>
            <w:r w:rsidRPr="004B1464">
              <w:rPr>
                <w:rFonts w:ascii="Arial" w:hAnsi="Arial" w:cs="Arial"/>
                <w:bCs/>
                <w:sz w:val="16"/>
                <w:szCs w:val="16"/>
              </w:rPr>
              <w:t>X</w:t>
            </w:r>
          </w:p>
        </w:tc>
        <w:tc>
          <w:tcPr>
            <w:tcW w:w="576" w:type="dxa"/>
            <w:vAlign w:val="center"/>
          </w:tcPr>
          <w:p w14:paraId="2B061163" w14:textId="77777777" w:rsidR="00A53EED" w:rsidRPr="004B1464" w:rsidRDefault="00A53EED" w:rsidP="00A53EED">
            <w:pPr>
              <w:jc w:val="center"/>
              <w:rPr>
                <w:rFonts w:ascii="Arial" w:hAnsi="Arial" w:cs="Arial"/>
                <w:bCs/>
                <w:sz w:val="16"/>
                <w:szCs w:val="16"/>
              </w:rPr>
            </w:pPr>
          </w:p>
        </w:tc>
        <w:tc>
          <w:tcPr>
            <w:tcW w:w="678" w:type="dxa"/>
            <w:vAlign w:val="center"/>
          </w:tcPr>
          <w:p w14:paraId="22D5C6B4"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7E34A2A8"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4450FADF"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B50FF4"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4A3206C4"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71</w:t>
            </w:r>
          </w:p>
        </w:tc>
        <w:tc>
          <w:tcPr>
            <w:tcW w:w="630" w:type="dxa"/>
            <w:shd w:val="clear" w:color="auto" w:fill="auto"/>
            <w:vAlign w:val="center"/>
          </w:tcPr>
          <w:p w14:paraId="7C3A623E"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66D7EAF1"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045D1AA9"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02D48995"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2EAED7D8"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485B441C" w14:textId="77777777" w:rsidTr="002C78AC">
        <w:trPr>
          <w:trHeight w:hRule="exact" w:val="170"/>
          <w:jc w:val="center"/>
        </w:trPr>
        <w:tc>
          <w:tcPr>
            <w:tcW w:w="951" w:type="dxa"/>
            <w:vAlign w:val="center"/>
          </w:tcPr>
          <w:p w14:paraId="5608C42D"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7</w:t>
            </w:r>
          </w:p>
        </w:tc>
        <w:tc>
          <w:tcPr>
            <w:tcW w:w="540" w:type="dxa"/>
          </w:tcPr>
          <w:p w14:paraId="295AC957" w14:textId="77777777" w:rsidR="00A53EED" w:rsidRPr="004B1464" w:rsidRDefault="00A53EED" w:rsidP="00A53EED">
            <w:pPr>
              <w:jc w:val="center"/>
            </w:pPr>
            <w:r w:rsidRPr="004B1464">
              <w:rPr>
                <w:rFonts w:ascii="Arial" w:hAnsi="Arial" w:cs="Arial"/>
                <w:bCs/>
                <w:sz w:val="16"/>
                <w:szCs w:val="16"/>
              </w:rPr>
              <w:t>X</w:t>
            </w:r>
          </w:p>
        </w:tc>
        <w:tc>
          <w:tcPr>
            <w:tcW w:w="576" w:type="dxa"/>
            <w:vAlign w:val="center"/>
          </w:tcPr>
          <w:p w14:paraId="1AEAE407" w14:textId="71C9F5E6" w:rsidR="00A53EED" w:rsidRPr="004B1464" w:rsidRDefault="00A53EED" w:rsidP="00A53EED">
            <w:pPr>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403A96B7"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22B4D0D6"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0DBC59DE"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D04F00"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0B737311"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72</w:t>
            </w:r>
          </w:p>
        </w:tc>
        <w:tc>
          <w:tcPr>
            <w:tcW w:w="630" w:type="dxa"/>
            <w:shd w:val="clear" w:color="auto" w:fill="auto"/>
            <w:vAlign w:val="center"/>
          </w:tcPr>
          <w:p w14:paraId="67121243"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3B53924B"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10202E0D"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3D93644B"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5A7B543B"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7CE6F33D" w14:textId="77777777" w:rsidTr="002C78AC">
        <w:trPr>
          <w:trHeight w:hRule="exact" w:val="170"/>
          <w:jc w:val="center"/>
        </w:trPr>
        <w:tc>
          <w:tcPr>
            <w:tcW w:w="951" w:type="dxa"/>
            <w:vAlign w:val="center"/>
          </w:tcPr>
          <w:p w14:paraId="7050B67E"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8</w:t>
            </w:r>
          </w:p>
        </w:tc>
        <w:tc>
          <w:tcPr>
            <w:tcW w:w="540" w:type="dxa"/>
          </w:tcPr>
          <w:p w14:paraId="6375F52F" w14:textId="77777777" w:rsidR="00A53EED" w:rsidRPr="004B1464" w:rsidRDefault="00A53EED" w:rsidP="00A53EED">
            <w:pPr>
              <w:jc w:val="center"/>
            </w:pPr>
            <w:r w:rsidRPr="004B1464">
              <w:rPr>
                <w:rFonts w:ascii="Arial" w:hAnsi="Arial" w:cs="Arial"/>
                <w:bCs/>
                <w:sz w:val="16"/>
                <w:szCs w:val="16"/>
              </w:rPr>
              <w:t>X</w:t>
            </w:r>
          </w:p>
        </w:tc>
        <w:tc>
          <w:tcPr>
            <w:tcW w:w="576" w:type="dxa"/>
            <w:vAlign w:val="center"/>
          </w:tcPr>
          <w:p w14:paraId="3F4BFE31" w14:textId="77777777" w:rsidR="00A53EED" w:rsidRPr="004B1464" w:rsidRDefault="00A53EED" w:rsidP="00A53EED">
            <w:pPr>
              <w:jc w:val="center"/>
              <w:rPr>
                <w:rFonts w:ascii="Arial" w:hAnsi="Arial" w:cs="Arial"/>
                <w:bCs/>
                <w:sz w:val="16"/>
                <w:szCs w:val="16"/>
              </w:rPr>
            </w:pPr>
          </w:p>
        </w:tc>
        <w:tc>
          <w:tcPr>
            <w:tcW w:w="678" w:type="dxa"/>
            <w:vAlign w:val="center"/>
          </w:tcPr>
          <w:p w14:paraId="616369C7"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3DDDD82D"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02BB0ADF"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9CBC4A"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03F05455"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73</w:t>
            </w:r>
          </w:p>
        </w:tc>
        <w:tc>
          <w:tcPr>
            <w:tcW w:w="630" w:type="dxa"/>
            <w:shd w:val="clear" w:color="auto" w:fill="auto"/>
            <w:vAlign w:val="center"/>
          </w:tcPr>
          <w:p w14:paraId="35DFE525"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696692FB"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1F219F85"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67F18037"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36D0A216"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1E18E356" w14:textId="77777777" w:rsidTr="002C78AC">
        <w:trPr>
          <w:trHeight w:hRule="exact" w:val="170"/>
          <w:jc w:val="center"/>
        </w:trPr>
        <w:tc>
          <w:tcPr>
            <w:tcW w:w="951" w:type="dxa"/>
            <w:vAlign w:val="center"/>
          </w:tcPr>
          <w:p w14:paraId="430E75C7"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9</w:t>
            </w:r>
          </w:p>
        </w:tc>
        <w:tc>
          <w:tcPr>
            <w:tcW w:w="540" w:type="dxa"/>
          </w:tcPr>
          <w:p w14:paraId="1CC92EA2" w14:textId="77777777" w:rsidR="00A53EED" w:rsidRPr="004B1464" w:rsidRDefault="00A53EED" w:rsidP="00A53EED">
            <w:pPr>
              <w:jc w:val="center"/>
            </w:pPr>
            <w:r w:rsidRPr="004B1464">
              <w:rPr>
                <w:rFonts w:ascii="Arial" w:hAnsi="Arial" w:cs="Arial"/>
                <w:bCs/>
                <w:sz w:val="16"/>
                <w:szCs w:val="16"/>
              </w:rPr>
              <w:t>X</w:t>
            </w:r>
          </w:p>
        </w:tc>
        <w:tc>
          <w:tcPr>
            <w:tcW w:w="576" w:type="dxa"/>
            <w:vAlign w:val="center"/>
          </w:tcPr>
          <w:p w14:paraId="6D0EC06F" w14:textId="77777777" w:rsidR="00A53EED" w:rsidRPr="004B1464" w:rsidRDefault="00A53EED" w:rsidP="00A53EED">
            <w:pPr>
              <w:jc w:val="center"/>
              <w:rPr>
                <w:rFonts w:ascii="Arial" w:hAnsi="Arial" w:cs="Arial"/>
                <w:bCs/>
                <w:sz w:val="16"/>
                <w:szCs w:val="16"/>
              </w:rPr>
            </w:pPr>
          </w:p>
        </w:tc>
        <w:tc>
          <w:tcPr>
            <w:tcW w:w="678" w:type="dxa"/>
            <w:vAlign w:val="center"/>
          </w:tcPr>
          <w:p w14:paraId="69F95C61"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1E59F166"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7B8E88B4"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1F5981"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1BB963EF"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74</w:t>
            </w:r>
          </w:p>
        </w:tc>
        <w:tc>
          <w:tcPr>
            <w:tcW w:w="630" w:type="dxa"/>
            <w:shd w:val="clear" w:color="auto" w:fill="auto"/>
            <w:vAlign w:val="center"/>
          </w:tcPr>
          <w:p w14:paraId="323B98E6"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33657790"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56A89824"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1CE18C33"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13CC4251"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1553A82F" w14:textId="77777777" w:rsidTr="002C78AC">
        <w:trPr>
          <w:trHeight w:hRule="exact" w:val="170"/>
          <w:jc w:val="center"/>
        </w:trPr>
        <w:tc>
          <w:tcPr>
            <w:tcW w:w="951" w:type="dxa"/>
            <w:vAlign w:val="center"/>
          </w:tcPr>
          <w:p w14:paraId="3BD61FC7"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10</w:t>
            </w:r>
          </w:p>
        </w:tc>
        <w:tc>
          <w:tcPr>
            <w:tcW w:w="540" w:type="dxa"/>
          </w:tcPr>
          <w:p w14:paraId="208DDE5A" w14:textId="77777777" w:rsidR="00A53EED" w:rsidRPr="004B1464" w:rsidRDefault="00A53EED" w:rsidP="00A53EED">
            <w:pPr>
              <w:jc w:val="center"/>
            </w:pPr>
            <w:r w:rsidRPr="004B1464">
              <w:rPr>
                <w:rFonts w:ascii="Arial" w:hAnsi="Arial" w:cs="Arial"/>
                <w:bCs/>
                <w:sz w:val="16"/>
                <w:szCs w:val="16"/>
              </w:rPr>
              <w:t>X</w:t>
            </w:r>
          </w:p>
        </w:tc>
        <w:tc>
          <w:tcPr>
            <w:tcW w:w="576" w:type="dxa"/>
            <w:vAlign w:val="center"/>
          </w:tcPr>
          <w:p w14:paraId="7D97D9FD" w14:textId="2FF94E38" w:rsidR="00A53EED" w:rsidRPr="004B1464" w:rsidRDefault="00A53EED" w:rsidP="00A53EED">
            <w:pPr>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4592C110"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2A0549EC"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27F1A4AC"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472E53"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51C9302B"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75</w:t>
            </w:r>
          </w:p>
        </w:tc>
        <w:tc>
          <w:tcPr>
            <w:tcW w:w="630" w:type="dxa"/>
            <w:shd w:val="clear" w:color="auto" w:fill="auto"/>
            <w:vAlign w:val="center"/>
          </w:tcPr>
          <w:p w14:paraId="2E49D1F1"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6107C8BD"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02ACF1BA"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3FC211BC"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132F36BD"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22C9E095" w14:textId="77777777" w:rsidTr="002C78AC">
        <w:trPr>
          <w:trHeight w:hRule="exact" w:val="170"/>
          <w:jc w:val="center"/>
        </w:trPr>
        <w:tc>
          <w:tcPr>
            <w:tcW w:w="951" w:type="dxa"/>
            <w:vAlign w:val="center"/>
          </w:tcPr>
          <w:p w14:paraId="4567DD67"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11</w:t>
            </w:r>
          </w:p>
        </w:tc>
        <w:tc>
          <w:tcPr>
            <w:tcW w:w="540" w:type="dxa"/>
          </w:tcPr>
          <w:p w14:paraId="3CA59973" w14:textId="77777777" w:rsidR="00A53EED" w:rsidRPr="004B1464" w:rsidRDefault="00A53EED" w:rsidP="00A53EED">
            <w:pPr>
              <w:jc w:val="center"/>
            </w:pPr>
            <w:r w:rsidRPr="004B1464">
              <w:rPr>
                <w:rFonts w:ascii="Arial" w:hAnsi="Arial" w:cs="Arial"/>
                <w:bCs/>
                <w:sz w:val="16"/>
                <w:szCs w:val="16"/>
              </w:rPr>
              <w:t>X</w:t>
            </w:r>
          </w:p>
        </w:tc>
        <w:tc>
          <w:tcPr>
            <w:tcW w:w="576" w:type="dxa"/>
            <w:vAlign w:val="center"/>
          </w:tcPr>
          <w:p w14:paraId="37FCB33C" w14:textId="77777777" w:rsidR="00A53EED" w:rsidRPr="004B1464" w:rsidRDefault="00A53EED" w:rsidP="00A53EED">
            <w:pPr>
              <w:jc w:val="center"/>
              <w:rPr>
                <w:rFonts w:ascii="Arial" w:hAnsi="Arial" w:cs="Arial"/>
                <w:bCs/>
                <w:sz w:val="16"/>
                <w:szCs w:val="16"/>
              </w:rPr>
            </w:pPr>
          </w:p>
        </w:tc>
        <w:tc>
          <w:tcPr>
            <w:tcW w:w="678" w:type="dxa"/>
            <w:vAlign w:val="center"/>
          </w:tcPr>
          <w:p w14:paraId="7474D232"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40B0BA5B"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56EA0801"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41EB1F"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5AE5FF84"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76</w:t>
            </w:r>
          </w:p>
        </w:tc>
        <w:tc>
          <w:tcPr>
            <w:tcW w:w="630" w:type="dxa"/>
            <w:shd w:val="clear" w:color="auto" w:fill="auto"/>
            <w:vAlign w:val="center"/>
          </w:tcPr>
          <w:p w14:paraId="44886383"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3F5E7C65"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26D7066F"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221E9EB4"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0BBB12B8"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3764DDCA" w14:textId="77777777" w:rsidTr="002C78AC">
        <w:trPr>
          <w:trHeight w:hRule="exact" w:val="170"/>
          <w:jc w:val="center"/>
        </w:trPr>
        <w:tc>
          <w:tcPr>
            <w:tcW w:w="951" w:type="dxa"/>
            <w:vAlign w:val="center"/>
          </w:tcPr>
          <w:p w14:paraId="35B96F66"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12</w:t>
            </w:r>
          </w:p>
        </w:tc>
        <w:tc>
          <w:tcPr>
            <w:tcW w:w="540" w:type="dxa"/>
          </w:tcPr>
          <w:p w14:paraId="25F36988" w14:textId="77777777" w:rsidR="00A53EED" w:rsidRPr="004B1464" w:rsidRDefault="00A53EED" w:rsidP="00A53EED">
            <w:pPr>
              <w:jc w:val="center"/>
            </w:pPr>
            <w:r w:rsidRPr="004B1464">
              <w:rPr>
                <w:rFonts w:ascii="Arial" w:hAnsi="Arial" w:cs="Arial"/>
                <w:bCs/>
                <w:sz w:val="16"/>
                <w:szCs w:val="16"/>
              </w:rPr>
              <w:t>X</w:t>
            </w:r>
          </w:p>
        </w:tc>
        <w:tc>
          <w:tcPr>
            <w:tcW w:w="576" w:type="dxa"/>
            <w:vAlign w:val="center"/>
          </w:tcPr>
          <w:p w14:paraId="06245935" w14:textId="77777777" w:rsidR="00A53EED" w:rsidRPr="004B1464" w:rsidRDefault="00A53EED" w:rsidP="00A53EED">
            <w:pPr>
              <w:jc w:val="center"/>
              <w:rPr>
                <w:rFonts w:ascii="Arial" w:hAnsi="Arial" w:cs="Arial"/>
                <w:bCs/>
                <w:sz w:val="16"/>
                <w:szCs w:val="16"/>
              </w:rPr>
            </w:pPr>
          </w:p>
        </w:tc>
        <w:tc>
          <w:tcPr>
            <w:tcW w:w="678" w:type="dxa"/>
            <w:vAlign w:val="center"/>
          </w:tcPr>
          <w:p w14:paraId="3B7EEEB7"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0F98BF9F"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71FBE1C5"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112672"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17FCC233"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77</w:t>
            </w:r>
          </w:p>
        </w:tc>
        <w:tc>
          <w:tcPr>
            <w:tcW w:w="630" w:type="dxa"/>
            <w:shd w:val="clear" w:color="auto" w:fill="auto"/>
            <w:vAlign w:val="center"/>
          </w:tcPr>
          <w:p w14:paraId="56B2EFC0"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29A46EB2"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24376341"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7BE77E1D"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7ADE2601"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442A9CE5" w14:textId="77777777" w:rsidTr="002C78AC">
        <w:trPr>
          <w:trHeight w:hRule="exact" w:val="170"/>
          <w:jc w:val="center"/>
        </w:trPr>
        <w:tc>
          <w:tcPr>
            <w:tcW w:w="951" w:type="dxa"/>
            <w:vAlign w:val="center"/>
          </w:tcPr>
          <w:p w14:paraId="339D57BD"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13</w:t>
            </w:r>
          </w:p>
        </w:tc>
        <w:tc>
          <w:tcPr>
            <w:tcW w:w="540" w:type="dxa"/>
          </w:tcPr>
          <w:p w14:paraId="363BC0D5" w14:textId="77777777" w:rsidR="00A53EED" w:rsidRPr="004B1464" w:rsidRDefault="00A53EED" w:rsidP="00A53EED">
            <w:pPr>
              <w:jc w:val="center"/>
            </w:pPr>
            <w:r w:rsidRPr="004B1464">
              <w:rPr>
                <w:rFonts w:ascii="Arial" w:hAnsi="Arial" w:cs="Arial"/>
                <w:bCs/>
                <w:sz w:val="16"/>
                <w:szCs w:val="16"/>
              </w:rPr>
              <w:t>X</w:t>
            </w:r>
          </w:p>
        </w:tc>
        <w:tc>
          <w:tcPr>
            <w:tcW w:w="576" w:type="dxa"/>
            <w:vAlign w:val="center"/>
          </w:tcPr>
          <w:p w14:paraId="2D6176AF" w14:textId="77777777" w:rsidR="00A53EED" w:rsidRPr="004B1464" w:rsidRDefault="00A53EED" w:rsidP="00A53EED">
            <w:pPr>
              <w:jc w:val="center"/>
              <w:rPr>
                <w:rFonts w:ascii="Arial" w:hAnsi="Arial" w:cs="Arial"/>
                <w:bCs/>
                <w:sz w:val="16"/>
                <w:szCs w:val="16"/>
              </w:rPr>
            </w:pPr>
          </w:p>
        </w:tc>
        <w:tc>
          <w:tcPr>
            <w:tcW w:w="678" w:type="dxa"/>
            <w:vAlign w:val="center"/>
          </w:tcPr>
          <w:p w14:paraId="0F12E01C"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622C3F0D"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567BCE5B"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A863D4"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650AB5FF"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78</w:t>
            </w:r>
          </w:p>
        </w:tc>
        <w:tc>
          <w:tcPr>
            <w:tcW w:w="630" w:type="dxa"/>
            <w:shd w:val="clear" w:color="auto" w:fill="auto"/>
            <w:vAlign w:val="center"/>
          </w:tcPr>
          <w:p w14:paraId="66F4ECBF"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5D2B57EB"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62D8A7DD"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2CACACCB"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776DA39C"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75CA6C60" w14:textId="77777777" w:rsidTr="002C78AC">
        <w:trPr>
          <w:trHeight w:hRule="exact" w:val="170"/>
          <w:jc w:val="center"/>
        </w:trPr>
        <w:tc>
          <w:tcPr>
            <w:tcW w:w="951" w:type="dxa"/>
            <w:vAlign w:val="center"/>
          </w:tcPr>
          <w:p w14:paraId="31D1D588"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14</w:t>
            </w:r>
          </w:p>
        </w:tc>
        <w:tc>
          <w:tcPr>
            <w:tcW w:w="540" w:type="dxa"/>
          </w:tcPr>
          <w:p w14:paraId="59F9A22A" w14:textId="77777777" w:rsidR="00A53EED" w:rsidRPr="004B1464" w:rsidRDefault="00A53EED" w:rsidP="00A53EED">
            <w:pPr>
              <w:jc w:val="center"/>
            </w:pPr>
            <w:r w:rsidRPr="004B1464">
              <w:rPr>
                <w:rFonts w:ascii="Arial" w:hAnsi="Arial" w:cs="Arial"/>
                <w:bCs/>
                <w:sz w:val="16"/>
                <w:szCs w:val="16"/>
              </w:rPr>
              <w:t>X</w:t>
            </w:r>
          </w:p>
        </w:tc>
        <w:tc>
          <w:tcPr>
            <w:tcW w:w="576" w:type="dxa"/>
            <w:vAlign w:val="center"/>
          </w:tcPr>
          <w:p w14:paraId="58CF0457"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18E66AB4"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5A9840D9"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1DFCAD49"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9084F1"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2048C69A"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79</w:t>
            </w:r>
          </w:p>
        </w:tc>
        <w:tc>
          <w:tcPr>
            <w:tcW w:w="630" w:type="dxa"/>
            <w:shd w:val="clear" w:color="auto" w:fill="auto"/>
            <w:vAlign w:val="center"/>
          </w:tcPr>
          <w:p w14:paraId="22F7CC81"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176D2594"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51475D25"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39CD2361"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0DD3149C"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318BBA5B" w14:textId="77777777" w:rsidTr="002C78AC">
        <w:trPr>
          <w:trHeight w:hRule="exact" w:val="170"/>
          <w:jc w:val="center"/>
        </w:trPr>
        <w:tc>
          <w:tcPr>
            <w:tcW w:w="951" w:type="dxa"/>
            <w:vAlign w:val="center"/>
          </w:tcPr>
          <w:p w14:paraId="71AC988E"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15</w:t>
            </w:r>
          </w:p>
        </w:tc>
        <w:tc>
          <w:tcPr>
            <w:tcW w:w="540" w:type="dxa"/>
          </w:tcPr>
          <w:p w14:paraId="05657F31" w14:textId="77777777" w:rsidR="00A53EED" w:rsidRPr="004B1464" w:rsidRDefault="00A53EED" w:rsidP="00A53EED">
            <w:pPr>
              <w:jc w:val="center"/>
            </w:pPr>
            <w:r w:rsidRPr="004B1464">
              <w:rPr>
                <w:rFonts w:ascii="Arial" w:hAnsi="Arial" w:cs="Arial"/>
                <w:bCs/>
                <w:sz w:val="16"/>
                <w:szCs w:val="16"/>
              </w:rPr>
              <w:t>X</w:t>
            </w:r>
          </w:p>
        </w:tc>
        <w:tc>
          <w:tcPr>
            <w:tcW w:w="576" w:type="dxa"/>
            <w:vAlign w:val="center"/>
          </w:tcPr>
          <w:p w14:paraId="21CD3B2B"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59639538"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5C6072D0"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7B217DDC"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E65B21"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7642E4B7"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80</w:t>
            </w:r>
          </w:p>
        </w:tc>
        <w:tc>
          <w:tcPr>
            <w:tcW w:w="630" w:type="dxa"/>
            <w:shd w:val="clear" w:color="auto" w:fill="auto"/>
            <w:vAlign w:val="center"/>
          </w:tcPr>
          <w:p w14:paraId="7F4D379D"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505B7B0B"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608C3C52"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7EF30222"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4BA5C537"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2D3685C6" w14:textId="77777777" w:rsidTr="002C78AC">
        <w:trPr>
          <w:trHeight w:hRule="exact" w:val="170"/>
          <w:jc w:val="center"/>
        </w:trPr>
        <w:tc>
          <w:tcPr>
            <w:tcW w:w="951" w:type="dxa"/>
            <w:vAlign w:val="center"/>
          </w:tcPr>
          <w:p w14:paraId="5878F3B3"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16</w:t>
            </w:r>
          </w:p>
        </w:tc>
        <w:tc>
          <w:tcPr>
            <w:tcW w:w="540" w:type="dxa"/>
          </w:tcPr>
          <w:p w14:paraId="3329EE2C" w14:textId="77777777" w:rsidR="00A53EED" w:rsidRPr="004B1464" w:rsidRDefault="00A53EED" w:rsidP="00A53EED">
            <w:pPr>
              <w:jc w:val="center"/>
            </w:pPr>
            <w:r w:rsidRPr="004B1464">
              <w:rPr>
                <w:rFonts w:ascii="Arial" w:hAnsi="Arial" w:cs="Arial"/>
                <w:bCs/>
                <w:sz w:val="16"/>
                <w:szCs w:val="16"/>
              </w:rPr>
              <w:t>X</w:t>
            </w:r>
          </w:p>
        </w:tc>
        <w:tc>
          <w:tcPr>
            <w:tcW w:w="576" w:type="dxa"/>
            <w:vAlign w:val="center"/>
          </w:tcPr>
          <w:p w14:paraId="6AA2E726"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068A7C7E"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09D69F88"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09B2C8E6"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D1E4A4"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513D2D30"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81</w:t>
            </w:r>
          </w:p>
        </w:tc>
        <w:tc>
          <w:tcPr>
            <w:tcW w:w="630" w:type="dxa"/>
            <w:shd w:val="clear" w:color="auto" w:fill="auto"/>
            <w:vAlign w:val="center"/>
          </w:tcPr>
          <w:p w14:paraId="32FB5A76"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6FCA3A67"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3C2F83F2"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05E59E94"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55014811"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0C68235C" w14:textId="77777777" w:rsidTr="002C78AC">
        <w:trPr>
          <w:trHeight w:hRule="exact" w:val="170"/>
          <w:jc w:val="center"/>
        </w:trPr>
        <w:tc>
          <w:tcPr>
            <w:tcW w:w="951" w:type="dxa"/>
            <w:vAlign w:val="center"/>
          </w:tcPr>
          <w:p w14:paraId="1FB6CF5A"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17</w:t>
            </w:r>
          </w:p>
        </w:tc>
        <w:tc>
          <w:tcPr>
            <w:tcW w:w="540" w:type="dxa"/>
          </w:tcPr>
          <w:p w14:paraId="433D820B" w14:textId="77777777" w:rsidR="00A53EED" w:rsidRPr="004B1464" w:rsidRDefault="00A53EED" w:rsidP="00A53EED">
            <w:pPr>
              <w:jc w:val="center"/>
            </w:pPr>
            <w:r w:rsidRPr="004B1464">
              <w:rPr>
                <w:rFonts w:ascii="Arial" w:hAnsi="Arial" w:cs="Arial"/>
                <w:bCs/>
                <w:sz w:val="16"/>
                <w:szCs w:val="16"/>
              </w:rPr>
              <w:t>X</w:t>
            </w:r>
          </w:p>
        </w:tc>
        <w:tc>
          <w:tcPr>
            <w:tcW w:w="576" w:type="dxa"/>
            <w:vAlign w:val="center"/>
          </w:tcPr>
          <w:p w14:paraId="29B2AB60"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46655160"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37EF9F00"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7EB395A4"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80C231"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48A6B754"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82</w:t>
            </w:r>
          </w:p>
        </w:tc>
        <w:tc>
          <w:tcPr>
            <w:tcW w:w="630" w:type="dxa"/>
            <w:shd w:val="clear" w:color="auto" w:fill="auto"/>
            <w:vAlign w:val="center"/>
          </w:tcPr>
          <w:p w14:paraId="3ED3F013"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63ADEB95"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22339570"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2FF8A927"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717E113C"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4066D1F5" w14:textId="77777777" w:rsidTr="002C78AC">
        <w:trPr>
          <w:trHeight w:hRule="exact" w:val="170"/>
          <w:jc w:val="center"/>
        </w:trPr>
        <w:tc>
          <w:tcPr>
            <w:tcW w:w="951" w:type="dxa"/>
            <w:vAlign w:val="center"/>
          </w:tcPr>
          <w:p w14:paraId="12213DF1"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18</w:t>
            </w:r>
          </w:p>
        </w:tc>
        <w:tc>
          <w:tcPr>
            <w:tcW w:w="540" w:type="dxa"/>
          </w:tcPr>
          <w:p w14:paraId="2051FEE6" w14:textId="77777777" w:rsidR="00A53EED" w:rsidRPr="004B1464" w:rsidRDefault="00A53EED" w:rsidP="00A53EED">
            <w:pPr>
              <w:jc w:val="center"/>
            </w:pPr>
          </w:p>
        </w:tc>
        <w:tc>
          <w:tcPr>
            <w:tcW w:w="576" w:type="dxa"/>
            <w:vAlign w:val="center"/>
          </w:tcPr>
          <w:p w14:paraId="04AC87D0"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69E2EA43"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4141F2EB"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1A10EE66"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968E68"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28E1ECF8"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83</w:t>
            </w:r>
          </w:p>
        </w:tc>
        <w:tc>
          <w:tcPr>
            <w:tcW w:w="630" w:type="dxa"/>
            <w:shd w:val="clear" w:color="auto" w:fill="auto"/>
            <w:vAlign w:val="center"/>
          </w:tcPr>
          <w:p w14:paraId="7E4CC0FA"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619443AF"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0FF57D00"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57C9161B"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5861F0FC"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6995D631" w14:textId="77777777" w:rsidTr="002C78AC">
        <w:trPr>
          <w:trHeight w:hRule="exact" w:val="170"/>
          <w:jc w:val="center"/>
        </w:trPr>
        <w:tc>
          <w:tcPr>
            <w:tcW w:w="951" w:type="dxa"/>
            <w:vAlign w:val="center"/>
          </w:tcPr>
          <w:p w14:paraId="439178BF"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19</w:t>
            </w:r>
          </w:p>
        </w:tc>
        <w:tc>
          <w:tcPr>
            <w:tcW w:w="540" w:type="dxa"/>
          </w:tcPr>
          <w:p w14:paraId="3ED221EF" w14:textId="77777777" w:rsidR="00A53EED" w:rsidRPr="004B1464" w:rsidRDefault="00A53EED" w:rsidP="00A53EED">
            <w:pPr>
              <w:jc w:val="center"/>
            </w:pPr>
          </w:p>
        </w:tc>
        <w:tc>
          <w:tcPr>
            <w:tcW w:w="576" w:type="dxa"/>
            <w:vAlign w:val="center"/>
          </w:tcPr>
          <w:p w14:paraId="1E6CB2E8"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4B182308"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7804BEF2"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691E5055"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FCC7FC"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5E90F918"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84</w:t>
            </w:r>
          </w:p>
        </w:tc>
        <w:tc>
          <w:tcPr>
            <w:tcW w:w="630" w:type="dxa"/>
            <w:shd w:val="clear" w:color="auto" w:fill="auto"/>
            <w:vAlign w:val="center"/>
          </w:tcPr>
          <w:p w14:paraId="7AB0F2CB"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715F5738"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71A1FABF"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6E1D77E1"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7B8CF4BC"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533575BF" w14:textId="77777777" w:rsidTr="002C78AC">
        <w:trPr>
          <w:trHeight w:hRule="exact" w:val="170"/>
          <w:jc w:val="center"/>
        </w:trPr>
        <w:tc>
          <w:tcPr>
            <w:tcW w:w="951" w:type="dxa"/>
            <w:vAlign w:val="center"/>
          </w:tcPr>
          <w:p w14:paraId="3447066B"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20</w:t>
            </w:r>
          </w:p>
        </w:tc>
        <w:tc>
          <w:tcPr>
            <w:tcW w:w="540" w:type="dxa"/>
          </w:tcPr>
          <w:p w14:paraId="23CE10F0" w14:textId="77777777" w:rsidR="00A53EED" w:rsidRPr="004B1464" w:rsidRDefault="00A53EED" w:rsidP="00A53EED">
            <w:pPr>
              <w:jc w:val="center"/>
            </w:pPr>
          </w:p>
        </w:tc>
        <w:tc>
          <w:tcPr>
            <w:tcW w:w="576" w:type="dxa"/>
            <w:vAlign w:val="center"/>
          </w:tcPr>
          <w:p w14:paraId="336C8767"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65934771"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5E28AFC3"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59EBB364"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4DDE37"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4052CA7C"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85</w:t>
            </w:r>
          </w:p>
        </w:tc>
        <w:tc>
          <w:tcPr>
            <w:tcW w:w="630" w:type="dxa"/>
            <w:shd w:val="clear" w:color="auto" w:fill="auto"/>
            <w:vAlign w:val="center"/>
          </w:tcPr>
          <w:p w14:paraId="432EBD1B"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73198847"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358DF2F8"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21AEF295"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4F9CF37A"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47BD3A1A" w14:textId="77777777" w:rsidTr="002C78AC">
        <w:trPr>
          <w:trHeight w:hRule="exact" w:val="170"/>
          <w:jc w:val="center"/>
        </w:trPr>
        <w:tc>
          <w:tcPr>
            <w:tcW w:w="951" w:type="dxa"/>
            <w:vAlign w:val="center"/>
          </w:tcPr>
          <w:p w14:paraId="44F305D7"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21</w:t>
            </w:r>
          </w:p>
        </w:tc>
        <w:tc>
          <w:tcPr>
            <w:tcW w:w="540" w:type="dxa"/>
          </w:tcPr>
          <w:p w14:paraId="3A33E0B3" w14:textId="77777777" w:rsidR="00A53EED" w:rsidRPr="004B1464" w:rsidRDefault="00A53EED" w:rsidP="00A53EED">
            <w:pPr>
              <w:jc w:val="center"/>
            </w:pPr>
          </w:p>
        </w:tc>
        <w:tc>
          <w:tcPr>
            <w:tcW w:w="576" w:type="dxa"/>
            <w:vAlign w:val="center"/>
          </w:tcPr>
          <w:p w14:paraId="733FF376"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776BFE29"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05025453"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45699725"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D8399C"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48270757"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86</w:t>
            </w:r>
          </w:p>
        </w:tc>
        <w:tc>
          <w:tcPr>
            <w:tcW w:w="630" w:type="dxa"/>
            <w:shd w:val="clear" w:color="auto" w:fill="auto"/>
            <w:vAlign w:val="center"/>
          </w:tcPr>
          <w:p w14:paraId="1C515D37"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7871BAD4"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3E194B88"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6B736543"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4500B8C5"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1244A5BF" w14:textId="77777777" w:rsidTr="00FF0DB1">
        <w:trPr>
          <w:trHeight w:hRule="exact" w:val="170"/>
          <w:jc w:val="center"/>
        </w:trPr>
        <w:tc>
          <w:tcPr>
            <w:tcW w:w="951" w:type="dxa"/>
            <w:vAlign w:val="center"/>
          </w:tcPr>
          <w:p w14:paraId="416ADDCC"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22</w:t>
            </w:r>
          </w:p>
        </w:tc>
        <w:tc>
          <w:tcPr>
            <w:tcW w:w="540" w:type="dxa"/>
            <w:vAlign w:val="center"/>
          </w:tcPr>
          <w:p w14:paraId="3BCBB998"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119BD7EF"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22B7ABE4"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7B4A08EA"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6244F6F6"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C3223F"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7B058D6B"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87</w:t>
            </w:r>
          </w:p>
        </w:tc>
        <w:tc>
          <w:tcPr>
            <w:tcW w:w="630" w:type="dxa"/>
            <w:shd w:val="clear" w:color="auto" w:fill="auto"/>
            <w:vAlign w:val="center"/>
          </w:tcPr>
          <w:p w14:paraId="1F0F4D77"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291B90FE"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2196340C"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1A5766AF"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260B1580"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74681E92" w14:textId="77777777" w:rsidTr="00FF0DB1">
        <w:trPr>
          <w:trHeight w:hRule="exact" w:val="170"/>
          <w:jc w:val="center"/>
        </w:trPr>
        <w:tc>
          <w:tcPr>
            <w:tcW w:w="951" w:type="dxa"/>
            <w:vAlign w:val="center"/>
          </w:tcPr>
          <w:p w14:paraId="6E97467C"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23</w:t>
            </w:r>
          </w:p>
        </w:tc>
        <w:tc>
          <w:tcPr>
            <w:tcW w:w="540" w:type="dxa"/>
            <w:vAlign w:val="center"/>
          </w:tcPr>
          <w:p w14:paraId="3C77E26E"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5E3678A4"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6ABF0DE2"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3E847CEE"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7BB98A87"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04559B"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7954D8D2"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88</w:t>
            </w:r>
          </w:p>
        </w:tc>
        <w:tc>
          <w:tcPr>
            <w:tcW w:w="630" w:type="dxa"/>
            <w:shd w:val="clear" w:color="auto" w:fill="auto"/>
            <w:vAlign w:val="center"/>
          </w:tcPr>
          <w:p w14:paraId="470EF55D"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23E7BB0B"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0BFF48B3"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5B94BB3D"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73E0068C"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18DCE3A9" w14:textId="77777777" w:rsidTr="00FF0DB1">
        <w:trPr>
          <w:trHeight w:hRule="exact" w:val="170"/>
          <w:jc w:val="center"/>
        </w:trPr>
        <w:tc>
          <w:tcPr>
            <w:tcW w:w="951" w:type="dxa"/>
            <w:vAlign w:val="center"/>
          </w:tcPr>
          <w:p w14:paraId="5969AEAA"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24</w:t>
            </w:r>
          </w:p>
        </w:tc>
        <w:tc>
          <w:tcPr>
            <w:tcW w:w="540" w:type="dxa"/>
            <w:vAlign w:val="center"/>
          </w:tcPr>
          <w:p w14:paraId="465E91B0"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3507F64A"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0D803733"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0AD2497E"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405A0F76"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0FED8B"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3018D8DF"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89</w:t>
            </w:r>
          </w:p>
        </w:tc>
        <w:tc>
          <w:tcPr>
            <w:tcW w:w="630" w:type="dxa"/>
            <w:shd w:val="clear" w:color="auto" w:fill="auto"/>
            <w:vAlign w:val="center"/>
          </w:tcPr>
          <w:p w14:paraId="4444A1A7"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17FA57D1"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7A079FB9"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11878242"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169CCFCF"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74B3D8A5" w14:textId="77777777" w:rsidTr="00FF0DB1">
        <w:trPr>
          <w:trHeight w:hRule="exact" w:val="170"/>
          <w:jc w:val="center"/>
        </w:trPr>
        <w:tc>
          <w:tcPr>
            <w:tcW w:w="951" w:type="dxa"/>
            <w:vAlign w:val="center"/>
          </w:tcPr>
          <w:p w14:paraId="6D168B5B"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25</w:t>
            </w:r>
          </w:p>
        </w:tc>
        <w:tc>
          <w:tcPr>
            <w:tcW w:w="540" w:type="dxa"/>
            <w:vAlign w:val="center"/>
          </w:tcPr>
          <w:p w14:paraId="14ED0E68"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654E786E"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0E6F0D33"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555A0CF5"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7AAFEC04"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FE4D90"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3BF26DBF"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90</w:t>
            </w:r>
          </w:p>
        </w:tc>
        <w:tc>
          <w:tcPr>
            <w:tcW w:w="630" w:type="dxa"/>
            <w:shd w:val="clear" w:color="auto" w:fill="auto"/>
            <w:vAlign w:val="center"/>
          </w:tcPr>
          <w:p w14:paraId="5E690975"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7E9CBBDF"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5DE04934"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00653F03"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472F17E0"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6FBCC661" w14:textId="77777777" w:rsidTr="00FF0DB1">
        <w:trPr>
          <w:trHeight w:hRule="exact" w:val="170"/>
          <w:jc w:val="center"/>
        </w:trPr>
        <w:tc>
          <w:tcPr>
            <w:tcW w:w="951" w:type="dxa"/>
            <w:vAlign w:val="center"/>
          </w:tcPr>
          <w:p w14:paraId="328B2C3A"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26</w:t>
            </w:r>
          </w:p>
        </w:tc>
        <w:tc>
          <w:tcPr>
            <w:tcW w:w="540" w:type="dxa"/>
            <w:vAlign w:val="center"/>
          </w:tcPr>
          <w:p w14:paraId="202C7155"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64048F8F"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1E045E4F"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28A2ABC2"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03A3E7A7"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FAB1A8"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497E5884"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91</w:t>
            </w:r>
          </w:p>
        </w:tc>
        <w:tc>
          <w:tcPr>
            <w:tcW w:w="630" w:type="dxa"/>
            <w:shd w:val="clear" w:color="auto" w:fill="auto"/>
            <w:vAlign w:val="center"/>
          </w:tcPr>
          <w:p w14:paraId="0F169BAB"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715EAF2F"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58738387"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6289A9C8"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56435265"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138FF552" w14:textId="77777777" w:rsidTr="00FF0DB1">
        <w:trPr>
          <w:trHeight w:hRule="exact" w:val="170"/>
          <w:jc w:val="center"/>
        </w:trPr>
        <w:tc>
          <w:tcPr>
            <w:tcW w:w="951" w:type="dxa"/>
            <w:vAlign w:val="center"/>
          </w:tcPr>
          <w:p w14:paraId="38136156"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27</w:t>
            </w:r>
          </w:p>
        </w:tc>
        <w:tc>
          <w:tcPr>
            <w:tcW w:w="540" w:type="dxa"/>
            <w:vAlign w:val="center"/>
          </w:tcPr>
          <w:p w14:paraId="5A8A01DF"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7B76BBD9"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15116CFE"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588F1B2C"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05124B18"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D77E9C"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4B20E490"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92</w:t>
            </w:r>
          </w:p>
        </w:tc>
        <w:tc>
          <w:tcPr>
            <w:tcW w:w="630" w:type="dxa"/>
            <w:shd w:val="clear" w:color="auto" w:fill="auto"/>
            <w:vAlign w:val="center"/>
          </w:tcPr>
          <w:p w14:paraId="47ED4380"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74436182"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5800BA87"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2F00A217"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4657060D"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3C27914C" w14:textId="77777777" w:rsidTr="00FF0DB1">
        <w:trPr>
          <w:trHeight w:hRule="exact" w:val="170"/>
          <w:jc w:val="center"/>
        </w:trPr>
        <w:tc>
          <w:tcPr>
            <w:tcW w:w="951" w:type="dxa"/>
            <w:vAlign w:val="center"/>
          </w:tcPr>
          <w:p w14:paraId="14C3010A"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28</w:t>
            </w:r>
          </w:p>
        </w:tc>
        <w:tc>
          <w:tcPr>
            <w:tcW w:w="540" w:type="dxa"/>
            <w:vAlign w:val="center"/>
          </w:tcPr>
          <w:p w14:paraId="180BA398"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118FB239"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50B4EA6E"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479260DE"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559AF57F"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C8E29A"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19AA0324"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93</w:t>
            </w:r>
          </w:p>
        </w:tc>
        <w:tc>
          <w:tcPr>
            <w:tcW w:w="630" w:type="dxa"/>
            <w:shd w:val="clear" w:color="auto" w:fill="auto"/>
            <w:vAlign w:val="center"/>
          </w:tcPr>
          <w:p w14:paraId="2A4743B6"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0AFD6979"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36C3FDF5"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17F25FEC"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485691E3"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3A0986A6" w14:textId="77777777" w:rsidTr="00FF0DB1">
        <w:trPr>
          <w:trHeight w:hRule="exact" w:val="170"/>
          <w:jc w:val="center"/>
        </w:trPr>
        <w:tc>
          <w:tcPr>
            <w:tcW w:w="951" w:type="dxa"/>
            <w:vAlign w:val="center"/>
          </w:tcPr>
          <w:p w14:paraId="54FDF6A9"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29</w:t>
            </w:r>
          </w:p>
        </w:tc>
        <w:tc>
          <w:tcPr>
            <w:tcW w:w="540" w:type="dxa"/>
            <w:vAlign w:val="center"/>
          </w:tcPr>
          <w:p w14:paraId="2DEC9A5F"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68EAF458"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18ACB8E6"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353E1CBB"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2AE10F39"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11B6A8"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1D99004F"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94</w:t>
            </w:r>
          </w:p>
        </w:tc>
        <w:tc>
          <w:tcPr>
            <w:tcW w:w="630" w:type="dxa"/>
            <w:shd w:val="clear" w:color="auto" w:fill="auto"/>
            <w:vAlign w:val="center"/>
          </w:tcPr>
          <w:p w14:paraId="11AD8FCC"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4A724852"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1D4D4902"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38F695B0"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66D9511C"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6EFCB099" w14:textId="77777777" w:rsidTr="00FF0DB1">
        <w:trPr>
          <w:trHeight w:hRule="exact" w:val="170"/>
          <w:jc w:val="center"/>
        </w:trPr>
        <w:tc>
          <w:tcPr>
            <w:tcW w:w="951" w:type="dxa"/>
            <w:vAlign w:val="center"/>
          </w:tcPr>
          <w:p w14:paraId="1A7F623A"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30</w:t>
            </w:r>
          </w:p>
        </w:tc>
        <w:tc>
          <w:tcPr>
            <w:tcW w:w="540" w:type="dxa"/>
            <w:vAlign w:val="center"/>
          </w:tcPr>
          <w:p w14:paraId="23E80F55"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18A0F591"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71F96C4D"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08BCC1C2"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4C61E5A6"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B3F7A8"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2D30C684"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95</w:t>
            </w:r>
          </w:p>
        </w:tc>
        <w:tc>
          <w:tcPr>
            <w:tcW w:w="630" w:type="dxa"/>
            <w:shd w:val="clear" w:color="auto" w:fill="auto"/>
            <w:vAlign w:val="center"/>
          </w:tcPr>
          <w:p w14:paraId="433C91AA"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05AD0D30"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5ADFA987"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517777A2"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6F3568A7"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78332AFD" w14:textId="77777777" w:rsidTr="00FF0DB1">
        <w:trPr>
          <w:trHeight w:hRule="exact" w:val="170"/>
          <w:jc w:val="center"/>
        </w:trPr>
        <w:tc>
          <w:tcPr>
            <w:tcW w:w="951" w:type="dxa"/>
            <w:vAlign w:val="center"/>
          </w:tcPr>
          <w:p w14:paraId="6F0FC701"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31</w:t>
            </w:r>
          </w:p>
        </w:tc>
        <w:tc>
          <w:tcPr>
            <w:tcW w:w="540" w:type="dxa"/>
            <w:vAlign w:val="center"/>
          </w:tcPr>
          <w:p w14:paraId="4B526115"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326335E0"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2316A4A6"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36B738B7"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2E07981A"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62EC31"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120C1056"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96</w:t>
            </w:r>
          </w:p>
        </w:tc>
        <w:tc>
          <w:tcPr>
            <w:tcW w:w="630" w:type="dxa"/>
            <w:shd w:val="clear" w:color="auto" w:fill="auto"/>
            <w:vAlign w:val="center"/>
          </w:tcPr>
          <w:p w14:paraId="73DB6285"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425F79C2"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63CEE19D"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12B23195"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5924EA08"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3E4CDF0B" w14:textId="77777777" w:rsidTr="00FF0DB1">
        <w:trPr>
          <w:trHeight w:hRule="exact" w:val="170"/>
          <w:jc w:val="center"/>
        </w:trPr>
        <w:tc>
          <w:tcPr>
            <w:tcW w:w="951" w:type="dxa"/>
            <w:vAlign w:val="center"/>
          </w:tcPr>
          <w:p w14:paraId="5E05364D"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32</w:t>
            </w:r>
          </w:p>
        </w:tc>
        <w:tc>
          <w:tcPr>
            <w:tcW w:w="540" w:type="dxa"/>
            <w:vAlign w:val="center"/>
          </w:tcPr>
          <w:p w14:paraId="090114B3"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0983B9A6"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1D75C5A3"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4A2BB7C2"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0A357A80"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A93EFE"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37E25C7B"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97</w:t>
            </w:r>
          </w:p>
        </w:tc>
        <w:tc>
          <w:tcPr>
            <w:tcW w:w="630" w:type="dxa"/>
            <w:shd w:val="clear" w:color="auto" w:fill="auto"/>
            <w:vAlign w:val="center"/>
          </w:tcPr>
          <w:p w14:paraId="0202BC18"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3DF69D4A"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38FCFF0B"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5CD12DB3"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5FD30AA9"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19BD4A9C" w14:textId="77777777" w:rsidTr="00FF0DB1">
        <w:trPr>
          <w:trHeight w:hRule="exact" w:val="170"/>
          <w:jc w:val="center"/>
        </w:trPr>
        <w:tc>
          <w:tcPr>
            <w:tcW w:w="951" w:type="dxa"/>
            <w:vAlign w:val="center"/>
          </w:tcPr>
          <w:p w14:paraId="2615872F"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33</w:t>
            </w:r>
          </w:p>
        </w:tc>
        <w:tc>
          <w:tcPr>
            <w:tcW w:w="540" w:type="dxa"/>
            <w:vAlign w:val="center"/>
          </w:tcPr>
          <w:p w14:paraId="22EFD5EA"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65EE428E"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007C258B"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35B904D0"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15FA65B3"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1C4391"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5158ECB7"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98</w:t>
            </w:r>
          </w:p>
        </w:tc>
        <w:tc>
          <w:tcPr>
            <w:tcW w:w="630" w:type="dxa"/>
            <w:shd w:val="clear" w:color="auto" w:fill="auto"/>
            <w:vAlign w:val="center"/>
          </w:tcPr>
          <w:p w14:paraId="5B7DF68E"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0A6889C5"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6779F86C"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4D3C275E"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17BF1CB7"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6B2F28C6" w14:textId="77777777" w:rsidTr="00FF0DB1">
        <w:trPr>
          <w:trHeight w:hRule="exact" w:val="170"/>
          <w:jc w:val="center"/>
        </w:trPr>
        <w:tc>
          <w:tcPr>
            <w:tcW w:w="951" w:type="dxa"/>
            <w:vAlign w:val="center"/>
          </w:tcPr>
          <w:p w14:paraId="0DE40A02"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34</w:t>
            </w:r>
          </w:p>
          <w:p w14:paraId="00609F36" w14:textId="77777777" w:rsidR="00A53EED" w:rsidRPr="004B1464" w:rsidRDefault="00A53EED" w:rsidP="00A53EED">
            <w:pPr>
              <w:widowControl w:val="0"/>
              <w:jc w:val="center"/>
              <w:rPr>
                <w:rFonts w:ascii="Arial" w:hAnsi="Arial" w:cs="Arial"/>
                <w:b/>
                <w:sz w:val="16"/>
                <w:szCs w:val="16"/>
              </w:rPr>
            </w:pPr>
          </w:p>
        </w:tc>
        <w:tc>
          <w:tcPr>
            <w:tcW w:w="540" w:type="dxa"/>
            <w:vAlign w:val="center"/>
          </w:tcPr>
          <w:p w14:paraId="15C87BBD"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473FC014"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73B88CDF"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0A012F9D"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6A8C6363"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CDC680"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3F44E7CE"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99</w:t>
            </w:r>
          </w:p>
        </w:tc>
        <w:tc>
          <w:tcPr>
            <w:tcW w:w="630" w:type="dxa"/>
            <w:shd w:val="clear" w:color="auto" w:fill="auto"/>
            <w:vAlign w:val="center"/>
          </w:tcPr>
          <w:p w14:paraId="517D925E"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5964F364"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10DA3BF7"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1F3B3724"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3DBF33B3"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53A524F3" w14:textId="77777777" w:rsidTr="00FF0DB1">
        <w:trPr>
          <w:trHeight w:hRule="exact" w:val="170"/>
          <w:jc w:val="center"/>
        </w:trPr>
        <w:tc>
          <w:tcPr>
            <w:tcW w:w="951" w:type="dxa"/>
            <w:vAlign w:val="center"/>
          </w:tcPr>
          <w:p w14:paraId="0B3C3077"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35</w:t>
            </w:r>
          </w:p>
        </w:tc>
        <w:tc>
          <w:tcPr>
            <w:tcW w:w="540" w:type="dxa"/>
            <w:vAlign w:val="center"/>
          </w:tcPr>
          <w:p w14:paraId="1F1BF483"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0E8010AC"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620C4A1C"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0C83F3C9"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3D2C10CE"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8D7DCF"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75205945"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100</w:t>
            </w:r>
          </w:p>
        </w:tc>
        <w:tc>
          <w:tcPr>
            <w:tcW w:w="630" w:type="dxa"/>
            <w:shd w:val="clear" w:color="auto" w:fill="auto"/>
            <w:vAlign w:val="center"/>
          </w:tcPr>
          <w:p w14:paraId="750D9B8F"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2615A194"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26E48282"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276F839A"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7C1884A2"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603E3C0F" w14:textId="77777777" w:rsidTr="00FF0DB1">
        <w:trPr>
          <w:trHeight w:hRule="exact" w:val="170"/>
          <w:jc w:val="center"/>
        </w:trPr>
        <w:tc>
          <w:tcPr>
            <w:tcW w:w="951" w:type="dxa"/>
            <w:vAlign w:val="center"/>
          </w:tcPr>
          <w:p w14:paraId="01875FEA"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36</w:t>
            </w:r>
          </w:p>
        </w:tc>
        <w:tc>
          <w:tcPr>
            <w:tcW w:w="540" w:type="dxa"/>
            <w:vAlign w:val="center"/>
          </w:tcPr>
          <w:p w14:paraId="41773B1F"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1623E710"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7A6404BC"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6A169BC7"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00630853"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430242"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0FBAA155"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101</w:t>
            </w:r>
          </w:p>
        </w:tc>
        <w:tc>
          <w:tcPr>
            <w:tcW w:w="630" w:type="dxa"/>
            <w:shd w:val="clear" w:color="auto" w:fill="auto"/>
            <w:vAlign w:val="center"/>
          </w:tcPr>
          <w:p w14:paraId="05CBE56B"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7A2CDB70"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25EB3FEA"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4CFFC0F5"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0A9A65C0"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2CFEB138" w14:textId="77777777" w:rsidTr="00FF0DB1">
        <w:trPr>
          <w:trHeight w:hRule="exact" w:val="170"/>
          <w:jc w:val="center"/>
        </w:trPr>
        <w:tc>
          <w:tcPr>
            <w:tcW w:w="951" w:type="dxa"/>
            <w:vAlign w:val="center"/>
          </w:tcPr>
          <w:p w14:paraId="4E92E5F6"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37</w:t>
            </w:r>
          </w:p>
        </w:tc>
        <w:tc>
          <w:tcPr>
            <w:tcW w:w="540" w:type="dxa"/>
            <w:vAlign w:val="center"/>
          </w:tcPr>
          <w:p w14:paraId="748CF863"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5F21EEFD"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33DA5805"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5A6F982C"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062DC075"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3CEE45"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508D9585"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102</w:t>
            </w:r>
          </w:p>
        </w:tc>
        <w:tc>
          <w:tcPr>
            <w:tcW w:w="630" w:type="dxa"/>
            <w:shd w:val="clear" w:color="auto" w:fill="auto"/>
            <w:vAlign w:val="center"/>
          </w:tcPr>
          <w:p w14:paraId="62AE01F4"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488DEA65"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07660F18"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715DBC7F"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3415377E"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705D3EEE" w14:textId="77777777" w:rsidTr="00FF0DB1">
        <w:trPr>
          <w:trHeight w:hRule="exact" w:val="170"/>
          <w:jc w:val="center"/>
        </w:trPr>
        <w:tc>
          <w:tcPr>
            <w:tcW w:w="951" w:type="dxa"/>
            <w:vAlign w:val="center"/>
          </w:tcPr>
          <w:p w14:paraId="41E18005"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38</w:t>
            </w:r>
          </w:p>
        </w:tc>
        <w:tc>
          <w:tcPr>
            <w:tcW w:w="540" w:type="dxa"/>
            <w:vAlign w:val="center"/>
          </w:tcPr>
          <w:p w14:paraId="02F90F05"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27C1E612"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54A3FD4F"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32399618"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663FDAC0"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B7F541"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3E48A1F8"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103</w:t>
            </w:r>
          </w:p>
        </w:tc>
        <w:tc>
          <w:tcPr>
            <w:tcW w:w="630" w:type="dxa"/>
            <w:shd w:val="clear" w:color="auto" w:fill="auto"/>
            <w:vAlign w:val="center"/>
          </w:tcPr>
          <w:p w14:paraId="037A7B64"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0CDC6C12"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7F2A9F9D"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213A4944"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541979AA"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7A7BBC4D" w14:textId="77777777" w:rsidTr="00FF0DB1">
        <w:trPr>
          <w:trHeight w:hRule="exact" w:val="170"/>
          <w:jc w:val="center"/>
        </w:trPr>
        <w:tc>
          <w:tcPr>
            <w:tcW w:w="951" w:type="dxa"/>
            <w:vAlign w:val="center"/>
          </w:tcPr>
          <w:p w14:paraId="444417F0"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39</w:t>
            </w:r>
          </w:p>
        </w:tc>
        <w:tc>
          <w:tcPr>
            <w:tcW w:w="540" w:type="dxa"/>
            <w:vAlign w:val="center"/>
          </w:tcPr>
          <w:p w14:paraId="03572630"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4160A44D"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338C05E6"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1DCB1FEC"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149472A2"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FE78C9"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466C78E2"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104</w:t>
            </w:r>
          </w:p>
        </w:tc>
        <w:tc>
          <w:tcPr>
            <w:tcW w:w="630" w:type="dxa"/>
            <w:shd w:val="clear" w:color="auto" w:fill="auto"/>
            <w:vAlign w:val="center"/>
          </w:tcPr>
          <w:p w14:paraId="4A6642FA"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50245898"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1D67AF04"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2DB1E03B"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1BF3FE9E"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0A00F09A" w14:textId="77777777" w:rsidTr="00FF0DB1">
        <w:trPr>
          <w:trHeight w:hRule="exact" w:val="170"/>
          <w:jc w:val="center"/>
        </w:trPr>
        <w:tc>
          <w:tcPr>
            <w:tcW w:w="951" w:type="dxa"/>
            <w:vAlign w:val="center"/>
          </w:tcPr>
          <w:p w14:paraId="77F3CC0E"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40</w:t>
            </w:r>
          </w:p>
        </w:tc>
        <w:tc>
          <w:tcPr>
            <w:tcW w:w="540" w:type="dxa"/>
            <w:vAlign w:val="center"/>
          </w:tcPr>
          <w:p w14:paraId="5EE83F7A"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0ED8180B"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131F26FB"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2D271B84"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5057507F"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B80528"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6EAAB462"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105</w:t>
            </w:r>
          </w:p>
        </w:tc>
        <w:tc>
          <w:tcPr>
            <w:tcW w:w="630" w:type="dxa"/>
            <w:shd w:val="clear" w:color="auto" w:fill="auto"/>
            <w:vAlign w:val="center"/>
          </w:tcPr>
          <w:p w14:paraId="25D7002D"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442E7977"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45F6B022"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23CFE364"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79534166"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57DC207E" w14:textId="77777777" w:rsidTr="00FF0DB1">
        <w:trPr>
          <w:trHeight w:hRule="exact" w:val="170"/>
          <w:jc w:val="center"/>
        </w:trPr>
        <w:tc>
          <w:tcPr>
            <w:tcW w:w="951" w:type="dxa"/>
            <w:vAlign w:val="center"/>
          </w:tcPr>
          <w:p w14:paraId="611AF1E0"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41</w:t>
            </w:r>
          </w:p>
        </w:tc>
        <w:tc>
          <w:tcPr>
            <w:tcW w:w="540" w:type="dxa"/>
            <w:vAlign w:val="center"/>
          </w:tcPr>
          <w:p w14:paraId="61BE0579"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51E4F0C3"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56F541B4"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19E68091"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3ADEFCEA"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99665E"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72F8D0F4"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106</w:t>
            </w:r>
          </w:p>
        </w:tc>
        <w:tc>
          <w:tcPr>
            <w:tcW w:w="630" w:type="dxa"/>
            <w:shd w:val="clear" w:color="auto" w:fill="auto"/>
            <w:vAlign w:val="center"/>
          </w:tcPr>
          <w:p w14:paraId="4E75124E"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7C4C294D"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10D96F8E"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00994261"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129421AA"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781FA68C" w14:textId="77777777" w:rsidTr="00FF0DB1">
        <w:trPr>
          <w:trHeight w:hRule="exact" w:val="170"/>
          <w:jc w:val="center"/>
        </w:trPr>
        <w:tc>
          <w:tcPr>
            <w:tcW w:w="951" w:type="dxa"/>
            <w:vAlign w:val="center"/>
          </w:tcPr>
          <w:p w14:paraId="32D76DC9"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42</w:t>
            </w:r>
          </w:p>
        </w:tc>
        <w:tc>
          <w:tcPr>
            <w:tcW w:w="540" w:type="dxa"/>
            <w:vAlign w:val="center"/>
          </w:tcPr>
          <w:p w14:paraId="0D9B7850"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206342B2"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1B0271E5"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47D81FC1"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4947067B"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D06E95"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0B2F1210"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107</w:t>
            </w:r>
          </w:p>
        </w:tc>
        <w:tc>
          <w:tcPr>
            <w:tcW w:w="630" w:type="dxa"/>
            <w:shd w:val="clear" w:color="auto" w:fill="auto"/>
            <w:vAlign w:val="center"/>
          </w:tcPr>
          <w:p w14:paraId="27D4B1AD"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25B106BA"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135BCEFC"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442062FA"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2981EAF6"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2B2CB746" w14:textId="77777777" w:rsidTr="00FF0DB1">
        <w:trPr>
          <w:trHeight w:hRule="exact" w:val="170"/>
          <w:jc w:val="center"/>
        </w:trPr>
        <w:tc>
          <w:tcPr>
            <w:tcW w:w="951" w:type="dxa"/>
            <w:vAlign w:val="center"/>
          </w:tcPr>
          <w:p w14:paraId="71453820"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43</w:t>
            </w:r>
          </w:p>
        </w:tc>
        <w:tc>
          <w:tcPr>
            <w:tcW w:w="540" w:type="dxa"/>
            <w:vAlign w:val="center"/>
          </w:tcPr>
          <w:p w14:paraId="078719CA"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64F51F17"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2AB6A4DA"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3BDEFD76"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74AE6F88"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F9A22D"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1DCF763C"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108</w:t>
            </w:r>
          </w:p>
        </w:tc>
        <w:tc>
          <w:tcPr>
            <w:tcW w:w="630" w:type="dxa"/>
            <w:shd w:val="clear" w:color="auto" w:fill="auto"/>
            <w:vAlign w:val="center"/>
          </w:tcPr>
          <w:p w14:paraId="3AF7A620"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49ACFAA8"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0C18E17E"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318F45D0"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60760863"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10A91DA3" w14:textId="77777777" w:rsidTr="00FF0DB1">
        <w:trPr>
          <w:trHeight w:hRule="exact" w:val="170"/>
          <w:jc w:val="center"/>
        </w:trPr>
        <w:tc>
          <w:tcPr>
            <w:tcW w:w="951" w:type="dxa"/>
            <w:vAlign w:val="center"/>
          </w:tcPr>
          <w:p w14:paraId="6D7FD530"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44</w:t>
            </w:r>
          </w:p>
        </w:tc>
        <w:tc>
          <w:tcPr>
            <w:tcW w:w="540" w:type="dxa"/>
            <w:vAlign w:val="center"/>
          </w:tcPr>
          <w:p w14:paraId="5C228DB1"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34A2B7DD"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617456BA"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472FF550"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15E2CC71"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C9BE61"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2E9952FA"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109</w:t>
            </w:r>
          </w:p>
        </w:tc>
        <w:tc>
          <w:tcPr>
            <w:tcW w:w="630" w:type="dxa"/>
            <w:shd w:val="clear" w:color="auto" w:fill="auto"/>
            <w:vAlign w:val="center"/>
          </w:tcPr>
          <w:p w14:paraId="4B10FC17"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65A3CBD4"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57CF7D2C"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4E01F62C"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3C4DD31F"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7461699E" w14:textId="77777777" w:rsidTr="00FF0DB1">
        <w:trPr>
          <w:trHeight w:hRule="exact" w:val="170"/>
          <w:jc w:val="center"/>
        </w:trPr>
        <w:tc>
          <w:tcPr>
            <w:tcW w:w="951" w:type="dxa"/>
            <w:vAlign w:val="center"/>
          </w:tcPr>
          <w:p w14:paraId="42E2B3BB"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45</w:t>
            </w:r>
          </w:p>
        </w:tc>
        <w:tc>
          <w:tcPr>
            <w:tcW w:w="540" w:type="dxa"/>
            <w:vAlign w:val="center"/>
          </w:tcPr>
          <w:p w14:paraId="0E15EBA5"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79FDE331"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1C01CF3B"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0C77CACD"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6AABCF12"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33D302"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4B32DC07"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110</w:t>
            </w:r>
          </w:p>
        </w:tc>
        <w:tc>
          <w:tcPr>
            <w:tcW w:w="630" w:type="dxa"/>
            <w:shd w:val="clear" w:color="auto" w:fill="auto"/>
            <w:vAlign w:val="center"/>
          </w:tcPr>
          <w:p w14:paraId="792FCC62"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39C0D59F"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35CFFEB8"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076B970A"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458E04F8"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4A1EFC19" w14:textId="77777777" w:rsidTr="00FF0DB1">
        <w:trPr>
          <w:trHeight w:hRule="exact" w:val="170"/>
          <w:jc w:val="center"/>
        </w:trPr>
        <w:tc>
          <w:tcPr>
            <w:tcW w:w="951" w:type="dxa"/>
            <w:vAlign w:val="center"/>
          </w:tcPr>
          <w:p w14:paraId="581DD632"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46</w:t>
            </w:r>
          </w:p>
        </w:tc>
        <w:tc>
          <w:tcPr>
            <w:tcW w:w="540" w:type="dxa"/>
            <w:vAlign w:val="center"/>
          </w:tcPr>
          <w:p w14:paraId="0BAF297D"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59D75469"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34CE1C3B"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621DE656"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301A6874"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26039C"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4D652680"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111</w:t>
            </w:r>
          </w:p>
        </w:tc>
        <w:tc>
          <w:tcPr>
            <w:tcW w:w="630" w:type="dxa"/>
            <w:shd w:val="clear" w:color="auto" w:fill="auto"/>
            <w:vAlign w:val="center"/>
          </w:tcPr>
          <w:p w14:paraId="3C82EA7F"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056AE4E1"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70DB3DF0"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25E414DA"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3A00C1FE"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2B13C9B9" w14:textId="77777777" w:rsidTr="00FF0DB1">
        <w:trPr>
          <w:trHeight w:hRule="exact" w:val="170"/>
          <w:jc w:val="center"/>
        </w:trPr>
        <w:tc>
          <w:tcPr>
            <w:tcW w:w="951" w:type="dxa"/>
            <w:vAlign w:val="center"/>
          </w:tcPr>
          <w:p w14:paraId="21BA2838"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47</w:t>
            </w:r>
          </w:p>
        </w:tc>
        <w:tc>
          <w:tcPr>
            <w:tcW w:w="540" w:type="dxa"/>
            <w:vAlign w:val="center"/>
          </w:tcPr>
          <w:p w14:paraId="7DA5BDB6"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5A6BF95C"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7B4A1D34"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654F4B79"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2E0F5D44"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79BA4B"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3EEC98C0"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112</w:t>
            </w:r>
          </w:p>
        </w:tc>
        <w:tc>
          <w:tcPr>
            <w:tcW w:w="630" w:type="dxa"/>
            <w:shd w:val="clear" w:color="auto" w:fill="auto"/>
            <w:vAlign w:val="center"/>
          </w:tcPr>
          <w:p w14:paraId="15ACDEDC"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23EE60FC"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0B0B6CD5"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505ACD38"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467FACC5"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3862A7B7" w14:textId="77777777" w:rsidTr="00FF0DB1">
        <w:trPr>
          <w:trHeight w:hRule="exact" w:val="170"/>
          <w:jc w:val="center"/>
        </w:trPr>
        <w:tc>
          <w:tcPr>
            <w:tcW w:w="951" w:type="dxa"/>
            <w:vAlign w:val="center"/>
          </w:tcPr>
          <w:p w14:paraId="312E94FA"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48</w:t>
            </w:r>
          </w:p>
        </w:tc>
        <w:tc>
          <w:tcPr>
            <w:tcW w:w="540" w:type="dxa"/>
            <w:vAlign w:val="center"/>
          </w:tcPr>
          <w:p w14:paraId="6315FB55"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5D57D4C7"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0D8ABB86"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1E48C65E"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68EED0F3"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D2DB16"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302BA88B"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113</w:t>
            </w:r>
          </w:p>
        </w:tc>
        <w:tc>
          <w:tcPr>
            <w:tcW w:w="630" w:type="dxa"/>
            <w:shd w:val="clear" w:color="auto" w:fill="auto"/>
            <w:vAlign w:val="center"/>
          </w:tcPr>
          <w:p w14:paraId="15EDB643"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5B75F30B"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56F9CA81"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47DAAB14"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2AE1ED8B"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444B92F8" w14:textId="77777777" w:rsidTr="00FF0DB1">
        <w:trPr>
          <w:trHeight w:hRule="exact" w:val="170"/>
          <w:jc w:val="center"/>
        </w:trPr>
        <w:tc>
          <w:tcPr>
            <w:tcW w:w="951" w:type="dxa"/>
            <w:vAlign w:val="center"/>
          </w:tcPr>
          <w:p w14:paraId="3BC8F67D"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49</w:t>
            </w:r>
          </w:p>
        </w:tc>
        <w:tc>
          <w:tcPr>
            <w:tcW w:w="540" w:type="dxa"/>
            <w:vAlign w:val="center"/>
          </w:tcPr>
          <w:p w14:paraId="27A4FF8A"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7FEC1AB5"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1FC9A032"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15135D2F"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22EA7E56"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FD6DCE"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4D6A3307"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114</w:t>
            </w:r>
          </w:p>
        </w:tc>
        <w:tc>
          <w:tcPr>
            <w:tcW w:w="630" w:type="dxa"/>
            <w:shd w:val="clear" w:color="auto" w:fill="auto"/>
            <w:vAlign w:val="center"/>
          </w:tcPr>
          <w:p w14:paraId="7E348069"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3F2F396D"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11BAD90D"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48258204"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61F9B96E"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55E6A515" w14:textId="77777777" w:rsidTr="00FF0DB1">
        <w:trPr>
          <w:trHeight w:hRule="exact" w:val="170"/>
          <w:jc w:val="center"/>
        </w:trPr>
        <w:tc>
          <w:tcPr>
            <w:tcW w:w="951" w:type="dxa"/>
            <w:vAlign w:val="center"/>
          </w:tcPr>
          <w:p w14:paraId="2251FE0D"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50</w:t>
            </w:r>
          </w:p>
        </w:tc>
        <w:tc>
          <w:tcPr>
            <w:tcW w:w="540" w:type="dxa"/>
            <w:vAlign w:val="center"/>
          </w:tcPr>
          <w:p w14:paraId="3E8BF6EA"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1A8C3FB5"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1174CE49"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491A7D97"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1850F71B"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2473D6"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127CDF51"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115</w:t>
            </w:r>
          </w:p>
        </w:tc>
        <w:tc>
          <w:tcPr>
            <w:tcW w:w="630" w:type="dxa"/>
            <w:shd w:val="clear" w:color="auto" w:fill="auto"/>
            <w:vAlign w:val="center"/>
          </w:tcPr>
          <w:p w14:paraId="5B8FE298"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39F4B597"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7BE7298F"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6E324CA1"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1AB2BC18"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7577B263" w14:textId="77777777" w:rsidTr="00FF0DB1">
        <w:trPr>
          <w:trHeight w:hRule="exact" w:val="170"/>
          <w:jc w:val="center"/>
        </w:trPr>
        <w:tc>
          <w:tcPr>
            <w:tcW w:w="951" w:type="dxa"/>
            <w:vAlign w:val="center"/>
          </w:tcPr>
          <w:p w14:paraId="0C57F198"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51</w:t>
            </w:r>
          </w:p>
        </w:tc>
        <w:tc>
          <w:tcPr>
            <w:tcW w:w="540" w:type="dxa"/>
            <w:vAlign w:val="center"/>
          </w:tcPr>
          <w:p w14:paraId="24DC1B54"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2B112774"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4C2360FC"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044C8735"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06EB9FB3"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5A4649"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5A471118"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116</w:t>
            </w:r>
          </w:p>
        </w:tc>
        <w:tc>
          <w:tcPr>
            <w:tcW w:w="630" w:type="dxa"/>
            <w:shd w:val="clear" w:color="auto" w:fill="auto"/>
            <w:vAlign w:val="center"/>
          </w:tcPr>
          <w:p w14:paraId="7367B6DC"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6CDEFA66"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41390B39"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44706066"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262F08F7"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5BF77532" w14:textId="77777777" w:rsidTr="00FF0DB1">
        <w:trPr>
          <w:trHeight w:hRule="exact" w:val="170"/>
          <w:jc w:val="center"/>
        </w:trPr>
        <w:tc>
          <w:tcPr>
            <w:tcW w:w="951" w:type="dxa"/>
            <w:vAlign w:val="center"/>
          </w:tcPr>
          <w:p w14:paraId="0C0364D2"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52</w:t>
            </w:r>
          </w:p>
        </w:tc>
        <w:tc>
          <w:tcPr>
            <w:tcW w:w="540" w:type="dxa"/>
            <w:vAlign w:val="center"/>
          </w:tcPr>
          <w:p w14:paraId="793F92A5"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16E9B34A"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1E8FCE5D"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0DEC8D45"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46F44E7B"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73AA4A"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6158980C"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117</w:t>
            </w:r>
          </w:p>
        </w:tc>
        <w:tc>
          <w:tcPr>
            <w:tcW w:w="630" w:type="dxa"/>
            <w:shd w:val="clear" w:color="auto" w:fill="auto"/>
            <w:vAlign w:val="center"/>
          </w:tcPr>
          <w:p w14:paraId="1ECDE2EC"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5B87340D"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6CE4B907"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1D9B275F"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64423BA8"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41015308" w14:textId="77777777" w:rsidTr="00FF0DB1">
        <w:trPr>
          <w:trHeight w:hRule="exact" w:val="170"/>
          <w:jc w:val="center"/>
        </w:trPr>
        <w:tc>
          <w:tcPr>
            <w:tcW w:w="951" w:type="dxa"/>
            <w:vAlign w:val="center"/>
          </w:tcPr>
          <w:p w14:paraId="3F57DED9"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53</w:t>
            </w:r>
          </w:p>
        </w:tc>
        <w:tc>
          <w:tcPr>
            <w:tcW w:w="540" w:type="dxa"/>
            <w:vAlign w:val="center"/>
          </w:tcPr>
          <w:p w14:paraId="290D02F3"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7336EF21"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1D80B070"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6CFD7E71"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53E8B960"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1C6953"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370159A3"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118</w:t>
            </w:r>
          </w:p>
        </w:tc>
        <w:tc>
          <w:tcPr>
            <w:tcW w:w="630" w:type="dxa"/>
            <w:shd w:val="clear" w:color="auto" w:fill="auto"/>
            <w:vAlign w:val="center"/>
          </w:tcPr>
          <w:p w14:paraId="49D89CCE"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16045578"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3F4F8CC6"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69D859E6"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2BFDC1D2"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6A7C1FB3" w14:textId="77777777" w:rsidTr="00FF0DB1">
        <w:trPr>
          <w:trHeight w:hRule="exact" w:val="170"/>
          <w:jc w:val="center"/>
        </w:trPr>
        <w:tc>
          <w:tcPr>
            <w:tcW w:w="951" w:type="dxa"/>
            <w:vAlign w:val="center"/>
          </w:tcPr>
          <w:p w14:paraId="6ADB2728"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54</w:t>
            </w:r>
          </w:p>
        </w:tc>
        <w:tc>
          <w:tcPr>
            <w:tcW w:w="540" w:type="dxa"/>
            <w:vAlign w:val="center"/>
          </w:tcPr>
          <w:p w14:paraId="747A0DC8"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096FB35C"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1D409416"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517DC44B"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60E042D7"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712AE5"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0E873F2D"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119</w:t>
            </w:r>
          </w:p>
        </w:tc>
        <w:tc>
          <w:tcPr>
            <w:tcW w:w="630" w:type="dxa"/>
            <w:shd w:val="clear" w:color="auto" w:fill="auto"/>
            <w:vAlign w:val="center"/>
          </w:tcPr>
          <w:p w14:paraId="758F6CB9"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1A4AEB12"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4728E0BD"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06428C47"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420C3C8F"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54CDC230" w14:textId="77777777" w:rsidTr="00FF0DB1">
        <w:trPr>
          <w:trHeight w:hRule="exact" w:val="170"/>
          <w:jc w:val="center"/>
        </w:trPr>
        <w:tc>
          <w:tcPr>
            <w:tcW w:w="951" w:type="dxa"/>
            <w:vAlign w:val="center"/>
          </w:tcPr>
          <w:p w14:paraId="36D9097E"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55</w:t>
            </w:r>
          </w:p>
        </w:tc>
        <w:tc>
          <w:tcPr>
            <w:tcW w:w="540" w:type="dxa"/>
            <w:vAlign w:val="center"/>
          </w:tcPr>
          <w:p w14:paraId="3F4DFD17"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2DF33EC9"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67BC8048"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45922D23"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13DA6F89"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F589C0"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0FB26052"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120</w:t>
            </w:r>
          </w:p>
        </w:tc>
        <w:tc>
          <w:tcPr>
            <w:tcW w:w="630" w:type="dxa"/>
            <w:shd w:val="clear" w:color="auto" w:fill="auto"/>
            <w:vAlign w:val="center"/>
          </w:tcPr>
          <w:p w14:paraId="4925EDE6"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4F246EAA"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43B64EFE"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44013AF1"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7E3F1321"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315D0B7E" w14:textId="77777777" w:rsidTr="00FF0DB1">
        <w:trPr>
          <w:trHeight w:hRule="exact" w:val="170"/>
          <w:jc w:val="center"/>
        </w:trPr>
        <w:tc>
          <w:tcPr>
            <w:tcW w:w="951" w:type="dxa"/>
            <w:vAlign w:val="center"/>
          </w:tcPr>
          <w:p w14:paraId="749F862C"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56</w:t>
            </w:r>
          </w:p>
        </w:tc>
        <w:tc>
          <w:tcPr>
            <w:tcW w:w="540" w:type="dxa"/>
            <w:vAlign w:val="center"/>
          </w:tcPr>
          <w:p w14:paraId="26EB44EA"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2ABF9376"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1288D02A"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25A69AE0"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03903F06"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CE6CC5"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3D2FA61F"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121</w:t>
            </w:r>
          </w:p>
        </w:tc>
        <w:tc>
          <w:tcPr>
            <w:tcW w:w="630" w:type="dxa"/>
            <w:shd w:val="clear" w:color="auto" w:fill="auto"/>
            <w:vAlign w:val="center"/>
          </w:tcPr>
          <w:p w14:paraId="6804C3F5"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19DE7FE6"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07DD51A1"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5091545F"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725E93E7"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46B282D1" w14:textId="77777777" w:rsidTr="00FF0DB1">
        <w:trPr>
          <w:trHeight w:hRule="exact" w:val="170"/>
          <w:jc w:val="center"/>
        </w:trPr>
        <w:tc>
          <w:tcPr>
            <w:tcW w:w="951" w:type="dxa"/>
            <w:vAlign w:val="center"/>
          </w:tcPr>
          <w:p w14:paraId="598E9CF1"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57</w:t>
            </w:r>
          </w:p>
        </w:tc>
        <w:tc>
          <w:tcPr>
            <w:tcW w:w="540" w:type="dxa"/>
            <w:vAlign w:val="center"/>
          </w:tcPr>
          <w:p w14:paraId="4F279DEB"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3DE22E71"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291C785F"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4442ADC0"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4D108567"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DA946A"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157C71BD"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122</w:t>
            </w:r>
          </w:p>
        </w:tc>
        <w:tc>
          <w:tcPr>
            <w:tcW w:w="630" w:type="dxa"/>
            <w:shd w:val="clear" w:color="auto" w:fill="auto"/>
            <w:vAlign w:val="center"/>
          </w:tcPr>
          <w:p w14:paraId="62242138"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1F1B5F13"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781B2DCC"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45B8D967"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5F792CA4"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4FCC5934" w14:textId="77777777" w:rsidTr="00FF0DB1">
        <w:trPr>
          <w:trHeight w:hRule="exact" w:val="170"/>
          <w:jc w:val="center"/>
        </w:trPr>
        <w:tc>
          <w:tcPr>
            <w:tcW w:w="951" w:type="dxa"/>
            <w:vAlign w:val="center"/>
          </w:tcPr>
          <w:p w14:paraId="495173B4"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58</w:t>
            </w:r>
          </w:p>
        </w:tc>
        <w:tc>
          <w:tcPr>
            <w:tcW w:w="540" w:type="dxa"/>
            <w:vAlign w:val="center"/>
          </w:tcPr>
          <w:p w14:paraId="54D089D2"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5F44176D"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52439E24"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0716BA5A"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0DF7B80F"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5CD51D"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4B68A62E"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123</w:t>
            </w:r>
          </w:p>
        </w:tc>
        <w:tc>
          <w:tcPr>
            <w:tcW w:w="630" w:type="dxa"/>
            <w:shd w:val="clear" w:color="auto" w:fill="auto"/>
            <w:vAlign w:val="center"/>
          </w:tcPr>
          <w:p w14:paraId="08BC1B3D"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336DB58C"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12DA9327"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664C0A18"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0E2C2D23"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1724EC43" w14:textId="77777777" w:rsidTr="00FF0DB1">
        <w:trPr>
          <w:trHeight w:hRule="exact" w:val="170"/>
          <w:jc w:val="center"/>
        </w:trPr>
        <w:tc>
          <w:tcPr>
            <w:tcW w:w="951" w:type="dxa"/>
            <w:vAlign w:val="center"/>
          </w:tcPr>
          <w:p w14:paraId="6D86F049"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59</w:t>
            </w:r>
          </w:p>
        </w:tc>
        <w:tc>
          <w:tcPr>
            <w:tcW w:w="540" w:type="dxa"/>
            <w:vAlign w:val="center"/>
          </w:tcPr>
          <w:p w14:paraId="6CBD1CE6"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2E0A917A"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667BBAC7"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33B94CBE"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66C1F6CE"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261840"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627D19CD"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124</w:t>
            </w:r>
          </w:p>
        </w:tc>
        <w:tc>
          <w:tcPr>
            <w:tcW w:w="630" w:type="dxa"/>
            <w:shd w:val="clear" w:color="auto" w:fill="auto"/>
            <w:vAlign w:val="center"/>
          </w:tcPr>
          <w:p w14:paraId="7453C368"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4C7C693D"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5BDE17C2"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72425C11"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76D2FC45"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6E297195" w14:textId="77777777" w:rsidTr="00FF0DB1">
        <w:trPr>
          <w:trHeight w:hRule="exact" w:val="170"/>
          <w:jc w:val="center"/>
        </w:trPr>
        <w:tc>
          <w:tcPr>
            <w:tcW w:w="951" w:type="dxa"/>
            <w:vAlign w:val="center"/>
          </w:tcPr>
          <w:p w14:paraId="7E88904A"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60</w:t>
            </w:r>
          </w:p>
        </w:tc>
        <w:tc>
          <w:tcPr>
            <w:tcW w:w="540" w:type="dxa"/>
            <w:vAlign w:val="center"/>
          </w:tcPr>
          <w:p w14:paraId="581471CC"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235E9653"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7EB9A140"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326C0FCF"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76A73FE7"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4B7A9B"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2FAB3F30"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125</w:t>
            </w:r>
          </w:p>
        </w:tc>
        <w:tc>
          <w:tcPr>
            <w:tcW w:w="630" w:type="dxa"/>
            <w:shd w:val="clear" w:color="auto" w:fill="auto"/>
            <w:vAlign w:val="center"/>
          </w:tcPr>
          <w:p w14:paraId="57A3D4BA"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4324B791"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72A300E7"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726685D7"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622986E9"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43E585CB" w14:textId="77777777" w:rsidTr="00FF0DB1">
        <w:trPr>
          <w:trHeight w:hRule="exact" w:val="170"/>
          <w:jc w:val="center"/>
        </w:trPr>
        <w:tc>
          <w:tcPr>
            <w:tcW w:w="951" w:type="dxa"/>
            <w:vAlign w:val="center"/>
          </w:tcPr>
          <w:p w14:paraId="46F75245"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61</w:t>
            </w:r>
          </w:p>
        </w:tc>
        <w:tc>
          <w:tcPr>
            <w:tcW w:w="540" w:type="dxa"/>
            <w:vAlign w:val="center"/>
          </w:tcPr>
          <w:p w14:paraId="191C05B3"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63135554"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77BD6548"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37E37F55"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2D98A33E"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BB4050"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519F1F25"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126</w:t>
            </w:r>
          </w:p>
        </w:tc>
        <w:tc>
          <w:tcPr>
            <w:tcW w:w="630" w:type="dxa"/>
            <w:shd w:val="clear" w:color="auto" w:fill="auto"/>
            <w:vAlign w:val="center"/>
          </w:tcPr>
          <w:p w14:paraId="607A9F5D"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5B409337"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575C9C6A"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16E97CE1"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16688C92"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78BC2F56" w14:textId="77777777" w:rsidTr="00FF0DB1">
        <w:trPr>
          <w:trHeight w:hRule="exact" w:val="170"/>
          <w:jc w:val="center"/>
        </w:trPr>
        <w:tc>
          <w:tcPr>
            <w:tcW w:w="951" w:type="dxa"/>
            <w:vAlign w:val="center"/>
          </w:tcPr>
          <w:p w14:paraId="574AA4E5"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62</w:t>
            </w:r>
          </w:p>
        </w:tc>
        <w:tc>
          <w:tcPr>
            <w:tcW w:w="540" w:type="dxa"/>
            <w:vAlign w:val="center"/>
          </w:tcPr>
          <w:p w14:paraId="65A4D176"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7F0487C3"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6BD93342"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069048B7"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684250F2"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284428"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4ACB901E"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127</w:t>
            </w:r>
          </w:p>
        </w:tc>
        <w:tc>
          <w:tcPr>
            <w:tcW w:w="630" w:type="dxa"/>
            <w:shd w:val="clear" w:color="auto" w:fill="auto"/>
            <w:vAlign w:val="center"/>
          </w:tcPr>
          <w:p w14:paraId="7E64A3B7"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75E994FE"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1D05DBAC"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04C911A8"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30B7080A"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5E635765" w14:textId="77777777" w:rsidTr="00FF0DB1">
        <w:trPr>
          <w:trHeight w:hRule="exact" w:val="170"/>
          <w:jc w:val="center"/>
        </w:trPr>
        <w:tc>
          <w:tcPr>
            <w:tcW w:w="951" w:type="dxa"/>
            <w:vAlign w:val="center"/>
          </w:tcPr>
          <w:p w14:paraId="6670EFEC"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63</w:t>
            </w:r>
          </w:p>
        </w:tc>
        <w:tc>
          <w:tcPr>
            <w:tcW w:w="540" w:type="dxa"/>
            <w:vAlign w:val="center"/>
          </w:tcPr>
          <w:p w14:paraId="15B13057"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499839E5"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6FF1DA2F"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2C4C2EAB"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01A717B0"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446BF2"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15EDCE74"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128</w:t>
            </w:r>
          </w:p>
        </w:tc>
        <w:tc>
          <w:tcPr>
            <w:tcW w:w="630" w:type="dxa"/>
            <w:shd w:val="clear" w:color="auto" w:fill="auto"/>
            <w:vAlign w:val="center"/>
          </w:tcPr>
          <w:p w14:paraId="5F15E535"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6607021F"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35E95BF1"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54790FFB"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4366EB72"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628A90BE" w14:textId="77777777" w:rsidTr="00FF0DB1">
        <w:trPr>
          <w:trHeight w:hRule="exact" w:val="170"/>
          <w:jc w:val="center"/>
        </w:trPr>
        <w:tc>
          <w:tcPr>
            <w:tcW w:w="951" w:type="dxa"/>
            <w:vAlign w:val="center"/>
          </w:tcPr>
          <w:p w14:paraId="241C9582"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64</w:t>
            </w:r>
          </w:p>
        </w:tc>
        <w:tc>
          <w:tcPr>
            <w:tcW w:w="540" w:type="dxa"/>
            <w:vAlign w:val="center"/>
          </w:tcPr>
          <w:p w14:paraId="77A07191"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6131C39B"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4D29FBEE"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5EB2C582"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0B4FE339"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CCB0C4"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51A60560"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129</w:t>
            </w:r>
          </w:p>
        </w:tc>
        <w:tc>
          <w:tcPr>
            <w:tcW w:w="630" w:type="dxa"/>
            <w:shd w:val="clear" w:color="auto" w:fill="auto"/>
            <w:vAlign w:val="center"/>
          </w:tcPr>
          <w:p w14:paraId="69291A3A"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68E0018D"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74A8804C"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7F4ECA08"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0CA9A0CD" w14:textId="77777777" w:rsidR="00A53EED" w:rsidRPr="004B1464" w:rsidRDefault="00A53EED" w:rsidP="00A53EED">
            <w:pPr>
              <w:widowControl w:val="0"/>
              <w:spacing w:line="192" w:lineRule="auto"/>
              <w:jc w:val="center"/>
              <w:rPr>
                <w:rFonts w:ascii="Arial" w:hAnsi="Arial" w:cs="Arial"/>
                <w:b/>
                <w:sz w:val="16"/>
                <w:szCs w:val="16"/>
              </w:rPr>
            </w:pPr>
          </w:p>
        </w:tc>
      </w:tr>
      <w:tr w:rsidR="00A53EED" w:rsidRPr="004B1464" w14:paraId="7339BEB9" w14:textId="77777777" w:rsidTr="00FF0DB1">
        <w:trPr>
          <w:trHeight w:hRule="exact" w:val="177"/>
          <w:jc w:val="center"/>
        </w:trPr>
        <w:tc>
          <w:tcPr>
            <w:tcW w:w="951" w:type="dxa"/>
            <w:vAlign w:val="center"/>
          </w:tcPr>
          <w:p w14:paraId="78DFB2AB"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65</w:t>
            </w:r>
          </w:p>
        </w:tc>
        <w:tc>
          <w:tcPr>
            <w:tcW w:w="540" w:type="dxa"/>
            <w:vAlign w:val="center"/>
          </w:tcPr>
          <w:p w14:paraId="38D64EAC" w14:textId="77777777" w:rsidR="00A53EED" w:rsidRPr="004B1464" w:rsidRDefault="00A53EED" w:rsidP="00A53EED">
            <w:pPr>
              <w:widowControl w:val="0"/>
              <w:spacing w:line="192" w:lineRule="auto"/>
              <w:jc w:val="center"/>
              <w:rPr>
                <w:rFonts w:ascii="Arial" w:hAnsi="Arial" w:cs="Arial"/>
                <w:b/>
                <w:sz w:val="16"/>
                <w:szCs w:val="16"/>
              </w:rPr>
            </w:pPr>
          </w:p>
        </w:tc>
        <w:tc>
          <w:tcPr>
            <w:tcW w:w="576" w:type="dxa"/>
            <w:vAlign w:val="center"/>
          </w:tcPr>
          <w:p w14:paraId="1094DC67" w14:textId="77777777" w:rsidR="00A53EED" w:rsidRPr="004B1464" w:rsidRDefault="00A53EED" w:rsidP="00A53EED">
            <w:pPr>
              <w:widowControl w:val="0"/>
              <w:spacing w:line="192" w:lineRule="auto"/>
              <w:jc w:val="center"/>
              <w:rPr>
                <w:rFonts w:ascii="Arial" w:hAnsi="Arial" w:cs="Arial"/>
                <w:b/>
                <w:sz w:val="16"/>
                <w:szCs w:val="16"/>
              </w:rPr>
            </w:pPr>
          </w:p>
        </w:tc>
        <w:tc>
          <w:tcPr>
            <w:tcW w:w="678" w:type="dxa"/>
            <w:vAlign w:val="center"/>
          </w:tcPr>
          <w:p w14:paraId="39D80C92"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30671CE0" w14:textId="77777777" w:rsidR="00A53EED" w:rsidRPr="004B1464" w:rsidRDefault="00A53EED" w:rsidP="00A53EED">
            <w:pPr>
              <w:widowControl w:val="0"/>
              <w:spacing w:line="192" w:lineRule="auto"/>
              <w:jc w:val="center"/>
              <w:rPr>
                <w:rFonts w:ascii="Arial" w:hAnsi="Arial" w:cs="Arial"/>
                <w:b/>
                <w:sz w:val="16"/>
                <w:szCs w:val="16"/>
              </w:rPr>
            </w:pPr>
          </w:p>
        </w:tc>
        <w:tc>
          <w:tcPr>
            <w:tcW w:w="636" w:type="dxa"/>
            <w:vAlign w:val="center"/>
          </w:tcPr>
          <w:p w14:paraId="7ECB7D0F" w14:textId="77777777" w:rsidR="00A53EED" w:rsidRPr="004B1464" w:rsidRDefault="00A53EED" w:rsidP="00A53E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89B7C9" w14:textId="77777777" w:rsidR="00A53EED" w:rsidRPr="004B1464" w:rsidRDefault="00A53EED" w:rsidP="00A53EED">
            <w:pPr>
              <w:widowControl w:val="0"/>
              <w:spacing w:line="192" w:lineRule="auto"/>
              <w:jc w:val="center"/>
              <w:rPr>
                <w:rFonts w:cs="Arial"/>
                <w:b/>
                <w:sz w:val="16"/>
                <w:szCs w:val="16"/>
              </w:rPr>
            </w:pPr>
          </w:p>
        </w:tc>
        <w:tc>
          <w:tcPr>
            <w:tcW w:w="915" w:type="dxa"/>
            <w:shd w:val="clear" w:color="auto" w:fill="auto"/>
            <w:vAlign w:val="center"/>
          </w:tcPr>
          <w:p w14:paraId="415C864B" w14:textId="77777777" w:rsidR="00A53EED" w:rsidRPr="004B1464" w:rsidRDefault="00A53EED" w:rsidP="00A53EED">
            <w:pPr>
              <w:widowControl w:val="0"/>
              <w:jc w:val="center"/>
              <w:rPr>
                <w:rFonts w:ascii="Arial" w:hAnsi="Arial" w:cs="Arial"/>
                <w:b/>
                <w:sz w:val="16"/>
                <w:szCs w:val="16"/>
              </w:rPr>
            </w:pPr>
            <w:r w:rsidRPr="004B1464">
              <w:rPr>
                <w:rFonts w:ascii="Arial" w:hAnsi="Arial" w:cs="Arial"/>
                <w:b/>
                <w:sz w:val="16"/>
                <w:szCs w:val="16"/>
              </w:rPr>
              <w:t>130</w:t>
            </w:r>
          </w:p>
        </w:tc>
        <w:tc>
          <w:tcPr>
            <w:tcW w:w="630" w:type="dxa"/>
            <w:shd w:val="clear" w:color="auto" w:fill="auto"/>
            <w:vAlign w:val="center"/>
          </w:tcPr>
          <w:p w14:paraId="1598B0C8" w14:textId="77777777" w:rsidR="00A53EED" w:rsidRPr="004B1464" w:rsidRDefault="00A53EED" w:rsidP="00A53EED">
            <w:pPr>
              <w:widowControl w:val="0"/>
              <w:spacing w:line="192" w:lineRule="auto"/>
              <w:jc w:val="center"/>
              <w:rPr>
                <w:rFonts w:ascii="Arial" w:hAnsi="Arial" w:cs="Arial"/>
                <w:b/>
                <w:sz w:val="16"/>
                <w:szCs w:val="16"/>
              </w:rPr>
            </w:pPr>
          </w:p>
        </w:tc>
        <w:tc>
          <w:tcPr>
            <w:tcW w:w="630" w:type="dxa"/>
            <w:shd w:val="clear" w:color="auto" w:fill="auto"/>
            <w:vAlign w:val="center"/>
          </w:tcPr>
          <w:p w14:paraId="1DC2B1B7" w14:textId="77777777" w:rsidR="00A53EED" w:rsidRPr="004B1464" w:rsidRDefault="00A53EED" w:rsidP="00A53EED">
            <w:pPr>
              <w:widowControl w:val="0"/>
              <w:spacing w:line="192" w:lineRule="auto"/>
              <w:jc w:val="center"/>
              <w:rPr>
                <w:rFonts w:ascii="Arial" w:hAnsi="Arial" w:cs="Arial"/>
                <w:b/>
                <w:sz w:val="16"/>
                <w:szCs w:val="16"/>
              </w:rPr>
            </w:pPr>
          </w:p>
        </w:tc>
        <w:tc>
          <w:tcPr>
            <w:tcW w:w="562" w:type="dxa"/>
            <w:shd w:val="clear" w:color="auto" w:fill="auto"/>
            <w:vAlign w:val="center"/>
          </w:tcPr>
          <w:p w14:paraId="512870C7" w14:textId="77777777" w:rsidR="00A53EED" w:rsidRPr="004B1464" w:rsidRDefault="00A53EED" w:rsidP="00A53EED">
            <w:pPr>
              <w:widowControl w:val="0"/>
              <w:spacing w:line="192" w:lineRule="auto"/>
              <w:jc w:val="center"/>
              <w:rPr>
                <w:rFonts w:ascii="Arial" w:hAnsi="Arial" w:cs="Arial"/>
                <w:b/>
                <w:sz w:val="16"/>
                <w:szCs w:val="16"/>
              </w:rPr>
            </w:pPr>
          </w:p>
        </w:tc>
        <w:tc>
          <w:tcPr>
            <w:tcW w:w="648" w:type="dxa"/>
            <w:shd w:val="clear" w:color="auto" w:fill="auto"/>
            <w:vAlign w:val="center"/>
          </w:tcPr>
          <w:p w14:paraId="177B5E15" w14:textId="77777777" w:rsidR="00A53EED" w:rsidRPr="004B1464" w:rsidRDefault="00A53EED" w:rsidP="00A53EED">
            <w:pPr>
              <w:widowControl w:val="0"/>
              <w:spacing w:line="192" w:lineRule="auto"/>
              <w:jc w:val="center"/>
              <w:rPr>
                <w:rFonts w:ascii="Arial" w:hAnsi="Arial" w:cs="Arial"/>
                <w:b/>
                <w:sz w:val="16"/>
                <w:szCs w:val="16"/>
              </w:rPr>
            </w:pPr>
          </w:p>
        </w:tc>
        <w:tc>
          <w:tcPr>
            <w:tcW w:w="649" w:type="dxa"/>
            <w:shd w:val="clear" w:color="auto" w:fill="auto"/>
            <w:vAlign w:val="center"/>
          </w:tcPr>
          <w:p w14:paraId="72D512A8" w14:textId="77777777" w:rsidR="00A53EED" w:rsidRPr="004B1464" w:rsidRDefault="00A53EED" w:rsidP="00A53EED">
            <w:pPr>
              <w:widowControl w:val="0"/>
              <w:spacing w:line="192" w:lineRule="auto"/>
              <w:jc w:val="center"/>
              <w:rPr>
                <w:rFonts w:ascii="Arial" w:hAnsi="Arial" w:cs="Arial"/>
                <w:b/>
                <w:sz w:val="16"/>
                <w:szCs w:val="16"/>
              </w:rPr>
            </w:pPr>
          </w:p>
        </w:tc>
      </w:tr>
    </w:tbl>
    <w:p w14:paraId="0956BD9D" w14:textId="77777777"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14:paraId="5FB4F3FE" w14:textId="4F2DF2C0" w:rsidR="00274C9F" w:rsidRDefault="00BD2402">
      <w:pPr>
        <w:pStyle w:val="TOC1"/>
        <w:rPr>
          <w:rFonts w:asciiTheme="minorHAnsi" w:eastAsiaTheme="minorEastAsia" w:hAnsiTheme="minorHAnsi" w:cstheme="minorBidi"/>
          <w:b w:val="0"/>
          <w:bCs w:val="0"/>
          <w:caps w:val="0"/>
          <w:kern w:val="0"/>
          <w:sz w:val="22"/>
          <w:szCs w:val="22"/>
        </w:rPr>
      </w:pPr>
      <w:r w:rsidRPr="004B1464">
        <w:fldChar w:fldCharType="begin"/>
      </w:r>
      <w:r w:rsidR="008F7539" w:rsidRPr="004B1464">
        <w:instrText xml:space="preserve"> TOC \o "1-3" \h \z \u </w:instrText>
      </w:r>
      <w:r w:rsidRPr="004B1464">
        <w:fldChar w:fldCharType="separate"/>
      </w:r>
      <w:hyperlink w:anchor="_Toc149656546" w:history="1">
        <w:r w:rsidR="00274C9F" w:rsidRPr="00795DEA">
          <w:rPr>
            <w:rStyle w:val="Hyperlink"/>
            <w:rFonts w:asciiTheme="minorBidi" w:hAnsiTheme="minorBidi"/>
          </w:rPr>
          <w:t>1.0</w:t>
        </w:r>
        <w:r w:rsidR="00274C9F">
          <w:rPr>
            <w:rFonts w:asciiTheme="minorHAnsi" w:eastAsiaTheme="minorEastAsia" w:hAnsiTheme="minorHAnsi" w:cstheme="minorBidi"/>
            <w:b w:val="0"/>
            <w:bCs w:val="0"/>
            <w:caps w:val="0"/>
            <w:kern w:val="0"/>
            <w:sz w:val="22"/>
            <w:szCs w:val="22"/>
          </w:rPr>
          <w:tab/>
        </w:r>
        <w:r w:rsidR="00274C9F" w:rsidRPr="00795DEA">
          <w:rPr>
            <w:rStyle w:val="Hyperlink"/>
          </w:rPr>
          <w:t>INTRODUCTION</w:t>
        </w:r>
        <w:r w:rsidR="00274C9F">
          <w:rPr>
            <w:webHidden/>
          </w:rPr>
          <w:tab/>
        </w:r>
        <w:r w:rsidR="00274C9F">
          <w:rPr>
            <w:webHidden/>
          </w:rPr>
          <w:fldChar w:fldCharType="begin"/>
        </w:r>
        <w:r w:rsidR="00274C9F">
          <w:rPr>
            <w:webHidden/>
          </w:rPr>
          <w:instrText xml:space="preserve"> PAGEREF _Toc149656546 \h </w:instrText>
        </w:r>
        <w:r w:rsidR="00274C9F">
          <w:rPr>
            <w:webHidden/>
          </w:rPr>
        </w:r>
        <w:r w:rsidR="00274C9F">
          <w:rPr>
            <w:webHidden/>
          </w:rPr>
          <w:fldChar w:fldCharType="separate"/>
        </w:r>
        <w:r w:rsidR="00493349">
          <w:rPr>
            <w:webHidden/>
          </w:rPr>
          <w:t>4</w:t>
        </w:r>
        <w:r w:rsidR="00274C9F">
          <w:rPr>
            <w:webHidden/>
          </w:rPr>
          <w:fldChar w:fldCharType="end"/>
        </w:r>
      </w:hyperlink>
    </w:p>
    <w:p w14:paraId="3C014DD0" w14:textId="56F22B24" w:rsidR="00274C9F" w:rsidRDefault="00493349">
      <w:pPr>
        <w:pStyle w:val="TOC1"/>
        <w:rPr>
          <w:rFonts w:asciiTheme="minorHAnsi" w:eastAsiaTheme="minorEastAsia" w:hAnsiTheme="minorHAnsi" w:cstheme="minorBidi"/>
          <w:b w:val="0"/>
          <w:bCs w:val="0"/>
          <w:caps w:val="0"/>
          <w:kern w:val="0"/>
          <w:sz w:val="22"/>
          <w:szCs w:val="22"/>
        </w:rPr>
      </w:pPr>
      <w:hyperlink w:anchor="_Toc149656547" w:history="1">
        <w:r w:rsidR="00274C9F" w:rsidRPr="00795DEA">
          <w:rPr>
            <w:rStyle w:val="Hyperlink"/>
            <w:rFonts w:asciiTheme="minorBidi" w:hAnsiTheme="minorBidi"/>
          </w:rPr>
          <w:t>2.0</w:t>
        </w:r>
        <w:r w:rsidR="00274C9F">
          <w:rPr>
            <w:rFonts w:asciiTheme="minorHAnsi" w:eastAsiaTheme="minorEastAsia" w:hAnsiTheme="minorHAnsi" w:cstheme="minorBidi"/>
            <w:b w:val="0"/>
            <w:bCs w:val="0"/>
            <w:caps w:val="0"/>
            <w:kern w:val="0"/>
            <w:sz w:val="22"/>
            <w:szCs w:val="22"/>
          </w:rPr>
          <w:tab/>
        </w:r>
        <w:r w:rsidR="00274C9F" w:rsidRPr="00795DEA">
          <w:rPr>
            <w:rStyle w:val="Hyperlink"/>
          </w:rPr>
          <w:t>general</w:t>
        </w:r>
        <w:r w:rsidR="00274C9F">
          <w:rPr>
            <w:webHidden/>
          </w:rPr>
          <w:tab/>
        </w:r>
        <w:r w:rsidR="00274C9F">
          <w:rPr>
            <w:webHidden/>
          </w:rPr>
          <w:fldChar w:fldCharType="begin"/>
        </w:r>
        <w:r w:rsidR="00274C9F">
          <w:rPr>
            <w:webHidden/>
          </w:rPr>
          <w:instrText xml:space="preserve"> PAGEREF _Toc149656547 \h </w:instrText>
        </w:r>
        <w:r w:rsidR="00274C9F">
          <w:rPr>
            <w:webHidden/>
          </w:rPr>
        </w:r>
        <w:r w:rsidR="00274C9F">
          <w:rPr>
            <w:webHidden/>
          </w:rPr>
          <w:fldChar w:fldCharType="separate"/>
        </w:r>
        <w:r>
          <w:rPr>
            <w:webHidden/>
          </w:rPr>
          <w:t>5</w:t>
        </w:r>
        <w:r w:rsidR="00274C9F">
          <w:rPr>
            <w:webHidden/>
          </w:rPr>
          <w:fldChar w:fldCharType="end"/>
        </w:r>
      </w:hyperlink>
    </w:p>
    <w:p w14:paraId="1912E5AE" w14:textId="4996AA27" w:rsidR="00274C9F" w:rsidRDefault="00493349">
      <w:pPr>
        <w:pStyle w:val="TOC1"/>
        <w:rPr>
          <w:rFonts w:asciiTheme="minorHAnsi" w:eastAsiaTheme="minorEastAsia" w:hAnsiTheme="minorHAnsi" w:cstheme="minorBidi"/>
          <w:b w:val="0"/>
          <w:bCs w:val="0"/>
          <w:caps w:val="0"/>
          <w:kern w:val="0"/>
          <w:sz w:val="22"/>
          <w:szCs w:val="22"/>
        </w:rPr>
      </w:pPr>
      <w:hyperlink w:anchor="_Toc149656548" w:history="1">
        <w:r w:rsidR="00274C9F" w:rsidRPr="00795DEA">
          <w:rPr>
            <w:rStyle w:val="Hyperlink"/>
            <w:rFonts w:asciiTheme="minorBidi" w:hAnsiTheme="minorBidi"/>
          </w:rPr>
          <w:t>3.0</w:t>
        </w:r>
        <w:r w:rsidR="00274C9F">
          <w:rPr>
            <w:rFonts w:asciiTheme="minorHAnsi" w:eastAsiaTheme="minorEastAsia" w:hAnsiTheme="minorHAnsi" w:cstheme="minorBidi"/>
            <w:b w:val="0"/>
            <w:bCs w:val="0"/>
            <w:caps w:val="0"/>
            <w:kern w:val="0"/>
            <w:sz w:val="22"/>
            <w:szCs w:val="22"/>
          </w:rPr>
          <w:tab/>
        </w:r>
        <w:r w:rsidR="00274C9F" w:rsidRPr="00795DEA">
          <w:rPr>
            <w:rStyle w:val="Hyperlink"/>
          </w:rPr>
          <w:t>reference / ATTACHED DOCUMENTS</w:t>
        </w:r>
        <w:r w:rsidR="00274C9F">
          <w:rPr>
            <w:webHidden/>
          </w:rPr>
          <w:tab/>
        </w:r>
        <w:r w:rsidR="00274C9F">
          <w:rPr>
            <w:webHidden/>
          </w:rPr>
          <w:fldChar w:fldCharType="begin"/>
        </w:r>
        <w:r w:rsidR="00274C9F">
          <w:rPr>
            <w:webHidden/>
          </w:rPr>
          <w:instrText xml:space="preserve"> PAGEREF _Toc149656548 \h </w:instrText>
        </w:r>
        <w:r w:rsidR="00274C9F">
          <w:rPr>
            <w:webHidden/>
          </w:rPr>
        </w:r>
        <w:r w:rsidR="00274C9F">
          <w:rPr>
            <w:webHidden/>
          </w:rPr>
          <w:fldChar w:fldCharType="separate"/>
        </w:r>
        <w:r>
          <w:rPr>
            <w:webHidden/>
          </w:rPr>
          <w:t>5</w:t>
        </w:r>
        <w:r w:rsidR="00274C9F">
          <w:rPr>
            <w:webHidden/>
          </w:rPr>
          <w:fldChar w:fldCharType="end"/>
        </w:r>
      </w:hyperlink>
    </w:p>
    <w:p w14:paraId="0501F1C5" w14:textId="12924590" w:rsidR="00274C9F" w:rsidRDefault="00493349">
      <w:pPr>
        <w:pStyle w:val="TOC1"/>
        <w:rPr>
          <w:rFonts w:asciiTheme="minorHAnsi" w:eastAsiaTheme="minorEastAsia" w:hAnsiTheme="minorHAnsi" w:cstheme="minorBidi"/>
          <w:b w:val="0"/>
          <w:bCs w:val="0"/>
          <w:caps w:val="0"/>
          <w:kern w:val="0"/>
          <w:sz w:val="22"/>
          <w:szCs w:val="22"/>
        </w:rPr>
      </w:pPr>
      <w:hyperlink w:anchor="_Toc149656549" w:history="1">
        <w:r w:rsidR="00274C9F" w:rsidRPr="00795DEA">
          <w:rPr>
            <w:rStyle w:val="Hyperlink"/>
            <w:rFonts w:asciiTheme="minorBidi" w:hAnsiTheme="minorBidi"/>
          </w:rPr>
          <w:t>4.0</w:t>
        </w:r>
        <w:r w:rsidR="00274C9F">
          <w:rPr>
            <w:rFonts w:asciiTheme="minorHAnsi" w:eastAsiaTheme="minorEastAsia" w:hAnsiTheme="minorHAnsi" w:cstheme="minorBidi"/>
            <w:b w:val="0"/>
            <w:bCs w:val="0"/>
            <w:caps w:val="0"/>
            <w:kern w:val="0"/>
            <w:sz w:val="22"/>
            <w:szCs w:val="22"/>
          </w:rPr>
          <w:tab/>
        </w:r>
        <w:r w:rsidR="00274C9F" w:rsidRPr="00795DEA">
          <w:rPr>
            <w:rStyle w:val="Hyperlink"/>
          </w:rPr>
          <w:t>SUBJECT OF THE SUPPLY</w:t>
        </w:r>
        <w:r w:rsidR="00274C9F">
          <w:rPr>
            <w:webHidden/>
          </w:rPr>
          <w:tab/>
        </w:r>
        <w:r w:rsidR="00274C9F">
          <w:rPr>
            <w:webHidden/>
          </w:rPr>
          <w:fldChar w:fldCharType="begin"/>
        </w:r>
        <w:r w:rsidR="00274C9F">
          <w:rPr>
            <w:webHidden/>
          </w:rPr>
          <w:instrText xml:space="preserve"> PAGEREF _Toc149656549 \h </w:instrText>
        </w:r>
        <w:r w:rsidR="00274C9F">
          <w:rPr>
            <w:webHidden/>
          </w:rPr>
        </w:r>
        <w:r w:rsidR="00274C9F">
          <w:rPr>
            <w:webHidden/>
          </w:rPr>
          <w:fldChar w:fldCharType="separate"/>
        </w:r>
        <w:r>
          <w:rPr>
            <w:webHidden/>
          </w:rPr>
          <w:t>5</w:t>
        </w:r>
        <w:r w:rsidR="00274C9F">
          <w:rPr>
            <w:webHidden/>
          </w:rPr>
          <w:fldChar w:fldCharType="end"/>
        </w:r>
      </w:hyperlink>
    </w:p>
    <w:p w14:paraId="36A4D6D4" w14:textId="1A22ECDC" w:rsidR="00274C9F" w:rsidRDefault="00493349">
      <w:pPr>
        <w:pStyle w:val="TOC1"/>
        <w:rPr>
          <w:rFonts w:asciiTheme="minorHAnsi" w:eastAsiaTheme="minorEastAsia" w:hAnsiTheme="minorHAnsi" w:cstheme="minorBidi"/>
          <w:b w:val="0"/>
          <w:bCs w:val="0"/>
          <w:caps w:val="0"/>
          <w:kern w:val="0"/>
          <w:sz w:val="22"/>
          <w:szCs w:val="22"/>
        </w:rPr>
      </w:pPr>
      <w:hyperlink w:anchor="_Toc149656550" w:history="1">
        <w:r w:rsidR="00274C9F" w:rsidRPr="00795DEA">
          <w:rPr>
            <w:rStyle w:val="Hyperlink"/>
            <w:rFonts w:asciiTheme="minorBidi" w:hAnsiTheme="minorBidi"/>
          </w:rPr>
          <w:t>5.0</w:t>
        </w:r>
        <w:r w:rsidR="00274C9F">
          <w:rPr>
            <w:rFonts w:asciiTheme="minorHAnsi" w:eastAsiaTheme="minorEastAsia" w:hAnsiTheme="minorHAnsi" w:cstheme="minorBidi"/>
            <w:b w:val="0"/>
            <w:bCs w:val="0"/>
            <w:caps w:val="0"/>
            <w:kern w:val="0"/>
            <w:sz w:val="22"/>
            <w:szCs w:val="22"/>
          </w:rPr>
          <w:tab/>
        </w:r>
        <w:r w:rsidR="00274C9F" w:rsidRPr="00795DEA">
          <w:rPr>
            <w:rStyle w:val="Hyperlink"/>
          </w:rPr>
          <w:t>LIMITS OF SUPPLY</w:t>
        </w:r>
        <w:r w:rsidR="00274C9F">
          <w:rPr>
            <w:webHidden/>
          </w:rPr>
          <w:tab/>
        </w:r>
        <w:r w:rsidR="00274C9F">
          <w:rPr>
            <w:webHidden/>
          </w:rPr>
          <w:fldChar w:fldCharType="begin"/>
        </w:r>
        <w:r w:rsidR="00274C9F">
          <w:rPr>
            <w:webHidden/>
          </w:rPr>
          <w:instrText xml:space="preserve"> PAGEREF _Toc149656550 \h </w:instrText>
        </w:r>
        <w:r w:rsidR="00274C9F">
          <w:rPr>
            <w:webHidden/>
          </w:rPr>
        </w:r>
        <w:r w:rsidR="00274C9F">
          <w:rPr>
            <w:webHidden/>
          </w:rPr>
          <w:fldChar w:fldCharType="separate"/>
        </w:r>
        <w:r>
          <w:rPr>
            <w:webHidden/>
          </w:rPr>
          <w:t>6</w:t>
        </w:r>
        <w:r w:rsidR="00274C9F">
          <w:rPr>
            <w:webHidden/>
          </w:rPr>
          <w:fldChar w:fldCharType="end"/>
        </w:r>
      </w:hyperlink>
    </w:p>
    <w:p w14:paraId="6CD248B2" w14:textId="24AB1AFF" w:rsidR="00274C9F" w:rsidRDefault="00493349">
      <w:pPr>
        <w:pStyle w:val="TOC2"/>
        <w:rPr>
          <w:rFonts w:asciiTheme="minorHAnsi" w:eastAsiaTheme="minorEastAsia" w:hAnsiTheme="minorHAnsi" w:cstheme="minorBidi"/>
          <w:smallCaps w:val="0"/>
          <w:noProof/>
          <w:sz w:val="22"/>
          <w:szCs w:val="22"/>
        </w:rPr>
      </w:pPr>
      <w:hyperlink w:anchor="_Toc149656551" w:history="1">
        <w:r w:rsidR="00274C9F" w:rsidRPr="00795DEA">
          <w:rPr>
            <w:rStyle w:val="Hyperlink"/>
            <w:noProof/>
          </w:rPr>
          <w:t>5.1</w:t>
        </w:r>
        <w:r w:rsidR="00274C9F">
          <w:rPr>
            <w:rFonts w:asciiTheme="minorHAnsi" w:eastAsiaTheme="minorEastAsia" w:hAnsiTheme="minorHAnsi" w:cstheme="minorBidi"/>
            <w:smallCaps w:val="0"/>
            <w:noProof/>
            <w:sz w:val="22"/>
            <w:szCs w:val="22"/>
          </w:rPr>
          <w:tab/>
        </w:r>
        <w:r w:rsidR="00274C9F" w:rsidRPr="00795DEA">
          <w:rPr>
            <w:rStyle w:val="Hyperlink"/>
            <w:noProof/>
          </w:rPr>
          <w:t>Scope of Supply</w:t>
        </w:r>
        <w:r w:rsidR="00274C9F">
          <w:rPr>
            <w:noProof/>
            <w:webHidden/>
          </w:rPr>
          <w:tab/>
        </w:r>
        <w:r w:rsidR="00274C9F">
          <w:rPr>
            <w:noProof/>
            <w:webHidden/>
          </w:rPr>
          <w:fldChar w:fldCharType="begin"/>
        </w:r>
        <w:r w:rsidR="00274C9F">
          <w:rPr>
            <w:noProof/>
            <w:webHidden/>
          </w:rPr>
          <w:instrText xml:space="preserve"> PAGEREF _Toc149656551 \h </w:instrText>
        </w:r>
        <w:r w:rsidR="00274C9F">
          <w:rPr>
            <w:noProof/>
            <w:webHidden/>
          </w:rPr>
        </w:r>
        <w:r w:rsidR="00274C9F">
          <w:rPr>
            <w:noProof/>
            <w:webHidden/>
          </w:rPr>
          <w:fldChar w:fldCharType="separate"/>
        </w:r>
        <w:r>
          <w:rPr>
            <w:noProof/>
            <w:webHidden/>
          </w:rPr>
          <w:t>6</w:t>
        </w:r>
        <w:r w:rsidR="00274C9F">
          <w:rPr>
            <w:noProof/>
            <w:webHidden/>
          </w:rPr>
          <w:fldChar w:fldCharType="end"/>
        </w:r>
      </w:hyperlink>
    </w:p>
    <w:p w14:paraId="5A3BD205" w14:textId="0E3FF16D" w:rsidR="00274C9F" w:rsidRDefault="00493349">
      <w:pPr>
        <w:pStyle w:val="TOC2"/>
        <w:rPr>
          <w:rFonts w:asciiTheme="minorHAnsi" w:eastAsiaTheme="minorEastAsia" w:hAnsiTheme="minorHAnsi" w:cstheme="minorBidi"/>
          <w:smallCaps w:val="0"/>
          <w:noProof/>
          <w:sz w:val="22"/>
          <w:szCs w:val="22"/>
        </w:rPr>
      </w:pPr>
      <w:hyperlink w:anchor="_Toc149656555" w:history="1">
        <w:r w:rsidR="00274C9F" w:rsidRPr="00795DEA">
          <w:rPr>
            <w:rStyle w:val="Hyperlink"/>
            <w:noProof/>
          </w:rPr>
          <w:t>5.2</w:t>
        </w:r>
        <w:r w:rsidR="00274C9F">
          <w:rPr>
            <w:rFonts w:asciiTheme="minorHAnsi" w:eastAsiaTheme="minorEastAsia" w:hAnsiTheme="minorHAnsi" w:cstheme="minorBidi"/>
            <w:smallCaps w:val="0"/>
            <w:noProof/>
            <w:sz w:val="22"/>
            <w:szCs w:val="22"/>
          </w:rPr>
          <w:tab/>
        </w:r>
        <w:r w:rsidR="00274C9F" w:rsidRPr="00795DEA">
          <w:rPr>
            <w:rStyle w:val="Hyperlink"/>
            <w:noProof/>
          </w:rPr>
          <w:t>Exclusions</w:t>
        </w:r>
        <w:r w:rsidR="00274C9F">
          <w:rPr>
            <w:noProof/>
            <w:webHidden/>
          </w:rPr>
          <w:tab/>
        </w:r>
        <w:r w:rsidR="00274C9F">
          <w:rPr>
            <w:noProof/>
            <w:webHidden/>
          </w:rPr>
          <w:fldChar w:fldCharType="begin"/>
        </w:r>
        <w:r w:rsidR="00274C9F">
          <w:rPr>
            <w:noProof/>
            <w:webHidden/>
          </w:rPr>
          <w:instrText xml:space="preserve"> PAGEREF _Toc149656555 \h </w:instrText>
        </w:r>
        <w:r w:rsidR="00274C9F">
          <w:rPr>
            <w:noProof/>
            <w:webHidden/>
          </w:rPr>
        </w:r>
        <w:r w:rsidR="00274C9F">
          <w:rPr>
            <w:noProof/>
            <w:webHidden/>
          </w:rPr>
          <w:fldChar w:fldCharType="separate"/>
        </w:r>
        <w:r>
          <w:rPr>
            <w:noProof/>
            <w:webHidden/>
          </w:rPr>
          <w:t>7</w:t>
        </w:r>
        <w:r w:rsidR="00274C9F">
          <w:rPr>
            <w:noProof/>
            <w:webHidden/>
          </w:rPr>
          <w:fldChar w:fldCharType="end"/>
        </w:r>
      </w:hyperlink>
    </w:p>
    <w:p w14:paraId="43F4DF4F" w14:textId="782747AA" w:rsidR="00274C9F" w:rsidRDefault="00493349">
      <w:pPr>
        <w:pStyle w:val="TOC2"/>
        <w:rPr>
          <w:rFonts w:asciiTheme="minorHAnsi" w:eastAsiaTheme="minorEastAsia" w:hAnsiTheme="minorHAnsi" w:cstheme="minorBidi"/>
          <w:smallCaps w:val="0"/>
          <w:noProof/>
          <w:sz w:val="22"/>
          <w:szCs w:val="22"/>
        </w:rPr>
      </w:pPr>
      <w:hyperlink w:anchor="_Toc149656556" w:history="1">
        <w:r w:rsidR="00274C9F" w:rsidRPr="00795DEA">
          <w:rPr>
            <w:rStyle w:val="Hyperlink"/>
            <w:noProof/>
          </w:rPr>
          <w:t>5.3</w:t>
        </w:r>
        <w:r w:rsidR="00274C9F">
          <w:rPr>
            <w:rFonts w:asciiTheme="minorHAnsi" w:eastAsiaTheme="minorEastAsia" w:hAnsiTheme="minorHAnsi" w:cstheme="minorBidi"/>
            <w:smallCaps w:val="0"/>
            <w:noProof/>
            <w:sz w:val="22"/>
            <w:szCs w:val="22"/>
          </w:rPr>
          <w:tab/>
        </w:r>
        <w:r w:rsidR="00274C9F" w:rsidRPr="00795DEA">
          <w:rPr>
            <w:rStyle w:val="Hyperlink"/>
            <w:noProof/>
          </w:rPr>
          <w:t>Battery Limits</w:t>
        </w:r>
        <w:r w:rsidR="00274C9F">
          <w:rPr>
            <w:noProof/>
            <w:webHidden/>
          </w:rPr>
          <w:tab/>
        </w:r>
        <w:r w:rsidR="00274C9F">
          <w:rPr>
            <w:noProof/>
            <w:webHidden/>
          </w:rPr>
          <w:fldChar w:fldCharType="begin"/>
        </w:r>
        <w:r w:rsidR="00274C9F">
          <w:rPr>
            <w:noProof/>
            <w:webHidden/>
          </w:rPr>
          <w:instrText xml:space="preserve"> PAGEREF _Toc149656556 \h </w:instrText>
        </w:r>
        <w:r w:rsidR="00274C9F">
          <w:rPr>
            <w:noProof/>
            <w:webHidden/>
          </w:rPr>
        </w:r>
        <w:r w:rsidR="00274C9F">
          <w:rPr>
            <w:noProof/>
            <w:webHidden/>
          </w:rPr>
          <w:fldChar w:fldCharType="separate"/>
        </w:r>
        <w:r>
          <w:rPr>
            <w:noProof/>
            <w:webHidden/>
          </w:rPr>
          <w:t>7</w:t>
        </w:r>
        <w:r w:rsidR="00274C9F">
          <w:rPr>
            <w:noProof/>
            <w:webHidden/>
          </w:rPr>
          <w:fldChar w:fldCharType="end"/>
        </w:r>
      </w:hyperlink>
    </w:p>
    <w:p w14:paraId="2427BD35" w14:textId="7EBF3363" w:rsidR="00274C9F" w:rsidRDefault="00493349">
      <w:pPr>
        <w:pStyle w:val="TOC1"/>
        <w:rPr>
          <w:rFonts w:asciiTheme="minorHAnsi" w:eastAsiaTheme="minorEastAsia" w:hAnsiTheme="minorHAnsi" w:cstheme="minorBidi"/>
          <w:b w:val="0"/>
          <w:bCs w:val="0"/>
          <w:caps w:val="0"/>
          <w:kern w:val="0"/>
          <w:sz w:val="22"/>
          <w:szCs w:val="22"/>
        </w:rPr>
      </w:pPr>
      <w:hyperlink w:anchor="_Toc149656557" w:history="1">
        <w:r w:rsidR="00274C9F" w:rsidRPr="00795DEA">
          <w:rPr>
            <w:rStyle w:val="Hyperlink"/>
            <w:rFonts w:asciiTheme="minorBidi" w:hAnsiTheme="minorBidi"/>
          </w:rPr>
          <w:t>6.0</w:t>
        </w:r>
        <w:r w:rsidR="00274C9F">
          <w:rPr>
            <w:rFonts w:asciiTheme="minorHAnsi" w:eastAsiaTheme="minorEastAsia" w:hAnsiTheme="minorHAnsi" w:cstheme="minorBidi"/>
            <w:b w:val="0"/>
            <w:bCs w:val="0"/>
            <w:caps w:val="0"/>
            <w:kern w:val="0"/>
            <w:sz w:val="22"/>
            <w:szCs w:val="22"/>
          </w:rPr>
          <w:tab/>
        </w:r>
        <w:r w:rsidR="00274C9F" w:rsidRPr="00795DEA">
          <w:rPr>
            <w:rStyle w:val="Hyperlink"/>
          </w:rPr>
          <w:t>INSPECTION AND TESTS</w:t>
        </w:r>
        <w:r w:rsidR="00274C9F">
          <w:rPr>
            <w:webHidden/>
          </w:rPr>
          <w:tab/>
        </w:r>
        <w:r w:rsidR="00274C9F">
          <w:rPr>
            <w:webHidden/>
          </w:rPr>
          <w:fldChar w:fldCharType="begin"/>
        </w:r>
        <w:r w:rsidR="00274C9F">
          <w:rPr>
            <w:webHidden/>
          </w:rPr>
          <w:instrText xml:space="preserve"> PAGEREF _Toc149656557 \h </w:instrText>
        </w:r>
        <w:r w:rsidR="00274C9F">
          <w:rPr>
            <w:webHidden/>
          </w:rPr>
        </w:r>
        <w:r w:rsidR="00274C9F">
          <w:rPr>
            <w:webHidden/>
          </w:rPr>
          <w:fldChar w:fldCharType="separate"/>
        </w:r>
        <w:r>
          <w:rPr>
            <w:webHidden/>
          </w:rPr>
          <w:t>7</w:t>
        </w:r>
        <w:r w:rsidR="00274C9F">
          <w:rPr>
            <w:webHidden/>
          </w:rPr>
          <w:fldChar w:fldCharType="end"/>
        </w:r>
      </w:hyperlink>
    </w:p>
    <w:p w14:paraId="23925620" w14:textId="4FABAD17" w:rsidR="00274C9F" w:rsidRDefault="00493349">
      <w:pPr>
        <w:pStyle w:val="TOC1"/>
        <w:rPr>
          <w:rFonts w:asciiTheme="minorHAnsi" w:eastAsiaTheme="minorEastAsia" w:hAnsiTheme="minorHAnsi" w:cstheme="minorBidi"/>
          <w:b w:val="0"/>
          <w:bCs w:val="0"/>
          <w:caps w:val="0"/>
          <w:kern w:val="0"/>
          <w:sz w:val="22"/>
          <w:szCs w:val="22"/>
        </w:rPr>
      </w:pPr>
      <w:hyperlink w:anchor="_Toc149656558" w:history="1">
        <w:r w:rsidR="00274C9F" w:rsidRPr="00795DEA">
          <w:rPr>
            <w:rStyle w:val="Hyperlink"/>
            <w:rFonts w:asciiTheme="minorBidi" w:hAnsiTheme="minorBidi"/>
          </w:rPr>
          <w:t>7.0</w:t>
        </w:r>
        <w:r w:rsidR="00274C9F">
          <w:rPr>
            <w:rFonts w:asciiTheme="minorHAnsi" w:eastAsiaTheme="minorEastAsia" w:hAnsiTheme="minorHAnsi" w:cstheme="minorBidi"/>
            <w:b w:val="0"/>
            <w:bCs w:val="0"/>
            <w:caps w:val="0"/>
            <w:kern w:val="0"/>
            <w:sz w:val="22"/>
            <w:szCs w:val="22"/>
          </w:rPr>
          <w:tab/>
        </w:r>
        <w:r w:rsidR="00274C9F" w:rsidRPr="00795DEA">
          <w:rPr>
            <w:rStyle w:val="Hyperlink"/>
          </w:rPr>
          <w:t>VENDOR DOCUMENTATION REQUIREMENTS &amp; SCHEDULE</w:t>
        </w:r>
        <w:r w:rsidR="00274C9F">
          <w:rPr>
            <w:webHidden/>
          </w:rPr>
          <w:tab/>
        </w:r>
        <w:r w:rsidR="00274C9F">
          <w:rPr>
            <w:webHidden/>
          </w:rPr>
          <w:fldChar w:fldCharType="begin"/>
        </w:r>
        <w:r w:rsidR="00274C9F">
          <w:rPr>
            <w:webHidden/>
          </w:rPr>
          <w:instrText xml:space="preserve"> PAGEREF _Toc149656558 \h </w:instrText>
        </w:r>
        <w:r w:rsidR="00274C9F">
          <w:rPr>
            <w:webHidden/>
          </w:rPr>
        </w:r>
        <w:r w:rsidR="00274C9F">
          <w:rPr>
            <w:webHidden/>
          </w:rPr>
          <w:fldChar w:fldCharType="separate"/>
        </w:r>
        <w:r>
          <w:rPr>
            <w:webHidden/>
          </w:rPr>
          <w:t>7</w:t>
        </w:r>
        <w:r w:rsidR="00274C9F">
          <w:rPr>
            <w:webHidden/>
          </w:rPr>
          <w:fldChar w:fldCharType="end"/>
        </w:r>
      </w:hyperlink>
    </w:p>
    <w:p w14:paraId="3FFEC21F" w14:textId="3A27E835" w:rsidR="00274C9F" w:rsidRDefault="00493349">
      <w:pPr>
        <w:pStyle w:val="TOC1"/>
        <w:rPr>
          <w:rFonts w:asciiTheme="minorHAnsi" w:eastAsiaTheme="minorEastAsia" w:hAnsiTheme="minorHAnsi" w:cstheme="minorBidi"/>
          <w:b w:val="0"/>
          <w:bCs w:val="0"/>
          <w:caps w:val="0"/>
          <w:kern w:val="0"/>
          <w:sz w:val="22"/>
          <w:szCs w:val="22"/>
        </w:rPr>
      </w:pPr>
      <w:hyperlink w:anchor="_Toc149656559" w:history="1">
        <w:r w:rsidR="00274C9F" w:rsidRPr="00795DEA">
          <w:rPr>
            <w:rStyle w:val="Hyperlink"/>
            <w:rFonts w:asciiTheme="minorBidi" w:hAnsiTheme="minorBidi"/>
          </w:rPr>
          <w:t>8.0</w:t>
        </w:r>
        <w:r w:rsidR="00274C9F">
          <w:rPr>
            <w:rFonts w:asciiTheme="minorHAnsi" w:eastAsiaTheme="minorEastAsia" w:hAnsiTheme="minorHAnsi" w:cstheme="minorBidi"/>
            <w:b w:val="0"/>
            <w:bCs w:val="0"/>
            <w:caps w:val="0"/>
            <w:kern w:val="0"/>
            <w:sz w:val="22"/>
            <w:szCs w:val="22"/>
          </w:rPr>
          <w:tab/>
        </w:r>
        <w:r w:rsidR="00274C9F" w:rsidRPr="00795DEA">
          <w:rPr>
            <w:rStyle w:val="Hyperlink"/>
          </w:rPr>
          <w:t>UNIT RESPONSIBILITY</w:t>
        </w:r>
        <w:r w:rsidR="00274C9F">
          <w:rPr>
            <w:webHidden/>
          </w:rPr>
          <w:tab/>
        </w:r>
        <w:r w:rsidR="00274C9F">
          <w:rPr>
            <w:webHidden/>
          </w:rPr>
          <w:fldChar w:fldCharType="begin"/>
        </w:r>
        <w:r w:rsidR="00274C9F">
          <w:rPr>
            <w:webHidden/>
          </w:rPr>
          <w:instrText xml:space="preserve"> PAGEREF _Toc149656559 \h </w:instrText>
        </w:r>
        <w:r w:rsidR="00274C9F">
          <w:rPr>
            <w:webHidden/>
          </w:rPr>
        </w:r>
        <w:r w:rsidR="00274C9F">
          <w:rPr>
            <w:webHidden/>
          </w:rPr>
          <w:fldChar w:fldCharType="separate"/>
        </w:r>
        <w:r>
          <w:rPr>
            <w:webHidden/>
          </w:rPr>
          <w:t>8</w:t>
        </w:r>
        <w:r w:rsidR="00274C9F">
          <w:rPr>
            <w:webHidden/>
          </w:rPr>
          <w:fldChar w:fldCharType="end"/>
        </w:r>
      </w:hyperlink>
    </w:p>
    <w:p w14:paraId="2B69F774" w14:textId="40012A05" w:rsidR="00274C9F" w:rsidRDefault="00493349">
      <w:pPr>
        <w:pStyle w:val="TOC1"/>
        <w:rPr>
          <w:rFonts w:asciiTheme="minorHAnsi" w:eastAsiaTheme="minorEastAsia" w:hAnsiTheme="minorHAnsi" w:cstheme="minorBidi"/>
          <w:b w:val="0"/>
          <w:bCs w:val="0"/>
          <w:caps w:val="0"/>
          <w:kern w:val="0"/>
          <w:sz w:val="22"/>
          <w:szCs w:val="22"/>
        </w:rPr>
      </w:pPr>
      <w:hyperlink w:anchor="_Toc149656560" w:history="1">
        <w:r w:rsidR="00274C9F" w:rsidRPr="00795DEA">
          <w:rPr>
            <w:rStyle w:val="Hyperlink"/>
            <w:rFonts w:asciiTheme="minorBidi" w:hAnsiTheme="minorBidi"/>
          </w:rPr>
          <w:t>9.0</w:t>
        </w:r>
        <w:r w:rsidR="00274C9F">
          <w:rPr>
            <w:rFonts w:asciiTheme="minorHAnsi" w:eastAsiaTheme="minorEastAsia" w:hAnsiTheme="minorHAnsi" w:cstheme="minorBidi"/>
            <w:b w:val="0"/>
            <w:bCs w:val="0"/>
            <w:caps w:val="0"/>
            <w:kern w:val="0"/>
            <w:sz w:val="22"/>
            <w:szCs w:val="22"/>
          </w:rPr>
          <w:tab/>
        </w:r>
        <w:r w:rsidR="00274C9F" w:rsidRPr="00795DEA">
          <w:rPr>
            <w:rStyle w:val="Hyperlink"/>
          </w:rPr>
          <w:t>GUARANTEE AND WARRANTY</w:t>
        </w:r>
        <w:r w:rsidR="00274C9F">
          <w:rPr>
            <w:webHidden/>
          </w:rPr>
          <w:tab/>
        </w:r>
        <w:r w:rsidR="00274C9F">
          <w:rPr>
            <w:webHidden/>
          </w:rPr>
          <w:fldChar w:fldCharType="begin"/>
        </w:r>
        <w:r w:rsidR="00274C9F">
          <w:rPr>
            <w:webHidden/>
          </w:rPr>
          <w:instrText xml:space="preserve"> PAGEREF _Toc149656560 \h </w:instrText>
        </w:r>
        <w:r w:rsidR="00274C9F">
          <w:rPr>
            <w:webHidden/>
          </w:rPr>
        </w:r>
        <w:r w:rsidR="00274C9F">
          <w:rPr>
            <w:webHidden/>
          </w:rPr>
          <w:fldChar w:fldCharType="separate"/>
        </w:r>
        <w:r>
          <w:rPr>
            <w:webHidden/>
          </w:rPr>
          <w:t>8</w:t>
        </w:r>
        <w:r w:rsidR="00274C9F">
          <w:rPr>
            <w:webHidden/>
          </w:rPr>
          <w:fldChar w:fldCharType="end"/>
        </w:r>
      </w:hyperlink>
    </w:p>
    <w:p w14:paraId="1B46EEF7" w14:textId="65F236A0" w:rsidR="00274C9F" w:rsidRDefault="00493349">
      <w:pPr>
        <w:pStyle w:val="TOC1"/>
        <w:rPr>
          <w:rFonts w:asciiTheme="minorHAnsi" w:eastAsiaTheme="minorEastAsia" w:hAnsiTheme="minorHAnsi" w:cstheme="minorBidi"/>
          <w:b w:val="0"/>
          <w:bCs w:val="0"/>
          <w:caps w:val="0"/>
          <w:kern w:val="0"/>
          <w:sz w:val="22"/>
          <w:szCs w:val="22"/>
        </w:rPr>
      </w:pPr>
      <w:hyperlink w:anchor="_Toc149656561" w:history="1">
        <w:r w:rsidR="00274C9F" w:rsidRPr="00795DEA">
          <w:rPr>
            <w:rStyle w:val="Hyperlink"/>
            <w:rFonts w:asciiTheme="minorBidi" w:hAnsiTheme="minorBidi"/>
          </w:rPr>
          <w:t>10.0</w:t>
        </w:r>
        <w:r w:rsidR="00274C9F">
          <w:rPr>
            <w:rFonts w:asciiTheme="minorHAnsi" w:eastAsiaTheme="minorEastAsia" w:hAnsiTheme="minorHAnsi" w:cstheme="minorBidi"/>
            <w:b w:val="0"/>
            <w:bCs w:val="0"/>
            <w:caps w:val="0"/>
            <w:kern w:val="0"/>
            <w:sz w:val="22"/>
            <w:szCs w:val="22"/>
          </w:rPr>
          <w:tab/>
        </w:r>
        <w:r w:rsidR="00274C9F" w:rsidRPr="00795DEA">
          <w:rPr>
            <w:rStyle w:val="Hyperlink"/>
          </w:rPr>
          <w:t>DEVIATION</w:t>
        </w:r>
        <w:r w:rsidR="00274C9F">
          <w:rPr>
            <w:webHidden/>
          </w:rPr>
          <w:tab/>
        </w:r>
        <w:r w:rsidR="00274C9F">
          <w:rPr>
            <w:webHidden/>
          </w:rPr>
          <w:fldChar w:fldCharType="begin"/>
        </w:r>
        <w:r w:rsidR="00274C9F">
          <w:rPr>
            <w:webHidden/>
          </w:rPr>
          <w:instrText xml:space="preserve"> PAGEREF _Toc149656561 \h </w:instrText>
        </w:r>
        <w:r w:rsidR="00274C9F">
          <w:rPr>
            <w:webHidden/>
          </w:rPr>
        </w:r>
        <w:r w:rsidR="00274C9F">
          <w:rPr>
            <w:webHidden/>
          </w:rPr>
          <w:fldChar w:fldCharType="separate"/>
        </w:r>
        <w:r>
          <w:rPr>
            <w:webHidden/>
          </w:rPr>
          <w:t>9</w:t>
        </w:r>
        <w:r w:rsidR="00274C9F">
          <w:rPr>
            <w:webHidden/>
          </w:rPr>
          <w:fldChar w:fldCharType="end"/>
        </w:r>
      </w:hyperlink>
    </w:p>
    <w:p w14:paraId="0B4A3AB2" w14:textId="183C27E5" w:rsidR="00274C9F" w:rsidRDefault="00493349">
      <w:pPr>
        <w:pStyle w:val="TOC1"/>
        <w:rPr>
          <w:rFonts w:asciiTheme="minorHAnsi" w:eastAsiaTheme="minorEastAsia" w:hAnsiTheme="minorHAnsi" w:cstheme="minorBidi"/>
          <w:b w:val="0"/>
          <w:bCs w:val="0"/>
          <w:caps w:val="0"/>
          <w:kern w:val="0"/>
          <w:sz w:val="22"/>
          <w:szCs w:val="22"/>
        </w:rPr>
      </w:pPr>
      <w:hyperlink w:anchor="_Toc149656562" w:history="1">
        <w:r w:rsidR="00274C9F" w:rsidRPr="00795DEA">
          <w:rPr>
            <w:rStyle w:val="Hyperlink"/>
            <w:rFonts w:asciiTheme="minorBidi" w:hAnsiTheme="minorBidi"/>
          </w:rPr>
          <w:t>11.0</w:t>
        </w:r>
        <w:r w:rsidR="00274C9F">
          <w:rPr>
            <w:rFonts w:asciiTheme="minorHAnsi" w:eastAsiaTheme="minorEastAsia" w:hAnsiTheme="minorHAnsi" w:cstheme="minorBidi"/>
            <w:b w:val="0"/>
            <w:bCs w:val="0"/>
            <w:caps w:val="0"/>
            <w:kern w:val="0"/>
            <w:sz w:val="22"/>
            <w:szCs w:val="22"/>
          </w:rPr>
          <w:tab/>
        </w:r>
        <w:r w:rsidR="00274C9F" w:rsidRPr="00795DEA">
          <w:rPr>
            <w:rStyle w:val="Hyperlink"/>
          </w:rPr>
          <w:t>PRICE BREAKDOWN</w:t>
        </w:r>
        <w:r w:rsidR="00274C9F">
          <w:rPr>
            <w:webHidden/>
          </w:rPr>
          <w:tab/>
        </w:r>
        <w:r w:rsidR="00274C9F">
          <w:rPr>
            <w:webHidden/>
          </w:rPr>
          <w:fldChar w:fldCharType="begin"/>
        </w:r>
        <w:r w:rsidR="00274C9F">
          <w:rPr>
            <w:webHidden/>
          </w:rPr>
          <w:instrText xml:space="preserve"> PAGEREF _Toc149656562 \h </w:instrText>
        </w:r>
        <w:r w:rsidR="00274C9F">
          <w:rPr>
            <w:webHidden/>
          </w:rPr>
        </w:r>
        <w:r w:rsidR="00274C9F">
          <w:rPr>
            <w:webHidden/>
          </w:rPr>
          <w:fldChar w:fldCharType="separate"/>
        </w:r>
        <w:r>
          <w:rPr>
            <w:webHidden/>
          </w:rPr>
          <w:t>9</w:t>
        </w:r>
        <w:r w:rsidR="00274C9F">
          <w:rPr>
            <w:webHidden/>
          </w:rPr>
          <w:fldChar w:fldCharType="end"/>
        </w:r>
      </w:hyperlink>
    </w:p>
    <w:p w14:paraId="39BA84A6" w14:textId="7EA7A6FD" w:rsidR="00274C9F" w:rsidRDefault="00493349">
      <w:pPr>
        <w:pStyle w:val="TOC1"/>
        <w:rPr>
          <w:rFonts w:asciiTheme="minorHAnsi" w:eastAsiaTheme="minorEastAsia" w:hAnsiTheme="minorHAnsi" w:cstheme="minorBidi"/>
          <w:b w:val="0"/>
          <w:bCs w:val="0"/>
          <w:caps w:val="0"/>
          <w:kern w:val="0"/>
          <w:sz w:val="22"/>
          <w:szCs w:val="22"/>
        </w:rPr>
      </w:pPr>
      <w:hyperlink w:anchor="_Toc149656563" w:history="1">
        <w:r w:rsidR="00274C9F" w:rsidRPr="00795DEA">
          <w:rPr>
            <w:rStyle w:val="Hyperlink"/>
          </w:rPr>
          <w:t>ATTACHMENT 1</w:t>
        </w:r>
        <w:r w:rsidR="00274C9F">
          <w:rPr>
            <w:webHidden/>
          </w:rPr>
          <w:tab/>
        </w:r>
        <w:r w:rsidR="00274C9F">
          <w:rPr>
            <w:webHidden/>
          </w:rPr>
          <w:fldChar w:fldCharType="begin"/>
        </w:r>
        <w:r w:rsidR="00274C9F">
          <w:rPr>
            <w:webHidden/>
          </w:rPr>
          <w:instrText xml:space="preserve"> PAGEREF _Toc149656563 \h </w:instrText>
        </w:r>
        <w:r w:rsidR="00274C9F">
          <w:rPr>
            <w:webHidden/>
          </w:rPr>
        </w:r>
        <w:r w:rsidR="00274C9F">
          <w:rPr>
            <w:webHidden/>
          </w:rPr>
          <w:fldChar w:fldCharType="separate"/>
        </w:r>
        <w:r>
          <w:rPr>
            <w:webHidden/>
          </w:rPr>
          <w:t>10</w:t>
        </w:r>
        <w:r w:rsidR="00274C9F">
          <w:rPr>
            <w:webHidden/>
          </w:rPr>
          <w:fldChar w:fldCharType="end"/>
        </w:r>
      </w:hyperlink>
    </w:p>
    <w:p w14:paraId="437FA0CE" w14:textId="1B6A6E7F" w:rsidR="00274C9F" w:rsidRDefault="00493349">
      <w:pPr>
        <w:pStyle w:val="TOC2"/>
        <w:rPr>
          <w:rFonts w:asciiTheme="minorHAnsi" w:eastAsiaTheme="minorEastAsia" w:hAnsiTheme="minorHAnsi" w:cstheme="minorBidi"/>
          <w:smallCaps w:val="0"/>
          <w:noProof/>
          <w:sz w:val="22"/>
          <w:szCs w:val="22"/>
        </w:rPr>
      </w:pPr>
      <w:hyperlink w:anchor="_Toc149656564" w:history="1">
        <w:r w:rsidR="00274C9F" w:rsidRPr="00795DEA">
          <w:rPr>
            <w:rStyle w:val="Hyperlink"/>
            <w:rFonts w:eastAsiaTheme="minorHAnsi"/>
            <w:noProof/>
          </w:rPr>
          <w:t>11.1</w:t>
        </w:r>
        <w:r w:rsidR="00274C9F">
          <w:rPr>
            <w:rFonts w:asciiTheme="minorHAnsi" w:eastAsiaTheme="minorEastAsia" w:hAnsiTheme="minorHAnsi" w:cstheme="minorBidi"/>
            <w:smallCaps w:val="0"/>
            <w:noProof/>
            <w:sz w:val="22"/>
            <w:szCs w:val="22"/>
          </w:rPr>
          <w:tab/>
        </w:r>
        <w:r w:rsidR="00274C9F" w:rsidRPr="00795DEA">
          <w:rPr>
            <w:rStyle w:val="Hyperlink"/>
            <w:rFonts w:eastAsiaTheme="minorHAnsi"/>
            <w:noProof/>
          </w:rPr>
          <w:t>LIST OF REFRENCE / APPLICABLE DOCUMENTS</w:t>
        </w:r>
        <w:r w:rsidR="00274C9F">
          <w:rPr>
            <w:noProof/>
            <w:webHidden/>
          </w:rPr>
          <w:tab/>
        </w:r>
        <w:r w:rsidR="00274C9F">
          <w:rPr>
            <w:noProof/>
            <w:webHidden/>
          </w:rPr>
          <w:fldChar w:fldCharType="begin"/>
        </w:r>
        <w:r w:rsidR="00274C9F">
          <w:rPr>
            <w:noProof/>
            <w:webHidden/>
          </w:rPr>
          <w:instrText xml:space="preserve"> PAGEREF _Toc149656564 \h </w:instrText>
        </w:r>
        <w:r w:rsidR="00274C9F">
          <w:rPr>
            <w:noProof/>
            <w:webHidden/>
          </w:rPr>
        </w:r>
        <w:r w:rsidR="00274C9F">
          <w:rPr>
            <w:noProof/>
            <w:webHidden/>
          </w:rPr>
          <w:fldChar w:fldCharType="separate"/>
        </w:r>
        <w:r>
          <w:rPr>
            <w:noProof/>
            <w:webHidden/>
          </w:rPr>
          <w:t>10</w:t>
        </w:r>
        <w:r w:rsidR="00274C9F">
          <w:rPr>
            <w:noProof/>
            <w:webHidden/>
          </w:rPr>
          <w:fldChar w:fldCharType="end"/>
        </w:r>
      </w:hyperlink>
    </w:p>
    <w:p w14:paraId="1248EA23" w14:textId="58504467" w:rsidR="00274C9F" w:rsidRDefault="00493349">
      <w:pPr>
        <w:pStyle w:val="TOC1"/>
        <w:rPr>
          <w:rFonts w:asciiTheme="minorHAnsi" w:eastAsiaTheme="minorEastAsia" w:hAnsiTheme="minorHAnsi" w:cstheme="minorBidi"/>
          <w:b w:val="0"/>
          <w:bCs w:val="0"/>
          <w:caps w:val="0"/>
          <w:kern w:val="0"/>
          <w:sz w:val="22"/>
          <w:szCs w:val="22"/>
        </w:rPr>
      </w:pPr>
      <w:hyperlink w:anchor="_Toc149656565" w:history="1">
        <w:r w:rsidR="00274C9F" w:rsidRPr="00795DEA">
          <w:rPr>
            <w:rStyle w:val="Hyperlink"/>
          </w:rPr>
          <w:t>ATTACHMENT 2</w:t>
        </w:r>
        <w:r w:rsidR="00274C9F">
          <w:rPr>
            <w:webHidden/>
          </w:rPr>
          <w:tab/>
        </w:r>
        <w:r w:rsidR="00274C9F">
          <w:rPr>
            <w:webHidden/>
          </w:rPr>
          <w:fldChar w:fldCharType="begin"/>
        </w:r>
        <w:r w:rsidR="00274C9F">
          <w:rPr>
            <w:webHidden/>
          </w:rPr>
          <w:instrText xml:space="preserve"> PAGEREF _Toc149656565 \h </w:instrText>
        </w:r>
        <w:r w:rsidR="00274C9F">
          <w:rPr>
            <w:webHidden/>
          </w:rPr>
        </w:r>
        <w:r w:rsidR="00274C9F">
          <w:rPr>
            <w:webHidden/>
          </w:rPr>
          <w:fldChar w:fldCharType="separate"/>
        </w:r>
        <w:r>
          <w:rPr>
            <w:webHidden/>
          </w:rPr>
          <w:t>11</w:t>
        </w:r>
        <w:r w:rsidR="00274C9F">
          <w:rPr>
            <w:webHidden/>
          </w:rPr>
          <w:fldChar w:fldCharType="end"/>
        </w:r>
      </w:hyperlink>
    </w:p>
    <w:p w14:paraId="124AF864" w14:textId="00A84DE6" w:rsidR="00274C9F" w:rsidRDefault="00493349">
      <w:pPr>
        <w:pStyle w:val="TOC2"/>
        <w:rPr>
          <w:rFonts w:asciiTheme="minorHAnsi" w:eastAsiaTheme="minorEastAsia" w:hAnsiTheme="minorHAnsi" w:cstheme="minorBidi"/>
          <w:smallCaps w:val="0"/>
          <w:noProof/>
          <w:sz w:val="22"/>
          <w:szCs w:val="22"/>
        </w:rPr>
      </w:pPr>
      <w:hyperlink w:anchor="_Toc149656566" w:history="1">
        <w:r w:rsidR="00274C9F" w:rsidRPr="00795DEA">
          <w:rPr>
            <w:rStyle w:val="Hyperlink"/>
            <w:rFonts w:eastAsiaTheme="minorHAnsi"/>
            <w:noProof/>
          </w:rPr>
          <w:t>11.2</w:t>
        </w:r>
        <w:r w:rsidR="00274C9F">
          <w:rPr>
            <w:rFonts w:asciiTheme="minorHAnsi" w:eastAsiaTheme="minorEastAsia" w:hAnsiTheme="minorHAnsi" w:cstheme="minorBidi"/>
            <w:smallCaps w:val="0"/>
            <w:noProof/>
            <w:sz w:val="22"/>
            <w:szCs w:val="22"/>
          </w:rPr>
          <w:tab/>
        </w:r>
        <w:r w:rsidR="00274C9F" w:rsidRPr="00795DEA">
          <w:rPr>
            <w:rStyle w:val="Hyperlink"/>
            <w:rFonts w:eastAsiaTheme="minorHAnsi"/>
            <w:noProof/>
          </w:rPr>
          <w:t>VENDOR DOCUMENTS MIN. REQUIREMENT</w:t>
        </w:r>
        <w:r w:rsidR="00274C9F">
          <w:rPr>
            <w:noProof/>
            <w:webHidden/>
          </w:rPr>
          <w:tab/>
        </w:r>
        <w:r w:rsidR="00274C9F">
          <w:rPr>
            <w:noProof/>
            <w:webHidden/>
          </w:rPr>
          <w:fldChar w:fldCharType="begin"/>
        </w:r>
        <w:r w:rsidR="00274C9F">
          <w:rPr>
            <w:noProof/>
            <w:webHidden/>
          </w:rPr>
          <w:instrText xml:space="preserve"> PAGEREF _Toc149656566 \h </w:instrText>
        </w:r>
        <w:r w:rsidR="00274C9F">
          <w:rPr>
            <w:noProof/>
            <w:webHidden/>
          </w:rPr>
        </w:r>
        <w:r w:rsidR="00274C9F">
          <w:rPr>
            <w:noProof/>
            <w:webHidden/>
          </w:rPr>
          <w:fldChar w:fldCharType="separate"/>
        </w:r>
        <w:r>
          <w:rPr>
            <w:noProof/>
            <w:webHidden/>
          </w:rPr>
          <w:t>11</w:t>
        </w:r>
        <w:r w:rsidR="00274C9F">
          <w:rPr>
            <w:noProof/>
            <w:webHidden/>
          </w:rPr>
          <w:fldChar w:fldCharType="end"/>
        </w:r>
      </w:hyperlink>
    </w:p>
    <w:p w14:paraId="6127C63B" w14:textId="30A1DA56" w:rsidR="00274C9F" w:rsidRDefault="00493349">
      <w:pPr>
        <w:pStyle w:val="TOC1"/>
        <w:rPr>
          <w:rFonts w:asciiTheme="minorHAnsi" w:eastAsiaTheme="minorEastAsia" w:hAnsiTheme="minorHAnsi" w:cstheme="minorBidi"/>
          <w:b w:val="0"/>
          <w:bCs w:val="0"/>
          <w:caps w:val="0"/>
          <w:kern w:val="0"/>
          <w:sz w:val="22"/>
          <w:szCs w:val="22"/>
        </w:rPr>
      </w:pPr>
      <w:hyperlink w:anchor="_Toc149656567" w:history="1">
        <w:r w:rsidR="00274C9F" w:rsidRPr="00795DEA">
          <w:rPr>
            <w:rStyle w:val="Hyperlink"/>
          </w:rPr>
          <w:t>ATTACHMENT 3</w:t>
        </w:r>
        <w:r w:rsidR="00274C9F">
          <w:rPr>
            <w:webHidden/>
          </w:rPr>
          <w:tab/>
        </w:r>
        <w:r w:rsidR="00274C9F">
          <w:rPr>
            <w:webHidden/>
          </w:rPr>
          <w:fldChar w:fldCharType="begin"/>
        </w:r>
        <w:r w:rsidR="00274C9F">
          <w:rPr>
            <w:webHidden/>
          </w:rPr>
          <w:instrText xml:space="preserve"> PAGEREF _Toc149656567 \h </w:instrText>
        </w:r>
        <w:r w:rsidR="00274C9F">
          <w:rPr>
            <w:webHidden/>
          </w:rPr>
        </w:r>
        <w:r w:rsidR="00274C9F">
          <w:rPr>
            <w:webHidden/>
          </w:rPr>
          <w:fldChar w:fldCharType="separate"/>
        </w:r>
        <w:r>
          <w:rPr>
            <w:webHidden/>
          </w:rPr>
          <w:t>16</w:t>
        </w:r>
        <w:r w:rsidR="00274C9F">
          <w:rPr>
            <w:webHidden/>
          </w:rPr>
          <w:fldChar w:fldCharType="end"/>
        </w:r>
      </w:hyperlink>
    </w:p>
    <w:p w14:paraId="4DEC9E39" w14:textId="149B370D" w:rsidR="00274C9F" w:rsidRDefault="00493349">
      <w:pPr>
        <w:pStyle w:val="TOC2"/>
        <w:rPr>
          <w:rFonts w:asciiTheme="minorHAnsi" w:eastAsiaTheme="minorEastAsia" w:hAnsiTheme="minorHAnsi" w:cstheme="minorBidi"/>
          <w:smallCaps w:val="0"/>
          <w:noProof/>
          <w:sz w:val="22"/>
          <w:szCs w:val="22"/>
        </w:rPr>
      </w:pPr>
      <w:hyperlink w:anchor="_Toc149656568" w:history="1">
        <w:r w:rsidR="00274C9F" w:rsidRPr="00795DEA">
          <w:rPr>
            <w:rStyle w:val="Hyperlink"/>
            <w:rFonts w:eastAsiaTheme="minorHAnsi"/>
            <w:noProof/>
          </w:rPr>
          <w:t>11.3</w:t>
        </w:r>
        <w:r w:rsidR="00274C9F">
          <w:rPr>
            <w:rFonts w:asciiTheme="minorHAnsi" w:eastAsiaTheme="minorEastAsia" w:hAnsiTheme="minorHAnsi" w:cstheme="minorBidi"/>
            <w:smallCaps w:val="0"/>
            <w:noProof/>
            <w:sz w:val="22"/>
            <w:szCs w:val="22"/>
          </w:rPr>
          <w:tab/>
        </w:r>
        <w:r w:rsidR="00274C9F" w:rsidRPr="00795DEA">
          <w:rPr>
            <w:rStyle w:val="Hyperlink"/>
            <w:rFonts w:eastAsiaTheme="minorHAnsi"/>
            <w:noProof/>
          </w:rPr>
          <w:t>DEVIATIONS / EXCEPTIONS TO JOB SPECIFICATION</w:t>
        </w:r>
        <w:r w:rsidR="00274C9F">
          <w:rPr>
            <w:noProof/>
            <w:webHidden/>
          </w:rPr>
          <w:tab/>
        </w:r>
        <w:r w:rsidR="00274C9F">
          <w:rPr>
            <w:noProof/>
            <w:webHidden/>
          </w:rPr>
          <w:fldChar w:fldCharType="begin"/>
        </w:r>
        <w:r w:rsidR="00274C9F">
          <w:rPr>
            <w:noProof/>
            <w:webHidden/>
          </w:rPr>
          <w:instrText xml:space="preserve"> PAGEREF _Toc149656568 \h </w:instrText>
        </w:r>
        <w:r w:rsidR="00274C9F">
          <w:rPr>
            <w:noProof/>
            <w:webHidden/>
          </w:rPr>
        </w:r>
        <w:r w:rsidR="00274C9F">
          <w:rPr>
            <w:noProof/>
            <w:webHidden/>
          </w:rPr>
          <w:fldChar w:fldCharType="separate"/>
        </w:r>
        <w:r>
          <w:rPr>
            <w:noProof/>
            <w:webHidden/>
          </w:rPr>
          <w:t>16</w:t>
        </w:r>
        <w:r w:rsidR="00274C9F">
          <w:rPr>
            <w:noProof/>
            <w:webHidden/>
          </w:rPr>
          <w:fldChar w:fldCharType="end"/>
        </w:r>
      </w:hyperlink>
    </w:p>
    <w:p w14:paraId="097ED3EA" w14:textId="6B69E8DA" w:rsidR="00274C9F" w:rsidRDefault="00493349">
      <w:pPr>
        <w:pStyle w:val="TOC1"/>
        <w:rPr>
          <w:rFonts w:asciiTheme="minorHAnsi" w:eastAsiaTheme="minorEastAsia" w:hAnsiTheme="minorHAnsi" w:cstheme="minorBidi"/>
          <w:b w:val="0"/>
          <w:bCs w:val="0"/>
          <w:caps w:val="0"/>
          <w:kern w:val="0"/>
          <w:sz w:val="22"/>
          <w:szCs w:val="22"/>
        </w:rPr>
      </w:pPr>
      <w:hyperlink w:anchor="_Toc149656569" w:history="1">
        <w:r w:rsidR="00274C9F" w:rsidRPr="00795DEA">
          <w:rPr>
            <w:rStyle w:val="Hyperlink"/>
          </w:rPr>
          <w:t>ATTACHMENT 4</w:t>
        </w:r>
        <w:r w:rsidR="00274C9F">
          <w:rPr>
            <w:webHidden/>
          </w:rPr>
          <w:tab/>
        </w:r>
        <w:r w:rsidR="00274C9F">
          <w:rPr>
            <w:webHidden/>
          </w:rPr>
          <w:fldChar w:fldCharType="begin"/>
        </w:r>
        <w:r w:rsidR="00274C9F">
          <w:rPr>
            <w:webHidden/>
          </w:rPr>
          <w:instrText xml:space="preserve"> PAGEREF _Toc149656569 \h </w:instrText>
        </w:r>
        <w:r w:rsidR="00274C9F">
          <w:rPr>
            <w:webHidden/>
          </w:rPr>
        </w:r>
        <w:r w:rsidR="00274C9F">
          <w:rPr>
            <w:webHidden/>
          </w:rPr>
          <w:fldChar w:fldCharType="separate"/>
        </w:r>
        <w:r>
          <w:rPr>
            <w:webHidden/>
          </w:rPr>
          <w:t>17</w:t>
        </w:r>
        <w:r w:rsidR="00274C9F">
          <w:rPr>
            <w:webHidden/>
          </w:rPr>
          <w:fldChar w:fldCharType="end"/>
        </w:r>
      </w:hyperlink>
    </w:p>
    <w:p w14:paraId="61947E5D" w14:textId="5D0949E4" w:rsidR="00274C9F" w:rsidRDefault="00493349">
      <w:pPr>
        <w:pStyle w:val="TOC2"/>
        <w:rPr>
          <w:rFonts w:asciiTheme="minorHAnsi" w:eastAsiaTheme="minorEastAsia" w:hAnsiTheme="minorHAnsi" w:cstheme="minorBidi"/>
          <w:smallCaps w:val="0"/>
          <w:noProof/>
          <w:sz w:val="22"/>
          <w:szCs w:val="22"/>
        </w:rPr>
      </w:pPr>
      <w:hyperlink w:anchor="_Toc149656570" w:history="1">
        <w:r w:rsidR="00274C9F" w:rsidRPr="00795DEA">
          <w:rPr>
            <w:rStyle w:val="Hyperlink"/>
            <w:rFonts w:eastAsiaTheme="minorHAnsi"/>
            <w:noProof/>
          </w:rPr>
          <w:t>11.4</w:t>
        </w:r>
        <w:r w:rsidR="00274C9F">
          <w:rPr>
            <w:rFonts w:asciiTheme="minorHAnsi" w:eastAsiaTheme="minorEastAsia" w:hAnsiTheme="minorHAnsi" w:cstheme="minorBidi"/>
            <w:smallCaps w:val="0"/>
            <w:noProof/>
            <w:sz w:val="22"/>
            <w:szCs w:val="22"/>
          </w:rPr>
          <w:tab/>
        </w:r>
        <w:r w:rsidR="00274C9F" w:rsidRPr="00795DEA">
          <w:rPr>
            <w:rStyle w:val="Hyperlink"/>
            <w:rFonts w:eastAsiaTheme="minorHAnsi"/>
            <w:noProof/>
          </w:rPr>
          <w:t>ALTERNATIVES TO JOB SPECIFICATION</w:t>
        </w:r>
        <w:r w:rsidR="00274C9F">
          <w:rPr>
            <w:noProof/>
            <w:webHidden/>
          </w:rPr>
          <w:tab/>
        </w:r>
        <w:r w:rsidR="00274C9F">
          <w:rPr>
            <w:noProof/>
            <w:webHidden/>
          </w:rPr>
          <w:fldChar w:fldCharType="begin"/>
        </w:r>
        <w:r w:rsidR="00274C9F">
          <w:rPr>
            <w:noProof/>
            <w:webHidden/>
          </w:rPr>
          <w:instrText xml:space="preserve"> PAGEREF _Toc149656570 \h </w:instrText>
        </w:r>
        <w:r w:rsidR="00274C9F">
          <w:rPr>
            <w:noProof/>
            <w:webHidden/>
          </w:rPr>
        </w:r>
        <w:r w:rsidR="00274C9F">
          <w:rPr>
            <w:noProof/>
            <w:webHidden/>
          </w:rPr>
          <w:fldChar w:fldCharType="separate"/>
        </w:r>
        <w:r>
          <w:rPr>
            <w:noProof/>
            <w:webHidden/>
          </w:rPr>
          <w:t>17</w:t>
        </w:r>
        <w:r w:rsidR="00274C9F">
          <w:rPr>
            <w:noProof/>
            <w:webHidden/>
          </w:rPr>
          <w:fldChar w:fldCharType="end"/>
        </w:r>
      </w:hyperlink>
    </w:p>
    <w:p w14:paraId="18C0A522" w14:textId="77777777"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14:paraId="318BB9AE" w14:textId="77777777"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14:paraId="585F281E" w14:textId="77777777" w:rsidR="00D84690" w:rsidRPr="00CD158B" w:rsidRDefault="00D84690" w:rsidP="00D84690">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30638998"/>
      <w:bookmarkStart w:id="6" w:name="_Toc149656546"/>
      <w:bookmarkStart w:id="7" w:name="_Toc273182409"/>
      <w:bookmarkStart w:id="8" w:name="_Toc12468074"/>
      <w:bookmarkStart w:id="9" w:name="_Toc13909545"/>
      <w:bookmarkStart w:id="10" w:name="_Toc325006576"/>
      <w:r w:rsidRPr="00CD158B">
        <w:rPr>
          <w:rFonts w:ascii="Arial" w:hAnsi="Arial" w:cs="Arial"/>
          <w:b/>
          <w:bCs/>
          <w:caps/>
          <w:kern w:val="28"/>
          <w:sz w:val="24"/>
        </w:rPr>
        <w:lastRenderedPageBreak/>
        <w:t>INTRODUCTION</w:t>
      </w:r>
      <w:bookmarkEnd w:id="1"/>
      <w:bookmarkEnd w:id="2"/>
      <w:bookmarkEnd w:id="3"/>
      <w:bookmarkEnd w:id="4"/>
      <w:bookmarkEnd w:id="5"/>
      <w:bookmarkEnd w:id="6"/>
    </w:p>
    <w:p w14:paraId="5592F3EB" w14:textId="77777777" w:rsidR="00D84690" w:rsidRPr="00CD158B" w:rsidRDefault="00D84690" w:rsidP="00D84690">
      <w:pPr>
        <w:widowControl w:val="0"/>
        <w:bidi w:val="0"/>
        <w:snapToGrid w:val="0"/>
        <w:spacing w:before="240" w:after="240"/>
        <w:ind w:left="709"/>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Binak oilfield in Bushehr province is a part of the southern oilfields of Iran, is located 20 km northwest of Genaveh city. </w:t>
      </w:r>
    </w:p>
    <w:p w14:paraId="01A4633B" w14:textId="77777777" w:rsidR="00D84690" w:rsidRPr="00CD158B" w:rsidRDefault="00D84690" w:rsidP="00D84690">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CD158B">
        <w:rPr>
          <w:rFonts w:asciiTheme="minorBidi" w:hAnsiTheme="minorBidi" w:cstheme="minorBidi"/>
          <w:sz w:val="22"/>
          <w:szCs w:val="22"/>
          <w:lang w:val="en-GB"/>
        </w:rPr>
        <w:t xml:space="preserve">With the aim of increasing production of oil from Binak oilfield, an EPC/EPD Project has been </w:t>
      </w:r>
      <w:r w:rsidRPr="00CD158B">
        <w:rPr>
          <w:rFonts w:asciiTheme="minorBidi" w:hAnsiTheme="minorBidi" w:cstheme="minorBidi"/>
          <w:sz w:val="22"/>
          <w:szCs w:val="22"/>
        </w:rPr>
        <w:t xml:space="preserve">defined </w:t>
      </w:r>
      <w:r w:rsidRPr="00CD158B">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14:paraId="1A7F6E48" w14:textId="4B755DFA" w:rsidR="00D84690" w:rsidRPr="002B2A69" w:rsidRDefault="00D84690" w:rsidP="00D84690">
      <w:pPr>
        <w:widowControl w:val="0"/>
        <w:bidi w:val="0"/>
        <w:snapToGrid w:val="0"/>
        <w:spacing w:before="240" w:after="240" w:line="276" w:lineRule="auto"/>
        <w:ind w:left="709"/>
        <w:jc w:val="mediumKashida"/>
        <w:rPr>
          <w:rFonts w:asciiTheme="minorBidi" w:hAnsiTheme="minorBidi" w:cstheme="minorBidi"/>
          <w:sz w:val="22"/>
          <w:szCs w:val="22"/>
          <w:lang w:val="en-GB"/>
        </w:rPr>
      </w:pPr>
      <w:bookmarkStart w:id="11" w:name="_Toc343001687"/>
      <w:bookmarkStart w:id="12" w:name="_Toc343327775"/>
      <w:r>
        <w:rPr>
          <w:rFonts w:asciiTheme="minorBidi" w:hAnsiTheme="minorBidi" w:cstheme="minorBidi"/>
          <w:sz w:val="22"/>
          <w:szCs w:val="22"/>
          <w:lang w:val="en-GB"/>
        </w:rPr>
        <w:t xml:space="preserve">As a part of the Project, </w:t>
      </w:r>
      <w:r w:rsidRPr="002B2A69">
        <w:rPr>
          <w:rFonts w:asciiTheme="minorBidi" w:hAnsiTheme="minorBidi" w:cstheme="minorBidi"/>
          <w:sz w:val="22"/>
          <w:szCs w:val="22"/>
          <w:lang w:val="en-GB"/>
        </w:rPr>
        <w:t>New Gas/Condensate Pipelines (from Binak New GCS to Siahmakan GIS/Binak PU) shall be constructed.</w:t>
      </w:r>
    </w:p>
    <w:p w14:paraId="25B67B34" w14:textId="70A30E45" w:rsidR="00D84690" w:rsidRPr="00CD158B" w:rsidRDefault="00A65FC8" w:rsidP="00D84690">
      <w:pPr>
        <w:widowControl w:val="0"/>
        <w:bidi w:val="0"/>
        <w:snapToGrid w:val="0"/>
        <w:spacing w:before="240" w:after="240"/>
        <w:ind w:left="709"/>
        <w:jc w:val="lowKashida"/>
        <w:rPr>
          <w:rFonts w:asciiTheme="minorBidi" w:hAnsiTheme="minorBidi" w:cstheme="minorBidi"/>
          <w:b/>
          <w:bCs/>
          <w:sz w:val="22"/>
          <w:szCs w:val="22"/>
          <w:u w:val="single"/>
          <w:lang w:val="en-GB"/>
        </w:rPr>
      </w:pPr>
      <w:r w:rsidRPr="00F523A5">
        <w:rPr>
          <w:rFonts w:asciiTheme="minorBidi" w:eastAsiaTheme="minorHAnsi" w:hAnsiTheme="minorBidi" w:cstheme="minorBidi"/>
          <w:b/>
          <w:bCs/>
          <w:caps/>
          <w:noProof/>
        </w:rPr>
        <mc:AlternateContent>
          <mc:Choice Requires="wps">
            <w:drawing>
              <wp:anchor distT="0" distB="0" distL="114300" distR="114300" simplePos="0" relativeHeight="251659264" behindDoc="0" locked="0" layoutInCell="1" allowOverlap="1" wp14:anchorId="248AD07A" wp14:editId="3C9774B2">
                <wp:simplePos x="0" y="0"/>
                <wp:positionH relativeFrom="column">
                  <wp:posOffset>4549936</wp:posOffset>
                </wp:positionH>
                <wp:positionV relativeFrom="paragraph">
                  <wp:posOffset>9496</wp:posOffset>
                </wp:positionV>
                <wp:extent cx="900752" cy="423080"/>
                <wp:effectExtent l="0" t="0" r="13970" b="15240"/>
                <wp:wrapNone/>
                <wp:docPr id="3" name="Isosceles Triangle 3"/>
                <wp:cNvGraphicFramePr/>
                <a:graphic xmlns:a="http://schemas.openxmlformats.org/drawingml/2006/main">
                  <a:graphicData uri="http://schemas.microsoft.com/office/word/2010/wordprocessingShape">
                    <wps:wsp>
                      <wps:cNvSpPr/>
                      <wps:spPr>
                        <a:xfrm>
                          <a:off x="0" y="0"/>
                          <a:ext cx="900752" cy="423080"/>
                        </a:xfrm>
                        <a:prstGeom prst="triangle">
                          <a:avLst/>
                        </a:prstGeom>
                        <a:solidFill>
                          <a:sysClr val="window" lastClr="FFFFFF"/>
                        </a:solidFill>
                        <a:ln w="3175" cap="flat" cmpd="sng" algn="ctr">
                          <a:solidFill>
                            <a:sysClr val="windowText" lastClr="000000"/>
                          </a:solidFill>
                          <a:prstDash val="solid"/>
                        </a:ln>
                        <a:effectLst/>
                      </wps:spPr>
                      <wps:txbx>
                        <w:txbxContent>
                          <w:p w14:paraId="19DF7E61" w14:textId="0D3F1210" w:rsidR="00A65FC8" w:rsidRPr="00F523A5" w:rsidRDefault="00A65FC8" w:rsidP="00A65FC8">
                            <w: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AD07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left:0;text-align:left;margin-left:358.25pt;margin-top:.75pt;width:70.9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" fillcolor="window" strokecolor="windowText" strokeweight=".25pt">
                <v:textbox>
                  <w:txbxContent>
                    <w:p w14:paraId="19DF7E61" w14:textId="0D3F1210" w:rsidR="00A65FC8" w:rsidRPr="00F523A5" w:rsidRDefault="00A65FC8" w:rsidP="00A65FC8">
                      <w:r>
                        <w:t>D0</w:t>
                      </w:r>
                      <w:r>
                        <w:t>1</w:t>
                      </w:r>
                    </w:p>
                  </w:txbxContent>
                </v:textbox>
              </v:shape>
            </w:pict>
          </mc:Fallback>
        </mc:AlternateContent>
      </w:r>
      <w:r w:rsidR="00D84690" w:rsidRPr="00CD158B">
        <w:rPr>
          <w:rFonts w:asciiTheme="minorBidi" w:hAnsiTheme="minorBidi" w:cstheme="minorBidi"/>
          <w:b/>
          <w:bCs/>
          <w:sz w:val="22"/>
          <w:szCs w:val="22"/>
          <w:u w:val="single"/>
          <w:lang w:val="en-GB"/>
        </w:rPr>
        <w:t>GENERAL DEFINITION</w:t>
      </w:r>
      <w:bookmarkEnd w:id="11"/>
      <w:bookmarkEnd w:id="12"/>
    </w:p>
    <w:p w14:paraId="64A13DF6" w14:textId="5E14030E" w:rsidR="00D84690" w:rsidRPr="00CD158B" w:rsidRDefault="00D84690" w:rsidP="00D84690">
      <w:pPr>
        <w:widowControl w:val="0"/>
        <w:bidi w:val="0"/>
        <w:snapToGrid w:val="0"/>
        <w:spacing w:before="240" w:after="240"/>
        <w:ind w:left="709"/>
        <w:jc w:val="both"/>
        <w:rPr>
          <w:rFonts w:asciiTheme="minorBidi" w:hAnsiTheme="minorBidi" w:cstheme="minorBidi"/>
          <w:sz w:val="22"/>
          <w:szCs w:val="22"/>
          <w:lang w:val="en-GB"/>
        </w:rPr>
      </w:pPr>
      <w:r w:rsidRPr="00CD158B">
        <w:rPr>
          <w:rFonts w:asciiTheme="minorBidi" w:hAnsiTheme="minorBidi" w:cstheme="minorBidi"/>
          <w:sz w:val="22"/>
          <w:szCs w:val="22"/>
          <w:lang w:val="en-GB"/>
        </w:rPr>
        <w:t>The following terms shall be used in this document.</w:t>
      </w:r>
      <w:r w:rsidR="00A65FC8" w:rsidRPr="00A65FC8">
        <w:rPr>
          <w:rFonts w:asciiTheme="minorBidi" w:eastAsiaTheme="minorHAnsi" w:hAnsiTheme="minorBidi" w:cstheme="minorBidi"/>
          <w:b/>
          <w:bCs/>
          <w:caps/>
          <w:noProof/>
        </w:rPr>
        <w:t xml:space="preserve"> </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7"/>
        <w:gridCol w:w="5440"/>
      </w:tblGrid>
      <w:tr w:rsidR="00A65FC8" w:rsidRPr="00CD158B" w14:paraId="1FC4836A" w14:textId="77777777" w:rsidTr="00A65FC8">
        <w:trPr>
          <w:trHeight w:val="352"/>
        </w:trPr>
        <w:tc>
          <w:tcPr>
            <w:tcW w:w="3747" w:type="dxa"/>
          </w:tcPr>
          <w:p w14:paraId="18D2F42D" w14:textId="5F46793E" w:rsidR="00A65FC8" w:rsidRPr="009E47FF" w:rsidRDefault="00A65FC8" w:rsidP="00A65FC8">
            <w:pPr>
              <w:widowControl w:val="0"/>
              <w:bidi w:val="0"/>
              <w:snapToGrid w:val="0"/>
              <w:spacing w:before="40" w:after="40"/>
              <w:rPr>
                <w:rFonts w:asciiTheme="minorBidi" w:hAnsiTheme="minorBidi" w:cstheme="minorBidi"/>
                <w:sz w:val="22"/>
                <w:szCs w:val="22"/>
                <w:highlight w:val="lightGray"/>
                <w:lang w:val="en-GB"/>
              </w:rPr>
            </w:pPr>
            <w:r w:rsidRPr="009E47FF">
              <w:rPr>
                <w:rFonts w:asciiTheme="minorBidi" w:hAnsiTheme="minorBidi" w:cstheme="minorBidi"/>
                <w:sz w:val="22"/>
                <w:szCs w:val="22"/>
                <w:highlight w:val="lightGray"/>
                <w:lang w:val="en-GB"/>
              </w:rPr>
              <w:t>CLIENT:</w:t>
            </w:r>
            <w:r w:rsidRPr="009E47FF">
              <w:rPr>
                <w:rFonts w:asciiTheme="minorBidi" w:hAnsiTheme="minorBidi" w:cstheme="minorBidi"/>
                <w:sz w:val="22"/>
                <w:szCs w:val="22"/>
                <w:highlight w:val="lightGray"/>
                <w:lang w:val="en-GB"/>
              </w:rPr>
              <w:tab/>
            </w:r>
          </w:p>
        </w:tc>
        <w:tc>
          <w:tcPr>
            <w:tcW w:w="5440" w:type="dxa"/>
          </w:tcPr>
          <w:p w14:paraId="6FEE306C" w14:textId="2DA62235" w:rsidR="00A65FC8" w:rsidRPr="009E47FF" w:rsidRDefault="00A65FC8" w:rsidP="00A65FC8">
            <w:pPr>
              <w:widowControl w:val="0"/>
              <w:bidi w:val="0"/>
              <w:snapToGrid w:val="0"/>
              <w:spacing w:before="40" w:after="40"/>
              <w:jc w:val="both"/>
              <w:rPr>
                <w:rFonts w:asciiTheme="minorBidi" w:hAnsiTheme="minorBidi" w:cstheme="minorBidi"/>
                <w:sz w:val="22"/>
                <w:szCs w:val="22"/>
                <w:highlight w:val="lightGray"/>
                <w:lang w:val="en-GB"/>
              </w:rPr>
            </w:pPr>
            <w:r w:rsidRPr="009E47FF">
              <w:rPr>
                <w:rFonts w:asciiTheme="minorBidi" w:hAnsiTheme="minorBidi" w:cstheme="minorBidi"/>
                <w:sz w:val="22"/>
                <w:szCs w:val="22"/>
                <w:highlight w:val="lightGray"/>
                <w:lang w:val="en-GB"/>
              </w:rPr>
              <w:t xml:space="preserve">National Iranian South Oilfields Company (NISOC) </w:t>
            </w:r>
          </w:p>
        </w:tc>
      </w:tr>
      <w:tr w:rsidR="00A65FC8" w:rsidRPr="00CD158B" w14:paraId="57AD16D8" w14:textId="77777777" w:rsidTr="00A65FC8">
        <w:trPr>
          <w:trHeight w:val="352"/>
        </w:trPr>
        <w:tc>
          <w:tcPr>
            <w:tcW w:w="3747" w:type="dxa"/>
          </w:tcPr>
          <w:p w14:paraId="50F24DCD" w14:textId="597B0732" w:rsidR="00A65FC8" w:rsidRPr="009E47FF" w:rsidRDefault="00A65FC8" w:rsidP="00A65FC8">
            <w:pPr>
              <w:widowControl w:val="0"/>
              <w:bidi w:val="0"/>
              <w:snapToGrid w:val="0"/>
              <w:spacing w:before="40" w:after="40"/>
              <w:rPr>
                <w:rFonts w:asciiTheme="minorBidi" w:hAnsiTheme="minorBidi" w:cstheme="minorBidi"/>
                <w:sz w:val="22"/>
                <w:szCs w:val="22"/>
                <w:highlight w:val="lightGray"/>
                <w:lang w:val="en-GB"/>
              </w:rPr>
            </w:pPr>
            <w:r w:rsidRPr="009E47FF">
              <w:rPr>
                <w:rFonts w:asciiTheme="minorBidi" w:hAnsiTheme="minorBidi" w:cstheme="minorBidi"/>
                <w:sz w:val="22"/>
                <w:szCs w:val="22"/>
                <w:highlight w:val="lightGray"/>
                <w:lang w:val="en-GB"/>
              </w:rPr>
              <w:t>PROJECT:</w:t>
            </w:r>
          </w:p>
        </w:tc>
        <w:tc>
          <w:tcPr>
            <w:tcW w:w="5440" w:type="dxa"/>
          </w:tcPr>
          <w:p w14:paraId="7A9F9892" w14:textId="20715BDD" w:rsidR="00A65FC8" w:rsidRPr="009E47FF" w:rsidRDefault="00A65FC8" w:rsidP="00A65FC8">
            <w:pPr>
              <w:widowControl w:val="0"/>
              <w:bidi w:val="0"/>
              <w:snapToGrid w:val="0"/>
              <w:spacing w:before="40" w:after="40"/>
              <w:jc w:val="both"/>
              <w:rPr>
                <w:rFonts w:asciiTheme="minorBidi" w:hAnsiTheme="minorBidi" w:cstheme="minorBidi"/>
                <w:sz w:val="22"/>
                <w:szCs w:val="22"/>
                <w:highlight w:val="lightGray"/>
                <w:lang w:val="en-GB"/>
              </w:rPr>
            </w:pPr>
            <w:r w:rsidRPr="009E47FF">
              <w:rPr>
                <w:rFonts w:asciiTheme="minorBidi" w:hAnsiTheme="minorBidi" w:cstheme="minorBidi"/>
                <w:sz w:val="22"/>
                <w:szCs w:val="22"/>
                <w:highlight w:val="lightGray"/>
                <w:lang w:val="en-GB"/>
              </w:rPr>
              <w:t>Binak Oilfield Development – Surface Facilities; Gas &amp; Gas-Condensate Pipelines</w:t>
            </w:r>
          </w:p>
        </w:tc>
      </w:tr>
      <w:tr w:rsidR="00A65FC8" w:rsidRPr="00CD158B" w14:paraId="031D8D38" w14:textId="77777777" w:rsidTr="00A65FC8">
        <w:tc>
          <w:tcPr>
            <w:tcW w:w="3747" w:type="dxa"/>
          </w:tcPr>
          <w:p w14:paraId="26523569" w14:textId="47105A58" w:rsidR="00A65FC8" w:rsidRPr="009E47FF" w:rsidRDefault="00A65FC8" w:rsidP="00A65FC8">
            <w:pPr>
              <w:widowControl w:val="0"/>
              <w:bidi w:val="0"/>
              <w:snapToGrid w:val="0"/>
              <w:spacing w:before="40" w:after="40"/>
              <w:rPr>
                <w:rFonts w:asciiTheme="minorBidi" w:hAnsiTheme="minorBidi" w:cstheme="minorBidi"/>
                <w:sz w:val="22"/>
                <w:szCs w:val="22"/>
                <w:highlight w:val="lightGray"/>
                <w:lang w:val="en-GB"/>
              </w:rPr>
            </w:pPr>
            <w:r w:rsidRPr="009E47FF">
              <w:rPr>
                <w:rFonts w:asciiTheme="minorBidi" w:hAnsiTheme="minorBidi" w:cstheme="minorBidi"/>
                <w:sz w:val="22"/>
                <w:szCs w:val="22"/>
                <w:highlight w:val="lightGray"/>
                <w:lang w:val="en-GB"/>
              </w:rPr>
              <w:t>PURCHASER:</w:t>
            </w:r>
          </w:p>
        </w:tc>
        <w:tc>
          <w:tcPr>
            <w:tcW w:w="5440" w:type="dxa"/>
          </w:tcPr>
          <w:p w14:paraId="3AD7C7EC" w14:textId="5966B42A" w:rsidR="00A65FC8" w:rsidRPr="009E47FF" w:rsidRDefault="00A65FC8" w:rsidP="00A65FC8">
            <w:pPr>
              <w:widowControl w:val="0"/>
              <w:bidi w:val="0"/>
              <w:snapToGrid w:val="0"/>
              <w:spacing w:before="40" w:after="40"/>
              <w:ind w:left="34"/>
              <w:jc w:val="both"/>
              <w:rPr>
                <w:rFonts w:asciiTheme="minorBidi" w:hAnsiTheme="minorBidi" w:cstheme="minorBidi"/>
                <w:sz w:val="22"/>
                <w:szCs w:val="22"/>
                <w:highlight w:val="lightGray"/>
                <w:lang w:val="en-GB"/>
              </w:rPr>
            </w:pPr>
            <w:r w:rsidRPr="009E47FF">
              <w:rPr>
                <w:rFonts w:asciiTheme="minorBidi" w:hAnsiTheme="minorBidi" w:cstheme="minorBidi"/>
                <w:sz w:val="22"/>
                <w:szCs w:val="22"/>
                <w:highlight w:val="lightGray"/>
                <w:lang w:val="en-GB"/>
              </w:rPr>
              <w:t>Means the "Company" where this document is a part of direct purchaser order by the "Company", and the “Contractor” where this document is a part of contract document.</w:t>
            </w:r>
          </w:p>
        </w:tc>
      </w:tr>
      <w:tr w:rsidR="00A65FC8" w:rsidRPr="00CD158B" w14:paraId="4B413444" w14:textId="77777777" w:rsidTr="00A65FC8">
        <w:tc>
          <w:tcPr>
            <w:tcW w:w="3747" w:type="dxa"/>
            <w:shd w:val="clear" w:color="auto" w:fill="auto"/>
          </w:tcPr>
          <w:p w14:paraId="1FBF40B6" w14:textId="541A9310" w:rsidR="00A65FC8" w:rsidRPr="009E47FF" w:rsidRDefault="00A65FC8" w:rsidP="00A65FC8">
            <w:pPr>
              <w:widowControl w:val="0"/>
              <w:bidi w:val="0"/>
              <w:snapToGrid w:val="0"/>
              <w:spacing w:before="40" w:after="40"/>
              <w:rPr>
                <w:rFonts w:asciiTheme="minorBidi" w:hAnsiTheme="minorBidi" w:cstheme="minorBidi"/>
                <w:sz w:val="22"/>
                <w:szCs w:val="22"/>
                <w:highlight w:val="lightGray"/>
                <w:lang w:val="en-GB"/>
              </w:rPr>
            </w:pPr>
            <w:r w:rsidRPr="009E47FF">
              <w:rPr>
                <w:rFonts w:asciiTheme="minorBidi" w:hAnsiTheme="minorBidi" w:cstheme="minorBidi"/>
                <w:sz w:val="22"/>
                <w:szCs w:val="22"/>
                <w:highlight w:val="lightGray"/>
                <w:lang w:val="en-GB"/>
              </w:rPr>
              <w:t>EPD/EPC CONTRACTOR (GC):</w:t>
            </w:r>
          </w:p>
        </w:tc>
        <w:tc>
          <w:tcPr>
            <w:tcW w:w="5440" w:type="dxa"/>
            <w:shd w:val="clear" w:color="auto" w:fill="auto"/>
          </w:tcPr>
          <w:p w14:paraId="072255C6" w14:textId="1A88A48E" w:rsidR="00A65FC8" w:rsidRPr="009E47FF" w:rsidRDefault="00A65FC8" w:rsidP="00A65FC8">
            <w:pPr>
              <w:widowControl w:val="0"/>
              <w:bidi w:val="0"/>
              <w:snapToGrid w:val="0"/>
              <w:spacing w:before="40" w:after="40"/>
              <w:ind w:left="34"/>
              <w:jc w:val="both"/>
              <w:rPr>
                <w:rFonts w:asciiTheme="minorBidi" w:hAnsiTheme="minorBidi" w:cstheme="minorBidi"/>
                <w:sz w:val="22"/>
                <w:szCs w:val="22"/>
                <w:highlight w:val="lightGray"/>
                <w:lang w:val="en-GB"/>
              </w:rPr>
            </w:pPr>
            <w:r w:rsidRPr="009E47FF">
              <w:rPr>
                <w:rFonts w:asciiTheme="minorBidi" w:hAnsiTheme="minorBidi" w:cstheme="minorBidi"/>
                <w:sz w:val="22"/>
                <w:szCs w:val="22"/>
                <w:highlight w:val="lightGray"/>
                <w:lang w:val="en-GB"/>
              </w:rPr>
              <w:t>Petro Iran Development Company (PEDCO)</w:t>
            </w:r>
          </w:p>
        </w:tc>
      </w:tr>
      <w:tr w:rsidR="00A65FC8" w:rsidRPr="00CD158B" w14:paraId="2831FCC9" w14:textId="77777777" w:rsidTr="00A65FC8">
        <w:tc>
          <w:tcPr>
            <w:tcW w:w="3747" w:type="dxa"/>
            <w:shd w:val="clear" w:color="auto" w:fill="auto"/>
          </w:tcPr>
          <w:p w14:paraId="1F7EFC68" w14:textId="071DA9F7" w:rsidR="00A65FC8" w:rsidRPr="009E47FF" w:rsidRDefault="00A65FC8" w:rsidP="00A65FC8">
            <w:pPr>
              <w:widowControl w:val="0"/>
              <w:bidi w:val="0"/>
              <w:snapToGrid w:val="0"/>
              <w:spacing w:before="40" w:after="40"/>
              <w:rPr>
                <w:rFonts w:asciiTheme="minorBidi" w:hAnsiTheme="minorBidi" w:cstheme="minorBidi"/>
                <w:sz w:val="22"/>
                <w:szCs w:val="22"/>
                <w:highlight w:val="lightGray"/>
                <w:lang w:val="en-GB"/>
              </w:rPr>
            </w:pPr>
            <w:r w:rsidRPr="009E47FF">
              <w:rPr>
                <w:rFonts w:asciiTheme="minorBidi" w:hAnsiTheme="minorBidi" w:cstheme="minorBidi"/>
                <w:sz w:val="22"/>
                <w:szCs w:val="22"/>
                <w:highlight w:val="lightGray"/>
                <w:lang w:val="en-GB"/>
              </w:rPr>
              <w:t>EPC CONTRACTOR:</w:t>
            </w:r>
          </w:p>
        </w:tc>
        <w:tc>
          <w:tcPr>
            <w:tcW w:w="5440" w:type="dxa"/>
            <w:shd w:val="clear" w:color="auto" w:fill="auto"/>
          </w:tcPr>
          <w:p w14:paraId="65A5E43E" w14:textId="180E1C0F" w:rsidR="00A65FC8" w:rsidRPr="009E47FF" w:rsidRDefault="00A65FC8" w:rsidP="00A65FC8">
            <w:pPr>
              <w:widowControl w:val="0"/>
              <w:bidi w:val="0"/>
              <w:snapToGrid w:val="0"/>
              <w:spacing w:before="40" w:after="40"/>
              <w:ind w:left="34"/>
              <w:jc w:val="both"/>
              <w:rPr>
                <w:rFonts w:asciiTheme="minorBidi" w:hAnsiTheme="minorBidi" w:cstheme="minorBidi"/>
                <w:sz w:val="22"/>
                <w:szCs w:val="22"/>
                <w:highlight w:val="lightGray"/>
                <w:lang w:val="en-GB"/>
              </w:rPr>
            </w:pPr>
            <w:r w:rsidRPr="009E47FF">
              <w:rPr>
                <w:rFonts w:asciiTheme="minorBidi" w:hAnsiTheme="minorBidi" w:cstheme="minorBidi"/>
                <w:sz w:val="22"/>
                <w:szCs w:val="22"/>
                <w:highlight w:val="lightGray"/>
                <w:lang w:val="en-GB"/>
              </w:rPr>
              <w:t>Joint Venture of : Hirgan Energy – Design &amp; Inspection (D&amp;I) Companies</w:t>
            </w:r>
          </w:p>
        </w:tc>
      </w:tr>
      <w:tr w:rsidR="00A65FC8" w:rsidRPr="00CD158B" w14:paraId="7C6D3960" w14:textId="77777777" w:rsidTr="00A65FC8">
        <w:tc>
          <w:tcPr>
            <w:tcW w:w="3747" w:type="dxa"/>
            <w:shd w:val="clear" w:color="auto" w:fill="auto"/>
          </w:tcPr>
          <w:p w14:paraId="20BB71D4" w14:textId="70572F2F" w:rsidR="00A65FC8" w:rsidRPr="009E47FF" w:rsidRDefault="00A65FC8" w:rsidP="00A65FC8">
            <w:pPr>
              <w:widowControl w:val="0"/>
              <w:bidi w:val="0"/>
              <w:snapToGrid w:val="0"/>
              <w:spacing w:before="40" w:after="40"/>
              <w:rPr>
                <w:rFonts w:asciiTheme="minorBidi" w:hAnsiTheme="minorBidi" w:cstheme="minorBidi"/>
                <w:sz w:val="22"/>
                <w:szCs w:val="22"/>
                <w:highlight w:val="lightGray"/>
                <w:lang w:val="en-GB"/>
              </w:rPr>
            </w:pPr>
            <w:r w:rsidRPr="009E47FF">
              <w:rPr>
                <w:rFonts w:asciiTheme="minorBidi" w:hAnsiTheme="minorBidi" w:cstheme="minorBidi"/>
                <w:sz w:val="22"/>
                <w:szCs w:val="22"/>
                <w:highlight w:val="lightGray"/>
                <w:lang w:val="en-GB"/>
              </w:rPr>
              <w:t>EPC CONTRACTOR/PURCHSER:</w:t>
            </w:r>
          </w:p>
        </w:tc>
        <w:tc>
          <w:tcPr>
            <w:tcW w:w="5440" w:type="dxa"/>
            <w:shd w:val="clear" w:color="auto" w:fill="auto"/>
          </w:tcPr>
          <w:p w14:paraId="520A9E71" w14:textId="5BB9FFB4" w:rsidR="00A65FC8" w:rsidRPr="009E47FF" w:rsidRDefault="00A65FC8" w:rsidP="00A65FC8">
            <w:pPr>
              <w:widowControl w:val="0"/>
              <w:bidi w:val="0"/>
              <w:snapToGrid w:val="0"/>
              <w:spacing w:before="40" w:after="40"/>
              <w:ind w:left="34"/>
              <w:jc w:val="both"/>
              <w:rPr>
                <w:rFonts w:asciiTheme="minorBidi" w:hAnsiTheme="minorBidi" w:cstheme="minorBidi"/>
                <w:sz w:val="22"/>
                <w:szCs w:val="22"/>
                <w:highlight w:val="lightGray"/>
              </w:rPr>
            </w:pPr>
            <w:r w:rsidRPr="009E47FF">
              <w:rPr>
                <w:rFonts w:asciiTheme="minorBidi" w:hAnsiTheme="minorBidi" w:cstheme="minorBidi"/>
                <w:sz w:val="22"/>
                <w:szCs w:val="22"/>
                <w:highlight w:val="lightGray"/>
                <w:lang w:val="en-GB"/>
              </w:rPr>
              <w:t>Joint Venture of: Hirgan Energy – Design &amp; Inspection(D&amp;I) Companies</w:t>
            </w:r>
          </w:p>
        </w:tc>
      </w:tr>
      <w:tr w:rsidR="00A65FC8" w:rsidRPr="00CD158B" w14:paraId="349EE22F" w14:textId="77777777" w:rsidTr="00A65FC8">
        <w:tc>
          <w:tcPr>
            <w:tcW w:w="3747" w:type="dxa"/>
            <w:shd w:val="clear" w:color="auto" w:fill="auto"/>
          </w:tcPr>
          <w:p w14:paraId="053F2066" w14:textId="0993904F" w:rsidR="00A65FC8" w:rsidRPr="009E47FF" w:rsidRDefault="00A65FC8" w:rsidP="00A65FC8">
            <w:pPr>
              <w:widowControl w:val="0"/>
              <w:bidi w:val="0"/>
              <w:snapToGrid w:val="0"/>
              <w:spacing w:before="80" w:after="80"/>
              <w:rPr>
                <w:rFonts w:asciiTheme="minorBidi" w:hAnsiTheme="minorBidi" w:cstheme="minorBidi"/>
                <w:sz w:val="22"/>
                <w:szCs w:val="22"/>
                <w:highlight w:val="lightGray"/>
                <w:lang w:val="en-GB"/>
              </w:rPr>
            </w:pPr>
            <w:r w:rsidRPr="009E47FF">
              <w:rPr>
                <w:rFonts w:asciiTheme="minorBidi" w:hAnsiTheme="minorBidi" w:cstheme="minorBidi"/>
                <w:sz w:val="22"/>
                <w:szCs w:val="22"/>
                <w:highlight w:val="lightGray"/>
                <w:lang w:val="en-GB"/>
              </w:rPr>
              <w:t>VENDOR/SUB VENDOR:</w:t>
            </w:r>
          </w:p>
        </w:tc>
        <w:tc>
          <w:tcPr>
            <w:tcW w:w="5440" w:type="dxa"/>
            <w:shd w:val="clear" w:color="auto" w:fill="auto"/>
          </w:tcPr>
          <w:p w14:paraId="61CA9ABB" w14:textId="7D13DA19" w:rsidR="00A65FC8" w:rsidRPr="009E47FF" w:rsidRDefault="00A65FC8" w:rsidP="00A65FC8">
            <w:pPr>
              <w:bidi w:val="0"/>
              <w:rPr>
                <w:rFonts w:asciiTheme="minorBidi" w:hAnsiTheme="minorBidi" w:cstheme="minorBidi"/>
                <w:sz w:val="22"/>
                <w:szCs w:val="22"/>
                <w:highlight w:val="lightGray"/>
                <w:lang w:val="en-GB"/>
              </w:rPr>
            </w:pPr>
            <w:r w:rsidRPr="009E47FF">
              <w:rPr>
                <w:rFonts w:asciiTheme="minorBidi" w:hAnsiTheme="minorBidi" w:cstheme="minorBidi"/>
                <w:sz w:val="22"/>
                <w:szCs w:val="22"/>
                <w:highlight w:val="lightGray"/>
                <w:lang w:val="en-GB"/>
              </w:rPr>
              <w:t>The firm or person who will fabricate/supply the equipment or material.</w:t>
            </w:r>
          </w:p>
        </w:tc>
      </w:tr>
      <w:tr w:rsidR="00A65FC8" w:rsidRPr="00CD158B" w14:paraId="71A4A0DF" w14:textId="77777777" w:rsidTr="00A65FC8">
        <w:tc>
          <w:tcPr>
            <w:tcW w:w="3747" w:type="dxa"/>
            <w:shd w:val="clear" w:color="auto" w:fill="auto"/>
          </w:tcPr>
          <w:p w14:paraId="4E57EE47" w14:textId="7DA2E225" w:rsidR="00A65FC8" w:rsidRPr="009E47FF" w:rsidRDefault="00A65FC8" w:rsidP="00A65FC8">
            <w:pPr>
              <w:widowControl w:val="0"/>
              <w:bidi w:val="0"/>
              <w:snapToGrid w:val="0"/>
              <w:spacing w:before="40" w:after="40"/>
              <w:rPr>
                <w:rFonts w:asciiTheme="minorBidi" w:hAnsiTheme="minorBidi" w:cstheme="minorBidi"/>
                <w:sz w:val="22"/>
                <w:szCs w:val="22"/>
                <w:highlight w:val="lightGray"/>
                <w:lang w:val="en-GB"/>
              </w:rPr>
            </w:pPr>
            <w:r w:rsidRPr="009E47FF">
              <w:rPr>
                <w:rFonts w:asciiTheme="minorBidi" w:hAnsiTheme="minorBidi" w:cstheme="minorBidi"/>
                <w:sz w:val="22"/>
                <w:szCs w:val="22"/>
                <w:highlight w:val="lightGray"/>
                <w:lang w:val="en-GB"/>
              </w:rPr>
              <w:t>EXECUTOR:</w:t>
            </w:r>
            <w:r w:rsidRPr="009E47FF">
              <w:rPr>
                <w:rFonts w:asciiTheme="minorBidi" w:hAnsiTheme="minorBidi" w:cstheme="minorBidi"/>
                <w:sz w:val="22"/>
                <w:szCs w:val="22"/>
                <w:highlight w:val="lightGray"/>
                <w:lang w:val="en-GB"/>
              </w:rPr>
              <w:tab/>
            </w:r>
          </w:p>
        </w:tc>
        <w:tc>
          <w:tcPr>
            <w:tcW w:w="5440" w:type="dxa"/>
            <w:shd w:val="clear" w:color="auto" w:fill="auto"/>
          </w:tcPr>
          <w:p w14:paraId="1E5D0564" w14:textId="6CCAA963" w:rsidR="00A65FC8" w:rsidRPr="009E47FF" w:rsidRDefault="00A65FC8" w:rsidP="00A65FC8">
            <w:pPr>
              <w:widowControl w:val="0"/>
              <w:bidi w:val="0"/>
              <w:snapToGrid w:val="0"/>
              <w:spacing w:before="40" w:after="40"/>
              <w:ind w:left="34"/>
              <w:jc w:val="both"/>
              <w:rPr>
                <w:rFonts w:asciiTheme="minorBidi" w:hAnsiTheme="minorBidi" w:cstheme="minorBidi"/>
                <w:sz w:val="22"/>
                <w:szCs w:val="22"/>
                <w:highlight w:val="lightGray"/>
                <w:lang w:val="en-GB"/>
              </w:rPr>
            </w:pPr>
            <w:r w:rsidRPr="009E47FF">
              <w:rPr>
                <w:rFonts w:asciiTheme="minorBidi" w:hAnsiTheme="minorBidi" w:cstheme="minorBidi"/>
                <w:sz w:val="22"/>
                <w:szCs w:val="22"/>
                <w:highlight w:val="lightGray"/>
                <w:lang w:val="en-GB"/>
              </w:rPr>
              <w:t>Executor is the party which carries out all or part of construction and/or commissioning for the project.</w:t>
            </w:r>
          </w:p>
        </w:tc>
      </w:tr>
      <w:tr w:rsidR="00A65FC8" w:rsidRPr="00CD158B" w14:paraId="686A8626" w14:textId="77777777" w:rsidTr="00A65FC8">
        <w:tc>
          <w:tcPr>
            <w:tcW w:w="3747" w:type="dxa"/>
            <w:shd w:val="clear" w:color="auto" w:fill="auto"/>
          </w:tcPr>
          <w:p w14:paraId="53BC7928" w14:textId="35D13639" w:rsidR="00A65FC8" w:rsidRPr="009E47FF" w:rsidRDefault="00A65FC8" w:rsidP="00A65FC8">
            <w:pPr>
              <w:widowControl w:val="0"/>
              <w:bidi w:val="0"/>
              <w:snapToGrid w:val="0"/>
              <w:spacing w:before="40" w:after="40"/>
              <w:rPr>
                <w:rFonts w:asciiTheme="minorBidi" w:hAnsiTheme="minorBidi" w:cstheme="minorBidi"/>
                <w:sz w:val="22"/>
                <w:szCs w:val="22"/>
                <w:highlight w:val="lightGray"/>
                <w:lang w:val="en-GB"/>
              </w:rPr>
            </w:pPr>
            <w:r w:rsidRPr="009E47FF">
              <w:rPr>
                <w:rFonts w:asciiTheme="minorBidi" w:hAnsiTheme="minorBidi" w:cstheme="minorBidi"/>
                <w:sz w:val="22"/>
                <w:szCs w:val="22"/>
                <w:highlight w:val="lightGray"/>
                <w:lang w:val="en-GB"/>
              </w:rPr>
              <w:t>THIRD PARTY INSPECTOR (TPI):</w:t>
            </w:r>
          </w:p>
        </w:tc>
        <w:tc>
          <w:tcPr>
            <w:tcW w:w="5440" w:type="dxa"/>
            <w:shd w:val="clear" w:color="auto" w:fill="auto"/>
          </w:tcPr>
          <w:p w14:paraId="0080CDF9" w14:textId="3619FAE8" w:rsidR="00A65FC8" w:rsidRPr="009E47FF" w:rsidRDefault="00A65FC8" w:rsidP="00A65FC8">
            <w:pPr>
              <w:widowControl w:val="0"/>
              <w:bidi w:val="0"/>
              <w:snapToGrid w:val="0"/>
              <w:spacing w:before="40" w:after="40"/>
              <w:ind w:left="34"/>
              <w:jc w:val="both"/>
              <w:rPr>
                <w:rFonts w:asciiTheme="minorBidi" w:hAnsiTheme="minorBidi" w:cstheme="minorBidi"/>
                <w:sz w:val="22"/>
                <w:szCs w:val="22"/>
                <w:highlight w:val="lightGray"/>
                <w:lang w:val="en-GB"/>
              </w:rPr>
            </w:pPr>
            <w:r w:rsidRPr="009E47FF">
              <w:rPr>
                <w:rFonts w:ascii="Arial" w:hAnsi="Arial" w:cs="Arial"/>
                <w:sz w:val="22"/>
                <w:szCs w:val="22"/>
                <w:highlight w:val="lightGray"/>
                <w:lang w:val="en-GB"/>
              </w:rPr>
              <w:t>The firm appointed by EPD/EPC CONTRACTOR</w:t>
            </w:r>
            <w:r w:rsidRPr="009E47FF">
              <w:rPr>
                <w:rFonts w:ascii="Arial" w:hAnsi="Arial" w:cs="Arial"/>
                <w:sz w:val="22"/>
                <w:szCs w:val="22"/>
                <w:highlight w:val="lightGray"/>
              </w:rPr>
              <w:t xml:space="preserve"> </w:t>
            </w:r>
            <w:r w:rsidRPr="009E47FF">
              <w:rPr>
                <w:rFonts w:ascii="Arial" w:hAnsi="Arial" w:cs="Arial"/>
                <w:sz w:val="22"/>
                <w:szCs w:val="22"/>
                <w:highlight w:val="lightGray"/>
                <w:lang w:val="en-GB"/>
              </w:rPr>
              <w:t>(GC) and approved by CLIENT (in writing) for the inspection of goods.</w:t>
            </w:r>
          </w:p>
        </w:tc>
      </w:tr>
      <w:tr w:rsidR="00A65FC8" w:rsidRPr="00CD158B" w14:paraId="563BB96C" w14:textId="77777777" w:rsidTr="00A65FC8">
        <w:tc>
          <w:tcPr>
            <w:tcW w:w="3747" w:type="dxa"/>
          </w:tcPr>
          <w:p w14:paraId="59A93E97" w14:textId="1DBB53BA" w:rsidR="00A65FC8" w:rsidRPr="009E47FF" w:rsidRDefault="00A65FC8" w:rsidP="00A65FC8">
            <w:pPr>
              <w:widowControl w:val="0"/>
              <w:bidi w:val="0"/>
              <w:snapToGrid w:val="0"/>
              <w:spacing w:before="40" w:after="40"/>
              <w:rPr>
                <w:rFonts w:asciiTheme="minorBidi" w:hAnsiTheme="minorBidi" w:cstheme="minorBidi"/>
                <w:sz w:val="22"/>
                <w:szCs w:val="22"/>
                <w:highlight w:val="lightGray"/>
                <w:lang w:val="en-GB"/>
              </w:rPr>
            </w:pPr>
            <w:r w:rsidRPr="009E47FF">
              <w:rPr>
                <w:rFonts w:asciiTheme="minorBidi" w:hAnsiTheme="minorBidi" w:cstheme="minorBidi"/>
                <w:sz w:val="22"/>
                <w:szCs w:val="22"/>
                <w:highlight w:val="lightGray"/>
                <w:lang w:val="en-GB"/>
              </w:rPr>
              <w:t>SHALL:</w:t>
            </w:r>
          </w:p>
        </w:tc>
        <w:tc>
          <w:tcPr>
            <w:tcW w:w="5440" w:type="dxa"/>
          </w:tcPr>
          <w:p w14:paraId="4CD3038B" w14:textId="3687B7F3" w:rsidR="00A65FC8" w:rsidRPr="009E47FF" w:rsidRDefault="00A65FC8" w:rsidP="00A65FC8">
            <w:pPr>
              <w:widowControl w:val="0"/>
              <w:bidi w:val="0"/>
              <w:snapToGrid w:val="0"/>
              <w:spacing w:before="40" w:after="40"/>
              <w:ind w:left="34"/>
              <w:jc w:val="both"/>
              <w:rPr>
                <w:rFonts w:asciiTheme="minorBidi" w:hAnsiTheme="minorBidi" w:cstheme="minorBidi"/>
                <w:sz w:val="22"/>
                <w:szCs w:val="22"/>
                <w:highlight w:val="lightGray"/>
                <w:lang w:val="en-GB"/>
              </w:rPr>
            </w:pPr>
            <w:r w:rsidRPr="009E47FF">
              <w:rPr>
                <w:rFonts w:asciiTheme="minorBidi" w:hAnsiTheme="minorBidi" w:cstheme="minorBidi"/>
                <w:sz w:val="22"/>
                <w:szCs w:val="22"/>
                <w:highlight w:val="lightGray"/>
                <w:lang w:val="en-GB"/>
              </w:rPr>
              <w:t>Is used where a provision is mandatory.</w:t>
            </w:r>
          </w:p>
        </w:tc>
      </w:tr>
      <w:tr w:rsidR="00A65FC8" w:rsidRPr="00CD158B" w14:paraId="58FF760A" w14:textId="77777777" w:rsidTr="00A65FC8">
        <w:tc>
          <w:tcPr>
            <w:tcW w:w="3747" w:type="dxa"/>
          </w:tcPr>
          <w:p w14:paraId="4C453A7A" w14:textId="0FA8B3A8" w:rsidR="00A65FC8" w:rsidRPr="009E47FF" w:rsidRDefault="00A65FC8" w:rsidP="00A65FC8">
            <w:pPr>
              <w:widowControl w:val="0"/>
              <w:bidi w:val="0"/>
              <w:snapToGrid w:val="0"/>
              <w:spacing w:before="40" w:after="40"/>
              <w:rPr>
                <w:rFonts w:asciiTheme="minorBidi" w:hAnsiTheme="minorBidi" w:cstheme="minorBidi"/>
                <w:sz w:val="22"/>
                <w:szCs w:val="22"/>
                <w:highlight w:val="lightGray"/>
                <w:lang w:val="en-GB"/>
              </w:rPr>
            </w:pPr>
            <w:r w:rsidRPr="009E47FF">
              <w:rPr>
                <w:rFonts w:asciiTheme="minorBidi" w:hAnsiTheme="minorBidi" w:cstheme="minorBidi"/>
                <w:sz w:val="22"/>
                <w:szCs w:val="22"/>
                <w:highlight w:val="lightGray"/>
                <w:lang w:val="en-GB"/>
              </w:rPr>
              <w:t>SHOULD:</w:t>
            </w:r>
          </w:p>
        </w:tc>
        <w:tc>
          <w:tcPr>
            <w:tcW w:w="5440" w:type="dxa"/>
          </w:tcPr>
          <w:p w14:paraId="16E136C9" w14:textId="5600E75B" w:rsidR="00A65FC8" w:rsidRPr="009E47FF" w:rsidRDefault="00A65FC8" w:rsidP="00A65FC8">
            <w:pPr>
              <w:widowControl w:val="0"/>
              <w:bidi w:val="0"/>
              <w:snapToGrid w:val="0"/>
              <w:spacing w:before="40" w:after="40"/>
              <w:ind w:left="34"/>
              <w:jc w:val="both"/>
              <w:rPr>
                <w:rFonts w:asciiTheme="minorBidi" w:hAnsiTheme="minorBidi" w:cstheme="minorBidi"/>
                <w:sz w:val="22"/>
                <w:szCs w:val="22"/>
                <w:highlight w:val="lightGray"/>
                <w:lang w:val="en-GB"/>
              </w:rPr>
            </w:pPr>
            <w:r w:rsidRPr="009E47FF">
              <w:rPr>
                <w:rFonts w:asciiTheme="minorBidi" w:hAnsiTheme="minorBidi" w:cstheme="minorBidi"/>
                <w:sz w:val="22"/>
                <w:szCs w:val="22"/>
                <w:highlight w:val="lightGray"/>
                <w:lang w:val="en-GB"/>
              </w:rPr>
              <w:t>Is used where a provision is advisory only.</w:t>
            </w:r>
          </w:p>
        </w:tc>
      </w:tr>
      <w:tr w:rsidR="00A65FC8" w:rsidRPr="00CD158B" w14:paraId="43C9D516" w14:textId="77777777" w:rsidTr="00A65FC8">
        <w:tc>
          <w:tcPr>
            <w:tcW w:w="3747" w:type="dxa"/>
          </w:tcPr>
          <w:p w14:paraId="5B60403D" w14:textId="7BB87827" w:rsidR="00A65FC8" w:rsidRPr="009E47FF" w:rsidRDefault="00A65FC8" w:rsidP="00A65FC8">
            <w:pPr>
              <w:widowControl w:val="0"/>
              <w:bidi w:val="0"/>
              <w:snapToGrid w:val="0"/>
              <w:spacing w:before="40" w:after="40"/>
              <w:rPr>
                <w:rFonts w:asciiTheme="minorBidi" w:hAnsiTheme="minorBidi" w:cstheme="minorBidi"/>
                <w:sz w:val="22"/>
                <w:szCs w:val="22"/>
                <w:highlight w:val="lightGray"/>
                <w:lang w:val="en-GB"/>
              </w:rPr>
            </w:pPr>
            <w:r w:rsidRPr="009E47FF">
              <w:rPr>
                <w:rFonts w:asciiTheme="minorBidi" w:hAnsiTheme="minorBidi" w:cstheme="minorBidi"/>
                <w:sz w:val="22"/>
                <w:szCs w:val="22"/>
                <w:highlight w:val="lightGray"/>
                <w:lang w:val="en-GB"/>
              </w:rPr>
              <w:t>WILL:</w:t>
            </w:r>
            <w:r w:rsidRPr="009E47FF">
              <w:rPr>
                <w:rFonts w:asciiTheme="minorBidi" w:hAnsiTheme="minorBidi" w:cstheme="minorBidi"/>
                <w:sz w:val="22"/>
                <w:szCs w:val="22"/>
                <w:highlight w:val="lightGray"/>
                <w:lang w:val="en-GB"/>
              </w:rPr>
              <w:tab/>
            </w:r>
          </w:p>
        </w:tc>
        <w:tc>
          <w:tcPr>
            <w:tcW w:w="5440" w:type="dxa"/>
          </w:tcPr>
          <w:p w14:paraId="168D3F80" w14:textId="6EE67829" w:rsidR="00A65FC8" w:rsidRPr="009E47FF" w:rsidRDefault="00A65FC8" w:rsidP="00A65FC8">
            <w:pPr>
              <w:widowControl w:val="0"/>
              <w:bidi w:val="0"/>
              <w:snapToGrid w:val="0"/>
              <w:spacing w:before="40" w:after="40"/>
              <w:ind w:left="34"/>
              <w:jc w:val="both"/>
              <w:rPr>
                <w:rFonts w:asciiTheme="minorBidi" w:hAnsiTheme="minorBidi" w:cstheme="minorBidi"/>
                <w:sz w:val="22"/>
                <w:szCs w:val="22"/>
                <w:highlight w:val="lightGray"/>
                <w:lang w:val="en-GB"/>
              </w:rPr>
            </w:pPr>
            <w:r w:rsidRPr="009E47FF">
              <w:rPr>
                <w:rFonts w:asciiTheme="minorBidi" w:hAnsiTheme="minorBidi" w:cstheme="minorBidi"/>
                <w:sz w:val="22"/>
                <w:szCs w:val="22"/>
                <w:highlight w:val="lightGray"/>
                <w:lang w:val="en-GB"/>
              </w:rPr>
              <w:t>Is normally used in connection with the action by CLIENT rather than by an EPC/EPD CONTRACTOR, Vendor or SUB VENDOR.</w:t>
            </w:r>
          </w:p>
        </w:tc>
      </w:tr>
      <w:tr w:rsidR="00A65FC8" w:rsidRPr="00CD158B" w14:paraId="2226C014" w14:textId="77777777" w:rsidTr="00A65FC8">
        <w:tc>
          <w:tcPr>
            <w:tcW w:w="3747" w:type="dxa"/>
          </w:tcPr>
          <w:p w14:paraId="310080B0" w14:textId="1A9CB0D0" w:rsidR="00A65FC8" w:rsidRPr="009E47FF" w:rsidRDefault="00A65FC8" w:rsidP="00A65FC8">
            <w:pPr>
              <w:widowControl w:val="0"/>
              <w:bidi w:val="0"/>
              <w:snapToGrid w:val="0"/>
              <w:spacing w:before="40" w:after="40"/>
              <w:rPr>
                <w:rFonts w:asciiTheme="minorBidi" w:hAnsiTheme="minorBidi" w:cstheme="minorBidi"/>
                <w:sz w:val="22"/>
                <w:szCs w:val="22"/>
                <w:highlight w:val="lightGray"/>
                <w:lang w:val="en-GB"/>
              </w:rPr>
            </w:pPr>
            <w:r w:rsidRPr="009E47FF">
              <w:rPr>
                <w:rFonts w:asciiTheme="minorBidi" w:hAnsiTheme="minorBidi" w:cstheme="minorBidi"/>
                <w:sz w:val="22"/>
                <w:szCs w:val="22"/>
                <w:highlight w:val="lightGray"/>
                <w:lang w:val="en-GB"/>
              </w:rPr>
              <w:t>MAY:</w:t>
            </w:r>
            <w:r w:rsidRPr="009E47FF">
              <w:rPr>
                <w:rFonts w:asciiTheme="minorBidi" w:hAnsiTheme="minorBidi" w:cstheme="minorBidi"/>
                <w:sz w:val="22"/>
                <w:szCs w:val="22"/>
                <w:highlight w:val="lightGray"/>
                <w:lang w:val="en-GB"/>
              </w:rPr>
              <w:tab/>
            </w:r>
          </w:p>
        </w:tc>
        <w:tc>
          <w:tcPr>
            <w:tcW w:w="5440" w:type="dxa"/>
          </w:tcPr>
          <w:p w14:paraId="7B55B5A7" w14:textId="0837CF0B" w:rsidR="00A65FC8" w:rsidRPr="009E47FF" w:rsidRDefault="00A65FC8" w:rsidP="00A65FC8">
            <w:pPr>
              <w:widowControl w:val="0"/>
              <w:bidi w:val="0"/>
              <w:snapToGrid w:val="0"/>
              <w:spacing w:before="40" w:after="40"/>
              <w:ind w:left="34"/>
              <w:jc w:val="both"/>
              <w:rPr>
                <w:rFonts w:asciiTheme="minorBidi" w:hAnsiTheme="minorBidi" w:cstheme="minorBidi"/>
                <w:sz w:val="22"/>
                <w:szCs w:val="22"/>
                <w:highlight w:val="lightGray"/>
                <w:lang w:val="en-GB"/>
              </w:rPr>
            </w:pPr>
            <w:r w:rsidRPr="009E47FF">
              <w:rPr>
                <w:rFonts w:asciiTheme="minorBidi" w:hAnsiTheme="minorBidi" w:cstheme="minorBidi"/>
                <w:sz w:val="22"/>
                <w:szCs w:val="22"/>
                <w:highlight w:val="lightGray"/>
                <w:lang w:val="en-GB"/>
              </w:rPr>
              <w:t>Is used where</w:t>
            </w:r>
            <w:r w:rsidRPr="009E47FF">
              <w:rPr>
                <w:rFonts w:asciiTheme="minorBidi" w:hAnsiTheme="minorBidi" w:cstheme="minorBidi"/>
                <w:sz w:val="22"/>
                <w:szCs w:val="22"/>
                <w:highlight w:val="lightGray"/>
                <w:lang w:val="en-GB"/>
              </w:rPr>
              <w:tab/>
              <w:t>a provision is completely discretionary.</w:t>
            </w:r>
          </w:p>
        </w:tc>
      </w:tr>
      <w:bookmarkEnd w:id="7"/>
      <w:bookmarkEnd w:id="8"/>
      <w:bookmarkEnd w:id="9"/>
    </w:tbl>
    <w:p w14:paraId="43A39535" w14:textId="77777777" w:rsidR="00F737E8" w:rsidRPr="004B1464"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14:paraId="759FF934" w14:textId="77777777" w:rsidR="00EB2D46" w:rsidRPr="004B1464" w:rsidRDefault="002C0A3A" w:rsidP="00EB2D46">
      <w:pPr>
        <w:keepNext/>
        <w:widowControl w:val="0"/>
        <w:numPr>
          <w:ilvl w:val="0"/>
          <w:numId w:val="1"/>
        </w:numPr>
        <w:bidi w:val="0"/>
        <w:spacing w:before="240" w:after="240"/>
        <w:jc w:val="both"/>
        <w:outlineLvl w:val="0"/>
      </w:pPr>
      <w:bookmarkStart w:id="13" w:name="_Toc149656547"/>
      <w:bookmarkEnd w:id="10"/>
      <w:r>
        <w:rPr>
          <w:rFonts w:ascii="Arial" w:hAnsi="Arial" w:cs="Arial"/>
          <w:b/>
          <w:bCs/>
          <w:caps/>
          <w:kern w:val="28"/>
          <w:sz w:val="24"/>
        </w:rPr>
        <w:lastRenderedPageBreak/>
        <w:t>general</w:t>
      </w:r>
      <w:bookmarkEnd w:id="13"/>
    </w:p>
    <w:p w14:paraId="15282FC3" w14:textId="77777777" w:rsidR="00D84690" w:rsidRDefault="002C0A3A" w:rsidP="00D84690">
      <w:pPr>
        <w:bidi w:val="0"/>
        <w:spacing w:after="240" w:line="276" w:lineRule="auto"/>
        <w:ind w:left="720"/>
        <w:jc w:val="both"/>
        <w:rPr>
          <w:rFonts w:ascii="Arial" w:hAnsi="Arial" w:cs="Arial"/>
          <w:snapToGrid w:val="0"/>
          <w:sz w:val="22"/>
          <w:szCs w:val="20"/>
          <w:lang w:val="en-GB" w:eastAsia="en-GB"/>
        </w:rPr>
      </w:pPr>
      <w:bookmarkStart w:id="14" w:name="_Toc40268786"/>
      <w:bookmarkStart w:id="15" w:name="_Toc40692153"/>
      <w:bookmarkStart w:id="16" w:name="_Toc62914028"/>
      <w:r w:rsidRPr="002C0A3A">
        <w:rPr>
          <w:rFonts w:ascii="Arial" w:hAnsi="Arial" w:cs="Arial"/>
          <w:snapToGrid w:val="0"/>
          <w:sz w:val="22"/>
          <w:szCs w:val="20"/>
          <w:lang w:val="en-GB" w:eastAsia="en-GB"/>
        </w:rPr>
        <w:t xml:space="preserve">This document presents the item material requisitions for Contractor’s use as appropriate. </w:t>
      </w:r>
    </w:p>
    <w:p w14:paraId="41BD06A9" w14:textId="77777777" w:rsidR="002C0A3A" w:rsidRPr="002C0A3A" w:rsidRDefault="002C0A3A" w:rsidP="00D84690">
      <w:pPr>
        <w:bidi w:val="0"/>
        <w:spacing w:after="240" w:line="276" w:lineRule="auto"/>
        <w:ind w:left="720"/>
        <w:jc w:val="both"/>
        <w:rPr>
          <w:rFonts w:ascii="Arial" w:hAnsi="Arial" w:cs="Arial"/>
          <w:snapToGrid w:val="0"/>
          <w:sz w:val="22"/>
          <w:szCs w:val="20"/>
          <w:lang w:val="en-GB" w:eastAsia="en-GB"/>
        </w:rPr>
      </w:pPr>
      <w:r w:rsidRPr="002C0A3A">
        <w:rPr>
          <w:rFonts w:ascii="Arial" w:hAnsi="Arial" w:cs="Arial"/>
          <w:snapToGrid w:val="0"/>
          <w:sz w:val="22"/>
          <w:szCs w:val="20"/>
          <w:lang w:val="en-GB" w:eastAsia="en-GB"/>
        </w:rPr>
        <w:t xml:space="preserve">This material requisition covers the </w:t>
      </w:r>
      <w:r w:rsidRPr="00274C9F">
        <w:rPr>
          <w:rFonts w:ascii="Arial" w:hAnsi="Arial" w:cs="Arial"/>
          <w:snapToGrid w:val="0"/>
          <w:sz w:val="22"/>
          <w:szCs w:val="20"/>
          <w:lang w:val="en-GB" w:eastAsia="en-GB"/>
        </w:rPr>
        <w:t xml:space="preserve">requirements for the design, manufacturing, testing and supply of </w:t>
      </w:r>
      <w:r w:rsidR="005042B7">
        <w:rPr>
          <w:rFonts w:asciiTheme="minorBidi" w:eastAsiaTheme="minorHAnsi" w:hAnsiTheme="minorBidi" w:cstheme="minorBidi"/>
          <w:sz w:val="22"/>
          <w:szCs w:val="28"/>
        </w:rPr>
        <w:t xml:space="preserve">Pig </w:t>
      </w:r>
      <w:r w:rsidR="00E54FBA">
        <w:rPr>
          <w:rFonts w:asciiTheme="minorBidi" w:eastAsiaTheme="minorHAnsi" w:hAnsiTheme="minorBidi" w:cstheme="minorBidi"/>
          <w:sz w:val="22"/>
          <w:szCs w:val="28"/>
        </w:rPr>
        <w:t>Signalers</w:t>
      </w:r>
      <w:r w:rsidR="005042B7">
        <w:rPr>
          <w:rFonts w:asciiTheme="minorBidi" w:eastAsiaTheme="minorHAnsi" w:hAnsiTheme="minorBidi" w:cstheme="minorBidi"/>
          <w:sz w:val="22"/>
          <w:szCs w:val="28"/>
        </w:rPr>
        <w:t xml:space="preserve"> </w:t>
      </w:r>
      <w:r w:rsidRPr="00274C9F">
        <w:rPr>
          <w:rFonts w:ascii="Arial" w:hAnsi="Arial" w:cs="Arial"/>
          <w:snapToGrid w:val="0"/>
          <w:sz w:val="22"/>
          <w:szCs w:val="20"/>
          <w:lang w:val="en-GB" w:eastAsia="en-GB"/>
        </w:rPr>
        <w:t xml:space="preserve">as listed </w:t>
      </w:r>
      <w:r w:rsidR="00D84690" w:rsidRPr="00274C9F">
        <w:rPr>
          <w:rFonts w:asciiTheme="minorBidi" w:eastAsiaTheme="minorHAnsi" w:hAnsiTheme="minorBidi" w:cstheme="minorBidi"/>
          <w:sz w:val="22"/>
          <w:szCs w:val="28"/>
        </w:rPr>
        <w:t>in section 5</w:t>
      </w:r>
      <w:r w:rsidRPr="00274C9F">
        <w:rPr>
          <w:rFonts w:ascii="Arial" w:hAnsi="Arial" w:cs="Arial"/>
          <w:snapToGrid w:val="0"/>
          <w:sz w:val="22"/>
          <w:szCs w:val="20"/>
          <w:lang w:val="en-GB" w:eastAsia="en-GB"/>
        </w:rPr>
        <w:t>. All equipment/devices/items shall conform to this requisition and all specifications which have been mentioned in attachment 1 of this material requisition.</w:t>
      </w:r>
    </w:p>
    <w:p w14:paraId="0BB54B6D" w14:textId="77777777"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7" w:name="_Toc89514953"/>
      <w:bookmarkStart w:id="18" w:name="_Toc149656548"/>
      <w:bookmarkEnd w:id="14"/>
      <w:bookmarkEnd w:id="15"/>
      <w:bookmarkEnd w:id="16"/>
      <w:r w:rsidRPr="001107AE">
        <w:rPr>
          <w:rFonts w:ascii="Arial" w:hAnsi="Arial" w:cs="Arial"/>
          <w:b/>
          <w:bCs/>
          <w:caps/>
          <w:kern w:val="28"/>
          <w:sz w:val="24"/>
        </w:rPr>
        <w:t>reference / ATTACHED DOCUMENTS</w:t>
      </w:r>
      <w:bookmarkEnd w:id="17"/>
      <w:bookmarkEnd w:id="18"/>
    </w:p>
    <w:p w14:paraId="451B59C2"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9" w:name="_Toc273182411"/>
      <w:bookmarkStart w:id="20" w:name="_Toc12468076"/>
      <w:bookmarkStart w:id="21" w:name="_Toc30854715"/>
      <w:bookmarkStart w:id="22" w:name="_Toc62914030"/>
      <w:r w:rsidRPr="007E2D1E">
        <w:rPr>
          <w:rFonts w:ascii="Arial" w:eastAsiaTheme="minorHAnsi" w:hAnsi="Arial" w:cs="Arial"/>
          <w:sz w:val="22"/>
          <w:szCs w:val="22"/>
        </w:rPr>
        <w:t>Specified documents in attachment 1 shall be considered as a part of this material Requisition.</w:t>
      </w:r>
    </w:p>
    <w:p w14:paraId="454F340E"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14:paraId="0A8CC8FE"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14:paraId="56076BD3" w14:textId="77777777"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14:paraId="75C0564A" w14:textId="77777777"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14:paraId="6EBB5083" w14:textId="77777777" w:rsidR="007E2D1E" w:rsidRPr="007E2D1E"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proposed deviations/comments list shall include as minimum:</w:t>
      </w:r>
    </w:p>
    <w:p w14:paraId="230CA6B4"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Reference for the involved specification, chapter and paragraph.</w:t>
      </w:r>
    </w:p>
    <w:p w14:paraId="37641DA2"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Technical justification for the non-compliance.</w:t>
      </w:r>
    </w:p>
    <w:p w14:paraId="16D1AC51"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14:paraId="04CC5873" w14:textId="3584F673" w:rsidR="007E2D1E" w:rsidRPr="007E2D1E" w:rsidRDefault="007E2D1E" w:rsidP="009D5B93">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 xml:space="preserve">If no exceptions or clarifications exist, either for the complete referenced document or an individual paragraph, </w:t>
      </w:r>
      <w:r w:rsidR="00C27123">
        <w:rPr>
          <w:rFonts w:ascii="Arial" w:eastAsiaTheme="minorHAnsi" w:hAnsi="Arial" w:cs="Arial"/>
          <w:sz w:val="22"/>
          <w:szCs w:val="22"/>
        </w:rPr>
        <w:t xml:space="preserve">VENDOR </w:t>
      </w:r>
      <w:r w:rsidRPr="007E2D1E">
        <w:rPr>
          <w:rFonts w:ascii="Arial" w:eastAsiaTheme="minorHAnsi" w:hAnsi="Arial" w:cs="Arial"/>
          <w:sz w:val="22"/>
          <w:szCs w:val="22"/>
        </w:rPr>
        <w:t>shall be considered to be in full compliance with the relevant document.</w:t>
      </w:r>
    </w:p>
    <w:p w14:paraId="2E69F005" w14:textId="77777777" w:rsidR="007E2D1E" w:rsidRPr="007E2D1E" w:rsidRDefault="009D5B93" w:rsidP="009D5B93">
      <w:pPr>
        <w:bidi w:val="0"/>
        <w:spacing w:line="276" w:lineRule="auto"/>
        <w:ind w:left="1080"/>
        <w:jc w:val="both"/>
        <w:rPr>
          <w:rFonts w:ascii="Arial" w:eastAsiaTheme="minorHAnsi" w:hAnsi="Arial" w:cs="Arial"/>
          <w:sz w:val="22"/>
          <w:szCs w:val="22"/>
        </w:rPr>
      </w:pPr>
      <w:r>
        <w:rPr>
          <w:rFonts w:ascii="Arial" w:eastAsiaTheme="minorHAnsi" w:hAnsi="Arial" w:cs="Arial"/>
          <w:sz w:val="22"/>
          <w:szCs w:val="22"/>
        </w:rPr>
        <w:t>VENDOR</w:t>
      </w:r>
      <w:r w:rsidR="007E2D1E" w:rsidRPr="007E2D1E">
        <w:rPr>
          <w:rFonts w:ascii="Arial" w:eastAsiaTheme="minorHAnsi" w:hAnsi="Arial" w:cs="Arial"/>
          <w:sz w:val="22"/>
          <w:szCs w:val="22"/>
        </w:rPr>
        <w:t xml:space="preserve"> may propose materials of equivalent or better quality compared to those indicated in the equipment data sheet. Even these cases shall be duly included/technically supported in the deviations/clarifications list.</w:t>
      </w:r>
    </w:p>
    <w:p w14:paraId="3129CB28" w14:textId="77777777" w:rsidR="00EB2D46" w:rsidRPr="004B1464"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23" w:name="_Toc149656549"/>
      <w:r w:rsidRPr="004B1464">
        <w:rPr>
          <w:rFonts w:ascii="Arial" w:hAnsi="Arial" w:cs="Arial"/>
          <w:b/>
          <w:bCs/>
          <w:caps/>
          <w:kern w:val="28"/>
          <w:sz w:val="24"/>
        </w:rPr>
        <w:t>SUBJECT OF THE SUPPLY</w:t>
      </w:r>
      <w:bookmarkEnd w:id="19"/>
      <w:bookmarkEnd w:id="20"/>
      <w:bookmarkEnd w:id="21"/>
      <w:bookmarkEnd w:id="22"/>
      <w:bookmarkEnd w:id="23"/>
    </w:p>
    <w:p w14:paraId="2B63811E" w14:textId="6CD04B72" w:rsidR="00EB2D46" w:rsidRPr="004B1464" w:rsidRDefault="009D5B93" w:rsidP="00BB1AF1">
      <w:pPr>
        <w:bidi w:val="0"/>
        <w:spacing w:after="240" w:line="276" w:lineRule="auto"/>
        <w:ind w:left="720"/>
        <w:jc w:val="both"/>
        <w:rPr>
          <w:rFonts w:ascii="Arial" w:hAnsi="Arial" w:cs="Arial"/>
          <w:snapToGrid w:val="0"/>
          <w:sz w:val="22"/>
          <w:szCs w:val="20"/>
          <w:lang w:val="en-GB" w:eastAsia="en-GB"/>
        </w:rPr>
      </w:pPr>
      <w:r>
        <w:rPr>
          <w:rFonts w:ascii="Arial" w:hAnsi="Arial" w:cs="Arial"/>
          <w:snapToGrid w:val="0"/>
          <w:sz w:val="22"/>
          <w:szCs w:val="20"/>
          <w:lang w:val="en-GB" w:eastAsia="en-GB"/>
        </w:rPr>
        <w:t>VENDOR</w:t>
      </w:r>
      <w:r w:rsidR="00EB2D46" w:rsidRPr="004B1464">
        <w:rPr>
          <w:rFonts w:ascii="Arial" w:hAnsi="Arial" w:cs="Arial"/>
          <w:snapToGrid w:val="0"/>
          <w:sz w:val="22"/>
          <w:szCs w:val="20"/>
          <w:lang w:val="en-GB" w:eastAsia="en-GB"/>
        </w:rPr>
        <w:t xml:space="preserve"> shall supply </w:t>
      </w:r>
      <w:r w:rsidR="002D344F" w:rsidRPr="002D344F">
        <w:rPr>
          <w:rFonts w:ascii="Arial" w:hAnsi="Arial" w:cs="Arial"/>
          <w:snapToGrid w:val="0"/>
          <w:sz w:val="22"/>
          <w:szCs w:val="20"/>
          <w:lang w:val="en-GB" w:eastAsia="en-GB"/>
        </w:rPr>
        <w:t xml:space="preserve">Pig </w:t>
      </w:r>
      <w:r w:rsidR="00C27123">
        <w:rPr>
          <w:rFonts w:ascii="Arial" w:hAnsi="Arial" w:cs="Arial"/>
          <w:snapToGrid w:val="0"/>
          <w:sz w:val="22"/>
          <w:szCs w:val="20"/>
          <w:lang w:val="en-GB" w:eastAsia="en-GB"/>
        </w:rPr>
        <w:t>Signallers</w:t>
      </w:r>
      <w:r w:rsidR="00E06B4A" w:rsidRPr="004B1464">
        <w:rPr>
          <w:rFonts w:ascii="Arial" w:hAnsi="Arial" w:cs="Arial"/>
          <w:snapToGrid w:val="0"/>
          <w:sz w:val="22"/>
          <w:szCs w:val="20"/>
          <w:lang w:val="en-GB" w:eastAsia="en-GB"/>
        </w:rPr>
        <w:t>. The</w:t>
      </w:r>
      <w:r w:rsidR="00EB2D46" w:rsidRPr="004B1464">
        <w:rPr>
          <w:rFonts w:ascii="Arial" w:hAnsi="Arial" w:cs="Arial"/>
          <w:snapToGrid w:val="0"/>
          <w:sz w:val="22"/>
          <w:szCs w:val="20"/>
          <w:lang w:val="en-GB" w:eastAsia="en-GB"/>
        </w:rPr>
        <w:t xml:space="preserve"> scope of supply is detailed at par</w:t>
      </w:r>
      <w:r w:rsidR="009C40D0" w:rsidRPr="004B1464">
        <w:rPr>
          <w:rFonts w:ascii="Arial" w:hAnsi="Arial" w:cs="Arial"/>
          <w:snapToGrid w:val="0"/>
          <w:sz w:val="22"/>
          <w:szCs w:val="20"/>
          <w:lang w:val="en-GB" w:eastAsia="en-GB"/>
        </w:rPr>
        <w:t>t</w:t>
      </w:r>
      <w:r w:rsidR="00EA7613" w:rsidRPr="004B1464">
        <w:rPr>
          <w:rFonts w:ascii="Arial" w:hAnsi="Arial" w:cs="Arial"/>
          <w:snapToGrid w:val="0"/>
          <w:sz w:val="22"/>
          <w:szCs w:val="20"/>
          <w:lang w:val="en-GB" w:eastAsia="en-GB"/>
        </w:rPr>
        <w:t xml:space="preserve"> </w:t>
      </w:r>
      <w:r w:rsidR="00EB2D46" w:rsidRPr="004B1464">
        <w:rPr>
          <w:rFonts w:ascii="Arial" w:hAnsi="Arial" w:cs="Arial"/>
          <w:snapToGrid w:val="0"/>
          <w:sz w:val="22"/>
          <w:szCs w:val="20"/>
          <w:lang w:val="en-GB" w:eastAsia="en-GB"/>
        </w:rPr>
        <w:t xml:space="preserve">5. </w:t>
      </w:r>
      <w:r>
        <w:rPr>
          <w:rFonts w:ascii="Arial" w:hAnsi="Arial" w:cs="Arial"/>
          <w:snapToGrid w:val="0"/>
          <w:sz w:val="22"/>
          <w:szCs w:val="20"/>
          <w:lang w:val="en-GB" w:eastAsia="en-GB"/>
        </w:rPr>
        <w:t>VENDOR</w:t>
      </w:r>
      <w:r w:rsidR="007E2D1E" w:rsidRPr="004B1464">
        <w:rPr>
          <w:rFonts w:ascii="Arial" w:hAnsi="Arial" w:cs="Arial"/>
          <w:snapToGrid w:val="0"/>
          <w:sz w:val="22"/>
          <w:szCs w:val="20"/>
          <w:lang w:val="en-GB" w:eastAsia="en-GB"/>
        </w:rPr>
        <w:t xml:space="preserve"> </w:t>
      </w:r>
      <w:r w:rsidR="00EB2D46" w:rsidRPr="004B1464">
        <w:rPr>
          <w:rFonts w:ascii="Arial" w:hAnsi="Arial" w:cs="Arial"/>
          <w:snapToGrid w:val="0"/>
          <w:sz w:val="22"/>
          <w:szCs w:val="20"/>
          <w:lang w:val="en-GB" w:eastAsia="en-GB"/>
        </w:rPr>
        <w:t xml:space="preserve">shall include in the supply, all other equipment/devices/items not listed in </w:t>
      </w:r>
      <w:r w:rsidR="004B2924">
        <w:rPr>
          <w:rFonts w:ascii="Arial" w:hAnsi="Arial" w:cs="Arial"/>
          <w:snapToGrid w:val="0"/>
          <w:sz w:val="22"/>
          <w:szCs w:val="20"/>
          <w:lang w:val="en-GB" w:eastAsia="en-GB"/>
        </w:rPr>
        <w:t xml:space="preserve">part </w:t>
      </w:r>
      <w:r w:rsidR="00BB1AF1">
        <w:rPr>
          <w:rFonts w:ascii="Arial" w:hAnsi="Arial" w:cs="Arial"/>
          <w:snapToGrid w:val="0"/>
          <w:sz w:val="22"/>
          <w:szCs w:val="20"/>
          <w:lang w:val="en-GB" w:eastAsia="en-GB"/>
        </w:rPr>
        <w:t>5</w:t>
      </w:r>
      <w:r w:rsidR="00EB2D46" w:rsidRPr="004B1464">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14:paraId="235D2F98" w14:textId="77777777" w:rsidR="00096FD1" w:rsidRPr="004B1464" w:rsidRDefault="00EB2D46" w:rsidP="00DD0C8C">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14:paraId="48F7AFF0"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4" w:name="_Toc273182412"/>
      <w:bookmarkStart w:id="25" w:name="_Toc12468077"/>
      <w:bookmarkStart w:id="26" w:name="_Toc30854716"/>
      <w:bookmarkStart w:id="27" w:name="_Toc62914031"/>
      <w:bookmarkStart w:id="28" w:name="_Toc149656550"/>
      <w:r w:rsidRPr="004B1464">
        <w:rPr>
          <w:rFonts w:ascii="Arial" w:hAnsi="Arial" w:cs="Arial"/>
          <w:b/>
          <w:bCs/>
          <w:caps/>
          <w:kern w:val="28"/>
          <w:sz w:val="24"/>
        </w:rPr>
        <w:lastRenderedPageBreak/>
        <w:t>LIMITS OF SUPPLY</w:t>
      </w:r>
      <w:bookmarkEnd w:id="24"/>
      <w:bookmarkEnd w:id="25"/>
      <w:bookmarkEnd w:id="26"/>
      <w:bookmarkEnd w:id="27"/>
      <w:bookmarkEnd w:id="28"/>
    </w:p>
    <w:p w14:paraId="61255C3B" w14:textId="77777777" w:rsidR="00EB2D46" w:rsidRPr="004B1464" w:rsidRDefault="00EB2D46" w:rsidP="0002637F">
      <w:pPr>
        <w:pStyle w:val="Heading2"/>
      </w:pPr>
      <w:bookmarkStart w:id="29" w:name="_Toc12468078"/>
      <w:bookmarkStart w:id="30" w:name="_Toc30854717"/>
      <w:bookmarkStart w:id="31" w:name="_Toc62914032"/>
      <w:bookmarkStart w:id="32" w:name="_Toc149656551"/>
      <w:r w:rsidRPr="004B1464">
        <w:t>Scope of Supply</w:t>
      </w:r>
      <w:bookmarkEnd w:id="29"/>
      <w:bookmarkEnd w:id="30"/>
      <w:bookmarkEnd w:id="31"/>
      <w:bookmarkEnd w:id="32"/>
    </w:p>
    <w:p w14:paraId="71503FA9" w14:textId="77777777" w:rsidR="00856B52" w:rsidRPr="004B1464" w:rsidRDefault="00EB2D46" w:rsidP="0045147A">
      <w:pPr>
        <w:pStyle w:val="Heading3"/>
        <w:numPr>
          <w:ilvl w:val="2"/>
          <w:numId w:val="31"/>
        </w:numPr>
        <w:spacing w:before="240" w:after="240" w:line="276" w:lineRule="auto"/>
        <w:ind w:left="2268" w:hanging="850"/>
        <w:jc w:val="lowKashida"/>
      </w:pPr>
      <w:bookmarkStart w:id="33" w:name="_Toc24284222"/>
      <w:bookmarkStart w:id="34" w:name="_Toc28083971"/>
      <w:bookmarkStart w:id="35" w:name="_Toc28092314"/>
      <w:bookmarkStart w:id="36" w:name="_Toc28178943"/>
      <w:bookmarkStart w:id="37" w:name="_Toc30854718"/>
      <w:bookmarkStart w:id="38" w:name="_Toc44166738"/>
      <w:bookmarkStart w:id="39" w:name="_Toc44169725"/>
      <w:bookmarkStart w:id="40" w:name="_Toc44170032"/>
      <w:bookmarkStart w:id="41" w:name="_Toc44230772"/>
      <w:bookmarkStart w:id="42" w:name="_Toc44230807"/>
      <w:bookmarkStart w:id="43" w:name="_Toc51711739"/>
      <w:bookmarkStart w:id="44" w:name="_Toc57544057"/>
      <w:bookmarkStart w:id="45" w:name="_Toc57546616"/>
      <w:bookmarkStart w:id="46" w:name="_Toc59439048"/>
      <w:bookmarkStart w:id="47" w:name="_Toc59439398"/>
      <w:bookmarkStart w:id="48" w:name="_Toc59445263"/>
      <w:bookmarkStart w:id="49" w:name="_Toc59447375"/>
      <w:bookmarkStart w:id="50" w:name="_Toc62899473"/>
      <w:bookmarkStart w:id="51" w:name="_Toc62899588"/>
      <w:bookmarkStart w:id="52" w:name="_Toc62914033"/>
      <w:bookmarkStart w:id="53" w:name="_Toc30854721"/>
      <w:bookmarkStart w:id="54" w:name="_Toc62914036"/>
      <w:bookmarkStart w:id="55" w:name="_Toc87803165"/>
      <w:bookmarkStart w:id="56" w:name="_Toc89863555"/>
      <w:bookmarkStart w:id="57" w:name="_Toc89867011"/>
      <w:bookmarkStart w:id="58" w:name="_Toc90122491"/>
      <w:bookmarkStart w:id="59" w:name="_Toc90122600"/>
      <w:bookmarkStart w:id="60" w:name="_Toc111978349"/>
      <w:bookmarkStart w:id="61" w:name="_Toc111940940"/>
      <w:bookmarkStart w:id="62" w:name="_Toc111943484"/>
      <w:bookmarkStart w:id="63" w:name="_Toc111944331"/>
      <w:bookmarkStart w:id="64" w:name="_Toc112102959"/>
      <w:bookmarkStart w:id="65" w:name="_Toc149640980"/>
      <w:bookmarkStart w:id="66" w:name="_Toc14965655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4B1464">
        <w:t>Main Description</w:t>
      </w:r>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2EA73CBE" w14:textId="13813549" w:rsidR="00096FD1" w:rsidRPr="004D2B34" w:rsidRDefault="004B37D5" w:rsidP="002D344F">
      <w:pPr>
        <w:bidi w:val="0"/>
        <w:spacing w:before="240" w:after="240" w:line="300" w:lineRule="atLeast"/>
        <w:ind w:left="1350"/>
        <w:jc w:val="lowKashida"/>
        <w:rPr>
          <w:rFonts w:ascii="Arial" w:hAnsi="Arial" w:cs="Arial"/>
          <w:snapToGrid w:val="0"/>
          <w:sz w:val="22"/>
          <w:szCs w:val="20"/>
          <w:lang w:val="en-GB" w:eastAsia="en-GB"/>
        </w:rPr>
      </w:pPr>
      <w:r w:rsidRPr="004D2B34">
        <w:rPr>
          <w:rFonts w:ascii="Arial" w:hAnsi="Arial" w:cs="Arial"/>
          <w:snapToGrid w:val="0"/>
          <w:sz w:val="22"/>
          <w:szCs w:val="20"/>
          <w:lang w:val="en-GB" w:eastAsia="en-GB"/>
        </w:rPr>
        <w:t>The scope of supply in</w:t>
      </w:r>
      <w:r w:rsidR="00C9711A" w:rsidRPr="004D2B34">
        <w:rPr>
          <w:rFonts w:ascii="Arial" w:hAnsi="Arial" w:cs="Arial"/>
          <w:snapToGrid w:val="0"/>
          <w:sz w:val="22"/>
          <w:szCs w:val="20"/>
          <w:lang w:val="en-GB" w:eastAsia="en-GB"/>
        </w:rPr>
        <w:t xml:space="preserve">cludes </w:t>
      </w:r>
      <w:r w:rsidR="002D344F" w:rsidRPr="004D2B34">
        <w:rPr>
          <w:rFonts w:ascii="Arial" w:hAnsi="Arial" w:cs="Arial"/>
          <w:snapToGrid w:val="0"/>
          <w:sz w:val="22"/>
          <w:szCs w:val="20"/>
          <w:lang w:val="en-GB" w:eastAsia="en-GB"/>
        </w:rPr>
        <w:t xml:space="preserve">Pig </w:t>
      </w:r>
      <w:r w:rsidR="00C27123" w:rsidRPr="004D2B34">
        <w:rPr>
          <w:rFonts w:ascii="Arial" w:hAnsi="Arial" w:cs="Arial"/>
          <w:snapToGrid w:val="0"/>
          <w:sz w:val="22"/>
          <w:szCs w:val="20"/>
          <w:lang w:val="en-GB" w:eastAsia="en-GB"/>
        </w:rPr>
        <w:t>Signallers</w:t>
      </w:r>
      <w:r w:rsidR="002D344F" w:rsidRPr="004D2B34">
        <w:rPr>
          <w:rFonts w:ascii="Arial" w:hAnsi="Arial" w:cs="Arial"/>
          <w:snapToGrid w:val="0"/>
          <w:sz w:val="22"/>
          <w:szCs w:val="20"/>
          <w:lang w:val="en-GB" w:eastAsia="en-GB"/>
        </w:rPr>
        <w:t xml:space="preserve"> </w:t>
      </w:r>
      <w:r w:rsidRPr="004D2B34">
        <w:rPr>
          <w:rFonts w:ascii="Arial" w:hAnsi="Arial" w:cs="Arial"/>
          <w:snapToGrid w:val="0"/>
          <w:sz w:val="22"/>
          <w:szCs w:val="20"/>
          <w:lang w:val="en-GB" w:eastAsia="en-GB"/>
        </w:rPr>
        <w:t>Main feature are as below:</w:t>
      </w:r>
    </w:p>
    <w:p w14:paraId="60D212B9" w14:textId="77777777" w:rsidR="0009500A" w:rsidRPr="004D2B34" w:rsidRDefault="005042B7" w:rsidP="002B1CE1">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4D2B34">
        <w:rPr>
          <w:rFonts w:asciiTheme="minorBidi" w:eastAsiaTheme="minorHAnsi" w:hAnsiTheme="minorBidi" w:cstheme="minorBidi"/>
          <w:sz w:val="22"/>
          <w:szCs w:val="22"/>
        </w:rPr>
        <w:t xml:space="preserve">Pig </w:t>
      </w:r>
      <w:r w:rsidR="00E54FBA" w:rsidRPr="004D2B34">
        <w:rPr>
          <w:rFonts w:asciiTheme="minorBidi" w:eastAsiaTheme="minorHAnsi" w:hAnsiTheme="minorBidi" w:cstheme="minorBidi"/>
          <w:sz w:val="22"/>
          <w:szCs w:val="22"/>
        </w:rPr>
        <w:t>Signalers</w:t>
      </w:r>
    </w:p>
    <w:p w14:paraId="76252AE8" w14:textId="77777777" w:rsidR="00745C09" w:rsidRPr="004D2B34" w:rsidRDefault="00745C09" w:rsidP="00271DF8">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4D2B34">
        <w:rPr>
          <w:rFonts w:asciiTheme="minorBidi" w:eastAsiaTheme="minorHAnsi" w:hAnsiTheme="minorBidi" w:cstheme="minorBidi"/>
          <w:sz w:val="22"/>
          <w:szCs w:val="22"/>
        </w:rPr>
        <w:t>Painting and coating</w:t>
      </w:r>
      <w:r w:rsidR="00274C9F" w:rsidRPr="004D2B34">
        <w:rPr>
          <w:rFonts w:asciiTheme="minorBidi" w:eastAsiaTheme="minorHAnsi" w:hAnsiTheme="minorBidi" w:cstheme="minorBidi"/>
          <w:sz w:val="22"/>
          <w:szCs w:val="22"/>
        </w:rPr>
        <w:t xml:space="preserve"> </w:t>
      </w:r>
    </w:p>
    <w:p w14:paraId="0AEBEF1C" w14:textId="77777777" w:rsidR="00D84690" w:rsidRDefault="00C8379C" w:rsidP="00C8379C">
      <w:pPr>
        <w:bidi w:val="0"/>
        <w:spacing w:before="240" w:after="240" w:line="300" w:lineRule="atLeast"/>
        <w:ind w:left="1350"/>
        <w:jc w:val="lowKashida"/>
        <w:rPr>
          <w:rFonts w:ascii="Arial" w:hAnsi="Arial" w:cs="Arial"/>
          <w:snapToGrid w:val="0"/>
          <w:sz w:val="22"/>
          <w:szCs w:val="20"/>
          <w:lang w:val="en-GB" w:eastAsia="en-GB"/>
        </w:rPr>
      </w:pPr>
      <w:r w:rsidRPr="004A628F">
        <w:rPr>
          <w:rFonts w:ascii="Arial" w:hAnsi="Arial" w:cs="Arial"/>
          <w:snapToGrid w:val="0"/>
          <w:sz w:val="22"/>
          <w:szCs w:val="20"/>
          <w:lang w:val="en-GB" w:eastAsia="en-GB"/>
        </w:rPr>
        <w:t>Detail of supply is listed below:</w:t>
      </w:r>
    </w:p>
    <w:tbl>
      <w:tblPr>
        <w:tblStyle w:val="TableGrid1"/>
        <w:tblW w:w="4676" w:type="pct"/>
        <w:jc w:val="right"/>
        <w:tblLook w:val="04A0" w:firstRow="1" w:lastRow="0" w:firstColumn="1" w:lastColumn="0" w:noHBand="0" w:noVBand="1"/>
      </w:tblPr>
      <w:tblGrid>
        <w:gridCol w:w="694"/>
        <w:gridCol w:w="1642"/>
        <w:gridCol w:w="7198"/>
      </w:tblGrid>
      <w:tr w:rsidR="0084637D" w:rsidRPr="004B1464" w14:paraId="1E675303" w14:textId="77777777" w:rsidTr="00C8379C">
        <w:trPr>
          <w:trHeight w:val="602"/>
          <w:tblHeader/>
          <w:jc w:val="right"/>
        </w:trPr>
        <w:tc>
          <w:tcPr>
            <w:tcW w:w="364" w:type="pct"/>
            <w:shd w:val="clear" w:color="auto" w:fill="DAEEF3" w:themeFill="accent5" w:themeFillTint="33"/>
            <w:vAlign w:val="center"/>
          </w:tcPr>
          <w:p w14:paraId="1840BD25" w14:textId="77777777" w:rsidR="0084637D" w:rsidRPr="004B1464" w:rsidRDefault="0084637D" w:rsidP="00D84690">
            <w:pPr>
              <w:bidi w:val="0"/>
              <w:jc w:val="center"/>
              <w:rPr>
                <w:rFonts w:asciiTheme="majorBidi" w:hAnsiTheme="majorBidi" w:cstheme="majorBidi"/>
                <w:szCs w:val="22"/>
              </w:rPr>
            </w:pPr>
            <w:r w:rsidRPr="004B1464">
              <w:rPr>
                <w:rFonts w:asciiTheme="majorBidi" w:hAnsiTheme="majorBidi" w:cstheme="majorBidi"/>
                <w:b/>
                <w:bCs/>
                <w:szCs w:val="22"/>
              </w:rPr>
              <w:t>No.</w:t>
            </w:r>
          </w:p>
        </w:tc>
        <w:tc>
          <w:tcPr>
            <w:tcW w:w="861" w:type="pct"/>
            <w:shd w:val="clear" w:color="auto" w:fill="DAEEF3" w:themeFill="accent5" w:themeFillTint="33"/>
            <w:vAlign w:val="center"/>
          </w:tcPr>
          <w:p w14:paraId="06A50239" w14:textId="77777777" w:rsidR="0084637D" w:rsidRPr="004B1464" w:rsidRDefault="0084637D" w:rsidP="00D84690">
            <w:pPr>
              <w:bidi w:val="0"/>
              <w:jc w:val="center"/>
              <w:rPr>
                <w:rFonts w:asciiTheme="majorBidi" w:hAnsiTheme="majorBidi" w:cstheme="majorBidi"/>
                <w:szCs w:val="22"/>
              </w:rPr>
            </w:pPr>
            <w:r w:rsidRPr="004B1464">
              <w:rPr>
                <w:rFonts w:asciiTheme="majorBidi" w:hAnsiTheme="majorBidi" w:cstheme="majorBidi"/>
                <w:b/>
                <w:bCs/>
                <w:szCs w:val="22"/>
              </w:rPr>
              <w:t>Item</w:t>
            </w:r>
          </w:p>
        </w:tc>
        <w:tc>
          <w:tcPr>
            <w:tcW w:w="3775" w:type="pct"/>
            <w:shd w:val="clear" w:color="auto" w:fill="DAEEF3" w:themeFill="accent5" w:themeFillTint="33"/>
            <w:vAlign w:val="center"/>
          </w:tcPr>
          <w:p w14:paraId="0352E6A7" w14:textId="77777777" w:rsidR="0084637D" w:rsidRPr="004B1464" w:rsidRDefault="0084637D" w:rsidP="00D84690">
            <w:pPr>
              <w:bidi w:val="0"/>
              <w:jc w:val="center"/>
              <w:rPr>
                <w:rFonts w:asciiTheme="majorBidi" w:hAnsiTheme="majorBidi" w:cstheme="majorBidi"/>
                <w:szCs w:val="22"/>
              </w:rPr>
            </w:pPr>
            <w:r w:rsidRPr="004B1464">
              <w:rPr>
                <w:rFonts w:asciiTheme="majorBidi" w:hAnsiTheme="majorBidi" w:cstheme="majorBidi"/>
                <w:b/>
                <w:bCs/>
                <w:szCs w:val="22"/>
              </w:rPr>
              <w:t>Description</w:t>
            </w:r>
          </w:p>
        </w:tc>
      </w:tr>
      <w:tr w:rsidR="0084637D" w:rsidRPr="004B1464" w14:paraId="0F5AF0CB" w14:textId="77777777" w:rsidTr="004D2B34">
        <w:trPr>
          <w:trHeight w:val="534"/>
          <w:jc w:val="right"/>
        </w:trPr>
        <w:tc>
          <w:tcPr>
            <w:tcW w:w="364" w:type="pct"/>
            <w:vAlign w:val="center"/>
          </w:tcPr>
          <w:p w14:paraId="7CE8525C" w14:textId="77777777" w:rsidR="0084637D" w:rsidRPr="00560A97" w:rsidRDefault="0084637D" w:rsidP="00D84690">
            <w:pPr>
              <w:pStyle w:val="ListParagraph"/>
              <w:numPr>
                <w:ilvl w:val="0"/>
                <w:numId w:val="38"/>
              </w:numPr>
              <w:bidi w:val="0"/>
              <w:jc w:val="center"/>
              <w:rPr>
                <w:rFonts w:asciiTheme="majorBidi" w:hAnsiTheme="majorBidi" w:cstheme="majorBidi"/>
                <w:szCs w:val="22"/>
              </w:rPr>
            </w:pPr>
          </w:p>
        </w:tc>
        <w:tc>
          <w:tcPr>
            <w:tcW w:w="861" w:type="pct"/>
            <w:vAlign w:val="center"/>
          </w:tcPr>
          <w:p w14:paraId="77AC9412" w14:textId="77777777" w:rsidR="0084637D" w:rsidRPr="005042B7" w:rsidRDefault="002D344F" w:rsidP="00D84690">
            <w:pPr>
              <w:bidi w:val="0"/>
              <w:jc w:val="center"/>
              <w:rPr>
                <w:rFonts w:asciiTheme="majorBidi" w:hAnsiTheme="majorBidi" w:cstheme="majorBidi"/>
                <w:szCs w:val="20"/>
                <w:highlight w:val="yellow"/>
              </w:rPr>
            </w:pPr>
            <w:r>
              <w:rPr>
                <w:rFonts w:cs="B Nazanin"/>
                <w:sz w:val="23"/>
                <w:szCs w:val="23"/>
              </w:rPr>
              <w:t xml:space="preserve">Pig </w:t>
            </w:r>
            <w:r w:rsidR="00E54FBA">
              <w:rPr>
                <w:rFonts w:cs="B Nazanin"/>
                <w:sz w:val="23"/>
                <w:szCs w:val="23"/>
              </w:rPr>
              <w:t>Signalers</w:t>
            </w:r>
          </w:p>
        </w:tc>
        <w:tc>
          <w:tcPr>
            <w:tcW w:w="3775" w:type="pct"/>
            <w:shd w:val="clear" w:color="auto" w:fill="auto"/>
            <w:vAlign w:val="center"/>
          </w:tcPr>
          <w:p w14:paraId="32B97219" w14:textId="77777777" w:rsidR="0084637D" w:rsidRPr="005042B7" w:rsidRDefault="0084637D" w:rsidP="00F3457D">
            <w:pPr>
              <w:autoSpaceDE w:val="0"/>
              <w:autoSpaceDN w:val="0"/>
              <w:bidi w:val="0"/>
              <w:adjustRightInd w:val="0"/>
              <w:spacing w:line="276" w:lineRule="auto"/>
              <w:contextualSpacing/>
              <w:jc w:val="both"/>
              <w:rPr>
                <w:rFonts w:asciiTheme="majorBidi" w:hAnsiTheme="majorBidi" w:cstheme="majorBidi"/>
                <w:szCs w:val="22"/>
                <w:highlight w:val="yellow"/>
              </w:rPr>
            </w:pPr>
            <w:r w:rsidRPr="002D344F">
              <w:rPr>
                <w:rFonts w:asciiTheme="majorBidi" w:hAnsiTheme="majorBidi" w:cstheme="majorBidi"/>
                <w:szCs w:val="22"/>
              </w:rPr>
              <w:t xml:space="preserve">As per </w:t>
            </w:r>
            <w:r w:rsidR="002D344F" w:rsidRPr="002D344F">
              <w:rPr>
                <w:rFonts w:asciiTheme="majorBidi" w:hAnsiTheme="majorBidi" w:cstheme="majorBidi"/>
                <w:szCs w:val="22"/>
              </w:rPr>
              <w:t xml:space="preserve">Data Sheets For Pig Signaler </w:t>
            </w:r>
            <w:r w:rsidRPr="002D344F">
              <w:rPr>
                <w:rFonts w:asciiTheme="majorBidi" w:hAnsiTheme="majorBidi" w:cstheme="majorBidi"/>
                <w:szCs w:val="22"/>
              </w:rPr>
              <w:t>Doc. No.:”</w:t>
            </w:r>
            <w:r w:rsidRPr="002D344F">
              <w:t xml:space="preserve"> </w:t>
            </w:r>
            <w:r w:rsidR="002D344F" w:rsidRPr="002D344F">
              <w:rPr>
                <w:rFonts w:asciiTheme="majorBidi" w:hAnsiTheme="majorBidi" w:cstheme="majorBidi"/>
                <w:szCs w:val="22"/>
              </w:rPr>
              <w:t>BK-PPL-PEDCO-320-IN-DT-0010</w:t>
            </w:r>
            <w:r w:rsidRPr="002D344F">
              <w:rPr>
                <w:rFonts w:asciiTheme="majorBidi" w:hAnsiTheme="majorBidi" w:cstheme="majorBidi"/>
                <w:szCs w:val="22"/>
              </w:rPr>
              <w:t>”</w:t>
            </w:r>
          </w:p>
        </w:tc>
      </w:tr>
    </w:tbl>
    <w:p w14:paraId="2ED448B4" w14:textId="77777777" w:rsidR="009F06B6" w:rsidRPr="009F06B6" w:rsidRDefault="009F06B6" w:rsidP="009F06B6">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20F5FAA2" w14:textId="77777777" w:rsidR="004B37D5" w:rsidRPr="004B1464" w:rsidRDefault="009D5B93" w:rsidP="007E2D1E">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4B37D5" w:rsidRPr="004B146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14:paraId="179CD925"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14:paraId="77430E12"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627FBA21"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59146BEA"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14:paraId="7F7CC75F"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14:paraId="70F97FC5" w14:textId="77777777"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2EA796F0" w14:textId="77777777"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14:paraId="6E563E17"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Plan for HOLD points in the production process proposed to </w:t>
      </w:r>
      <w:r w:rsidR="00096FD1" w:rsidRPr="004B1464">
        <w:rPr>
          <w:rFonts w:asciiTheme="minorBidi" w:eastAsiaTheme="minorHAnsi" w:hAnsiTheme="minorBidi" w:cstheme="minorBidi"/>
          <w:sz w:val="22"/>
          <w:szCs w:val="22"/>
        </w:rPr>
        <w:t>CLIENT</w:t>
      </w:r>
      <w:r w:rsidRPr="004B1464">
        <w:rPr>
          <w:rFonts w:asciiTheme="minorBidi" w:eastAsiaTheme="minorHAnsi" w:hAnsiTheme="minorBidi" w:cstheme="minorBidi"/>
          <w:sz w:val="22"/>
          <w:szCs w:val="22"/>
        </w:rPr>
        <w:t>/EPC CONTRACTOR for witness or approval particular activities.</w:t>
      </w:r>
    </w:p>
    <w:p w14:paraId="7D98EE70"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14:paraId="6F004914"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14:paraId="790070FC"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14:paraId="20FB62F8"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00C6188E"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products quality</w:t>
      </w:r>
    </w:p>
    <w:p w14:paraId="67107B77"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14:paraId="7E5D66FC"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14:paraId="6044BAD2"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Provide detailed specifications and data sheets.</w:t>
      </w:r>
    </w:p>
    <w:p w14:paraId="47BFEC12" w14:textId="77777777" w:rsidR="00EB2D46" w:rsidRPr="004B1464" w:rsidRDefault="00EB2D46" w:rsidP="007E2D1E">
      <w:pPr>
        <w:pStyle w:val="Heading3"/>
        <w:numPr>
          <w:ilvl w:val="2"/>
          <w:numId w:val="31"/>
        </w:numPr>
        <w:spacing w:before="240" w:after="240" w:line="276" w:lineRule="auto"/>
        <w:ind w:left="2268" w:hanging="850"/>
        <w:jc w:val="lowKashida"/>
      </w:pPr>
      <w:bookmarkStart w:id="67" w:name="_Toc12468050"/>
      <w:bookmarkStart w:id="68" w:name="_Toc12468091"/>
      <w:bookmarkStart w:id="69" w:name="_Toc13905928"/>
      <w:bookmarkStart w:id="70" w:name="_Toc13909562"/>
      <w:bookmarkStart w:id="71" w:name="_Toc30854722"/>
      <w:bookmarkStart w:id="72" w:name="_Toc62914037"/>
      <w:bookmarkStart w:id="73" w:name="_Toc87803166"/>
      <w:bookmarkStart w:id="74" w:name="_Toc111978350"/>
      <w:bookmarkStart w:id="75" w:name="_Toc111940941"/>
      <w:bookmarkStart w:id="76" w:name="_Toc111943485"/>
      <w:bookmarkStart w:id="77" w:name="_Toc111944332"/>
      <w:bookmarkStart w:id="78" w:name="_Toc112102960"/>
      <w:bookmarkStart w:id="79" w:name="_Toc149640981"/>
      <w:bookmarkStart w:id="80" w:name="_Toc149656553"/>
      <w:r w:rsidRPr="004B1464">
        <w:t>Spare parts</w:t>
      </w:r>
      <w:bookmarkEnd w:id="67"/>
      <w:bookmarkEnd w:id="68"/>
      <w:bookmarkEnd w:id="69"/>
      <w:bookmarkEnd w:id="70"/>
      <w:bookmarkEnd w:id="71"/>
      <w:bookmarkEnd w:id="72"/>
      <w:bookmarkEnd w:id="73"/>
      <w:bookmarkEnd w:id="74"/>
      <w:bookmarkEnd w:id="75"/>
      <w:bookmarkEnd w:id="76"/>
      <w:bookmarkEnd w:id="77"/>
      <w:bookmarkEnd w:id="78"/>
      <w:bookmarkEnd w:id="79"/>
      <w:bookmarkEnd w:id="80"/>
      <w:r w:rsidR="00DA787C" w:rsidRPr="004B1464">
        <w:t xml:space="preserve"> </w:t>
      </w:r>
    </w:p>
    <w:p w14:paraId="1ED30288" w14:textId="77777777" w:rsidR="00D13384" w:rsidRPr="00D13384" w:rsidRDefault="00D13384" w:rsidP="00D13384">
      <w:pPr>
        <w:bidi w:val="0"/>
        <w:spacing w:before="120" w:after="120" w:line="276" w:lineRule="auto"/>
        <w:ind w:left="1354"/>
        <w:jc w:val="both"/>
        <w:rPr>
          <w:rFonts w:asciiTheme="minorBidi" w:eastAsiaTheme="minorHAnsi" w:hAnsiTheme="minorBidi" w:cstheme="minorBidi"/>
          <w:sz w:val="22"/>
          <w:szCs w:val="22"/>
          <w:highlight w:val="lightGray"/>
        </w:rPr>
      </w:pPr>
      <w:bookmarkStart w:id="81" w:name="_Toc12468051"/>
      <w:bookmarkStart w:id="82" w:name="_Toc12468092"/>
      <w:bookmarkStart w:id="83" w:name="_Toc13905929"/>
      <w:bookmarkStart w:id="84" w:name="_Toc13909563"/>
      <w:bookmarkStart w:id="85" w:name="_Toc30854723"/>
      <w:bookmarkStart w:id="86" w:name="_Toc62914038"/>
      <w:bookmarkStart w:id="87" w:name="_Toc87803167"/>
      <w:r w:rsidRPr="00D13384">
        <w:rPr>
          <w:rFonts w:asciiTheme="minorBidi" w:eastAsiaTheme="minorHAnsi" w:hAnsiTheme="minorBidi" w:cstheme="minorBidi"/>
          <w:sz w:val="22"/>
          <w:szCs w:val="22"/>
          <w:highlight w:val="lightGray"/>
        </w:rPr>
        <w:t>Following items shall be considered (supplied) and included in the bid documentation:</w:t>
      </w:r>
    </w:p>
    <w:p w14:paraId="2014E942" w14:textId="77777777" w:rsidR="00D13384" w:rsidRPr="00D13384" w:rsidRDefault="00D13384" w:rsidP="00D13384">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highlight w:val="lightGray"/>
        </w:rPr>
      </w:pPr>
      <w:r w:rsidRPr="00D13384">
        <w:rPr>
          <w:rFonts w:asciiTheme="minorBidi" w:eastAsiaTheme="minorHAnsi" w:hAnsiTheme="minorBidi" w:cstheme="minorBidi"/>
          <w:sz w:val="22"/>
          <w:szCs w:val="22"/>
          <w:highlight w:val="lightGray"/>
        </w:rPr>
        <w:t>Spare parts for commissioning and start-up; a qualified and complete list based on PROJECT SPARE PART SUPPLY PROCEDURE (Doc. No. E&amp;C-QC-SP-1).</w:t>
      </w:r>
    </w:p>
    <w:p w14:paraId="5D455840" w14:textId="77777777" w:rsidR="00D13384" w:rsidRPr="00D13384" w:rsidRDefault="00D13384" w:rsidP="00D13384">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highlight w:val="lightGray"/>
        </w:rPr>
      </w:pPr>
      <w:r w:rsidRPr="00D13384">
        <w:rPr>
          <w:rFonts w:asciiTheme="minorBidi" w:eastAsiaTheme="minorHAnsi" w:hAnsiTheme="minorBidi" w:cstheme="minorBidi"/>
          <w:sz w:val="22"/>
          <w:szCs w:val="22"/>
          <w:highlight w:val="lightGray"/>
        </w:rPr>
        <w:t>Spare parts for two years operation; a qualified and complete list based on PROJECT SPARE PART SUPPLY PROCEDURE (Doc. No. E&amp;C-QC-SP-1).</w:t>
      </w:r>
    </w:p>
    <w:p w14:paraId="52FBBEC9" w14:textId="4A9BFA3F" w:rsidR="00D13384" w:rsidRPr="00D13384" w:rsidRDefault="00CF1E0F" w:rsidP="00D13384">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highlight w:val="lightGray"/>
        </w:rPr>
      </w:pPr>
      <w:r w:rsidRPr="00F523A5">
        <w:rPr>
          <w:rFonts w:asciiTheme="minorBidi" w:eastAsiaTheme="minorHAnsi" w:hAnsiTheme="minorBidi" w:cstheme="minorBidi"/>
          <w:b/>
          <w:bCs/>
          <w:caps/>
          <w:noProof/>
        </w:rPr>
        <mc:AlternateContent>
          <mc:Choice Requires="wps">
            <w:drawing>
              <wp:anchor distT="0" distB="0" distL="114300" distR="114300" simplePos="0" relativeHeight="251663360" behindDoc="0" locked="0" layoutInCell="1" allowOverlap="1" wp14:anchorId="1A733B0D" wp14:editId="2ACCEE2A">
                <wp:simplePos x="0" y="0"/>
                <wp:positionH relativeFrom="column">
                  <wp:posOffset>5261743</wp:posOffset>
                </wp:positionH>
                <wp:positionV relativeFrom="paragraph">
                  <wp:posOffset>55027</wp:posOffset>
                </wp:positionV>
                <wp:extent cx="900752" cy="423080"/>
                <wp:effectExtent l="0" t="0" r="13970" b="15240"/>
                <wp:wrapNone/>
                <wp:docPr id="4" name="Isosceles Triangle 4"/>
                <wp:cNvGraphicFramePr/>
                <a:graphic xmlns:a="http://schemas.openxmlformats.org/drawingml/2006/main">
                  <a:graphicData uri="http://schemas.microsoft.com/office/word/2010/wordprocessingShape">
                    <wps:wsp>
                      <wps:cNvSpPr/>
                      <wps:spPr>
                        <a:xfrm>
                          <a:off x="0" y="0"/>
                          <a:ext cx="900752" cy="423080"/>
                        </a:xfrm>
                        <a:prstGeom prst="triangle">
                          <a:avLst/>
                        </a:prstGeom>
                        <a:solidFill>
                          <a:sysClr val="window" lastClr="FFFFFF"/>
                        </a:solidFill>
                        <a:ln w="3175" cap="flat" cmpd="sng" algn="ctr">
                          <a:solidFill>
                            <a:sysClr val="windowText" lastClr="000000"/>
                          </a:solidFill>
                          <a:prstDash val="solid"/>
                        </a:ln>
                        <a:effectLst/>
                      </wps:spPr>
                      <wps:txbx>
                        <w:txbxContent>
                          <w:p w14:paraId="427BB97C" w14:textId="77777777" w:rsidR="00CF1E0F" w:rsidRPr="00F523A5" w:rsidRDefault="00CF1E0F" w:rsidP="00CF1E0F">
                            <w: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33B0D" id="Isosceles Triangle 4" o:spid="_x0000_s1027" type="#_x0000_t5" style="position:absolute;left:0;text-align:left;margin-left:414.3pt;margin-top:4.35pt;width:70.95pt;height:3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" fillcolor="window" strokecolor="windowText" strokeweight=".25pt">
                <v:textbox>
                  <w:txbxContent>
                    <w:p w14:paraId="427BB97C" w14:textId="77777777" w:rsidR="00CF1E0F" w:rsidRPr="00F523A5" w:rsidRDefault="00CF1E0F" w:rsidP="00CF1E0F">
                      <w:r>
                        <w:t>D01</w:t>
                      </w:r>
                    </w:p>
                  </w:txbxContent>
                </v:textbox>
              </v:shape>
            </w:pict>
          </mc:Fallback>
        </mc:AlternateContent>
      </w:r>
      <w:r w:rsidR="00D13384" w:rsidRPr="00D13384">
        <w:rPr>
          <w:rFonts w:asciiTheme="minorBidi" w:eastAsiaTheme="minorHAnsi" w:hAnsiTheme="minorBidi" w:cstheme="minorBidi"/>
          <w:sz w:val="22"/>
          <w:szCs w:val="22"/>
          <w:highlight w:val="lightGray"/>
        </w:rPr>
        <w:t>Capital spare parts (as option)</w:t>
      </w:r>
    </w:p>
    <w:p w14:paraId="35BE0A06" w14:textId="6327AAB3" w:rsidR="00EB2D46" w:rsidRPr="004B1464" w:rsidRDefault="00EB2D46" w:rsidP="007E2D1E">
      <w:pPr>
        <w:pStyle w:val="Heading3"/>
        <w:numPr>
          <w:ilvl w:val="2"/>
          <w:numId w:val="31"/>
        </w:numPr>
        <w:spacing w:before="240" w:after="240" w:line="276" w:lineRule="auto"/>
        <w:ind w:left="2268" w:hanging="850"/>
        <w:jc w:val="lowKashida"/>
      </w:pPr>
      <w:bookmarkStart w:id="88" w:name="_Toc111978351"/>
      <w:bookmarkStart w:id="89" w:name="_Toc111940942"/>
      <w:bookmarkStart w:id="90" w:name="_Toc111943486"/>
      <w:bookmarkStart w:id="91" w:name="_Toc111944333"/>
      <w:bookmarkStart w:id="92" w:name="_Toc112102961"/>
      <w:bookmarkStart w:id="93" w:name="_Toc149640982"/>
      <w:bookmarkStart w:id="94" w:name="_Toc149656554"/>
      <w:r w:rsidRPr="004B1464">
        <w:t>Other Items</w:t>
      </w:r>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56935AC0" w14:textId="2A519EBD" w:rsidR="00EB2D46" w:rsidRPr="004B146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14:paraId="6E0D5808" w14:textId="47ADD887" w:rsidR="00EB2D46" w:rsidRPr="004B1464" w:rsidRDefault="00EB2D46" w:rsidP="00BD7975">
      <w:pPr>
        <w:pStyle w:val="Heading2"/>
      </w:pPr>
      <w:bookmarkStart w:id="95" w:name="_Toc111978352"/>
      <w:bookmarkStart w:id="96" w:name="_Toc149656555"/>
      <w:r w:rsidRPr="004B1464">
        <w:t>Exclusions</w:t>
      </w:r>
      <w:bookmarkEnd w:id="95"/>
      <w:bookmarkEnd w:id="96"/>
    </w:p>
    <w:p w14:paraId="10F71469" w14:textId="295CA480" w:rsidR="00856B52" w:rsidRPr="004B1464"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7" w:name="_Toc12468095"/>
      <w:bookmarkStart w:id="98" w:name="_Toc30854725"/>
      <w:bookmarkStart w:id="99" w:name="_Toc62914040"/>
      <w:r w:rsidRPr="004B1464">
        <w:rPr>
          <w:rFonts w:asciiTheme="minorBidi" w:eastAsiaTheme="minorHAnsi" w:hAnsiTheme="minorBidi" w:cstheme="minorBidi"/>
          <w:sz w:val="22"/>
          <w:szCs w:val="22"/>
        </w:rPr>
        <w:t>No exclusion is applicable.</w:t>
      </w:r>
    </w:p>
    <w:p w14:paraId="71D6AA07" w14:textId="07606A47" w:rsidR="00EB2D46" w:rsidRPr="004B1464" w:rsidRDefault="00EB2D46" w:rsidP="00BD7975">
      <w:pPr>
        <w:pStyle w:val="Heading2"/>
      </w:pPr>
      <w:bookmarkStart w:id="100" w:name="_Toc111978353"/>
      <w:bookmarkStart w:id="101" w:name="_Toc149656556"/>
      <w:r w:rsidRPr="004B1464">
        <w:t>Battery Limits</w:t>
      </w:r>
      <w:bookmarkEnd w:id="97"/>
      <w:bookmarkEnd w:id="98"/>
      <w:bookmarkEnd w:id="99"/>
      <w:bookmarkEnd w:id="100"/>
      <w:bookmarkEnd w:id="101"/>
    </w:p>
    <w:bookmarkStart w:id="102" w:name="_Toc273182413"/>
    <w:bookmarkStart w:id="103" w:name="_Toc12468096"/>
    <w:p w14:paraId="5345BCFD" w14:textId="57D76850" w:rsidR="00EB2D46" w:rsidRPr="00274C9F" w:rsidRDefault="00CF1E0F"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r w:rsidRPr="00F523A5">
        <w:rPr>
          <w:rFonts w:asciiTheme="minorBidi" w:eastAsiaTheme="minorHAnsi" w:hAnsiTheme="minorBidi" w:cstheme="minorBidi"/>
          <w:b/>
          <w:bCs/>
          <w:caps/>
          <w:noProof/>
        </w:rPr>
        <mc:AlternateContent>
          <mc:Choice Requires="wps">
            <w:drawing>
              <wp:anchor distT="0" distB="0" distL="114300" distR="114300" simplePos="0" relativeHeight="251661312" behindDoc="0" locked="0" layoutInCell="1" allowOverlap="1" wp14:anchorId="2B18882D" wp14:editId="6138C1D8">
                <wp:simplePos x="0" y="0"/>
                <wp:positionH relativeFrom="column">
                  <wp:posOffset>4844956</wp:posOffset>
                </wp:positionH>
                <wp:positionV relativeFrom="paragraph">
                  <wp:posOffset>219938</wp:posOffset>
                </wp:positionV>
                <wp:extent cx="900752" cy="423080"/>
                <wp:effectExtent l="0" t="0" r="13970" b="15240"/>
                <wp:wrapNone/>
                <wp:docPr id="2" name="Isosceles Triangle 2"/>
                <wp:cNvGraphicFramePr/>
                <a:graphic xmlns:a="http://schemas.openxmlformats.org/drawingml/2006/main">
                  <a:graphicData uri="http://schemas.microsoft.com/office/word/2010/wordprocessingShape">
                    <wps:wsp>
                      <wps:cNvSpPr/>
                      <wps:spPr>
                        <a:xfrm>
                          <a:off x="0" y="0"/>
                          <a:ext cx="900752" cy="423080"/>
                        </a:xfrm>
                        <a:prstGeom prst="triangle">
                          <a:avLst/>
                        </a:prstGeom>
                        <a:solidFill>
                          <a:sysClr val="window" lastClr="FFFFFF"/>
                        </a:solidFill>
                        <a:ln w="3175" cap="flat" cmpd="sng" algn="ctr">
                          <a:solidFill>
                            <a:sysClr val="windowText" lastClr="000000"/>
                          </a:solidFill>
                          <a:prstDash val="solid"/>
                        </a:ln>
                        <a:effectLst/>
                      </wps:spPr>
                      <wps:txbx>
                        <w:txbxContent>
                          <w:p w14:paraId="6E9C5BA6" w14:textId="77777777" w:rsidR="00CF1E0F" w:rsidRPr="00F523A5" w:rsidRDefault="00CF1E0F" w:rsidP="00CF1E0F">
                            <w: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8882D" id="Isosceles Triangle 2" o:spid="_x0000_s1028" type="#_x0000_t5" style="position:absolute;left:0;text-align:left;margin-left:381.5pt;margin-top:17.3pt;width:70.9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" fillcolor="window" strokecolor="windowText" strokeweight=".25pt">
                <v:textbox>
                  <w:txbxContent>
                    <w:p w14:paraId="6E9C5BA6" w14:textId="77777777" w:rsidR="00CF1E0F" w:rsidRPr="00F523A5" w:rsidRDefault="00CF1E0F" w:rsidP="00CF1E0F">
                      <w:r>
                        <w:t>D01</w:t>
                      </w:r>
                    </w:p>
                  </w:txbxContent>
                </v:textbox>
              </v:shape>
            </w:pict>
          </mc:Fallback>
        </mc:AlternateContent>
      </w:r>
      <w:r w:rsidR="00856B52" w:rsidRPr="00274C9F">
        <w:rPr>
          <w:rFonts w:asciiTheme="minorBidi" w:eastAsiaTheme="minorHAnsi" w:hAnsiTheme="minorBidi" w:cstheme="minorBidi"/>
          <w:sz w:val="22"/>
          <w:szCs w:val="22"/>
        </w:rPr>
        <w:t>No battery limit is applicable.</w:t>
      </w:r>
    </w:p>
    <w:p w14:paraId="357005DC" w14:textId="6CECE9EF" w:rsidR="00EB2D46" w:rsidRPr="00274C9F"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4" w:name="_Toc30854726"/>
      <w:bookmarkStart w:id="105" w:name="_Toc62914041"/>
      <w:bookmarkStart w:id="106" w:name="_Toc149656557"/>
      <w:r w:rsidRPr="00274C9F">
        <w:rPr>
          <w:rFonts w:ascii="Arial" w:hAnsi="Arial" w:cs="Arial"/>
          <w:b/>
          <w:bCs/>
          <w:caps/>
          <w:kern w:val="28"/>
          <w:sz w:val="24"/>
        </w:rPr>
        <w:t>INSPECTION AND TESTS</w:t>
      </w:r>
      <w:bookmarkEnd w:id="102"/>
      <w:bookmarkEnd w:id="103"/>
      <w:bookmarkEnd w:id="104"/>
      <w:bookmarkEnd w:id="105"/>
      <w:bookmarkEnd w:id="106"/>
    </w:p>
    <w:p w14:paraId="1B6B2E4F" w14:textId="11C4CDF4" w:rsidR="008F6AED" w:rsidRPr="00447856" w:rsidRDefault="008F6AED" w:rsidP="008F6AED">
      <w:pPr>
        <w:pStyle w:val="ListParagraph"/>
        <w:keepNext/>
        <w:widowControl w:val="0"/>
        <w:bidi w:val="0"/>
        <w:spacing w:before="240" w:after="240" w:line="276" w:lineRule="auto"/>
        <w:jc w:val="both"/>
        <w:outlineLvl w:val="0"/>
        <w:rPr>
          <w:rFonts w:asciiTheme="minorBidi" w:eastAsiaTheme="minorHAnsi" w:hAnsiTheme="minorBidi" w:cstheme="minorBidi"/>
          <w:sz w:val="22"/>
          <w:szCs w:val="22"/>
          <w:rtl/>
        </w:rPr>
      </w:pPr>
      <w:bookmarkStart w:id="107" w:name="_Toc30854727"/>
      <w:bookmarkStart w:id="108" w:name="_Toc62914042"/>
      <w:r w:rsidRPr="00447856">
        <w:rPr>
          <w:rFonts w:asciiTheme="minorBidi" w:eastAsiaTheme="minorHAnsi" w:hAnsiTheme="minorBidi" w:cstheme="minorBidi"/>
          <w:sz w:val="22"/>
          <w:szCs w:val="22"/>
        </w:rPr>
        <w:t xml:space="preserve">The equipment shall be inspected and tested in accordance with the Inspection  &amp;Test plan (ITP) issued by the vendor and approved by the </w:t>
      </w:r>
      <w:r w:rsidRPr="00447856">
        <w:rPr>
          <w:rFonts w:asciiTheme="minorBidi" w:eastAsiaTheme="minorHAnsi" w:hAnsiTheme="minorBidi" w:cstheme="minorBidi"/>
          <w:sz w:val="22"/>
          <w:szCs w:val="22"/>
          <w:highlight w:val="lightGray"/>
        </w:rPr>
        <w:t>Client and EPC/EPD CONTRACTOR (GC)</w:t>
      </w:r>
      <w:r w:rsidRPr="00447856">
        <w:rPr>
          <w:rFonts w:asciiTheme="minorBidi" w:eastAsiaTheme="minorHAnsi" w:hAnsiTheme="minorBidi" w:cstheme="minorBidi"/>
          <w:sz w:val="22"/>
          <w:szCs w:val="22"/>
        </w:rPr>
        <w:t>before the award of the order.</w:t>
      </w:r>
    </w:p>
    <w:p w14:paraId="259D9B7F" w14:textId="4C5D1292" w:rsidR="007A3FF5" w:rsidRPr="008F6AED" w:rsidRDefault="008F6AED" w:rsidP="008F6AED">
      <w:pPr>
        <w:pStyle w:val="ListParagraph"/>
        <w:keepNext/>
        <w:widowControl w:val="0"/>
        <w:bidi w:val="0"/>
        <w:spacing w:before="240" w:after="240" w:line="276" w:lineRule="auto"/>
        <w:jc w:val="both"/>
        <w:outlineLvl w:val="0"/>
        <w:rPr>
          <w:rFonts w:ascii="Arial" w:hAnsi="Arial" w:cs="Arial"/>
          <w:b/>
          <w:bCs/>
          <w:caps/>
          <w:kern w:val="28"/>
          <w:sz w:val="24"/>
        </w:rPr>
      </w:pPr>
      <w:r w:rsidRPr="00447856">
        <w:rPr>
          <w:rFonts w:asciiTheme="minorBidi" w:eastAsiaTheme="minorHAnsi" w:hAnsiTheme="minorBidi" w:cstheme="minorBidi"/>
          <w:sz w:val="22"/>
          <w:szCs w:val="22"/>
        </w:rPr>
        <w:t xml:space="preserve">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w:t>
      </w:r>
      <w:r w:rsidRPr="004D5192">
        <w:rPr>
          <w:rFonts w:asciiTheme="minorBidi" w:eastAsiaTheme="minorHAnsi" w:hAnsiTheme="minorBidi" w:cstheme="minorBidi"/>
          <w:sz w:val="22"/>
          <w:szCs w:val="22"/>
        </w:rPr>
        <w:t>responsibility as per project specification.</w:t>
      </w:r>
    </w:p>
    <w:p w14:paraId="2A63110F" w14:textId="77777777" w:rsidR="00EB2D46" w:rsidRPr="00274C9F"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9" w:name="_Toc149656558"/>
      <w:r w:rsidRPr="00274C9F">
        <w:rPr>
          <w:rFonts w:ascii="Arial" w:hAnsi="Arial" w:cs="Arial"/>
          <w:b/>
          <w:bCs/>
          <w:caps/>
          <w:kern w:val="28"/>
          <w:sz w:val="24"/>
        </w:rPr>
        <w:t>VENDOR DOCUMENTATION REQUIREMENTS &amp; SCHEDULE</w:t>
      </w:r>
      <w:bookmarkEnd w:id="107"/>
      <w:bookmarkEnd w:id="108"/>
      <w:bookmarkEnd w:id="109"/>
    </w:p>
    <w:p w14:paraId="35922F96"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0" w:name="_Toc12468098"/>
      <w:r w:rsidRPr="00274C9F">
        <w:rPr>
          <w:rFonts w:ascii="Arial" w:hAnsi="Arial" w:cs="Arial"/>
          <w:snapToGrid w:val="0"/>
          <w:sz w:val="22"/>
          <w:szCs w:val="20"/>
          <w:lang w:val="en-GB" w:eastAsia="en-GB"/>
        </w:rPr>
        <w:t>Vendor document shall</w:t>
      </w:r>
      <w:r w:rsidRPr="00144F0F">
        <w:rPr>
          <w:rFonts w:ascii="Arial" w:hAnsi="Arial" w:cs="Arial"/>
          <w:snapToGrid w:val="0"/>
          <w:sz w:val="22"/>
          <w:szCs w:val="20"/>
          <w:lang w:val="en-GB" w:eastAsia="en-GB"/>
        </w:rPr>
        <w:t xml:space="preserve"> be according to attachment 2 of this document.</w:t>
      </w:r>
      <w:bookmarkEnd w:id="110"/>
    </w:p>
    <w:p w14:paraId="44385DBE" w14:textId="77777777" w:rsidR="00144F0F" w:rsidRPr="00144F0F" w:rsidRDefault="00144F0F" w:rsidP="00481C02">
      <w:pPr>
        <w:bidi w:val="0"/>
        <w:spacing w:before="240" w:after="240" w:line="276" w:lineRule="auto"/>
        <w:ind w:left="709"/>
        <w:jc w:val="lowKashida"/>
        <w:rPr>
          <w:rFonts w:ascii="Arial" w:hAnsi="Arial" w:cs="Arial"/>
          <w:snapToGrid w:val="0"/>
          <w:sz w:val="22"/>
          <w:szCs w:val="20"/>
          <w:lang w:val="en-GB" w:eastAsia="en-GB"/>
        </w:rPr>
      </w:pPr>
      <w:bookmarkStart w:id="111" w:name="_Toc12468099"/>
      <w:r w:rsidRPr="00144F0F">
        <w:rPr>
          <w:rFonts w:ascii="Arial" w:hAnsi="Arial" w:cs="Arial"/>
          <w:snapToGrid w:val="0"/>
          <w:sz w:val="22"/>
          <w:szCs w:val="20"/>
          <w:lang w:val="en-GB" w:eastAsia="en-GB"/>
        </w:rPr>
        <w:t xml:space="preserve">All documents, preliminary or final, are to be stamped and signed by </w:t>
      </w:r>
      <w:r w:rsidR="00481C02">
        <w:rPr>
          <w:rFonts w:ascii="Arial" w:hAnsi="Arial" w:cs="Arial"/>
          <w:snapToGrid w:val="0"/>
          <w:sz w:val="22"/>
          <w:szCs w:val="20"/>
          <w:lang w:val="en-GB" w:eastAsia="en-GB"/>
        </w:rPr>
        <w:t>VENDOR</w:t>
      </w:r>
      <w:r w:rsidRPr="00144F0F">
        <w:rPr>
          <w:rFonts w:ascii="Arial" w:hAnsi="Arial" w:cs="Arial"/>
          <w:snapToGrid w:val="0"/>
          <w:sz w:val="22"/>
          <w:szCs w:val="20"/>
          <w:lang w:val="en-GB" w:eastAsia="en-GB"/>
        </w:rPr>
        <w:t>.</w:t>
      </w:r>
      <w:bookmarkEnd w:id="111"/>
    </w:p>
    <w:p w14:paraId="41710A1B"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2" w:name="_Toc12468100"/>
      <w:r w:rsidRPr="00144F0F">
        <w:rPr>
          <w:rFonts w:ascii="Arial" w:hAnsi="Arial" w:cs="Arial"/>
          <w:snapToGrid w:val="0"/>
          <w:sz w:val="22"/>
          <w:szCs w:val="20"/>
          <w:lang w:val="en-GB" w:eastAsia="en-GB"/>
        </w:rPr>
        <w:t>Failure in dispatch of the required documents shall cause the supply to be considered as unfulfilled.</w:t>
      </w:r>
      <w:bookmarkEnd w:id="112"/>
    </w:p>
    <w:p w14:paraId="289D7D9C"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3" w:name="_Toc12468101"/>
      <w:r w:rsidRPr="00144F0F">
        <w:rPr>
          <w:rFonts w:ascii="Arial" w:hAnsi="Arial" w:cs="Arial"/>
          <w:snapToGrid w:val="0"/>
          <w:sz w:val="22"/>
          <w:szCs w:val="20"/>
          <w:lang w:val="en-GB" w:eastAsia="en-GB"/>
        </w:rPr>
        <w:lastRenderedPageBreak/>
        <w:t>PURCHASER’s approval does not relieve vendor, in any way, from his obligation to fulfill the requirements of the purchase order documents.</w:t>
      </w:r>
      <w:bookmarkEnd w:id="113"/>
    </w:p>
    <w:p w14:paraId="3CE88E4F"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4" w:name="_Toc12468102"/>
      <w:r w:rsidRPr="00144F0F">
        <w:rPr>
          <w:rFonts w:ascii="Arial" w:hAnsi="Arial" w:cs="Arial"/>
          <w:snapToGrid w:val="0"/>
          <w:sz w:val="22"/>
          <w:szCs w:val="20"/>
          <w:lang w:val="en-GB" w:eastAsia="en-GB"/>
        </w:rPr>
        <w:t>All vendor drawings and documents shall be in English language.</w:t>
      </w:r>
      <w:bookmarkEnd w:id="114"/>
    </w:p>
    <w:p w14:paraId="40A82EDC"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5"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14:paraId="0F1A96AD" w14:textId="77777777"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6" w:name="_Toc273182415"/>
      <w:bookmarkStart w:id="117" w:name="_Toc12468104"/>
      <w:bookmarkStart w:id="118" w:name="_Toc13909569"/>
      <w:bookmarkStart w:id="119" w:name="_Toc89514964"/>
      <w:bookmarkStart w:id="120" w:name="_Toc149656559"/>
      <w:bookmarkEnd w:id="115"/>
      <w:r w:rsidRPr="00C62699">
        <w:rPr>
          <w:rFonts w:ascii="Arial" w:hAnsi="Arial" w:cs="Arial"/>
          <w:b/>
          <w:bCs/>
          <w:caps/>
          <w:kern w:val="28"/>
          <w:sz w:val="24"/>
        </w:rPr>
        <w:t>UNIT RESPONSIBILITY</w:t>
      </w:r>
      <w:bookmarkEnd w:id="116"/>
      <w:bookmarkEnd w:id="117"/>
      <w:bookmarkEnd w:id="118"/>
      <w:bookmarkEnd w:id="119"/>
      <w:bookmarkEnd w:id="120"/>
    </w:p>
    <w:p w14:paraId="0A131BC8"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14:paraId="1A1D6C39" w14:textId="77777777" w:rsidR="00EB2D46" w:rsidRPr="004B1464" w:rsidRDefault="00EB2D46" w:rsidP="00C4537B">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Also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14:paraId="75CD92C2"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1" w:name="_Toc273182416"/>
      <w:bookmarkStart w:id="122" w:name="_Toc12468105"/>
      <w:bookmarkStart w:id="123" w:name="_Toc30854729"/>
      <w:bookmarkStart w:id="124" w:name="_Toc62914044"/>
      <w:bookmarkStart w:id="125" w:name="_Toc149656560"/>
      <w:r w:rsidRPr="004B1464">
        <w:rPr>
          <w:rFonts w:ascii="Arial" w:hAnsi="Arial" w:cs="Arial"/>
          <w:b/>
          <w:bCs/>
          <w:caps/>
          <w:kern w:val="28"/>
          <w:sz w:val="24"/>
        </w:rPr>
        <w:t>GUARANTEE AND WARRANTY</w:t>
      </w:r>
      <w:bookmarkEnd w:id="121"/>
      <w:bookmarkEnd w:id="122"/>
      <w:bookmarkEnd w:id="123"/>
      <w:bookmarkEnd w:id="124"/>
      <w:bookmarkEnd w:id="125"/>
    </w:p>
    <w:p w14:paraId="6A840453"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26" w:name="_Toc273182417"/>
      <w:bookmarkStart w:id="127" w:name="_Toc12468106"/>
      <w:bookmarkStart w:id="128" w:name="_Toc30854730"/>
      <w:bookmarkStart w:id="129" w:name="_Toc62914045"/>
      <w:r w:rsidRPr="00F17FA4">
        <w:rPr>
          <w:rFonts w:ascii="Arial" w:hAnsi="Arial" w:cs="Arial"/>
          <w:snapToGrid w:val="0"/>
          <w:sz w:val="22"/>
          <w:szCs w:val="20"/>
          <w:lang w:val="en-GB" w:eastAsia="en-GB"/>
        </w:rPr>
        <w:t>All material and Equipment/Devices/Items in VENDOR’s scope of work/supply shall be guaranteed by VENDOR.</w:t>
      </w:r>
    </w:p>
    <w:p w14:paraId="65A6DB10"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guarantee period shall be eighteen (18) months from the date of delivery or twelve (12) months from the installation date of each equipment/packages at site</w:t>
      </w:r>
    </w:p>
    <w:p w14:paraId="4D2ED8C4"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the perfor</w:t>
      </w:r>
      <w:r w:rsidR="00CF43DF">
        <w:rPr>
          <w:rFonts w:ascii="Arial" w:hAnsi="Arial" w:cs="Arial"/>
          <w:snapToGrid w:val="0"/>
          <w:sz w:val="22"/>
          <w:szCs w:val="20"/>
          <w:lang w:val="en-GB" w:eastAsia="en-GB"/>
        </w:rPr>
        <w:t>mance of supplied items</w:t>
      </w:r>
      <w:r w:rsidRPr="00F17FA4">
        <w:rPr>
          <w:rFonts w:ascii="Arial" w:hAnsi="Arial" w:cs="Arial"/>
          <w:snapToGrid w:val="0"/>
          <w:sz w:val="22"/>
          <w:szCs w:val="20"/>
          <w:lang w:val="en-GB" w:eastAsia="en-GB"/>
        </w:rPr>
        <w:t>.</w:t>
      </w:r>
    </w:p>
    <w:p w14:paraId="193EBCE2"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14:paraId="16E0F03D"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14:paraId="4E6D083C"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14:paraId="47E1C8DA"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14:paraId="3BE331FB"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be responsible for the safe, reliable, continuous functioning of the Equipment/Devices/Items.</w:t>
      </w:r>
    </w:p>
    <w:p w14:paraId="16013B69"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4850DAB9"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30" w:name="_Toc149656561"/>
      <w:r w:rsidRPr="004B1464">
        <w:rPr>
          <w:rFonts w:ascii="Arial" w:hAnsi="Arial" w:cs="Arial"/>
          <w:b/>
          <w:bCs/>
          <w:caps/>
          <w:kern w:val="28"/>
          <w:sz w:val="24"/>
        </w:rPr>
        <w:t>DEVIATION</w:t>
      </w:r>
      <w:bookmarkEnd w:id="126"/>
      <w:bookmarkEnd w:id="127"/>
      <w:bookmarkEnd w:id="128"/>
      <w:bookmarkEnd w:id="129"/>
      <w:bookmarkEnd w:id="130"/>
    </w:p>
    <w:p w14:paraId="60E3D228"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specifications of tender documents.</w:t>
      </w:r>
    </w:p>
    <w:p w14:paraId="1F023867"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14:paraId="333A822A"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31" w:name="_Toc273182418"/>
      <w:bookmarkStart w:id="132" w:name="_Toc12468107"/>
      <w:bookmarkStart w:id="133" w:name="_Toc30854731"/>
      <w:bookmarkStart w:id="134" w:name="_Toc62914046"/>
      <w:bookmarkStart w:id="135" w:name="_Toc149656562"/>
      <w:r w:rsidRPr="004B1464">
        <w:rPr>
          <w:rFonts w:ascii="Arial" w:hAnsi="Arial" w:cs="Arial"/>
          <w:b/>
          <w:bCs/>
          <w:caps/>
          <w:kern w:val="28"/>
          <w:sz w:val="24"/>
        </w:rPr>
        <w:t>PRICE BREAKDOWN</w:t>
      </w:r>
      <w:bookmarkEnd w:id="131"/>
      <w:bookmarkEnd w:id="132"/>
      <w:bookmarkEnd w:id="133"/>
      <w:bookmarkEnd w:id="134"/>
      <w:bookmarkEnd w:id="135"/>
    </w:p>
    <w:p w14:paraId="66A04851" w14:textId="77777777"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14:paraId="2E033B12"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Material and Fabrication for each Section Separately</w:t>
      </w:r>
    </w:p>
    <w:p w14:paraId="4CFDEDBE" w14:textId="77777777"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14:paraId="44966173" w14:textId="77777777"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14:paraId="582540EF" w14:textId="29376C31" w:rsidR="002207B6" w:rsidRDefault="00EB2D46" w:rsidP="00D16300">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14:paraId="488EAFB8" w14:textId="3F909F97" w:rsidR="00A53EED" w:rsidRDefault="00A53EED" w:rsidP="00A53EED">
      <w:pPr>
        <w:bidi w:val="0"/>
        <w:spacing w:before="240" w:after="240" w:line="276" w:lineRule="auto"/>
        <w:jc w:val="lowKashida"/>
        <w:rPr>
          <w:rFonts w:asciiTheme="minorBidi" w:eastAsiaTheme="minorHAnsi" w:hAnsiTheme="minorBidi" w:cstheme="minorBidi"/>
          <w:sz w:val="22"/>
          <w:szCs w:val="22"/>
          <w:rtl/>
        </w:rPr>
      </w:pPr>
    </w:p>
    <w:p w14:paraId="3359448F" w14:textId="77777777" w:rsidR="00A53EED" w:rsidRDefault="00A53EED" w:rsidP="00A53EED">
      <w:pPr>
        <w:bidi w:val="0"/>
        <w:spacing w:before="240" w:after="240" w:line="276" w:lineRule="auto"/>
        <w:jc w:val="lowKashida"/>
        <w:rPr>
          <w:rFonts w:asciiTheme="minorBidi" w:eastAsiaTheme="minorHAnsi" w:hAnsiTheme="minorBidi" w:cstheme="minorBidi"/>
          <w:sz w:val="22"/>
          <w:szCs w:val="22"/>
          <w:rtl/>
        </w:rPr>
      </w:pPr>
    </w:p>
    <w:p w14:paraId="00018128" w14:textId="77777777" w:rsidR="00A53EED" w:rsidRDefault="00A53EED" w:rsidP="00A53EED">
      <w:pPr>
        <w:bidi w:val="0"/>
        <w:spacing w:before="240" w:after="240" w:line="276" w:lineRule="auto"/>
        <w:jc w:val="lowKashida"/>
        <w:rPr>
          <w:rFonts w:asciiTheme="minorBidi" w:eastAsiaTheme="minorHAnsi" w:hAnsiTheme="minorBidi" w:cstheme="minorBidi"/>
          <w:sz w:val="22"/>
          <w:szCs w:val="22"/>
          <w:rtl/>
        </w:rPr>
      </w:pPr>
    </w:p>
    <w:p w14:paraId="54C4821E" w14:textId="77777777" w:rsidR="00A53EED" w:rsidRDefault="00A53EED" w:rsidP="00A53EED">
      <w:pPr>
        <w:bidi w:val="0"/>
        <w:spacing w:before="240" w:after="240" w:line="276" w:lineRule="auto"/>
        <w:jc w:val="lowKashida"/>
        <w:rPr>
          <w:rFonts w:asciiTheme="minorBidi" w:eastAsiaTheme="minorHAnsi" w:hAnsiTheme="minorBidi" w:cstheme="minorBidi"/>
          <w:sz w:val="22"/>
          <w:szCs w:val="22"/>
          <w:rtl/>
        </w:rPr>
      </w:pPr>
    </w:p>
    <w:p w14:paraId="11C0A7A6" w14:textId="0731F029" w:rsidR="00A53EED" w:rsidRDefault="00A53EED" w:rsidP="00A53EED">
      <w:pPr>
        <w:bidi w:val="0"/>
        <w:spacing w:before="240" w:after="240" w:line="276" w:lineRule="auto"/>
        <w:jc w:val="lowKashida"/>
        <w:rPr>
          <w:rFonts w:asciiTheme="minorBidi" w:eastAsiaTheme="minorHAnsi" w:hAnsiTheme="minorBidi" w:cstheme="minorBidi"/>
          <w:sz w:val="22"/>
          <w:szCs w:val="22"/>
          <w:rtl/>
        </w:rPr>
      </w:pPr>
    </w:p>
    <w:p w14:paraId="3868AFA3" w14:textId="77777777" w:rsidR="00A53EED" w:rsidRDefault="00A53EED" w:rsidP="00A53EED">
      <w:pPr>
        <w:bidi w:val="0"/>
        <w:spacing w:before="240" w:after="240" w:line="276" w:lineRule="auto"/>
        <w:jc w:val="lowKashida"/>
        <w:rPr>
          <w:rFonts w:asciiTheme="minorBidi" w:eastAsiaTheme="minorHAnsi" w:hAnsiTheme="minorBidi" w:cstheme="minorBidi"/>
          <w:sz w:val="22"/>
          <w:szCs w:val="22"/>
          <w:rtl/>
        </w:rPr>
      </w:pPr>
    </w:p>
    <w:p w14:paraId="2C8FB17D" w14:textId="77777777" w:rsidR="00A53EED" w:rsidRDefault="00A53EED" w:rsidP="00A53EED">
      <w:pPr>
        <w:bidi w:val="0"/>
        <w:spacing w:before="240" w:after="240" w:line="276" w:lineRule="auto"/>
        <w:jc w:val="lowKashida"/>
        <w:rPr>
          <w:rFonts w:asciiTheme="minorBidi" w:eastAsiaTheme="minorHAnsi" w:hAnsiTheme="minorBidi" w:cstheme="minorBidi"/>
          <w:sz w:val="22"/>
          <w:szCs w:val="22"/>
          <w:rtl/>
        </w:rPr>
      </w:pPr>
    </w:p>
    <w:p w14:paraId="1F98DC08" w14:textId="5F33883F" w:rsidR="00A53EED" w:rsidRPr="00A53EED" w:rsidRDefault="00A53EED" w:rsidP="00A53EED">
      <w:pPr>
        <w:bidi w:val="0"/>
        <w:spacing w:before="240" w:after="240" w:line="276" w:lineRule="auto"/>
        <w:jc w:val="lowKashida"/>
        <w:rPr>
          <w:rFonts w:asciiTheme="minorBidi" w:eastAsiaTheme="minorHAnsi" w:hAnsiTheme="minorBidi" w:cstheme="minorBidi"/>
          <w:sz w:val="22"/>
          <w:szCs w:val="22"/>
        </w:rPr>
      </w:pPr>
    </w:p>
    <w:bookmarkStart w:id="136" w:name="_Toc272928621"/>
    <w:bookmarkStart w:id="137" w:name="_Toc273182419"/>
    <w:bookmarkStart w:id="138" w:name="_Toc12468108"/>
    <w:bookmarkStart w:id="139" w:name="_Toc30854732"/>
    <w:bookmarkStart w:id="140" w:name="_Toc62914047"/>
    <w:bookmarkStart w:id="141" w:name="_Toc149656563"/>
    <w:bookmarkStart w:id="142" w:name="_Toc272928623"/>
    <w:p w14:paraId="2838E798" w14:textId="56FEB6C6" w:rsidR="00EB2D46" w:rsidRPr="004B1464" w:rsidRDefault="00A53EED" w:rsidP="00673ABD">
      <w:pPr>
        <w:keepNext/>
        <w:widowControl w:val="0"/>
        <w:bidi w:val="0"/>
        <w:spacing w:before="240" w:after="240" w:line="276" w:lineRule="auto"/>
        <w:jc w:val="lowKashida"/>
        <w:outlineLvl w:val="0"/>
        <w:rPr>
          <w:rFonts w:ascii="Arial" w:hAnsi="Arial" w:cs="Arial"/>
          <w:b/>
          <w:bCs/>
          <w:caps/>
          <w:kern w:val="28"/>
          <w:sz w:val="24"/>
        </w:rPr>
      </w:pPr>
      <w:r w:rsidRPr="00F523A5">
        <w:rPr>
          <w:rFonts w:asciiTheme="minorBidi" w:eastAsiaTheme="minorHAnsi" w:hAnsiTheme="minorBidi" w:cstheme="minorBidi"/>
          <w:b/>
          <w:bCs/>
          <w:caps/>
          <w:noProof/>
        </w:rPr>
        <mc:AlternateContent>
          <mc:Choice Requires="wps">
            <w:drawing>
              <wp:anchor distT="0" distB="0" distL="114300" distR="114300" simplePos="0" relativeHeight="251665408" behindDoc="0" locked="0" layoutInCell="1" allowOverlap="1" wp14:anchorId="4B1A28D1" wp14:editId="764B004D">
                <wp:simplePos x="0" y="0"/>
                <wp:positionH relativeFrom="column">
                  <wp:posOffset>5387428</wp:posOffset>
                </wp:positionH>
                <wp:positionV relativeFrom="paragraph">
                  <wp:posOffset>151590</wp:posOffset>
                </wp:positionV>
                <wp:extent cx="900752" cy="423080"/>
                <wp:effectExtent l="0" t="0" r="13970" b="15240"/>
                <wp:wrapNone/>
                <wp:docPr id="5" name="Isosceles Triangle 5"/>
                <wp:cNvGraphicFramePr/>
                <a:graphic xmlns:a="http://schemas.openxmlformats.org/drawingml/2006/main">
                  <a:graphicData uri="http://schemas.microsoft.com/office/word/2010/wordprocessingShape">
                    <wps:wsp>
                      <wps:cNvSpPr/>
                      <wps:spPr>
                        <a:xfrm>
                          <a:off x="0" y="0"/>
                          <a:ext cx="900752" cy="423080"/>
                        </a:xfrm>
                        <a:prstGeom prst="triangle">
                          <a:avLst/>
                        </a:prstGeom>
                        <a:solidFill>
                          <a:sysClr val="window" lastClr="FFFFFF"/>
                        </a:solidFill>
                        <a:ln w="3175" cap="flat" cmpd="sng" algn="ctr">
                          <a:solidFill>
                            <a:sysClr val="windowText" lastClr="000000"/>
                          </a:solidFill>
                          <a:prstDash val="solid"/>
                        </a:ln>
                        <a:effectLst/>
                      </wps:spPr>
                      <wps:txbx>
                        <w:txbxContent>
                          <w:p w14:paraId="59715349" w14:textId="77777777" w:rsidR="00CF1E0F" w:rsidRPr="00F523A5" w:rsidRDefault="00CF1E0F" w:rsidP="00CF1E0F">
                            <w: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A28D1" id="Isosceles Triangle 5" o:spid="_x0000_s1029" type="#_x0000_t5" style="position:absolute;left:0;text-align:left;margin-left:424.2pt;margin-top:11.95pt;width:70.95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" fillcolor="window" strokecolor="windowText" strokeweight=".25pt">
                <v:textbox>
                  <w:txbxContent>
                    <w:p w14:paraId="59715349" w14:textId="77777777" w:rsidR="00CF1E0F" w:rsidRPr="00F523A5" w:rsidRDefault="00CF1E0F" w:rsidP="00CF1E0F">
                      <w:r>
                        <w:t>D01</w:t>
                      </w:r>
                    </w:p>
                  </w:txbxContent>
                </v:textbox>
              </v:shape>
            </w:pict>
          </mc:Fallback>
        </mc:AlternateContent>
      </w:r>
      <w:r w:rsidR="00EB2D46" w:rsidRPr="00673ABD">
        <w:rPr>
          <w:rFonts w:ascii="Arial" w:hAnsi="Arial" w:cs="Arial"/>
          <w:b/>
          <w:bCs/>
          <w:caps/>
          <w:kern w:val="28"/>
          <w:sz w:val="24"/>
          <w:u w:val="single"/>
        </w:rPr>
        <w:t>ATTACHMENT</w:t>
      </w:r>
      <w:r w:rsidR="00EB2D46" w:rsidRPr="004B1464">
        <w:rPr>
          <w:rFonts w:ascii="Arial" w:hAnsi="Arial" w:cs="Arial"/>
          <w:b/>
          <w:bCs/>
          <w:caps/>
          <w:kern w:val="28"/>
          <w:sz w:val="24"/>
        </w:rPr>
        <w:t xml:space="preserve"> 1</w:t>
      </w:r>
      <w:bookmarkEnd w:id="136"/>
      <w:bookmarkEnd w:id="137"/>
      <w:bookmarkEnd w:id="138"/>
      <w:bookmarkEnd w:id="139"/>
      <w:bookmarkEnd w:id="140"/>
      <w:bookmarkEnd w:id="141"/>
    </w:p>
    <w:p w14:paraId="2A1972BC" w14:textId="45521491" w:rsidR="00EB2D46" w:rsidRPr="004B1464" w:rsidRDefault="00EB2D46" w:rsidP="0002637F">
      <w:pPr>
        <w:pStyle w:val="Heading2"/>
        <w:rPr>
          <w:rFonts w:eastAsiaTheme="minorHAnsi"/>
        </w:rPr>
      </w:pPr>
      <w:bookmarkStart w:id="143" w:name="_Toc30854733"/>
      <w:bookmarkStart w:id="144" w:name="_Toc62914048"/>
      <w:bookmarkStart w:id="145" w:name="_Toc149656564"/>
      <w:r w:rsidRPr="004B1464">
        <w:rPr>
          <w:rFonts w:eastAsiaTheme="minorHAnsi"/>
        </w:rPr>
        <w:t>LIST OF REFRENCE / APPLICABLE DOCUMENTS</w:t>
      </w:r>
      <w:bookmarkEnd w:id="143"/>
      <w:bookmarkEnd w:id="144"/>
      <w:bookmarkEnd w:id="145"/>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3960"/>
        <w:gridCol w:w="4590"/>
        <w:gridCol w:w="720"/>
      </w:tblGrid>
      <w:tr w:rsidR="00473F06" w:rsidRPr="004B1464" w14:paraId="04110C42" w14:textId="77777777" w:rsidTr="00013FF5">
        <w:trPr>
          <w:trHeight w:val="620"/>
          <w:tblHeader/>
          <w:jc w:val="center"/>
        </w:trPr>
        <w:tc>
          <w:tcPr>
            <w:tcW w:w="625" w:type="dxa"/>
            <w:tcBorders>
              <w:bottom w:val="single" w:sz="4" w:space="0" w:color="auto"/>
            </w:tcBorders>
            <w:shd w:val="clear" w:color="auto" w:fill="FDE9D9" w:themeFill="accent6" w:themeFillTint="33"/>
            <w:vAlign w:val="center"/>
          </w:tcPr>
          <w:p w14:paraId="2D5358D6" w14:textId="77777777" w:rsidR="00473F06" w:rsidRPr="004B1464" w:rsidRDefault="00473F06"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No.</w:t>
            </w:r>
          </w:p>
        </w:tc>
        <w:tc>
          <w:tcPr>
            <w:tcW w:w="3960" w:type="dxa"/>
            <w:tcBorders>
              <w:bottom w:val="single" w:sz="4" w:space="0" w:color="auto"/>
            </w:tcBorders>
            <w:shd w:val="clear" w:color="auto" w:fill="FDE9D9" w:themeFill="accent6" w:themeFillTint="33"/>
            <w:vAlign w:val="center"/>
          </w:tcPr>
          <w:p w14:paraId="7183C89B" w14:textId="77777777" w:rsidR="00473F06" w:rsidRPr="004B1464" w:rsidRDefault="00473F06"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4590" w:type="dxa"/>
            <w:tcBorders>
              <w:bottom w:val="single" w:sz="4" w:space="0" w:color="auto"/>
            </w:tcBorders>
            <w:shd w:val="clear" w:color="auto" w:fill="FDE9D9" w:themeFill="accent6" w:themeFillTint="33"/>
            <w:vAlign w:val="center"/>
          </w:tcPr>
          <w:p w14:paraId="67B3CB5B" w14:textId="77777777" w:rsidR="00473F06" w:rsidRPr="004B1464" w:rsidRDefault="00473F06"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720" w:type="dxa"/>
            <w:tcBorders>
              <w:bottom w:val="single" w:sz="4" w:space="0" w:color="auto"/>
            </w:tcBorders>
            <w:shd w:val="clear" w:color="auto" w:fill="FDE9D9" w:themeFill="accent6" w:themeFillTint="33"/>
            <w:vAlign w:val="center"/>
          </w:tcPr>
          <w:p w14:paraId="778D555F" w14:textId="77777777" w:rsidR="00473F06" w:rsidRPr="004B1464" w:rsidRDefault="00473F06" w:rsidP="0003715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r>
      <w:tr w:rsidR="00473F06" w:rsidRPr="004B1464" w14:paraId="37A69CB6" w14:textId="77777777" w:rsidTr="00013FF5">
        <w:trPr>
          <w:trHeight w:val="288"/>
          <w:jc w:val="center"/>
        </w:trPr>
        <w:tc>
          <w:tcPr>
            <w:tcW w:w="9175" w:type="dxa"/>
            <w:gridSpan w:val="3"/>
            <w:shd w:val="clear" w:color="auto" w:fill="C6D9F1" w:themeFill="text2" w:themeFillTint="33"/>
            <w:vAlign w:val="center"/>
          </w:tcPr>
          <w:p w14:paraId="1D100570" w14:textId="77777777" w:rsidR="00473F06" w:rsidRPr="004B1464" w:rsidRDefault="00473F06"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720" w:type="dxa"/>
            <w:shd w:val="clear" w:color="auto" w:fill="C6D9F1" w:themeFill="text2" w:themeFillTint="33"/>
          </w:tcPr>
          <w:p w14:paraId="0AAD5BC7" w14:textId="77777777" w:rsidR="00473F06" w:rsidRPr="004B1464" w:rsidRDefault="00473F06" w:rsidP="00EB2D46">
            <w:pPr>
              <w:widowControl w:val="0"/>
              <w:autoSpaceDE w:val="0"/>
              <w:autoSpaceDN w:val="0"/>
              <w:bidi w:val="0"/>
              <w:adjustRightInd w:val="0"/>
              <w:rPr>
                <w:rFonts w:ascii="Arial" w:hAnsi="Arial" w:cs="B Zar"/>
                <w:b/>
                <w:bCs/>
                <w:color w:val="000000"/>
                <w:szCs w:val="22"/>
              </w:rPr>
            </w:pPr>
          </w:p>
        </w:tc>
      </w:tr>
      <w:tr w:rsidR="00473F06" w:rsidRPr="004B1464" w14:paraId="55120F77" w14:textId="77777777" w:rsidTr="00013FF5">
        <w:trPr>
          <w:trHeight w:val="288"/>
          <w:jc w:val="center"/>
        </w:trPr>
        <w:tc>
          <w:tcPr>
            <w:tcW w:w="625" w:type="dxa"/>
            <w:vAlign w:val="center"/>
          </w:tcPr>
          <w:p w14:paraId="0DD6CD88" w14:textId="77777777" w:rsidR="00473F06" w:rsidRPr="00CD158B" w:rsidRDefault="00473F06" w:rsidP="00473F06">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0497A4F7" w14:textId="77777777" w:rsidR="00473F06" w:rsidRPr="004D2B34" w:rsidRDefault="00473F06" w:rsidP="00473F06">
            <w:pPr>
              <w:widowControl w:val="0"/>
              <w:autoSpaceDE w:val="0"/>
              <w:autoSpaceDN w:val="0"/>
              <w:bidi w:val="0"/>
              <w:adjustRightInd w:val="0"/>
              <w:rPr>
                <w:rFonts w:asciiTheme="minorBidi" w:eastAsiaTheme="minorHAnsi" w:hAnsiTheme="minorBidi" w:cstheme="minorBidi"/>
                <w:sz w:val="19"/>
                <w:szCs w:val="19"/>
              </w:rPr>
            </w:pPr>
            <w:r w:rsidRPr="004D2B34">
              <w:rPr>
                <w:rFonts w:asciiTheme="minorBidi" w:eastAsiaTheme="minorHAnsi" w:hAnsiTheme="minorBidi" w:cstheme="minorBidi"/>
                <w:sz w:val="19"/>
                <w:szCs w:val="19"/>
              </w:rPr>
              <w:t>BK-GNRAL-PEDCO-000-IN-SP-0001</w:t>
            </w:r>
          </w:p>
        </w:tc>
        <w:tc>
          <w:tcPr>
            <w:tcW w:w="4590" w:type="dxa"/>
            <w:vAlign w:val="center"/>
          </w:tcPr>
          <w:p w14:paraId="48A040F1" w14:textId="77777777" w:rsidR="00473F06" w:rsidRPr="004B1464" w:rsidRDefault="00473F06" w:rsidP="00473F0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Specification For Instrumentation</w:t>
            </w:r>
          </w:p>
        </w:tc>
        <w:tc>
          <w:tcPr>
            <w:tcW w:w="720" w:type="dxa"/>
            <w:vAlign w:val="center"/>
          </w:tcPr>
          <w:p w14:paraId="46E833A5" w14:textId="77777777" w:rsidR="00473F06" w:rsidRPr="004B1464" w:rsidRDefault="00473F06" w:rsidP="00473F0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D04</w:t>
            </w:r>
          </w:p>
        </w:tc>
      </w:tr>
      <w:tr w:rsidR="00473F06" w:rsidRPr="004B1464" w14:paraId="3268294A" w14:textId="77777777" w:rsidTr="00013FF5">
        <w:trPr>
          <w:trHeight w:val="288"/>
          <w:jc w:val="center"/>
        </w:trPr>
        <w:tc>
          <w:tcPr>
            <w:tcW w:w="625" w:type="dxa"/>
            <w:vAlign w:val="center"/>
          </w:tcPr>
          <w:p w14:paraId="30E82FDC" w14:textId="77777777" w:rsidR="00473F06" w:rsidRPr="00CD158B" w:rsidRDefault="00473F06" w:rsidP="00473F06">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5680C66A" w14:textId="77777777" w:rsidR="00473F06" w:rsidRPr="004D2B34" w:rsidRDefault="00657FEC" w:rsidP="00473F06">
            <w:pPr>
              <w:widowControl w:val="0"/>
              <w:autoSpaceDE w:val="0"/>
              <w:autoSpaceDN w:val="0"/>
              <w:bidi w:val="0"/>
              <w:adjustRightInd w:val="0"/>
              <w:rPr>
                <w:rFonts w:asciiTheme="minorBidi" w:eastAsiaTheme="minorHAnsi" w:hAnsiTheme="minorBidi" w:cstheme="minorBidi"/>
                <w:sz w:val="19"/>
                <w:szCs w:val="19"/>
              </w:rPr>
            </w:pPr>
            <w:r w:rsidRPr="004D2B34">
              <w:rPr>
                <w:rFonts w:asciiTheme="minorBidi" w:eastAsiaTheme="minorHAnsi" w:hAnsiTheme="minorBidi" w:cstheme="minorBidi"/>
                <w:sz w:val="19"/>
                <w:szCs w:val="19"/>
              </w:rPr>
              <w:t>BK-PPL-PEDCO-320-IN-DT-0010</w:t>
            </w:r>
          </w:p>
        </w:tc>
        <w:tc>
          <w:tcPr>
            <w:tcW w:w="4590" w:type="dxa"/>
            <w:vAlign w:val="center"/>
          </w:tcPr>
          <w:p w14:paraId="2548B2E4" w14:textId="77777777" w:rsidR="00473F06" w:rsidRPr="004B1464" w:rsidRDefault="00657FEC" w:rsidP="00473F06">
            <w:pPr>
              <w:widowControl w:val="0"/>
              <w:autoSpaceDE w:val="0"/>
              <w:autoSpaceDN w:val="0"/>
              <w:bidi w:val="0"/>
              <w:adjustRightInd w:val="0"/>
              <w:rPr>
                <w:rFonts w:ascii="Arial" w:hAnsi="Arial" w:cs="B Zar"/>
                <w:color w:val="000000"/>
                <w:szCs w:val="22"/>
              </w:rPr>
            </w:pPr>
            <w:r w:rsidRPr="00657FEC">
              <w:rPr>
                <w:rFonts w:ascii="Arial" w:hAnsi="Arial" w:cs="B Zar"/>
                <w:color w:val="000000"/>
                <w:szCs w:val="22"/>
              </w:rPr>
              <w:t>Data Sheets For Pig Signaler</w:t>
            </w:r>
          </w:p>
        </w:tc>
        <w:tc>
          <w:tcPr>
            <w:tcW w:w="720" w:type="dxa"/>
            <w:vAlign w:val="center"/>
          </w:tcPr>
          <w:p w14:paraId="71039B42" w14:textId="77777777" w:rsidR="00473F06" w:rsidRPr="004B1464" w:rsidRDefault="00473F06" w:rsidP="00473F0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995370">
              <w:rPr>
                <w:rFonts w:ascii="Arial" w:hAnsi="Arial" w:cs="B Zar"/>
                <w:color w:val="000000"/>
                <w:szCs w:val="22"/>
              </w:rPr>
              <w:t>3</w:t>
            </w:r>
          </w:p>
        </w:tc>
      </w:tr>
      <w:tr w:rsidR="00336A20" w:rsidRPr="004B1464" w14:paraId="3693764F" w14:textId="77777777" w:rsidTr="00013FF5">
        <w:trPr>
          <w:trHeight w:val="288"/>
          <w:jc w:val="center"/>
        </w:trPr>
        <w:tc>
          <w:tcPr>
            <w:tcW w:w="625" w:type="dxa"/>
            <w:vAlign w:val="center"/>
          </w:tcPr>
          <w:p w14:paraId="6104CE87" w14:textId="77777777" w:rsidR="00336A20" w:rsidRPr="00CD158B"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1073F84C" w14:textId="77777777" w:rsidR="00336A20" w:rsidRPr="004D2B34" w:rsidRDefault="00336A20" w:rsidP="00336A20">
            <w:pPr>
              <w:widowControl w:val="0"/>
              <w:autoSpaceDE w:val="0"/>
              <w:autoSpaceDN w:val="0"/>
              <w:bidi w:val="0"/>
              <w:adjustRightInd w:val="0"/>
              <w:rPr>
                <w:rFonts w:asciiTheme="minorBidi" w:eastAsiaTheme="minorHAnsi" w:hAnsiTheme="minorBidi" w:cstheme="minorBidi"/>
                <w:sz w:val="19"/>
                <w:szCs w:val="19"/>
                <w:rtl/>
                <w:lang w:bidi="fa-IR"/>
              </w:rPr>
            </w:pPr>
            <w:r w:rsidRPr="004D2B34">
              <w:rPr>
                <w:rFonts w:asciiTheme="minorBidi" w:eastAsiaTheme="minorHAnsi" w:hAnsiTheme="minorBidi" w:cstheme="minorBidi"/>
                <w:sz w:val="19"/>
                <w:szCs w:val="19"/>
              </w:rPr>
              <w:t>BK-PPL-PEDCO-320-IN-DC-0001</w:t>
            </w:r>
          </w:p>
        </w:tc>
        <w:tc>
          <w:tcPr>
            <w:tcW w:w="4590" w:type="dxa"/>
            <w:vAlign w:val="center"/>
          </w:tcPr>
          <w:p w14:paraId="4C093AA0" w14:textId="77777777" w:rsidR="00336A20" w:rsidRPr="004B1464" w:rsidRDefault="00336A20" w:rsidP="00336A20">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Instrument &amp; Control System Design Criteria</w:t>
            </w:r>
          </w:p>
        </w:tc>
        <w:tc>
          <w:tcPr>
            <w:tcW w:w="720" w:type="dxa"/>
            <w:vAlign w:val="center"/>
          </w:tcPr>
          <w:p w14:paraId="191ADCC0" w14:textId="146FD770" w:rsidR="00336A20" w:rsidRPr="004B1464" w:rsidRDefault="00336A20" w:rsidP="00013FF5">
            <w:pPr>
              <w:widowControl w:val="0"/>
              <w:autoSpaceDE w:val="0"/>
              <w:autoSpaceDN w:val="0"/>
              <w:bidi w:val="0"/>
              <w:adjustRightInd w:val="0"/>
              <w:jc w:val="center"/>
              <w:rPr>
                <w:rFonts w:ascii="Arial" w:hAnsi="Arial" w:cs="B Zar"/>
                <w:color w:val="000000"/>
                <w:szCs w:val="22"/>
              </w:rPr>
            </w:pPr>
            <w:r w:rsidRPr="00013FF5">
              <w:rPr>
                <w:rFonts w:ascii="Arial" w:hAnsi="Arial" w:cs="B Zar"/>
                <w:color w:val="000000"/>
                <w:szCs w:val="22"/>
                <w:highlight w:val="lightGray"/>
              </w:rPr>
              <w:t>D0</w:t>
            </w:r>
            <w:r w:rsidR="00013FF5" w:rsidRPr="00013FF5">
              <w:rPr>
                <w:rFonts w:ascii="Arial" w:hAnsi="Arial" w:cs="B Zar"/>
                <w:color w:val="000000"/>
                <w:szCs w:val="22"/>
                <w:highlight w:val="lightGray"/>
              </w:rPr>
              <w:t>2</w:t>
            </w:r>
          </w:p>
        </w:tc>
      </w:tr>
      <w:tr w:rsidR="00336A20" w:rsidRPr="004B1464" w14:paraId="24E8F3F7" w14:textId="77777777" w:rsidTr="00013FF5">
        <w:trPr>
          <w:trHeight w:val="288"/>
          <w:jc w:val="center"/>
        </w:trPr>
        <w:tc>
          <w:tcPr>
            <w:tcW w:w="9175" w:type="dxa"/>
            <w:gridSpan w:val="3"/>
            <w:shd w:val="clear" w:color="auto" w:fill="C6D9F1" w:themeFill="text2" w:themeFillTint="33"/>
            <w:vAlign w:val="center"/>
          </w:tcPr>
          <w:p w14:paraId="522E9641" w14:textId="77777777" w:rsidR="00336A20" w:rsidRPr="004B1464" w:rsidRDefault="00336A20" w:rsidP="00336A20">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Piping</w:t>
            </w:r>
          </w:p>
        </w:tc>
        <w:tc>
          <w:tcPr>
            <w:tcW w:w="720" w:type="dxa"/>
            <w:shd w:val="clear" w:color="auto" w:fill="C6D9F1" w:themeFill="text2" w:themeFillTint="33"/>
          </w:tcPr>
          <w:p w14:paraId="6047287C" w14:textId="77777777" w:rsidR="00336A20" w:rsidRPr="004B1464" w:rsidRDefault="00336A20" w:rsidP="00336A20">
            <w:pPr>
              <w:widowControl w:val="0"/>
              <w:autoSpaceDE w:val="0"/>
              <w:autoSpaceDN w:val="0"/>
              <w:bidi w:val="0"/>
              <w:adjustRightInd w:val="0"/>
              <w:rPr>
                <w:rFonts w:ascii="Arial" w:hAnsi="Arial" w:cs="B Zar"/>
                <w:b/>
                <w:bCs/>
                <w:color w:val="000000"/>
                <w:szCs w:val="22"/>
              </w:rPr>
            </w:pPr>
          </w:p>
        </w:tc>
      </w:tr>
      <w:tr w:rsidR="00336A20" w:rsidRPr="004B1464" w14:paraId="080D07CF" w14:textId="77777777" w:rsidTr="00013FF5">
        <w:trPr>
          <w:trHeight w:val="288"/>
          <w:jc w:val="center"/>
        </w:trPr>
        <w:tc>
          <w:tcPr>
            <w:tcW w:w="625" w:type="dxa"/>
            <w:vAlign w:val="center"/>
          </w:tcPr>
          <w:p w14:paraId="17E4192F"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24A6DA5F" w14:textId="77777777" w:rsidR="00336A20" w:rsidRPr="004B1464" w:rsidRDefault="00B801CE" w:rsidP="00336A20">
            <w:pPr>
              <w:widowControl w:val="0"/>
              <w:autoSpaceDE w:val="0"/>
              <w:autoSpaceDN w:val="0"/>
              <w:bidi w:val="0"/>
              <w:adjustRightInd w:val="0"/>
              <w:rPr>
                <w:rFonts w:ascii="Arial" w:hAnsi="Arial" w:cs="B Zar"/>
                <w:color w:val="000000"/>
                <w:szCs w:val="22"/>
              </w:rPr>
            </w:pPr>
            <w:r w:rsidRPr="00B801CE">
              <w:rPr>
                <w:rFonts w:ascii="Arial" w:hAnsi="Arial" w:cs="B Zar"/>
                <w:color w:val="000000"/>
                <w:szCs w:val="22"/>
              </w:rPr>
              <w:t>BK-PPL-PEDCO-320-PI-SP-0001</w:t>
            </w:r>
          </w:p>
        </w:tc>
        <w:tc>
          <w:tcPr>
            <w:tcW w:w="4590" w:type="dxa"/>
            <w:vAlign w:val="center"/>
          </w:tcPr>
          <w:p w14:paraId="30142E21" w14:textId="77777777" w:rsidR="00336A20" w:rsidRPr="004B1464" w:rsidRDefault="00336A20" w:rsidP="00336A20">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Piping Material Specification</w:t>
            </w:r>
          </w:p>
        </w:tc>
        <w:tc>
          <w:tcPr>
            <w:tcW w:w="720" w:type="dxa"/>
            <w:vAlign w:val="center"/>
          </w:tcPr>
          <w:p w14:paraId="113A63A2" w14:textId="77777777" w:rsidR="00336A20" w:rsidRPr="004B1464" w:rsidRDefault="00336A20" w:rsidP="00B801CE">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B801CE">
              <w:rPr>
                <w:rFonts w:ascii="Arial" w:hAnsi="Arial" w:cs="B Zar"/>
                <w:color w:val="000000"/>
                <w:szCs w:val="22"/>
              </w:rPr>
              <w:t>3</w:t>
            </w:r>
          </w:p>
        </w:tc>
      </w:tr>
      <w:tr w:rsidR="00336A20" w:rsidRPr="004B1464" w14:paraId="73C5E197" w14:textId="77777777" w:rsidTr="00013FF5">
        <w:trPr>
          <w:trHeight w:val="288"/>
          <w:jc w:val="center"/>
        </w:trPr>
        <w:tc>
          <w:tcPr>
            <w:tcW w:w="625" w:type="dxa"/>
            <w:vAlign w:val="center"/>
          </w:tcPr>
          <w:p w14:paraId="76F14E63"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22592307" w14:textId="77777777" w:rsidR="00336A20" w:rsidRPr="00274C9F" w:rsidRDefault="00336A20" w:rsidP="00336A20">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BK-PPL-PEDCO-320-PL-SP-0001</w:t>
            </w:r>
          </w:p>
        </w:tc>
        <w:tc>
          <w:tcPr>
            <w:tcW w:w="4590" w:type="dxa"/>
            <w:vAlign w:val="center"/>
          </w:tcPr>
          <w:p w14:paraId="50A18F25" w14:textId="77777777" w:rsidR="00336A20" w:rsidRPr="00274C9F" w:rsidRDefault="00336A20" w:rsidP="00336A20">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Pipeline Material Specification</w:t>
            </w:r>
          </w:p>
        </w:tc>
        <w:tc>
          <w:tcPr>
            <w:tcW w:w="720" w:type="dxa"/>
            <w:vAlign w:val="center"/>
          </w:tcPr>
          <w:p w14:paraId="60FD62D8" w14:textId="77777777" w:rsidR="00336A20" w:rsidRPr="004B1464" w:rsidRDefault="00336A20" w:rsidP="00336A20">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D05</w:t>
            </w:r>
          </w:p>
        </w:tc>
      </w:tr>
      <w:tr w:rsidR="00336A20" w:rsidRPr="004B1464" w14:paraId="514AB840" w14:textId="77777777" w:rsidTr="00013FF5">
        <w:trPr>
          <w:trHeight w:val="288"/>
          <w:jc w:val="center"/>
        </w:trPr>
        <w:tc>
          <w:tcPr>
            <w:tcW w:w="9175" w:type="dxa"/>
            <w:gridSpan w:val="3"/>
            <w:shd w:val="clear" w:color="auto" w:fill="C6D9F1" w:themeFill="text2" w:themeFillTint="33"/>
            <w:vAlign w:val="center"/>
          </w:tcPr>
          <w:p w14:paraId="096C57FE" w14:textId="77777777" w:rsidR="00336A20" w:rsidRPr="00505D98" w:rsidRDefault="00336A20" w:rsidP="00336A20">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720" w:type="dxa"/>
            <w:shd w:val="clear" w:color="auto" w:fill="C6D9F1" w:themeFill="text2" w:themeFillTint="33"/>
            <w:vAlign w:val="center"/>
          </w:tcPr>
          <w:p w14:paraId="1C7861C0" w14:textId="77777777" w:rsidR="00336A20" w:rsidRPr="004B1464" w:rsidRDefault="00336A20" w:rsidP="00336A20">
            <w:pPr>
              <w:widowControl w:val="0"/>
              <w:autoSpaceDE w:val="0"/>
              <w:autoSpaceDN w:val="0"/>
              <w:bidi w:val="0"/>
              <w:adjustRightInd w:val="0"/>
              <w:jc w:val="center"/>
              <w:rPr>
                <w:rFonts w:ascii="Arial" w:hAnsi="Arial" w:cs="B Zar"/>
                <w:b/>
                <w:bCs/>
                <w:color w:val="000000"/>
                <w:szCs w:val="22"/>
              </w:rPr>
            </w:pPr>
          </w:p>
        </w:tc>
      </w:tr>
      <w:tr w:rsidR="00336A20" w:rsidRPr="004B1464" w14:paraId="358E4F2D" w14:textId="77777777" w:rsidTr="00013FF5">
        <w:trPr>
          <w:trHeight w:val="288"/>
          <w:jc w:val="center"/>
        </w:trPr>
        <w:tc>
          <w:tcPr>
            <w:tcW w:w="625" w:type="dxa"/>
            <w:vAlign w:val="center"/>
          </w:tcPr>
          <w:p w14:paraId="3A8B3D40"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0AB99D77" w14:textId="77777777" w:rsidR="00336A20" w:rsidRPr="004D2B34" w:rsidRDefault="00336A20" w:rsidP="00336A20">
            <w:pPr>
              <w:widowControl w:val="0"/>
              <w:autoSpaceDE w:val="0"/>
              <w:autoSpaceDN w:val="0"/>
              <w:bidi w:val="0"/>
              <w:adjustRightInd w:val="0"/>
              <w:rPr>
                <w:rFonts w:asciiTheme="minorBidi" w:eastAsiaTheme="minorHAnsi" w:hAnsiTheme="minorBidi" w:cstheme="minorBidi"/>
                <w:sz w:val="19"/>
                <w:szCs w:val="19"/>
              </w:rPr>
            </w:pPr>
            <w:r>
              <w:rPr>
                <w:rFonts w:asciiTheme="minorBidi" w:eastAsiaTheme="minorHAnsi" w:hAnsiTheme="minorBidi" w:cstheme="minorBidi"/>
                <w:sz w:val="19"/>
                <w:szCs w:val="19"/>
              </w:rPr>
              <w:t>BK-PPL-PEDCO-320-PR-PI-0001</w:t>
            </w:r>
          </w:p>
        </w:tc>
        <w:tc>
          <w:tcPr>
            <w:tcW w:w="4590" w:type="dxa"/>
            <w:vAlign w:val="center"/>
          </w:tcPr>
          <w:p w14:paraId="0DDA9036"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sidRPr="00F8209C">
              <w:rPr>
                <w:rFonts w:asciiTheme="minorBidi" w:eastAsiaTheme="minorHAnsi" w:hAnsiTheme="minorBidi" w:cstheme="minorBidi"/>
                <w:sz w:val="19"/>
                <w:szCs w:val="19"/>
              </w:rPr>
              <w:t>P&amp;ID - Gas Pipeline (to Siahmakan G.I. Station)</w:t>
            </w:r>
          </w:p>
        </w:tc>
        <w:tc>
          <w:tcPr>
            <w:tcW w:w="720" w:type="dxa"/>
            <w:vAlign w:val="center"/>
          </w:tcPr>
          <w:p w14:paraId="14DB2104" w14:textId="77777777" w:rsidR="00336A20" w:rsidRPr="004B1464" w:rsidRDefault="00B801CE" w:rsidP="008A367E">
            <w:pPr>
              <w:jc w:val="center"/>
            </w:pPr>
            <w:r>
              <w:rPr>
                <w:rFonts w:ascii="Arial" w:hAnsi="Arial" w:cs="B Zar"/>
                <w:color w:val="000000"/>
                <w:szCs w:val="22"/>
              </w:rPr>
              <w:t>D0</w:t>
            </w:r>
            <w:r w:rsidR="008A367E">
              <w:rPr>
                <w:rFonts w:ascii="Arial" w:hAnsi="Arial" w:cs="B Zar"/>
                <w:color w:val="000000"/>
                <w:szCs w:val="22"/>
              </w:rPr>
              <w:t>5</w:t>
            </w:r>
          </w:p>
        </w:tc>
      </w:tr>
      <w:tr w:rsidR="00336A20" w:rsidRPr="004B1464" w14:paraId="6A1B79CA" w14:textId="77777777" w:rsidTr="00013FF5">
        <w:trPr>
          <w:trHeight w:val="288"/>
          <w:jc w:val="center"/>
        </w:trPr>
        <w:tc>
          <w:tcPr>
            <w:tcW w:w="625" w:type="dxa"/>
            <w:vAlign w:val="center"/>
          </w:tcPr>
          <w:p w14:paraId="2F803815"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64F44316" w14:textId="77777777" w:rsidR="00336A20" w:rsidRPr="004D2B34" w:rsidRDefault="00336A20" w:rsidP="00336A20">
            <w:pPr>
              <w:widowControl w:val="0"/>
              <w:autoSpaceDE w:val="0"/>
              <w:autoSpaceDN w:val="0"/>
              <w:bidi w:val="0"/>
              <w:adjustRightInd w:val="0"/>
              <w:rPr>
                <w:rFonts w:asciiTheme="minorBidi" w:eastAsiaTheme="minorHAnsi" w:hAnsiTheme="minorBidi" w:cstheme="minorBidi"/>
                <w:sz w:val="19"/>
                <w:szCs w:val="19"/>
              </w:rPr>
            </w:pPr>
            <w:r w:rsidRPr="004D2B34">
              <w:rPr>
                <w:rFonts w:asciiTheme="minorBidi" w:eastAsiaTheme="minorHAnsi" w:hAnsiTheme="minorBidi" w:cstheme="minorBidi"/>
                <w:sz w:val="19"/>
                <w:szCs w:val="19"/>
              </w:rPr>
              <w:t>BK-GNRAL-PEDCO-000-PR-DC-0001</w:t>
            </w:r>
          </w:p>
        </w:tc>
        <w:tc>
          <w:tcPr>
            <w:tcW w:w="4590" w:type="dxa"/>
            <w:vAlign w:val="center"/>
          </w:tcPr>
          <w:p w14:paraId="09BE8B72"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Design Criteria</w:t>
            </w:r>
          </w:p>
        </w:tc>
        <w:tc>
          <w:tcPr>
            <w:tcW w:w="720" w:type="dxa"/>
            <w:vAlign w:val="center"/>
          </w:tcPr>
          <w:p w14:paraId="6DF84FD4" w14:textId="77777777" w:rsidR="00336A20" w:rsidRPr="004B1464" w:rsidRDefault="00336A20" w:rsidP="00336A20">
            <w:pPr>
              <w:jc w:val="center"/>
              <w:rPr>
                <w:rFonts w:ascii="Arial" w:hAnsi="Arial" w:cs="B Zar"/>
                <w:color w:val="000000"/>
                <w:szCs w:val="22"/>
              </w:rPr>
            </w:pPr>
            <w:r>
              <w:rPr>
                <w:rFonts w:ascii="Arial" w:hAnsi="Arial" w:cs="B Zar"/>
                <w:color w:val="000000"/>
                <w:szCs w:val="22"/>
              </w:rPr>
              <w:t>D02</w:t>
            </w:r>
          </w:p>
        </w:tc>
      </w:tr>
      <w:tr w:rsidR="00336A20" w:rsidRPr="004B1464" w14:paraId="2386DDE3" w14:textId="77777777" w:rsidTr="00013FF5">
        <w:trPr>
          <w:trHeight w:val="288"/>
          <w:jc w:val="center"/>
        </w:trPr>
        <w:tc>
          <w:tcPr>
            <w:tcW w:w="625" w:type="dxa"/>
            <w:vAlign w:val="center"/>
          </w:tcPr>
          <w:p w14:paraId="3B1C2B4D"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42B5F88C" w14:textId="77777777" w:rsidR="00336A20" w:rsidRPr="004D2B34" w:rsidRDefault="00336A20" w:rsidP="00336A20">
            <w:pPr>
              <w:widowControl w:val="0"/>
              <w:autoSpaceDE w:val="0"/>
              <w:autoSpaceDN w:val="0"/>
              <w:bidi w:val="0"/>
              <w:adjustRightInd w:val="0"/>
              <w:rPr>
                <w:rFonts w:asciiTheme="minorBidi" w:eastAsiaTheme="minorHAnsi" w:hAnsiTheme="minorBidi" w:cstheme="minorBidi"/>
                <w:sz w:val="19"/>
                <w:szCs w:val="19"/>
              </w:rPr>
            </w:pPr>
            <w:r w:rsidRPr="004D2B34">
              <w:rPr>
                <w:rFonts w:asciiTheme="minorBidi" w:eastAsiaTheme="minorHAnsi" w:hAnsiTheme="minorBidi" w:cstheme="minorBidi"/>
                <w:sz w:val="19"/>
                <w:szCs w:val="19"/>
              </w:rPr>
              <w:t>BK-GNRAL-PEDCO-000-PR-DB-0001</w:t>
            </w:r>
          </w:p>
        </w:tc>
        <w:tc>
          <w:tcPr>
            <w:tcW w:w="4590" w:type="dxa"/>
            <w:vAlign w:val="center"/>
          </w:tcPr>
          <w:p w14:paraId="5A0CE8F3"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Basis Of Design</w:t>
            </w:r>
          </w:p>
        </w:tc>
        <w:tc>
          <w:tcPr>
            <w:tcW w:w="720" w:type="dxa"/>
            <w:vAlign w:val="center"/>
          </w:tcPr>
          <w:p w14:paraId="3C51A72B" w14:textId="77777777" w:rsidR="00336A20" w:rsidRPr="004B1464" w:rsidRDefault="00336A20" w:rsidP="00336A20">
            <w:pPr>
              <w:jc w:val="center"/>
              <w:rPr>
                <w:rFonts w:ascii="Arial" w:hAnsi="Arial" w:cs="B Zar"/>
                <w:color w:val="000000"/>
                <w:szCs w:val="22"/>
              </w:rPr>
            </w:pPr>
            <w:r>
              <w:rPr>
                <w:rFonts w:ascii="Arial" w:hAnsi="Arial" w:cs="B Zar"/>
                <w:color w:val="000000"/>
                <w:szCs w:val="22"/>
              </w:rPr>
              <w:t>D08</w:t>
            </w:r>
          </w:p>
        </w:tc>
      </w:tr>
      <w:tr w:rsidR="00336A20" w:rsidRPr="004B1464" w14:paraId="69D77965" w14:textId="77777777" w:rsidTr="00013FF5">
        <w:trPr>
          <w:trHeight w:val="288"/>
          <w:jc w:val="center"/>
        </w:trPr>
        <w:tc>
          <w:tcPr>
            <w:tcW w:w="9175" w:type="dxa"/>
            <w:gridSpan w:val="3"/>
            <w:shd w:val="clear" w:color="auto" w:fill="C6D9F1" w:themeFill="text2" w:themeFillTint="33"/>
            <w:vAlign w:val="center"/>
          </w:tcPr>
          <w:p w14:paraId="07FB08F6" w14:textId="77777777" w:rsidR="00336A20" w:rsidRPr="004B1464" w:rsidRDefault="00336A20" w:rsidP="00336A20">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720" w:type="dxa"/>
            <w:shd w:val="clear" w:color="auto" w:fill="C6D9F1" w:themeFill="text2" w:themeFillTint="33"/>
            <w:vAlign w:val="center"/>
          </w:tcPr>
          <w:p w14:paraId="44938163" w14:textId="77777777" w:rsidR="00336A20" w:rsidRPr="004B1464" w:rsidRDefault="00336A20" w:rsidP="00336A20">
            <w:pPr>
              <w:widowControl w:val="0"/>
              <w:autoSpaceDE w:val="0"/>
              <w:autoSpaceDN w:val="0"/>
              <w:bidi w:val="0"/>
              <w:adjustRightInd w:val="0"/>
              <w:jc w:val="center"/>
              <w:rPr>
                <w:rFonts w:ascii="Arial" w:hAnsi="Arial" w:cs="B Zar"/>
                <w:b/>
                <w:bCs/>
                <w:color w:val="000000"/>
                <w:szCs w:val="22"/>
              </w:rPr>
            </w:pPr>
          </w:p>
        </w:tc>
      </w:tr>
      <w:tr w:rsidR="00336A20" w:rsidRPr="004B1464" w14:paraId="67DEE6F2" w14:textId="77777777" w:rsidTr="00013FF5">
        <w:trPr>
          <w:trHeight w:val="288"/>
          <w:jc w:val="center"/>
        </w:trPr>
        <w:tc>
          <w:tcPr>
            <w:tcW w:w="625" w:type="dxa"/>
            <w:vAlign w:val="center"/>
          </w:tcPr>
          <w:p w14:paraId="0A590E02"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157B0EF0" w14:textId="77777777" w:rsidR="00336A20" w:rsidRPr="00274C9F" w:rsidRDefault="00336A20" w:rsidP="00336A20">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ICE-EID-MI-SP01-Rev01</w:t>
            </w:r>
          </w:p>
        </w:tc>
        <w:tc>
          <w:tcPr>
            <w:tcW w:w="4590" w:type="dxa"/>
            <w:vAlign w:val="center"/>
          </w:tcPr>
          <w:p w14:paraId="2CF8C71C" w14:textId="77777777" w:rsidR="00336A20" w:rsidRPr="00274C9F" w:rsidRDefault="00336A20" w:rsidP="00336A20">
            <w:pPr>
              <w:widowControl w:val="0"/>
              <w:autoSpaceDE w:val="0"/>
              <w:autoSpaceDN w:val="0"/>
              <w:adjustRightInd w:val="0"/>
              <w:jc w:val="lowKashida"/>
              <w:rPr>
                <w:rFonts w:ascii="Arial" w:hAnsi="Arial" w:cs="B Zar"/>
                <w:color w:val="000000"/>
                <w:szCs w:val="22"/>
                <w:rtl/>
              </w:rPr>
            </w:pPr>
            <w:r w:rsidRPr="00274C9F">
              <w:rPr>
                <w:rFonts w:ascii="Arial" w:hAnsi="Arial" w:cs="B Zar" w:hint="eastAsia"/>
                <w:color w:val="000000"/>
                <w:szCs w:val="22"/>
                <w:rtl/>
                <w:lang w:bidi="fa-IR"/>
              </w:rPr>
              <w:t>دستورالعمل</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بازرس</w:t>
            </w:r>
            <w:r w:rsidRPr="00274C9F">
              <w:rPr>
                <w:rFonts w:ascii="Arial" w:hAnsi="Arial" w:cs="B Zar" w:hint="cs"/>
                <w:color w:val="000000"/>
                <w:szCs w:val="22"/>
                <w:rtl/>
                <w:lang w:bidi="fa-IR"/>
              </w:rPr>
              <w:t>ی</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خر</w:t>
            </w:r>
            <w:r w:rsidRPr="00274C9F">
              <w:rPr>
                <w:rFonts w:ascii="Arial" w:hAnsi="Arial" w:cs="B Zar" w:hint="cs"/>
                <w:color w:val="000000"/>
                <w:szCs w:val="22"/>
                <w:rtl/>
                <w:lang w:bidi="fa-IR"/>
              </w:rPr>
              <w:t>ی</w:t>
            </w:r>
            <w:r w:rsidRPr="00274C9F">
              <w:rPr>
                <w:rFonts w:ascii="Arial" w:hAnsi="Arial" w:cs="B Zar" w:hint="eastAsia"/>
                <w:color w:val="000000"/>
                <w:szCs w:val="22"/>
                <w:rtl/>
                <w:lang w:bidi="fa-IR"/>
              </w:rPr>
              <w:t>د</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و</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ساخت</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کالا</w:t>
            </w:r>
          </w:p>
        </w:tc>
        <w:tc>
          <w:tcPr>
            <w:tcW w:w="720" w:type="dxa"/>
            <w:vAlign w:val="center"/>
          </w:tcPr>
          <w:p w14:paraId="5EFB404E" w14:textId="77777777" w:rsidR="00336A20" w:rsidRPr="004B1464" w:rsidRDefault="00336A20" w:rsidP="00336A20">
            <w:pPr>
              <w:widowControl w:val="0"/>
              <w:autoSpaceDE w:val="0"/>
              <w:autoSpaceDN w:val="0"/>
              <w:adjustRightInd w:val="0"/>
              <w:jc w:val="center"/>
              <w:rPr>
                <w:rFonts w:ascii="Arial" w:hAnsi="Arial" w:cs="B Zar"/>
                <w:color w:val="000000"/>
                <w:szCs w:val="22"/>
                <w:lang w:bidi="fa-IR"/>
              </w:rPr>
            </w:pPr>
            <w:r>
              <w:rPr>
                <w:rFonts w:ascii="Arial" w:hAnsi="Arial" w:cs="B Zar"/>
                <w:color w:val="000000"/>
                <w:szCs w:val="22"/>
                <w:lang w:bidi="fa-IR"/>
              </w:rPr>
              <w:t>D01</w:t>
            </w:r>
          </w:p>
        </w:tc>
      </w:tr>
      <w:tr w:rsidR="00481C02" w:rsidRPr="004B1464" w14:paraId="0256FE22" w14:textId="77777777" w:rsidTr="00013FF5">
        <w:trPr>
          <w:trHeight w:val="288"/>
          <w:jc w:val="center"/>
        </w:trPr>
        <w:tc>
          <w:tcPr>
            <w:tcW w:w="625" w:type="dxa"/>
            <w:vAlign w:val="center"/>
          </w:tcPr>
          <w:p w14:paraId="6D4EC05B" w14:textId="77777777" w:rsidR="00481C02" w:rsidRPr="00473F06" w:rsidRDefault="00481C02" w:rsidP="00481C02">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0136593A" w14:textId="77777777" w:rsidR="00481C02" w:rsidRPr="00274C9F" w:rsidRDefault="00481C02" w:rsidP="008A367E">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ICE-EID-MI-SP0</w:t>
            </w:r>
            <w:r w:rsidR="008A367E">
              <w:rPr>
                <w:rFonts w:asciiTheme="minorBidi" w:eastAsiaTheme="minorHAnsi" w:hAnsiTheme="minorBidi" w:cstheme="minorBidi"/>
                <w:sz w:val="19"/>
                <w:szCs w:val="19"/>
              </w:rPr>
              <w:t>2</w:t>
            </w:r>
            <w:r w:rsidRPr="00274C9F">
              <w:rPr>
                <w:rFonts w:asciiTheme="minorBidi" w:eastAsiaTheme="minorHAnsi" w:hAnsiTheme="minorBidi" w:cstheme="minorBidi"/>
                <w:sz w:val="19"/>
                <w:szCs w:val="19"/>
              </w:rPr>
              <w:t>-Rev01</w:t>
            </w:r>
          </w:p>
        </w:tc>
        <w:tc>
          <w:tcPr>
            <w:tcW w:w="4590" w:type="dxa"/>
            <w:vAlign w:val="center"/>
          </w:tcPr>
          <w:p w14:paraId="1D09A46B" w14:textId="77777777" w:rsidR="00481C02" w:rsidRPr="00274C9F" w:rsidRDefault="00481C02" w:rsidP="00481C02">
            <w:pPr>
              <w:widowControl w:val="0"/>
              <w:autoSpaceDE w:val="0"/>
              <w:autoSpaceDN w:val="0"/>
              <w:bidi w:val="0"/>
              <w:adjustRightInd w:val="0"/>
              <w:jc w:val="right"/>
              <w:rPr>
                <w:rFonts w:asciiTheme="minorBidi" w:hAnsiTheme="minorBidi" w:cs="B Mitra"/>
                <w:color w:val="000000"/>
                <w:sz w:val="24"/>
                <w:rtl/>
              </w:rPr>
            </w:pPr>
            <w:r w:rsidRPr="00274C9F">
              <w:rPr>
                <w:rFonts w:asciiTheme="minorBidi" w:hAnsiTheme="minorBidi" w:cs="B Mitra" w:hint="cs"/>
                <w:color w:val="000000"/>
                <w:sz w:val="24"/>
                <w:rtl/>
              </w:rPr>
              <w:t>دستورالعمل سطح بازرسی کالا و تجهیزات</w:t>
            </w:r>
          </w:p>
        </w:tc>
        <w:tc>
          <w:tcPr>
            <w:tcW w:w="720" w:type="dxa"/>
            <w:vAlign w:val="center"/>
          </w:tcPr>
          <w:p w14:paraId="15F56601" w14:textId="77777777" w:rsidR="00481C02" w:rsidRPr="004B1464" w:rsidRDefault="00481C02" w:rsidP="00481C02">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D01</w:t>
            </w:r>
          </w:p>
        </w:tc>
      </w:tr>
      <w:tr w:rsidR="00336A20" w:rsidRPr="004B1464" w14:paraId="2F590334" w14:textId="77777777" w:rsidTr="00013FF5">
        <w:trPr>
          <w:trHeight w:val="288"/>
          <w:jc w:val="center"/>
        </w:trPr>
        <w:tc>
          <w:tcPr>
            <w:tcW w:w="625" w:type="dxa"/>
            <w:vAlign w:val="center"/>
          </w:tcPr>
          <w:p w14:paraId="5E601E4D"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28775E29" w14:textId="77777777" w:rsidR="00336A20" w:rsidRPr="00274C9F" w:rsidRDefault="00336A20" w:rsidP="00336A20">
            <w:pPr>
              <w:widowControl w:val="0"/>
              <w:autoSpaceDE w:val="0"/>
              <w:autoSpaceDN w:val="0"/>
              <w:bidi w:val="0"/>
              <w:adjustRightInd w:val="0"/>
              <w:rPr>
                <w:rFonts w:ascii="Arial" w:hAnsi="Arial" w:cs="B Zar"/>
                <w:color w:val="000000"/>
                <w:szCs w:val="22"/>
              </w:rPr>
            </w:pPr>
            <w:r w:rsidRPr="00274C9F">
              <w:rPr>
                <w:rFonts w:ascii="Arial" w:hAnsi="Arial" w:cs="B Zar"/>
                <w:color w:val="000000"/>
                <w:szCs w:val="22"/>
              </w:rPr>
              <w:t>E&amp;C-QC-SP-1</w:t>
            </w:r>
          </w:p>
        </w:tc>
        <w:tc>
          <w:tcPr>
            <w:tcW w:w="4590" w:type="dxa"/>
            <w:vAlign w:val="center"/>
          </w:tcPr>
          <w:p w14:paraId="06640617" w14:textId="77777777" w:rsidR="00336A20" w:rsidRPr="00274C9F" w:rsidRDefault="00336A20" w:rsidP="00336A20">
            <w:pPr>
              <w:widowControl w:val="0"/>
              <w:autoSpaceDE w:val="0"/>
              <w:autoSpaceDN w:val="0"/>
              <w:adjustRightInd w:val="0"/>
              <w:jc w:val="lowKashida"/>
              <w:rPr>
                <w:rFonts w:ascii="Arial" w:hAnsi="Arial" w:cs="B Zar"/>
                <w:color w:val="000000"/>
                <w:szCs w:val="22"/>
                <w:rtl/>
              </w:rPr>
            </w:pPr>
            <w:r w:rsidRPr="00274C9F">
              <w:rPr>
                <w:rFonts w:ascii="Arial" w:hAnsi="Arial" w:cs="B Zar" w:hint="eastAsia"/>
                <w:color w:val="000000"/>
                <w:szCs w:val="22"/>
                <w:rtl/>
              </w:rPr>
              <w:t>دستورالعمل</w:t>
            </w:r>
            <w:r w:rsidRPr="00274C9F">
              <w:rPr>
                <w:rFonts w:ascii="Arial" w:hAnsi="Arial" w:cs="B Zar"/>
                <w:color w:val="000000"/>
                <w:szCs w:val="22"/>
                <w:rtl/>
              </w:rPr>
              <w:t xml:space="preserve"> </w:t>
            </w:r>
            <w:r w:rsidRPr="00274C9F">
              <w:rPr>
                <w:rFonts w:ascii="Arial" w:hAnsi="Arial" w:cs="B Zar" w:hint="eastAsia"/>
                <w:color w:val="000000"/>
                <w:szCs w:val="22"/>
                <w:rtl/>
              </w:rPr>
              <w:t>تام</w:t>
            </w:r>
            <w:r w:rsidRPr="00274C9F">
              <w:rPr>
                <w:rFonts w:ascii="Arial" w:hAnsi="Arial" w:cs="B Zar" w:hint="cs"/>
                <w:color w:val="000000"/>
                <w:szCs w:val="22"/>
                <w:rtl/>
              </w:rPr>
              <w:t>ی</w:t>
            </w:r>
            <w:r w:rsidRPr="00274C9F">
              <w:rPr>
                <w:rFonts w:ascii="Arial" w:hAnsi="Arial" w:cs="B Zar" w:hint="eastAsia"/>
                <w:color w:val="000000"/>
                <w:szCs w:val="22"/>
                <w:rtl/>
              </w:rPr>
              <w:t>ن</w:t>
            </w:r>
            <w:r w:rsidRPr="00274C9F">
              <w:rPr>
                <w:rFonts w:ascii="Arial" w:hAnsi="Arial" w:cs="B Zar"/>
                <w:color w:val="000000"/>
                <w:szCs w:val="22"/>
                <w:rtl/>
              </w:rPr>
              <w:t xml:space="preserve"> </w:t>
            </w:r>
            <w:r w:rsidRPr="00274C9F">
              <w:rPr>
                <w:rFonts w:ascii="Arial" w:hAnsi="Arial" w:cs="B Zar" w:hint="eastAsia"/>
                <w:color w:val="000000"/>
                <w:szCs w:val="22"/>
                <w:rtl/>
              </w:rPr>
              <w:t>قطعات</w:t>
            </w:r>
            <w:r w:rsidRPr="00274C9F">
              <w:rPr>
                <w:rFonts w:ascii="Arial" w:hAnsi="Arial" w:cs="B Zar"/>
                <w:color w:val="000000"/>
                <w:szCs w:val="22"/>
                <w:rtl/>
              </w:rPr>
              <w:t xml:space="preserve"> </w:t>
            </w:r>
            <w:r w:rsidRPr="00274C9F">
              <w:rPr>
                <w:rFonts w:ascii="Arial" w:hAnsi="Arial" w:cs="B Zar" w:hint="cs"/>
                <w:color w:val="000000"/>
                <w:szCs w:val="22"/>
                <w:rtl/>
              </w:rPr>
              <w:t>ی</w:t>
            </w:r>
            <w:r w:rsidRPr="00274C9F">
              <w:rPr>
                <w:rFonts w:ascii="Arial" w:hAnsi="Arial" w:cs="B Zar" w:hint="eastAsia"/>
                <w:color w:val="000000"/>
                <w:szCs w:val="22"/>
                <w:rtl/>
              </w:rPr>
              <w:t>دک</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راه</w:t>
            </w:r>
            <w:r w:rsidRPr="00274C9F">
              <w:rPr>
                <w:rFonts w:ascii="Arial" w:hAnsi="Arial" w:cs="B Zar"/>
                <w:color w:val="000000"/>
                <w:szCs w:val="22"/>
                <w:rtl/>
              </w:rPr>
              <w:t xml:space="preserve"> </w:t>
            </w:r>
            <w:r w:rsidRPr="00274C9F">
              <w:rPr>
                <w:rFonts w:ascii="Arial" w:hAnsi="Arial" w:cs="B Zar" w:hint="eastAsia"/>
                <w:color w:val="000000"/>
                <w:szCs w:val="22"/>
                <w:rtl/>
              </w:rPr>
              <w:t>انداز</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و</w:t>
            </w:r>
            <w:r w:rsidRPr="00274C9F">
              <w:rPr>
                <w:rFonts w:ascii="Arial" w:hAnsi="Arial" w:cs="B Zar"/>
                <w:color w:val="000000"/>
                <w:szCs w:val="22"/>
                <w:rtl/>
              </w:rPr>
              <w:t xml:space="preserve"> </w:t>
            </w:r>
            <w:r w:rsidRPr="00274C9F">
              <w:rPr>
                <w:rFonts w:ascii="Arial" w:hAnsi="Arial" w:cs="B Zar" w:hint="eastAsia"/>
                <w:color w:val="000000"/>
                <w:szCs w:val="22"/>
                <w:rtl/>
              </w:rPr>
              <w:t>راهبرد</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دوساله</w:t>
            </w:r>
            <w:r w:rsidRPr="00274C9F">
              <w:rPr>
                <w:rFonts w:ascii="Arial" w:hAnsi="Arial" w:cs="B Zar"/>
                <w:color w:val="000000"/>
                <w:szCs w:val="22"/>
                <w:rtl/>
              </w:rPr>
              <w:t xml:space="preserve"> </w:t>
            </w:r>
          </w:p>
        </w:tc>
        <w:tc>
          <w:tcPr>
            <w:tcW w:w="720" w:type="dxa"/>
            <w:vAlign w:val="center"/>
          </w:tcPr>
          <w:p w14:paraId="464A66DD" w14:textId="77777777" w:rsidR="00336A20" w:rsidRPr="004B1464" w:rsidRDefault="00336A20" w:rsidP="00336A20">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D00</w:t>
            </w:r>
          </w:p>
        </w:tc>
      </w:tr>
      <w:tr w:rsidR="00336A20" w:rsidRPr="004B1464" w14:paraId="5571EF47" w14:textId="77777777" w:rsidTr="00013FF5">
        <w:trPr>
          <w:trHeight w:val="288"/>
          <w:jc w:val="center"/>
        </w:trPr>
        <w:tc>
          <w:tcPr>
            <w:tcW w:w="625" w:type="dxa"/>
            <w:vAlign w:val="center"/>
          </w:tcPr>
          <w:p w14:paraId="04DCB058"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2165DA44" w14:textId="77777777" w:rsidR="00336A20" w:rsidRPr="004B1464" w:rsidRDefault="00336A20" w:rsidP="00336A20">
            <w:pPr>
              <w:widowControl w:val="0"/>
              <w:autoSpaceDE w:val="0"/>
              <w:autoSpaceDN w:val="0"/>
              <w:bidi w:val="0"/>
              <w:adjustRightInd w:val="0"/>
              <w:rPr>
                <w:rFonts w:asciiTheme="minorBidi" w:eastAsiaTheme="minorHAnsi" w:hAnsiTheme="minorBidi" w:cstheme="minorBidi"/>
                <w:sz w:val="19"/>
                <w:szCs w:val="19"/>
              </w:rPr>
            </w:pPr>
            <w:r w:rsidRPr="004B1464">
              <w:rPr>
                <w:rFonts w:asciiTheme="minorBidi" w:eastAsiaTheme="minorHAnsi" w:hAnsiTheme="minorBidi" w:cstheme="minorBidi"/>
                <w:sz w:val="19"/>
                <w:szCs w:val="19"/>
              </w:rPr>
              <w:t>BK-GNRAL-PEDCO-000-QC-PR-0022</w:t>
            </w:r>
          </w:p>
        </w:tc>
        <w:tc>
          <w:tcPr>
            <w:tcW w:w="4590" w:type="dxa"/>
            <w:vAlign w:val="center"/>
          </w:tcPr>
          <w:p w14:paraId="5B732251" w14:textId="77777777" w:rsidR="00336A20" w:rsidRPr="004B1464" w:rsidRDefault="00336A20" w:rsidP="00336A20">
            <w:pPr>
              <w:widowControl w:val="0"/>
              <w:autoSpaceDE w:val="0"/>
              <w:autoSpaceDN w:val="0"/>
              <w:bidi w:val="0"/>
              <w:adjustRightInd w:val="0"/>
              <w:rPr>
                <w:rFonts w:asciiTheme="minorBidi" w:eastAsiaTheme="minorHAnsi" w:hAnsiTheme="minorBidi" w:cstheme="minorBidi"/>
                <w:sz w:val="19"/>
                <w:szCs w:val="19"/>
                <w:rtl/>
              </w:rPr>
            </w:pPr>
            <w:r w:rsidRPr="004B1464">
              <w:rPr>
                <w:rFonts w:asciiTheme="minorBidi" w:eastAsiaTheme="minorHAnsi" w:hAnsiTheme="minorBidi" w:cstheme="minorBidi"/>
                <w:sz w:val="19"/>
                <w:szCs w:val="19"/>
              </w:rPr>
              <w:t>Specification For Final Data Book (FDB) Requirements</w:t>
            </w:r>
          </w:p>
        </w:tc>
        <w:tc>
          <w:tcPr>
            <w:tcW w:w="720" w:type="dxa"/>
            <w:vAlign w:val="center"/>
          </w:tcPr>
          <w:p w14:paraId="6AF85F6E" w14:textId="77777777" w:rsidR="00336A20" w:rsidRPr="004B1464" w:rsidRDefault="00336A20" w:rsidP="00336A20">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D00</w:t>
            </w:r>
          </w:p>
        </w:tc>
      </w:tr>
      <w:tr w:rsidR="00336A20" w:rsidRPr="004B1464" w14:paraId="59C855F6" w14:textId="77777777" w:rsidTr="00013FF5">
        <w:trPr>
          <w:trHeight w:val="288"/>
          <w:jc w:val="center"/>
        </w:trPr>
        <w:tc>
          <w:tcPr>
            <w:tcW w:w="625" w:type="dxa"/>
            <w:vAlign w:val="center"/>
          </w:tcPr>
          <w:p w14:paraId="0EF55B6D"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75C115E6" w14:textId="77777777" w:rsidR="00336A20" w:rsidRPr="004B1464" w:rsidRDefault="00336A20" w:rsidP="00336A20">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BK-GNRAL-PEDCO-000-QC-PR-0045</w:t>
            </w:r>
          </w:p>
        </w:tc>
        <w:tc>
          <w:tcPr>
            <w:tcW w:w="4590" w:type="dxa"/>
            <w:vAlign w:val="center"/>
          </w:tcPr>
          <w:p w14:paraId="0B720654" w14:textId="77777777" w:rsidR="00336A20" w:rsidRPr="004B1464" w:rsidRDefault="00336A20" w:rsidP="00336A20">
            <w:pPr>
              <w:widowControl w:val="0"/>
              <w:autoSpaceDE w:val="0"/>
              <w:autoSpaceDN w:val="0"/>
              <w:bidi w:val="0"/>
              <w:adjustRightInd w:val="0"/>
              <w:rPr>
                <w:rFonts w:ascii="Arial" w:hAnsi="Arial" w:cs="B Zar"/>
                <w:color w:val="000000"/>
                <w:szCs w:val="22"/>
                <w:rtl/>
              </w:rPr>
            </w:pPr>
            <w:r w:rsidRPr="004B1464">
              <w:rPr>
                <w:rFonts w:asciiTheme="minorBidi" w:eastAsiaTheme="minorHAnsi" w:hAnsiTheme="minorBidi" w:cstheme="minorBidi"/>
                <w:sz w:val="19"/>
                <w:szCs w:val="19"/>
              </w:rPr>
              <w:t>Packing, Marking, Transportation Procedure</w:t>
            </w:r>
          </w:p>
        </w:tc>
        <w:tc>
          <w:tcPr>
            <w:tcW w:w="720" w:type="dxa"/>
            <w:vAlign w:val="center"/>
          </w:tcPr>
          <w:p w14:paraId="30697C0A" w14:textId="77777777" w:rsidR="00336A20" w:rsidRPr="004B1464" w:rsidRDefault="00336A20" w:rsidP="00336A20">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D00</w:t>
            </w:r>
          </w:p>
        </w:tc>
      </w:tr>
    </w:tbl>
    <w:p w14:paraId="75969F65" w14:textId="77777777" w:rsidR="00473F06" w:rsidRDefault="00473F06" w:rsidP="00473F06">
      <w:pPr>
        <w:bidi w:val="0"/>
        <w:spacing w:after="240"/>
        <w:rPr>
          <w:rFonts w:asciiTheme="minorBidi" w:eastAsiaTheme="minorHAnsi" w:hAnsiTheme="minorBidi" w:cstheme="minorBidi"/>
          <w:b/>
          <w:bCs/>
          <w:szCs w:val="20"/>
          <w:highlight w:val="lightGray"/>
        </w:rPr>
      </w:pPr>
      <w:bookmarkStart w:id="146" w:name="_Toc272928622"/>
    </w:p>
    <w:p w14:paraId="2E6DEE83" w14:textId="77777777" w:rsidR="00473F06" w:rsidRPr="00274C9F" w:rsidRDefault="00473F06" w:rsidP="00473F06">
      <w:pPr>
        <w:bidi w:val="0"/>
        <w:spacing w:after="240"/>
        <w:rPr>
          <w:rFonts w:asciiTheme="minorBidi" w:eastAsiaTheme="minorHAnsi" w:hAnsiTheme="minorBidi" w:cstheme="minorBidi"/>
          <w:b/>
          <w:bCs/>
          <w:szCs w:val="20"/>
        </w:rPr>
      </w:pPr>
      <w:r w:rsidRPr="00274C9F">
        <w:rPr>
          <w:rFonts w:asciiTheme="minorBidi" w:eastAsiaTheme="minorHAnsi" w:hAnsiTheme="minorBidi" w:cstheme="minorBidi"/>
          <w:b/>
          <w:bCs/>
          <w:szCs w:val="20"/>
        </w:rPr>
        <w:t>**NOTE: THE LATEST REVISION OF PROJECT DOCUMENT IN ATTACHMENT 1 TO BE CONSIDERED AS REFERENCE BY VENDOR.</w:t>
      </w:r>
    </w:p>
    <w:p w14:paraId="4A63E524" w14:textId="77777777" w:rsidR="00EB2D46" w:rsidRPr="00473F06" w:rsidRDefault="00473F06" w:rsidP="00473F06">
      <w:pPr>
        <w:bidi w:val="0"/>
        <w:rPr>
          <w:rFonts w:asciiTheme="minorBidi" w:eastAsiaTheme="minorHAnsi" w:hAnsiTheme="minorBidi" w:cstheme="minorBidi"/>
          <w:b/>
          <w:bCs/>
          <w:szCs w:val="20"/>
          <w:highlight w:val="lightGray"/>
        </w:rPr>
      </w:pPr>
      <w:r>
        <w:rPr>
          <w:rFonts w:asciiTheme="minorBidi" w:eastAsiaTheme="minorHAnsi" w:hAnsiTheme="minorBidi" w:cstheme="minorBidi"/>
          <w:b/>
          <w:bCs/>
          <w:szCs w:val="20"/>
          <w:highlight w:val="lightGray"/>
        </w:rPr>
        <w:br w:type="page"/>
      </w:r>
    </w:p>
    <w:p w14:paraId="755A6FD7"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47" w:name="_Toc273182420"/>
      <w:bookmarkStart w:id="148" w:name="_Toc12468109"/>
      <w:bookmarkStart w:id="149" w:name="_Toc30854734"/>
      <w:bookmarkStart w:id="150" w:name="_Toc62914049"/>
      <w:bookmarkStart w:id="151" w:name="_Toc149656565"/>
      <w:r w:rsidRPr="00673ABD">
        <w:rPr>
          <w:rFonts w:ascii="Arial" w:hAnsi="Arial" w:cs="Arial"/>
          <w:b/>
          <w:bCs/>
          <w:caps/>
          <w:kern w:val="28"/>
          <w:sz w:val="24"/>
          <w:u w:val="single"/>
        </w:rPr>
        <w:t>ATTACHMENT</w:t>
      </w:r>
      <w:r w:rsidRPr="004B1464">
        <w:rPr>
          <w:rFonts w:ascii="Arial" w:hAnsi="Arial" w:cs="Arial"/>
          <w:b/>
          <w:bCs/>
          <w:caps/>
          <w:kern w:val="28"/>
          <w:sz w:val="24"/>
        </w:rPr>
        <w:t xml:space="preserve"> 2</w:t>
      </w:r>
      <w:bookmarkEnd w:id="146"/>
      <w:bookmarkEnd w:id="147"/>
      <w:bookmarkEnd w:id="148"/>
      <w:bookmarkEnd w:id="149"/>
      <w:bookmarkEnd w:id="150"/>
      <w:bookmarkEnd w:id="151"/>
    </w:p>
    <w:p w14:paraId="29817C2D" w14:textId="77777777" w:rsidR="00C4537B" w:rsidRPr="004B1464" w:rsidRDefault="00EB2D46" w:rsidP="00F15D5D">
      <w:pPr>
        <w:pStyle w:val="Heading2"/>
        <w:rPr>
          <w:rFonts w:eastAsiaTheme="minorHAnsi"/>
        </w:rPr>
      </w:pPr>
      <w:r w:rsidRPr="004B1464">
        <w:rPr>
          <w:rFonts w:eastAsiaTheme="minorHAnsi"/>
        </w:rPr>
        <w:t xml:space="preserve"> </w:t>
      </w:r>
      <w:bookmarkStart w:id="152" w:name="_Toc30854735"/>
      <w:bookmarkStart w:id="153" w:name="_Toc62914050"/>
      <w:bookmarkStart w:id="154" w:name="_Toc149656566"/>
      <w:r w:rsidRPr="004B1464">
        <w:rPr>
          <w:rFonts w:eastAsiaTheme="minorHAnsi"/>
        </w:rPr>
        <w:t>VENDOR DOCUMENTS MIN. REQUIREMENT</w:t>
      </w:r>
      <w:bookmarkEnd w:id="152"/>
      <w:bookmarkEnd w:id="153"/>
      <w:bookmarkEnd w:id="154"/>
      <w:r w:rsidR="00F15D5D" w:rsidRPr="004B1464">
        <w:rPr>
          <w:rFonts w:eastAsiaTheme="minorHAnsi"/>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4B1464" w14:paraId="674762F1" w14:textId="77777777" w:rsidTr="003278B6">
        <w:trPr>
          <w:cantSplit/>
          <w:trHeight w:val="463"/>
          <w:tblHeader/>
          <w:jc w:val="center"/>
        </w:trPr>
        <w:tc>
          <w:tcPr>
            <w:tcW w:w="712" w:type="dxa"/>
            <w:vMerge w:val="restart"/>
            <w:shd w:val="clear" w:color="auto" w:fill="F2DBDB" w:themeFill="accent2" w:themeFillTint="33"/>
            <w:vAlign w:val="center"/>
          </w:tcPr>
          <w:p w14:paraId="67858191" w14:textId="77777777" w:rsidR="00C4537B" w:rsidRPr="004B1464" w:rsidRDefault="00C4537B" w:rsidP="00C4537B">
            <w:pPr>
              <w:tabs>
                <w:tab w:val="left" w:pos="570"/>
              </w:tabs>
              <w:ind w:left="56" w:right="112"/>
              <w:jc w:val="center"/>
              <w:rPr>
                <w:rFonts w:asciiTheme="minorBidi" w:hAnsiTheme="minorBidi" w:cstheme="minorBidi"/>
                <w:b/>
                <w:bCs/>
                <w:szCs w:val="20"/>
              </w:rPr>
            </w:pPr>
            <w:r w:rsidRPr="004B1464">
              <w:rPr>
                <w:rFonts w:asciiTheme="minorBidi" w:hAnsiTheme="minorBidi" w:cstheme="minorBidi"/>
                <w:b/>
                <w:bCs/>
                <w:szCs w:val="20"/>
              </w:rPr>
              <w:t>NO.</w:t>
            </w:r>
          </w:p>
        </w:tc>
        <w:tc>
          <w:tcPr>
            <w:tcW w:w="4369" w:type="dxa"/>
            <w:vMerge w:val="restart"/>
            <w:shd w:val="clear" w:color="auto" w:fill="F2DBDB" w:themeFill="accent2" w:themeFillTint="33"/>
            <w:vAlign w:val="center"/>
          </w:tcPr>
          <w:p w14:paraId="07C892DD"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DESCRIPTION</w:t>
            </w:r>
          </w:p>
        </w:tc>
        <w:tc>
          <w:tcPr>
            <w:tcW w:w="965" w:type="dxa"/>
            <w:shd w:val="clear" w:color="auto" w:fill="F2DBDB" w:themeFill="accent2" w:themeFillTint="33"/>
            <w:vAlign w:val="center"/>
          </w:tcPr>
          <w:p w14:paraId="34B6CD13"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63E632DC"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14:paraId="1139FD6A"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AT THE FINAL</w:t>
            </w:r>
          </w:p>
          <w:p w14:paraId="78BB76AA"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INSPECTION</w:t>
            </w:r>
          </w:p>
          <w:p w14:paraId="4AC44993"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r w:rsidRPr="004B1464">
              <w:rPr>
                <w:rFonts w:asciiTheme="minorBidi" w:hAnsiTheme="minorBidi" w:cstheme="minorBidi"/>
                <w:b/>
                <w:bCs/>
                <w:szCs w:val="20"/>
              </w:rPr>
              <w:t>(4)</w:t>
            </w:r>
          </w:p>
        </w:tc>
      </w:tr>
      <w:tr w:rsidR="00C4537B" w:rsidRPr="004B1464" w14:paraId="0C297C88" w14:textId="77777777" w:rsidTr="003278B6">
        <w:trPr>
          <w:cantSplit/>
          <w:trHeight w:val="543"/>
          <w:tblHeader/>
          <w:jc w:val="center"/>
        </w:trPr>
        <w:tc>
          <w:tcPr>
            <w:tcW w:w="712" w:type="dxa"/>
            <w:vMerge/>
            <w:vAlign w:val="center"/>
          </w:tcPr>
          <w:p w14:paraId="38ABAFE3"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14:paraId="2D87665E"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3E6EE1E4"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3EDCB514"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714" w:type="dxa"/>
            <w:shd w:val="clear" w:color="auto" w:fill="F2DBDB" w:themeFill="accent2" w:themeFillTint="33"/>
            <w:vAlign w:val="center"/>
          </w:tcPr>
          <w:p w14:paraId="341BA485"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23835D82"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1170" w:type="dxa"/>
            <w:shd w:val="clear" w:color="auto" w:fill="F2DBDB" w:themeFill="accent2" w:themeFillTint="33"/>
            <w:vAlign w:val="center"/>
          </w:tcPr>
          <w:p w14:paraId="01A6F9E1"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 xml:space="preserve">DELIVERY DATE </w:t>
            </w:r>
            <w:r w:rsidRPr="004B1464">
              <w:rPr>
                <w:rFonts w:asciiTheme="minorBidi" w:hAnsiTheme="minorBidi" w:cstheme="minorBidi"/>
                <w:b/>
                <w:bCs/>
                <w:iCs/>
                <w:szCs w:val="20"/>
              </w:rPr>
              <w:t>(2)</w:t>
            </w:r>
          </w:p>
        </w:tc>
        <w:tc>
          <w:tcPr>
            <w:tcW w:w="846" w:type="dxa"/>
            <w:shd w:val="clear" w:color="auto" w:fill="F2DBDB" w:themeFill="accent2" w:themeFillTint="33"/>
            <w:vAlign w:val="center"/>
          </w:tcPr>
          <w:p w14:paraId="7DCCE24F"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PURPOSE</w:t>
            </w:r>
          </w:p>
          <w:p w14:paraId="3812EC08"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(3)</w:t>
            </w:r>
          </w:p>
        </w:tc>
        <w:tc>
          <w:tcPr>
            <w:tcW w:w="740" w:type="dxa"/>
            <w:shd w:val="clear" w:color="auto" w:fill="F2DBDB" w:themeFill="accent2" w:themeFillTint="33"/>
            <w:vAlign w:val="center"/>
          </w:tcPr>
          <w:p w14:paraId="48F5D389"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FINAL</w:t>
            </w:r>
          </w:p>
          <w:p w14:paraId="19C10670"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ISSUE</w:t>
            </w:r>
          </w:p>
        </w:tc>
        <w:tc>
          <w:tcPr>
            <w:tcW w:w="1323" w:type="dxa"/>
            <w:vMerge/>
            <w:vAlign w:val="center"/>
          </w:tcPr>
          <w:p w14:paraId="1D20BE19"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p>
        </w:tc>
      </w:tr>
      <w:tr w:rsidR="00C4537B" w:rsidRPr="004B1464" w14:paraId="12AAB45C" w14:textId="77777777" w:rsidTr="003278B6">
        <w:trPr>
          <w:trHeight w:val="372"/>
          <w:jc w:val="center"/>
        </w:trPr>
        <w:tc>
          <w:tcPr>
            <w:tcW w:w="10839" w:type="dxa"/>
            <w:gridSpan w:val="8"/>
            <w:shd w:val="clear" w:color="auto" w:fill="B8CCE4" w:themeFill="accent1" w:themeFillTint="66"/>
            <w:vAlign w:val="center"/>
          </w:tcPr>
          <w:p w14:paraId="2E9B30C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b/>
                <w:szCs w:val="20"/>
              </w:rPr>
              <w:t>MANAGEMENT</w:t>
            </w:r>
          </w:p>
        </w:tc>
      </w:tr>
      <w:tr w:rsidR="00C4537B" w:rsidRPr="004B1464" w14:paraId="453002D5" w14:textId="77777777" w:rsidTr="003278B6">
        <w:trPr>
          <w:trHeight w:val="372"/>
          <w:jc w:val="center"/>
        </w:trPr>
        <w:tc>
          <w:tcPr>
            <w:tcW w:w="712" w:type="dxa"/>
            <w:vAlign w:val="center"/>
          </w:tcPr>
          <w:p w14:paraId="39D5E924"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E5DDB00" w14:textId="77777777" w:rsidR="00C4537B" w:rsidRPr="004B1464" w:rsidRDefault="00AB7A4A" w:rsidP="001C4CE6">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 xml:space="preserve"> </w:t>
            </w:r>
            <w:r w:rsidR="00C4537B" w:rsidRPr="004B1464">
              <w:rPr>
                <w:rFonts w:asciiTheme="minorBidi" w:eastAsia="¹ÙÅÁÃ¼" w:hAnsiTheme="minorBidi" w:cstheme="minorBidi"/>
                <w:szCs w:val="20"/>
              </w:rPr>
              <w:t>Ven</w:t>
            </w:r>
            <w:r w:rsidR="001C4CE6" w:rsidRPr="004B1464">
              <w:rPr>
                <w:rFonts w:asciiTheme="minorBidi" w:eastAsia="¹ÙÅÁÃ¼" w:hAnsiTheme="minorBidi" w:cstheme="minorBidi"/>
                <w:szCs w:val="20"/>
              </w:rPr>
              <w:t>dor Document Index and Schedule</w:t>
            </w:r>
          </w:p>
        </w:tc>
        <w:tc>
          <w:tcPr>
            <w:tcW w:w="965" w:type="dxa"/>
            <w:vAlign w:val="center"/>
          </w:tcPr>
          <w:p w14:paraId="51A76F6F" w14:textId="77777777" w:rsidR="00C4537B" w:rsidRPr="004B1464" w:rsidRDefault="00C4537B" w:rsidP="00C4537B">
            <w:pPr>
              <w:tabs>
                <w:tab w:val="left" w:pos="570"/>
              </w:tabs>
              <w:ind w:left="56" w:right="112"/>
              <w:jc w:val="center"/>
              <w:rPr>
                <w:rFonts w:asciiTheme="minorBidi" w:eastAsia="¹ÙÅÁÃ¼"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1F6AC66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E49FF0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57CAD1A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1AD96FB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229EE7D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73275BEB" w14:textId="77777777" w:rsidTr="003278B6">
        <w:trPr>
          <w:trHeight w:val="480"/>
          <w:jc w:val="center"/>
        </w:trPr>
        <w:tc>
          <w:tcPr>
            <w:tcW w:w="712" w:type="dxa"/>
            <w:vAlign w:val="center"/>
          </w:tcPr>
          <w:p w14:paraId="5DE99146"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47719D9"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lang w:val="de-DE"/>
              </w:rPr>
              <w:t>Organization Brief</w:t>
            </w:r>
          </w:p>
        </w:tc>
        <w:tc>
          <w:tcPr>
            <w:tcW w:w="965" w:type="dxa"/>
            <w:vAlign w:val="center"/>
          </w:tcPr>
          <w:p w14:paraId="4827777E"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2D1FF89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E8F735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2048D84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259ED9F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A1BAF77"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46193126" w14:textId="77777777" w:rsidTr="003278B6">
        <w:trPr>
          <w:trHeight w:val="525"/>
          <w:jc w:val="center"/>
        </w:trPr>
        <w:tc>
          <w:tcPr>
            <w:tcW w:w="712" w:type="dxa"/>
            <w:vAlign w:val="center"/>
          </w:tcPr>
          <w:p w14:paraId="47FE3198"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DC16B5B"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00408BC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473F25B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C97925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vAlign w:val="center"/>
          </w:tcPr>
          <w:p w14:paraId="3DD5CAD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4DD2FBD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2140BE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4791CBF3" w14:textId="77777777" w:rsidTr="00635EB1">
        <w:trPr>
          <w:trHeight w:val="480"/>
          <w:jc w:val="center"/>
        </w:trPr>
        <w:tc>
          <w:tcPr>
            <w:tcW w:w="712" w:type="dxa"/>
            <w:vAlign w:val="center"/>
          </w:tcPr>
          <w:p w14:paraId="4F7F5A4B"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3B7C0C4"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Physically Progress Report (Every 2 Weeks))</w:t>
            </w:r>
          </w:p>
        </w:tc>
        <w:tc>
          <w:tcPr>
            <w:tcW w:w="965" w:type="dxa"/>
            <w:vAlign w:val="center"/>
          </w:tcPr>
          <w:p w14:paraId="1B6B1106"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7578C34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4E8928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5949F1C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04CD23A2"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4CDCA424"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420D9135" w14:textId="77777777" w:rsidTr="00635EB1">
        <w:trPr>
          <w:trHeight w:val="480"/>
          <w:jc w:val="center"/>
        </w:trPr>
        <w:tc>
          <w:tcPr>
            <w:tcW w:w="712" w:type="dxa"/>
            <w:vAlign w:val="center"/>
          </w:tcPr>
          <w:p w14:paraId="3F49FF12"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4CB2E8F"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Project Organization Chart</w:t>
            </w:r>
          </w:p>
        </w:tc>
        <w:tc>
          <w:tcPr>
            <w:tcW w:w="965" w:type="dxa"/>
            <w:vAlign w:val="center"/>
          </w:tcPr>
          <w:p w14:paraId="51C5CF55"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2CAFD03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6FD47E4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45FCC2D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0CCB2DD7"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9AA370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56BCECD6" w14:textId="77777777" w:rsidTr="00635EB1">
        <w:trPr>
          <w:trHeight w:val="480"/>
          <w:jc w:val="center"/>
        </w:trPr>
        <w:tc>
          <w:tcPr>
            <w:tcW w:w="712" w:type="dxa"/>
            <w:vAlign w:val="center"/>
          </w:tcPr>
          <w:p w14:paraId="1D8888A8"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9EF45D0"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Reference List</w:t>
            </w:r>
          </w:p>
        </w:tc>
        <w:tc>
          <w:tcPr>
            <w:tcW w:w="965" w:type="dxa"/>
            <w:vAlign w:val="center"/>
          </w:tcPr>
          <w:p w14:paraId="0B55F98F"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7C5390E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2CE9EED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257C858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351C24BA"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13B9B762"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5232FE19" w14:textId="77777777" w:rsidTr="00635EB1">
        <w:trPr>
          <w:trHeight w:val="480"/>
          <w:jc w:val="center"/>
        </w:trPr>
        <w:tc>
          <w:tcPr>
            <w:tcW w:w="712" w:type="dxa"/>
            <w:vAlign w:val="center"/>
          </w:tcPr>
          <w:p w14:paraId="28D6BD76"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12F2B09"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Vendor Catalogue</w:t>
            </w:r>
          </w:p>
        </w:tc>
        <w:tc>
          <w:tcPr>
            <w:tcW w:w="965" w:type="dxa"/>
            <w:vAlign w:val="center"/>
          </w:tcPr>
          <w:p w14:paraId="1992E9F0"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342564B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1995BA1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2010D6A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4106A2E6"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6A4252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17C9FBBF" w14:textId="77777777" w:rsidTr="003278B6">
        <w:trPr>
          <w:trHeight w:val="615"/>
          <w:jc w:val="center"/>
        </w:trPr>
        <w:tc>
          <w:tcPr>
            <w:tcW w:w="10839" w:type="dxa"/>
            <w:gridSpan w:val="8"/>
            <w:shd w:val="clear" w:color="auto" w:fill="B8CCE4" w:themeFill="accent1" w:themeFillTint="66"/>
            <w:vAlign w:val="center"/>
          </w:tcPr>
          <w:p w14:paraId="094ADB41"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HSE</w:t>
            </w:r>
          </w:p>
        </w:tc>
      </w:tr>
      <w:tr w:rsidR="00C4537B" w:rsidRPr="004B1464" w14:paraId="4D3EB455" w14:textId="77777777" w:rsidTr="003278B6">
        <w:trPr>
          <w:trHeight w:val="480"/>
          <w:jc w:val="center"/>
        </w:trPr>
        <w:tc>
          <w:tcPr>
            <w:tcW w:w="712" w:type="dxa"/>
            <w:vAlign w:val="center"/>
          </w:tcPr>
          <w:p w14:paraId="3ACB8B87"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DB49C47" w14:textId="77777777" w:rsidR="00C4537B" w:rsidRPr="004B1464" w:rsidRDefault="00C4537B" w:rsidP="003278B6">
            <w:pPr>
              <w:tabs>
                <w:tab w:val="left" w:pos="570"/>
              </w:tabs>
              <w:ind w:left="56" w:right="112"/>
              <w:jc w:val="right"/>
              <w:rPr>
                <w:rFonts w:asciiTheme="minorBidi" w:hAnsiTheme="minorBidi" w:cstheme="minorBidi"/>
                <w:szCs w:val="20"/>
              </w:rPr>
            </w:pPr>
            <w:r w:rsidRPr="004B1464">
              <w:rPr>
                <w:rFonts w:asciiTheme="minorBidi" w:eastAsia="¹ÙÅÁÃ¼" w:hAnsiTheme="minorBidi" w:cstheme="minorBidi"/>
                <w:szCs w:val="20"/>
              </w:rPr>
              <w:t>HSE Procedure</w:t>
            </w:r>
          </w:p>
        </w:tc>
        <w:tc>
          <w:tcPr>
            <w:tcW w:w="965" w:type="dxa"/>
            <w:vAlign w:val="center"/>
          </w:tcPr>
          <w:p w14:paraId="04DC084B"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0836D71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AE5C5B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1BDF318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5C7C1AC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201B2A9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7D782F45" w14:textId="77777777" w:rsidTr="003278B6">
        <w:trPr>
          <w:trHeight w:val="480"/>
          <w:jc w:val="center"/>
        </w:trPr>
        <w:tc>
          <w:tcPr>
            <w:tcW w:w="10839" w:type="dxa"/>
            <w:gridSpan w:val="8"/>
            <w:shd w:val="clear" w:color="auto" w:fill="B8CCE4" w:themeFill="accent1" w:themeFillTint="66"/>
            <w:vAlign w:val="center"/>
          </w:tcPr>
          <w:p w14:paraId="7998FEE9"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ENGINEERING</w:t>
            </w:r>
          </w:p>
        </w:tc>
      </w:tr>
      <w:tr w:rsidR="00C4537B" w:rsidRPr="004B1464" w14:paraId="66A3B93E" w14:textId="77777777" w:rsidTr="00635EB1">
        <w:trPr>
          <w:trHeight w:val="480"/>
          <w:jc w:val="center"/>
        </w:trPr>
        <w:tc>
          <w:tcPr>
            <w:tcW w:w="712" w:type="dxa"/>
            <w:vAlign w:val="center"/>
          </w:tcPr>
          <w:p w14:paraId="06BA6960"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8692C5E"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Specifications/Data Sheets (Completed)</w:t>
            </w:r>
          </w:p>
        </w:tc>
        <w:tc>
          <w:tcPr>
            <w:tcW w:w="965" w:type="dxa"/>
            <w:vAlign w:val="center"/>
          </w:tcPr>
          <w:p w14:paraId="35D7D73C"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3468DE6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6290BC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5FB6B76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7FA5BA09"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13DED52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6F9A9321" w14:textId="77777777" w:rsidTr="00635EB1">
        <w:trPr>
          <w:trHeight w:val="480"/>
          <w:jc w:val="center"/>
        </w:trPr>
        <w:tc>
          <w:tcPr>
            <w:tcW w:w="712" w:type="dxa"/>
            <w:vAlign w:val="center"/>
          </w:tcPr>
          <w:p w14:paraId="32066055"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9AA6A6E"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Dimensional Outlines</w:t>
            </w:r>
          </w:p>
        </w:tc>
        <w:tc>
          <w:tcPr>
            <w:tcW w:w="965" w:type="dxa"/>
            <w:vAlign w:val="center"/>
          </w:tcPr>
          <w:p w14:paraId="59C1D7B9"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7C7DC54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0005EBF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7E394A6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76E820B1"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423B14D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56AFA19E" w14:textId="77777777" w:rsidTr="00635EB1">
        <w:trPr>
          <w:trHeight w:val="507"/>
          <w:jc w:val="center"/>
        </w:trPr>
        <w:tc>
          <w:tcPr>
            <w:tcW w:w="712" w:type="dxa"/>
            <w:vAlign w:val="center"/>
          </w:tcPr>
          <w:p w14:paraId="180B46D6"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3A93E50"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Mounting Details </w:t>
            </w:r>
          </w:p>
        </w:tc>
        <w:tc>
          <w:tcPr>
            <w:tcW w:w="965" w:type="dxa"/>
            <w:vAlign w:val="center"/>
          </w:tcPr>
          <w:p w14:paraId="0EC829E1"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2FFB53A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7C559B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490F2A0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65CC2E00"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50D9F9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F83624F" w14:textId="77777777" w:rsidTr="00635EB1">
        <w:trPr>
          <w:trHeight w:val="480"/>
          <w:jc w:val="center"/>
        </w:trPr>
        <w:tc>
          <w:tcPr>
            <w:tcW w:w="712" w:type="dxa"/>
            <w:vAlign w:val="center"/>
          </w:tcPr>
          <w:p w14:paraId="2AD814B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E9FCD61"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General Arrangement </w:t>
            </w:r>
          </w:p>
        </w:tc>
        <w:tc>
          <w:tcPr>
            <w:tcW w:w="965" w:type="dxa"/>
            <w:vAlign w:val="center"/>
          </w:tcPr>
          <w:p w14:paraId="1396E9B8"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vAlign w:val="center"/>
          </w:tcPr>
          <w:p w14:paraId="1F90E56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14BD64A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40CC2CE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73E3242E" w14:textId="77777777" w:rsidR="00635EB1" w:rsidRPr="004B1464" w:rsidRDefault="00635EB1"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BEFF47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6DD902C" w14:textId="77777777" w:rsidTr="003278B6">
        <w:trPr>
          <w:trHeight w:val="408"/>
          <w:jc w:val="center"/>
        </w:trPr>
        <w:tc>
          <w:tcPr>
            <w:tcW w:w="712" w:type="dxa"/>
            <w:vAlign w:val="center"/>
          </w:tcPr>
          <w:p w14:paraId="1E5F572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A9E4C27"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Detailed Dimensions of Cut- Outs</w:t>
            </w:r>
          </w:p>
        </w:tc>
        <w:tc>
          <w:tcPr>
            <w:tcW w:w="965" w:type="dxa"/>
            <w:vAlign w:val="center"/>
          </w:tcPr>
          <w:p w14:paraId="35DC52BA"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vAlign w:val="center"/>
          </w:tcPr>
          <w:p w14:paraId="605E8C4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2637558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33DA0E6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Pr>
          <w:p w14:paraId="4F67CC9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C201BF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D7CE00F"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CF0BFB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AF810F3"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14:paraId="69AEED9A"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76DE170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126E2A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BD1080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D2E416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28FB0C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514AFD0"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AAC9AA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AB50402"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5D677B52"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65F2D44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FC6795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C28E3E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7BB053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CC38D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B1B29D7"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15A9A10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7930A38"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4EFBD22C"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2DBAB4E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EBBEB3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A3BBE9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10BEC2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16F04E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BB6654E" w14:textId="77777777"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C2111D8"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PROCUREMENT</w:t>
            </w:r>
          </w:p>
        </w:tc>
      </w:tr>
      <w:tr w:rsidR="00635EB1" w:rsidRPr="004B1464" w14:paraId="6BB9E576"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1F59596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1C66B0D"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Sub-Vendors ( table giving: part of equipment, tag no., sub-v</w:t>
            </w:r>
            <w:r w:rsidR="00CF43DF">
              <w:rPr>
                <w:rFonts w:asciiTheme="minorBidi" w:eastAsia="¹ÙÅÁÃ¼" w:hAnsiTheme="minorBidi" w:cstheme="minorBidi"/>
                <w:szCs w:val="20"/>
              </w:rPr>
              <w:t xml:space="preserve">endor reference)(5.1.3) </w:t>
            </w:r>
          </w:p>
        </w:tc>
        <w:tc>
          <w:tcPr>
            <w:tcW w:w="965" w:type="dxa"/>
            <w:tcBorders>
              <w:top w:val="single" w:sz="6" w:space="0" w:color="auto"/>
              <w:left w:val="single" w:sz="6" w:space="0" w:color="auto"/>
              <w:bottom w:val="single" w:sz="6" w:space="0" w:color="auto"/>
              <w:right w:val="single" w:sz="6" w:space="0" w:color="auto"/>
            </w:tcBorders>
            <w:vAlign w:val="center"/>
          </w:tcPr>
          <w:p w14:paraId="7405ADE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8ECA0F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8E8639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642AB9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6BCCD9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r w:rsidRPr="004B1464"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14:paraId="6427F39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FC20369"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55A4E3B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1C1BDE0"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709E09A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9E505E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21FB48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55E4C0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D979B5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7C2EF03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DFE83A1"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109AB2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AF91453"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308D7D5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F0EF7A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C3FBB9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40BE48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74BA92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7CA4EBFF"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33F0F21"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80CAA3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8EA6A40"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14:paraId="03FAFF8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F29B58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E270EC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B6EF4B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AAEACB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A2547C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F5B764C"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534588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4351054"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42C045D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5438B4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B43755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5F9742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DEAE00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56A0514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D016443" w14:textId="77777777"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2D62976" w14:textId="77777777" w:rsidR="00635EB1" w:rsidRPr="004B1464" w:rsidRDefault="00C6188E"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QUALITY , MANUFACTURING, TESTING</w:t>
            </w:r>
          </w:p>
        </w:tc>
      </w:tr>
      <w:tr w:rsidR="00C6188E" w:rsidRPr="004B1464" w14:paraId="364CBA3B"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9705AB9" w14:textId="77777777" w:rsidR="00C6188E" w:rsidRPr="004B1464" w:rsidRDefault="00C6188E" w:rsidP="00C6188E">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65532C4" w14:textId="77777777" w:rsidR="00C6188E" w:rsidRPr="004B1464" w:rsidRDefault="00C6188E" w:rsidP="00C6188E">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14:paraId="2D894E97" w14:textId="77777777" w:rsidR="00C6188E" w:rsidRPr="004B1464" w:rsidRDefault="00C6188E" w:rsidP="00C6188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798B1FA"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7F0835D"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14:paraId="30EC3B76"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14:paraId="71B1EBF1"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1B560BB" w14:textId="77777777" w:rsidR="00C6188E" w:rsidRPr="004B1464" w:rsidRDefault="00C6188E" w:rsidP="00C6188E">
            <w:pPr>
              <w:tabs>
                <w:tab w:val="left" w:pos="570"/>
              </w:tabs>
              <w:ind w:left="56" w:right="112"/>
              <w:jc w:val="center"/>
              <w:rPr>
                <w:rFonts w:asciiTheme="minorBidi" w:hAnsiTheme="minorBidi" w:cstheme="minorBidi"/>
                <w:szCs w:val="20"/>
              </w:rPr>
            </w:pPr>
          </w:p>
        </w:tc>
      </w:tr>
      <w:tr w:rsidR="00635EB1" w:rsidRPr="004B1464" w14:paraId="0DEE6D2E"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8912A2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40BB16D"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pacing w:val="1"/>
                <w:szCs w:val="20"/>
              </w:rPr>
              <w:t>P</w:t>
            </w:r>
            <w:r w:rsidRPr="004B1464">
              <w:rPr>
                <w:rFonts w:asciiTheme="minorBidi" w:eastAsia="Trebuchet MS" w:hAnsiTheme="minorBidi" w:cstheme="minorBidi"/>
                <w:szCs w:val="20"/>
              </w:rPr>
              <w:t>r</w:t>
            </w:r>
            <w:r w:rsidRPr="004B1464">
              <w:rPr>
                <w:rFonts w:asciiTheme="minorBidi" w:eastAsia="Trebuchet MS" w:hAnsiTheme="minorBidi" w:cstheme="minorBidi"/>
                <w:spacing w:val="-1"/>
                <w:szCs w:val="20"/>
              </w:rPr>
              <w:t>e</w:t>
            </w:r>
            <w:r w:rsidRPr="004B1464">
              <w:rPr>
                <w:rFonts w:asciiTheme="minorBidi" w:eastAsia="Trebuchet MS" w:hAnsiTheme="minorBidi" w:cstheme="minorBidi"/>
                <w:spacing w:val="-2"/>
                <w:szCs w:val="20"/>
              </w:rPr>
              <w:t>l</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2"/>
                <w:szCs w:val="20"/>
              </w:rPr>
              <w:t>m</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1"/>
                <w:szCs w:val="20"/>
              </w:rPr>
              <w:t>na</w:t>
            </w:r>
            <w:r w:rsidRPr="004B1464">
              <w:rPr>
                <w:rFonts w:asciiTheme="minorBidi" w:eastAsia="Trebuchet MS" w:hAnsiTheme="minorBidi" w:cstheme="minorBidi"/>
                <w:szCs w:val="20"/>
              </w:rPr>
              <w:t>ry</w:t>
            </w:r>
            <w:r w:rsidRPr="004B1464">
              <w:rPr>
                <w:rFonts w:asciiTheme="minorBidi" w:eastAsia="Trebuchet MS" w:hAnsiTheme="minorBidi" w:cstheme="minorBidi"/>
                <w:spacing w:val="-11"/>
                <w:szCs w:val="20"/>
              </w:rPr>
              <w:t xml:space="preserve"> </w:t>
            </w:r>
            <w:r w:rsidRPr="004B1464">
              <w:rPr>
                <w:rFonts w:asciiTheme="minorBidi" w:eastAsia="Trebuchet MS" w:hAnsiTheme="minorBidi" w:cstheme="minorBidi"/>
                <w:szCs w:val="20"/>
              </w:rPr>
              <w:t>Project</w:t>
            </w:r>
            <w:r w:rsidRPr="004B1464">
              <w:rPr>
                <w:rFonts w:asciiTheme="minorBidi" w:eastAsia="Trebuchet MS" w:hAnsiTheme="minorBidi" w:cstheme="minorBidi"/>
                <w:spacing w:val="-8"/>
                <w:szCs w:val="20"/>
              </w:rPr>
              <w:t xml:space="preserve"> </w:t>
            </w:r>
            <w:r w:rsidRPr="004B1464">
              <w:rPr>
                <w:rFonts w:asciiTheme="minorBidi" w:eastAsia="Trebuchet MS" w:hAnsiTheme="minorBidi" w:cstheme="minorBidi"/>
                <w:spacing w:val="1"/>
                <w:szCs w:val="20"/>
              </w:rPr>
              <w:t>S</w:t>
            </w:r>
            <w:r w:rsidRPr="004B1464">
              <w:rPr>
                <w:rFonts w:asciiTheme="minorBidi" w:eastAsia="Trebuchet MS" w:hAnsiTheme="minorBidi" w:cstheme="minorBidi"/>
                <w:szCs w:val="20"/>
              </w:rPr>
              <w:t>che</w:t>
            </w:r>
            <w:r w:rsidRPr="004B1464">
              <w:rPr>
                <w:rFonts w:asciiTheme="minorBidi" w:eastAsia="Trebuchet MS" w:hAnsiTheme="minorBidi" w:cstheme="minorBidi"/>
                <w:spacing w:val="-2"/>
                <w:szCs w:val="20"/>
              </w:rPr>
              <w:t>d</w:t>
            </w:r>
            <w:r w:rsidRPr="004B1464">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14:paraId="3FA27B7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767480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043903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B01172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3E2065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711A02E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3AA3568" w14:textId="77777777" w:rsidTr="00FB07D4">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14:paraId="0EDF2A9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271DB7E" w14:textId="77777777" w:rsidR="00635EB1" w:rsidRPr="004B1464" w:rsidRDefault="00CF43DF" w:rsidP="00C4537B">
            <w:pPr>
              <w:tabs>
                <w:tab w:val="left" w:pos="570"/>
              </w:tabs>
              <w:bidi w:val="0"/>
              <w:ind w:left="56" w:right="112"/>
              <w:jc w:val="both"/>
              <w:rPr>
                <w:rFonts w:asciiTheme="minorBidi" w:hAnsiTheme="minorBidi" w:cstheme="minorBidi"/>
                <w:szCs w:val="20"/>
              </w:rPr>
            </w:pPr>
            <w:r>
              <w:rPr>
                <w:rFonts w:asciiTheme="minorBidi" w:eastAsia="¹ÙÅÁÃ¼" w:hAnsiTheme="minorBidi" w:cstheme="minorBidi"/>
                <w:szCs w:val="20"/>
              </w:rPr>
              <w:t xml:space="preserve">Weld and NDT Map </w:t>
            </w:r>
          </w:p>
        </w:tc>
        <w:tc>
          <w:tcPr>
            <w:tcW w:w="965" w:type="dxa"/>
            <w:tcBorders>
              <w:top w:val="single" w:sz="6" w:space="0" w:color="auto"/>
              <w:left w:val="single" w:sz="6" w:space="0" w:color="auto"/>
              <w:bottom w:val="single" w:sz="6" w:space="0" w:color="auto"/>
              <w:right w:val="single" w:sz="6" w:space="0" w:color="auto"/>
            </w:tcBorders>
            <w:vAlign w:val="center"/>
          </w:tcPr>
          <w:p w14:paraId="04FE353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74B1FB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80BBE6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594BEA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663C85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D09951C"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7D7722F" w14:textId="77777777" w:rsidTr="00FB07D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3CF8F5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CBB4EDA"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18CCF54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9E9CCA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95DF1A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40D31B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93A333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8CAD197"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0377926" w14:textId="77777777" w:rsidTr="00FB07D4">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14:paraId="2F44573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BD34A52"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Welding Procedure Specification (includ</w:t>
            </w:r>
            <w:r w:rsidR="00CF43DF">
              <w:rPr>
                <w:rFonts w:asciiTheme="minorBidi" w:eastAsia="¹ÙÅÁÃ¼" w:hAnsiTheme="minorBidi" w:cstheme="minorBidi"/>
                <w:szCs w:val="20"/>
              </w:rPr>
              <w:t xml:space="preserve">ing repair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23D72E7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11E5CA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4D643B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AEFDE4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F2E2E3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9B0D711"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6A0BE16" w14:textId="77777777" w:rsidTr="00FB07D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B2F75B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6C35E7F"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 xml:space="preserve">Welder </w:t>
            </w:r>
            <w:r w:rsidR="00CF43DF">
              <w:rPr>
                <w:rFonts w:asciiTheme="minorBidi" w:eastAsia="¹ÙÅÁÃ¼" w:hAnsiTheme="minorBidi" w:cstheme="minorBidi"/>
                <w:szCs w:val="20"/>
              </w:rPr>
              <w:t>Qualification Procedure</w:t>
            </w:r>
          </w:p>
        </w:tc>
        <w:tc>
          <w:tcPr>
            <w:tcW w:w="965" w:type="dxa"/>
            <w:tcBorders>
              <w:top w:val="single" w:sz="6" w:space="0" w:color="auto"/>
              <w:left w:val="single" w:sz="6" w:space="0" w:color="auto"/>
              <w:bottom w:val="single" w:sz="6" w:space="0" w:color="auto"/>
              <w:right w:val="single" w:sz="6" w:space="0" w:color="auto"/>
            </w:tcBorders>
            <w:vAlign w:val="center"/>
          </w:tcPr>
          <w:p w14:paraId="000CFB6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D14E93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643E48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5A31F1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DEBF24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FBB11A5"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3D7355F" w14:textId="77777777" w:rsidTr="00FB07D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FA90EF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3B0ADD8"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7C09F84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586C09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D964F6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A71A66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50A3BF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4AAB463" w14:textId="77777777" w:rsidR="00635EB1" w:rsidRPr="004B1464" w:rsidRDefault="00635EB1" w:rsidP="00FB07D4">
            <w:pPr>
              <w:tabs>
                <w:tab w:val="left" w:pos="814"/>
              </w:tabs>
              <w:ind w:left="-86" w:right="-70"/>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E2D9114" w14:textId="77777777" w:rsidTr="00FB07D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2275DA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B405E81"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2F76535B"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6968A86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F10F87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918DBE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9B8EB5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629018E"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EAE5732" w14:textId="77777777" w:rsidTr="00FB07D4">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3523AD1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4B3484F"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5CE9BE1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E2E457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02B6FD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D6DAEB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3D4A41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FA882C9"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EEF636A" w14:textId="77777777" w:rsidTr="00FB07D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015414E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1B184A8" w14:textId="77777777" w:rsidR="00635EB1" w:rsidRPr="004B1464" w:rsidRDefault="00EC5BC3" w:rsidP="00C4537B">
            <w:pPr>
              <w:tabs>
                <w:tab w:val="left" w:pos="570"/>
              </w:tabs>
              <w:bidi w:val="0"/>
              <w:ind w:left="56" w:right="112"/>
              <w:jc w:val="both"/>
              <w:rPr>
                <w:rFonts w:asciiTheme="minorBidi" w:hAnsiTheme="minorBidi" w:cstheme="minorBidi"/>
                <w:szCs w:val="20"/>
              </w:rPr>
            </w:pPr>
            <w:r>
              <w:rPr>
                <w:rFonts w:asciiTheme="minorBidi" w:eastAsia="¹ÙÅÁÃ¼" w:hAnsiTheme="minorBidi" w:cstheme="minorBidi"/>
                <w:szCs w:val="20"/>
              </w:rPr>
              <w:t xml:space="preserve">Non-Destructive </w:t>
            </w:r>
            <w:r w:rsidR="00944332" w:rsidRPr="004B1464">
              <w:rPr>
                <w:rFonts w:asciiTheme="minorBidi" w:eastAsia="¹ÙÅÁÃ¼" w:hAnsiTheme="minorBidi" w:cstheme="minorBidi"/>
                <w:szCs w:val="20"/>
              </w:rPr>
              <w:t>Testing</w:t>
            </w:r>
            <w:r w:rsidR="00635EB1" w:rsidRPr="004B1464">
              <w:rPr>
                <w:rFonts w:asciiTheme="minorBidi" w:eastAsia="¹ÙÅÁÃ¼" w:hAnsiTheme="minorBidi" w:cstheme="minorBidi"/>
                <w:szCs w:val="20"/>
              </w:rPr>
              <w:t xml:space="preserve">/Examination </w:t>
            </w:r>
            <w:r>
              <w:rPr>
                <w:rFonts w:asciiTheme="minorBidi" w:eastAsia="¹ÙÅÁÃ¼" w:hAnsiTheme="minorBidi" w:cstheme="minorBidi"/>
                <w:szCs w:val="20"/>
              </w:rPr>
              <w:t xml:space="preserve"> </w:t>
            </w:r>
            <w:r w:rsidR="00635EB1" w:rsidRPr="004B1464">
              <w:rPr>
                <w:rFonts w:asciiTheme="minorBidi" w:eastAsia="¹ÙÅÁÃ¼" w:hAnsiTheme="minorBidi" w:cstheme="minorBidi"/>
                <w:szCs w:val="20"/>
              </w:rPr>
              <w:t>Procedures</w:t>
            </w:r>
          </w:p>
        </w:tc>
        <w:tc>
          <w:tcPr>
            <w:tcW w:w="965" w:type="dxa"/>
            <w:tcBorders>
              <w:top w:val="single" w:sz="6" w:space="0" w:color="auto"/>
              <w:left w:val="single" w:sz="6" w:space="0" w:color="auto"/>
              <w:bottom w:val="single" w:sz="6" w:space="0" w:color="auto"/>
              <w:right w:val="single" w:sz="6" w:space="0" w:color="auto"/>
            </w:tcBorders>
            <w:vAlign w:val="center"/>
          </w:tcPr>
          <w:p w14:paraId="623AEC1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980D3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E44E8B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49F902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86A682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529C821"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2B4F0F3" w14:textId="77777777" w:rsidTr="00FB07D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0C5DA0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496C5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28CE624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09D36C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A4C3DB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9E8C79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23D963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FB7A155"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437F312"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28C8786"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RECORDS, REPORTS &amp; CERTIFICATES</w:t>
            </w:r>
          </w:p>
        </w:tc>
      </w:tr>
      <w:tr w:rsidR="00635EB1" w:rsidRPr="004B1464" w14:paraId="173A71BC" w14:textId="77777777" w:rsidTr="00FB07D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2175001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09214B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1F3111C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8832D8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B77272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526E8F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0C398E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ACEB674"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720BBF4" w14:textId="77777777" w:rsidTr="00FB07D4">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382A066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F444D5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Testing Authori</w:t>
            </w:r>
            <w:r w:rsidR="00CF43DF">
              <w:rPr>
                <w:rFonts w:asciiTheme="minorBidi" w:eastAsia="¹ÙÅÁÃ¼" w:hAnsiTheme="minorBidi" w:cstheme="minorBidi"/>
                <w:szCs w:val="20"/>
              </w:rPr>
              <w:t xml:space="preserve">ty Approval Certificate </w:t>
            </w:r>
          </w:p>
        </w:tc>
        <w:tc>
          <w:tcPr>
            <w:tcW w:w="965" w:type="dxa"/>
            <w:tcBorders>
              <w:top w:val="single" w:sz="6" w:space="0" w:color="auto"/>
              <w:left w:val="single" w:sz="6" w:space="0" w:color="auto"/>
              <w:bottom w:val="single" w:sz="6" w:space="0" w:color="auto"/>
              <w:right w:val="single" w:sz="6" w:space="0" w:color="auto"/>
            </w:tcBorders>
            <w:vAlign w:val="center"/>
          </w:tcPr>
          <w:p w14:paraId="3A5918F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71EB0D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F71FE8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33EF25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0E2BC6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562B759"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D0A4D80" w14:textId="77777777" w:rsidTr="00FB07D4">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3DD76BB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C4B161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79AE09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BA8080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849E83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65D50E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4F4A09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7C21E1F"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E62889D" w14:textId="77777777" w:rsidTr="00FB07D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F4BF0D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F63D4B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23E4D53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CD54DB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E12528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FF5972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6BB3B7C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89D8775"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48DCF48" w14:textId="77777777" w:rsidTr="00FB07D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51FEB9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49CEF5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2395E7D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8ED09A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89791D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9C21CC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6D7B37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C0C07A3"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9AD56AA" w14:textId="77777777" w:rsidTr="00293CF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F55D98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B8781E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788FAE5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B214D7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7A6089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7A3E5A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5AD902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E81191D" w14:textId="77777777" w:rsidR="00635EB1" w:rsidRPr="004B1464" w:rsidRDefault="00635EB1" w:rsidP="00293CF7">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4A8896E"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9E2652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D4FD8F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Procedur</w:t>
            </w:r>
            <w:r w:rsidR="00CF43DF">
              <w:rPr>
                <w:rFonts w:asciiTheme="minorBidi" w:eastAsia="¹ÙÅÁÃ¼" w:hAnsiTheme="minorBidi" w:cstheme="minorBidi"/>
                <w:szCs w:val="20"/>
              </w:rPr>
              <w:t xml:space="preserve">e Qualification Record. </w:t>
            </w:r>
          </w:p>
        </w:tc>
        <w:tc>
          <w:tcPr>
            <w:tcW w:w="965" w:type="dxa"/>
            <w:tcBorders>
              <w:top w:val="single" w:sz="6" w:space="0" w:color="auto"/>
              <w:left w:val="single" w:sz="6" w:space="0" w:color="auto"/>
              <w:bottom w:val="single" w:sz="6" w:space="0" w:color="auto"/>
              <w:right w:val="single" w:sz="6" w:space="0" w:color="auto"/>
            </w:tcBorders>
            <w:vAlign w:val="center"/>
          </w:tcPr>
          <w:p w14:paraId="2B4289D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2AED35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7EED9C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126202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EAB74A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2A7A66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00DE06E"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0ACEEA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54CE85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Welder Qualification Record</w:t>
            </w:r>
            <w:r w:rsidR="00CF43DF">
              <w:rPr>
                <w:rFonts w:asciiTheme="minorBidi" w:eastAsia="¹ÙÅÁÃ¼" w:hAnsiTheme="minorBidi" w:cstheme="minorBidi"/>
                <w:szCs w:val="20"/>
              </w:rPr>
              <w:t xml:space="preserve">s. </w:t>
            </w:r>
          </w:p>
        </w:tc>
        <w:tc>
          <w:tcPr>
            <w:tcW w:w="965" w:type="dxa"/>
            <w:tcBorders>
              <w:top w:val="single" w:sz="6" w:space="0" w:color="auto"/>
              <w:left w:val="single" w:sz="6" w:space="0" w:color="auto"/>
              <w:bottom w:val="single" w:sz="6" w:space="0" w:color="auto"/>
              <w:right w:val="single" w:sz="6" w:space="0" w:color="auto"/>
            </w:tcBorders>
            <w:vAlign w:val="center"/>
          </w:tcPr>
          <w:p w14:paraId="12794F3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2E1622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B8026B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E5A60E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C441B4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BD7C78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58B7CF4"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F67AEE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7ADD70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14:paraId="431F95E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DC61DF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477D01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377C46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4B64B0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06A354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0F5F542"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345560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602765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678347D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268DC1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BCFA93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89C1E9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84E5EE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19B617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58EA19B"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6CEAA3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164B8A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 NDT Identification Diagram. (Cross-reference weld locations, WPS,</w:t>
            </w:r>
            <w:r w:rsidR="00CF43DF">
              <w:rPr>
                <w:rFonts w:asciiTheme="minorBidi" w:eastAsia="¹ÙÅÁÃ¼" w:hAnsiTheme="minorBidi" w:cstheme="minorBidi"/>
                <w:szCs w:val="20"/>
              </w:rPr>
              <w:t xml:space="preserve"> welders,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000BB84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CA85F3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258C2E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238FE5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F81355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AE7B16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86D6E50"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BDA663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4901A9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14:paraId="77588E5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B5A3D2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FE90A5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A3F5B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BAC667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FE4D28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5F062F6"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92DFB2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4081BC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161F2FC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579013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E309AF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9B58C2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4CDDA1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8350AE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ADDF061"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2115AC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ED51F5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14:paraId="0121628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8CC6A9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522157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79F8B1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EA6F486"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5FFA15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85EF619"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F5BAEA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B48086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4577E33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3546FA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94C15C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6EBA73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97BC16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BB84C9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51BA96F"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E14149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366DA3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4BCD74D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4097E9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B49DF5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C0AC65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46772A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FA697D5"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2C00E80"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13FE61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B6B916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8B5A5A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BA01EC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8CA8E58"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DC380B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02DAF8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3B430C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467A2E8"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CF8ED8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4BE757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9AD537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966B72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48DD167"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FA71BA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8DCE18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CC6098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3F9E714" w14:textId="77777777" w:rsidTr="00CA568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56E1809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40EE05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14:paraId="69C07DD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8A9331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E1AE9B4"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984762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9B4C4B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6EBED4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6297468"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522A58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D35463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FD4B1D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DB7152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3B2DAF9"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F8754A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5C76E7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EE5EFB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FDDAB3D"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F636D4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4634EA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10CD0FD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5E5ADA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742E35C"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C19338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DDA026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F9C07A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28082C0"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5FF37B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B0A8C8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EBCFCD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33CA4F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892526E"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0711B9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E3CD46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EACB3F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6F8EE6C"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724DF8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C9F5D4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w:t>
            </w:r>
            <w:r w:rsidR="00CF43DF">
              <w:rPr>
                <w:rFonts w:asciiTheme="minorBidi" w:eastAsia="¹ÙÅÁÃ¼" w:hAnsiTheme="minorBidi" w:cstheme="minorBidi"/>
                <w:szCs w:val="20"/>
              </w:rPr>
              <w:t>g Consumable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18CB8CC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3E5339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AF82A21"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D74EF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A11443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371FCB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27F1CDE"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6DF54F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0CB564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14:paraId="33B8E33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6F27D0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FB2E4D6"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D01AC2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4370A4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E92D84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0B985B3"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1832FA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0C85D6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11B33D2A"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43E2F7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0AF3BA7"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D90263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E17272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94615A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FE1D59E"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84B22A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57D5FF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05D79E3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BDE484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9879585"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180055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759449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6A8AC2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2B26C1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5CD131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76273EE"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4706671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BAE0A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EDBFAC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830175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7FBE176"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5052D9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7EF1ED8"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61E8B831"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INSTALLATION</w:t>
            </w:r>
          </w:p>
        </w:tc>
      </w:tr>
      <w:tr w:rsidR="00635EB1" w:rsidRPr="004B1464" w14:paraId="2264F6D1"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B7F25A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7D441B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74E9352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1AA3F0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B40488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C2A64B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166910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6D69D7F"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D2C99A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65D762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A89D7C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35270C6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613F74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703390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1AFF5F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67C13E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114FCA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82E6E1F"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30FB4D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C98CC1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Erection/I</w:t>
            </w:r>
            <w:r w:rsidR="00CF43DF">
              <w:rPr>
                <w:rFonts w:asciiTheme="minorBidi" w:eastAsia="¹ÙÅÁÃ¼" w:hAnsiTheme="minorBidi" w:cstheme="minorBidi"/>
                <w:szCs w:val="20"/>
              </w:rPr>
              <w:t>nstallation Manual</w:t>
            </w:r>
          </w:p>
        </w:tc>
        <w:tc>
          <w:tcPr>
            <w:tcW w:w="965" w:type="dxa"/>
            <w:tcBorders>
              <w:top w:val="single" w:sz="6" w:space="0" w:color="auto"/>
              <w:left w:val="single" w:sz="6" w:space="0" w:color="auto"/>
              <w:bottom w:val="single" w:sz="6" w:space="0" w:color="auto"/>
              <w:right w:val="single" w:sz="6" w:space="0" w:color="auto"/>
            </w:tcBorders>
            <w:vAlign w:val="center"/>
          </w:tcPr>
          <w:p w14:paraId="2CDB8BB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D8CC0A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BC6BAB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1F5598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C78EE4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65A104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BCF7C8A"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843734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EAB3B3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14:paraId="0A0BC2E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041505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4B30DF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42A9A3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16AF2A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EEC56E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8B3FA98"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1E9AE0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CC6DC3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14:paraId="53FA623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79617E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420609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926995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8D5443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8A6F93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74EBF7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BA1488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567219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608004C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A433FB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0F06D5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2A00B0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0D41D2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46E520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A7FB0D7"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3145D6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F4EEC3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51C9BB2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31C98B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B1C438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6578D1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7CBF57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69558E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89D54F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FB000A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E1694C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3356B5B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08701E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65FF5F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A6D08A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3F1165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2F2686F"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F979B3B"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6D0B40A"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OPERATION &amp; MAINTENANCE</w:t>
            </w:r>
          </w:p>
        </w:tc>
      </w:tr>
      <w:tr w:rsidR="00635EB1" w:rsidRPr="004B1464" w14:paraId="3394FBB3"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62AF7B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96E9DD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43AA4A4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6F135D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EABC9C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F68D28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3623D5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AD835C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8BA35B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588D00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CA179C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14:paraId="79C8B97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47F76E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90134C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E52FE0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0E91C4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9EF9F2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D05FD6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AABD2C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CC1C43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3091DE2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7046C6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FBEF33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B85A2B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0BFBAC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66DCAB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7E44C4D"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9D76A7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1BBEA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1B6DF6B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49DBEF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2B3DB5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8F1F7F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5C1848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C06472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48101A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C501B7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83A508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502F98E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D0A355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BADB09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15B493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615D3E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E6FDD1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5102A0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4298F7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972286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5B85565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54DBCF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257318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6134A0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D0AD2E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34A50F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24C542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8285D4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F8E47E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14:paraId="20683E3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A283FD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524FB5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6CBC86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2D2B71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8C680E9"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55604A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544DFB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E46517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14:paraId="1AAFCC5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53F39E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59CA53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57AEA1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773A6F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AD9EC9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94D2C03"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FFCF2B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5F899A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1D2C15A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F46998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27CBA4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603987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2FC5F5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6E3B96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48DD3B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09E6FB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931A12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2FFFC91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2D2E14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F19642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C23A2E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E2C6E9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99AD94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7825549"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FFF7D9A"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OTHERS</w:t>
            </w:r>
          </w:p>
        </w:tc>
      </w:tr>
      <w:tr w:rsidR="006F1EEE" w:rsidRPr="004B1464" w14:paraId="6181134F" w14:textId="77777777" w:rsidTr="006F1EEE">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0E0EB148" w14:textId="77777777" w:rsidR="006F1EEE" w:rsidRPr="004B1464" w:rsidRDefault="006F1EEE"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4B3CFE0" w14:textId="77777777" w:rsidR="006F1EEE" w:rsidRPr="004B1464" w:rsidRDefault="006F1EEE" w:rsidP="00293CF7">
            <w:pPr>
              <w:tabs>
                <w:tab w:val="left" w:pos="570"/>
              </w:tabs>
              <w:bidi w:val="0"/>
              <w:ind w:left="56" w:right="112"/>
              <w:rPr>
                <w:rFonts w:asciiTheme="minorBidi" w:eastAsia="¹ÙÅÁÃ¼" w:hAnsiTheme="minorBidi" w:cstheme="minorBidi"/>
                <w:szCs w:val="20"/>
              </w:rPr>
            </w:pPr>
            <w:r>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613AB178" w14:textId="77777777" w:rsidR="006F1EEE" w:rsidRPr="004B1464" w:rsidRDefault="006F1EEE" w:rsidP="00293CF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3B7346B"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662AEF5"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2DECEC9"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8AFD06F"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BDBFCE1"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EC18904"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2FCEBA2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8C85F0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All</w:t>
            </w:r>
            <w:r w:rsidR="00CF43DF">
              <w:rPr>
                <w:rFonts w:asciiTheme="minorBidi" w:eastAsia="¹ÙÅÁÃ¼" w:hAnsiTheme="minorBidi" w:cstheme="minorBidi"/>
                <w:szCs w:val="20"/>
              </w:rPr>
              <w:t xml:space="preserve"> others documents </w:t>
            </w:r>
            <w:r w:rsidRPr="004B1464">
              <w:rPr>
                <w:rFonts w:asciiTheme="minorBidi" w:eastAsia="¹ÙÅÁÃ¼" w:hAnsiTheme="minorBidi" w:cstheme="minorBidi"/>
                <w:szCs w:val="20"/>
              </w:rPr>
              <w:t>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29F383B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E10BEF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637B38D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0940569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04479BF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4A36AE1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B84152" w:rsidRPr="004B1464" w14:paraId="06B0465B"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51B21E11"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938542F"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41025907"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21E461A"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2E73FDC8"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32DBAD2F"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308FC183"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15FF857A"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B84152" w:rsidRPr="004B1464" w14:paraId="7D27A094"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3387CAE8"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B7FE272"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741F2A25"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AA0BBA9"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334C23BA"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0B036E8A"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1DB4610D"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2BFBFD0D"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635EB1" w:rsidRPr="004B1464" w14:paraId="147999B4" w14:textId="77777777"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14:paraId="74484B31" w14:textId="77777777" w:rsidR="00635EB1" w:rsidRPr="004B1464" w:rsidRDefault="00635EB1" w:rsidP="00C4537B">
            <w:pPr>
              <w:pStyle w:val="Style10"/>
              <w:ind w:left="176"/>
              <w:rPr>
                <w:rFonts w:asciiTheme="minorBidi" w:hAnsiTheme="minorBidi" w:cstheme="minorBidi"/>
                <w:b/>
                <w:bCs/>
                <w:spacing w:val="18"/>
              </w:rPr>
            </w:pPr>
            <w:r w:rsidRPr="004B1464">
              <w:rPr>
                <w:rFonts w:asciiTheme="minorBidi" w:hAnsiTheme="minorBidi" w:cstheme="minorBidi"/>
                <w:b/>
                <w:bCs/>
                <w:spacing w:val="18"/>
              </w:rPr>
              <w:t>NOTES :</w:t>
            </w:r>
          </w:p>
        </w:tc>
      </w:tr>
      <w:tr w:rsidR="00635EB1" w:rsidRPr="004B1464" w14:paraId="5E709D98" w14:textId="77777777"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80A4E75" w14:textId="77777777" w:rsidR="00635EB1" w:rsidRPr="004B1464" w:rsidRDefault="00635EB1" w:rsidP="00C4537B">
            <w:pPr>
              <w:pStyle w:val="Style10"/>
              <w:ind w:left="176"/>
              <w:rPr>
                <w:rFonts w:asciiTheme="minorBidi" w:hAnsiTheme="minorBidi" w:cstheme="minorBidi"/>
                <w:b/>
                <w:bCs/>
              </w:rPr>
            </w:pPr>
            <w:r w:rsidRPr="004B1464">
              <w:rPr>
                <w:rFonts w:asciiTheme="minorBidi" w:hAnsiTheme="minorBidi" w:cstheme="minorBidi"/>
                <w:b/>
                <w:bCs/>
              </w:rPr>
              <w:t>*** The electronic file (Native/PDF) and Hardcopy version shall be provided in all stages by vendor.</w:t>
            </w:r>
          </w:p>
        </w:tc>
      </w:tr>
      <w:tr w:rsidR="00096FD1" w:rsidRPr="004B1464" w14:paraId="2DE49701"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15AA7D0" w14:textId="77777777" w:rsidR="00096FD1" w:rsidRPr="004B1464" w:rsidRDefault="00096FD1" w:rsidP="00767E76">
            <w:pPr>
              <w:pStyle w:val="Style10"/>
              <w:tabs>
                <w:tab w:val="left" w:pos="657"/>
                <w:tab w:val="left" w:pos="3438"/>
                <w:tab w:val="left" w:pos="5202"/>
                <w:tab w:val="left" w:pos="6642"/>
                <w:tab w:val="left" w:pos="8064"/>
              </w:tabs>
              <w:ind w:left="176"/>
              <w:rPr>
                <w:rFonts w:asciiTheme="minorBidi" w:hAnsiTheme="minorBidi" w:cstheme="minorBidi"/>
              </w:rPr>
            </w:pPr>
            <w:r w:rsidRPr="004B1464">
              <w:rPr>
                <w:rFonts w:asciiTheme="minorBidi" w:hAnsiTheme="minorBidi" w:cstheme="minorBidi"/>
              </w:rPr>
              <w:t>(1)</w:t>
            </w:r>
            <w:r w:rsidRPr="004B1464">
              <w:rPr>
                <w:rFonts w:asciiTheme="minorBidi" w:hAnsiTheme="minorBidi" w:cstheme="minorBidi"/>
              </w:rPr>
              <w:tab/>
              <w:t>Q : QUANTITY ; TYPE : C = COPY,R = REPRODUCIBLE,      P = POLYESTER,    M = MICROFILM,</w:t>
            </w:r>
            <w:r w:rsidRPr="004B1464">
              <w:rPr>
                <w:rFonts w:asciiTheme="minorBidi" w:hAnsiTheme="minorBidi" w:cstheme="minorBidi"/>
              </w:rPr>
              <w:tab/>
              <w:t xml:space="preserve">          E = ELECTRONIC,      N=NUMBER OF DOCUMENT</w:t>
            </w:r>
          </w:p>
        </w:tc>
      </w:tr>
      <w:tr w:rsidR="00096FD1" w:rsidRPr="004B1464" w14:paraId="4D39DFCF" w14:textId="77777777"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581BCEF"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(2)</w:t>
            </w:r>
            <w:r w:rsidRPr="004B1464">
              <w:rPr>
                <w:rFonts w:asciiTheme="minorBidi" w:hAnsiTheme="minorBidi" w:cstheme="minorBidi"/>
              </w:rPr>
              <w:tab/>
              <w:t>W = CONSECUTIVE CALENDAR WEEK, M = CONSECUTIVE CALENDAR MONTH</w:t>
            </w:r>
          </w:p>
        </w:tc>
      </w:tr>
      <w:tr w:rsidR="00096FD1" w:rsidRPr="004B1464" w14:paraId="3C6491B3"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04BF0E0"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(3)</w:t>
            </w:r>
            <w:r w:rsidRPr="004B1464">
              <w:rPr>
                <w:rFonts w:asciiTheme="minorBidi" w:hAnsiTheme="minorBidi" w:cstheme="minorBidi"/>
              </w:rPr>
              <w:tab/>
              <w:t>A = FOR APPROVAL - I = FOR INFORMATION</w:t>
            </w:r>
          </w:p>
        </w:tc>
      </w:tr>
      <w:tr w:rsidR="00096FD1" w:rsidRPr="004B1464" w14:paraId="33847DF2"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9364F13"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(4)</w:t>
            </w:r>
            <w:r w:rsidRPr="004B1464">
              <w:rPr>
                <w:rFonts w:asciiTheme="minorBidi" w:hAnsiTheme="minorBidi" w:cstheme="minorBidi"/>
              </w:rPr>
              <w:tab/>
              <w:t>X = DOCUMENTS TO BE SUBMITTED AT THE FINAL INSPECTION</w:t>
            </w:r>
          </w:p>
        </w:tc>
      </w:tr>
      <w:tr w:rsidR="00096FD1" w:rsidRPr="004B1464" w14:paraId="49850F7B" w14:textId="77777777"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CE07212"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(5)</w:t>
            </w:r>
            <w:r w:rsidRPr="004B1464">
              <w:rPr>
                <w:rFonts w:asciiTheme="minorBidi" w:hAnsiTheme="minorBidi" w:cstheme="minorBidi"/>
              </w:rPr>
              <w:tab/>
              <w:t>‘‘6 C+E’‘ COPY OF</w:t>
            </w:r>
            <w:r w:rsidRPr="004B1464">
              <w:rPr>
                <w:rFonts w:asciiTheme="minorBidi" w:hAnsiTheme="minorBidi" w:cstheme="minorBidi"/>
                <w:rtl/>
              </w:rPr>
              <w:t xml:space="preserve"> </w:t>
            </w:r>
            <w:r w:rsidRPr="004B1464">
              <w:rPr>
                <w:rFonts w:asciiTheme="minorBidi" w:hAnsiTheme="minorBidi" w:cstheme="minorBidi"/>
              </w:rPr>
              <w:t>DOCUMENT</w:t>
            </w:r>
            <w:r w:rsidRPr="004B1464">
              <w:rPr>
                <w:rFonts w:asciiTheme="minorBidi" w:hAnsiTheme="minorBidi" w:cstheme="minorBidi"/>
                <w:rtl/>
              </w:rPr>
              <w:t>.</w:t>
            </w:r>
          </w:p>
        </w:tc>
      </w:tr>
      <w:tr w:rsidR="00096FD1" w:rsidRPr="004B1464" w14:paraId="3EA8ED26" w14:textId="77777777"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0AFADBD"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(6)</w:t>
            </w:r>
            <w:r w:rsidRPr="004B1464">
              <w:rPr>
                <w:rFonts w:asciiTheme="minorBidi" w:hAnsiTheme="minorBidi" w:cstheme="minorBidi"/>
              </w:rPr>
              <w:tab/>
              <w:t>MECHANICAL CATALOGUE INCLUDING FINAL DRAWINGS/DOCUMENTS, UNPRICED PURCHASE ORDER &amp; SUB</w:t>
            </w:r>
            <w:r w:rsidRPr="004B1464">
              <w:rPr>
                <w:rFonts w:asciiTheme="minorBidi" w:hAnsiTheme="minorBidi" w:cstheme="minorBidi"/>
              </w:rPr>
              <w:noBreakHyphen/>
            </w:r>
            <w:r w:rsidRPr="004B1464">
              <w:rPr>
                <w:rFonts w:asciiTheme="minorBidi" w:hAnsiTheme="minorBidi" w:cstheme="minorBidi"/>
                <w:lang w:val="fr-FR"/>
              </w:rPr>
              <w:t xml:space="preserve"> PURCHASE ORDER, MAINTENANCE DOSSIER ETC.</w:t>
            </w:r>
          </w:p>
        </w:tc>
      </w:tr>
      <w:tr w:rsidR="00096FD1" w:rsidRPr="004B1464" w14:paraId="6CB4EFE8"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19E9B33" w14:textId="77777777" w:rsidR="00096FD1" w:rsidRPr="004B1464" w:rsidRDefault="00096FD1" w:rsidP="00767E76">
            <w:pPr>
              <w:pStyle w:val="Style6"/>
              <w:tabs>
                <w:tab w:val="left" w:pos="648"/>
              </w:tabs>
              <w:ind w:left="90" w:right="183"/>
              <w:jc w:val="left"/>
              <w:rPr>
                <w:rStyle w:val="CharacterStyle5"/>
                <w:rFonts w:asciiTheme="minorBidi" w:hAnsiTheme="minorBidi" w:cstheme="minorBidi"/>
                <w:color w:val="auto"/>
                <w:sz w:val="20"/>
                <w:szCs w:val="20"/>
              </w:rPr>
            </w:pPr>
            <w:r w:rsidRPr="004B1464">
              <w:rPr>
                <w:rStyle w:val="CharacterStyle5"/>
                <w:rFonts w:asciiTheme="minorBidi" w:hAnsiTheme="minorBidi" w:cstheme="minorBidi"/>
                <w:color w:val="auto"/>
                <w:sz w:val="20"/>
                <w:szCs w:val="20"/>
                <w:lang w:val="fr-FR"/>
              </w:rPr>
              <w:t xml:space="preserve">  </w:t>
            </w:r>
            <w:r w:rsidRPr="004B1464">
              <w:rPr>
                <w:rStyle w:val="CharacterStyle5"/>
                <w:rFonts w:asciiTheme="minorBidi" w:hAnsiTheme="minorBidi" w:cstheme="minorBidi"/>
                <w:color w:val="auto"/>
                <w:sz w:val="20"/>
                <w:szCs w:val="20"/>
              </w:rPr>
              <w:t>(7)</w:t>
            </w:r>
            <w:r w:rsidRPr="004B1464">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096FD1" w:rsidRPr="004B1464" w14:paraId="4F56E159" w14:textId="77777777"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4648533" w14:textId="77777777"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USING THE FOLLOWING SOFTWARE.</w:t>
            </w:r>
          </w:p>
        </w:tc>
      </w:tr>
      <w:tr w:rsidR="00096FD1" w:rsidRPr="004B1464" w14:paraId="273DE94F" w14:textId="77777777"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30FFBDB"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WORD 2013 OR UPPER VERSION (ENGLISH) FOR WORD PROCESSING</w:t>
            </w:r>
          </w:p>
        </w:tc>
      </w:tr>
      <w:tr w:rsidR="00096FD1" w:rsidRPr="004B1464" w14:paraId="7878A533" w14:textId="77777777"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D2C52FE"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EXCEL 2013 OR UPPER VERSION (ENGLISH) FOR SPREAD SHEET</w:t>
            </w:r>
          </w:p>
        </w:tc>
      </w:tr>
      <w:tr w:rsidR="00096FD1" w:rsidRPr="004B1464" w14:paraId="437A107A"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76687F1"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AUTO CAD 2005 (ENGLISH) FOR DRAWING</w:t>
            </w:r>
          </w:p>
        </w:tc>
      </w:tr>
      <w:tr w:rsidR="00096FD1" w:rsidRPr="004B1464" w14:paraId="1CB604D6"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CD6EFB0" w14:textId="77777777" w:rsidR="00096FD1" w:rsidRPr="00274C9F" w:rsidRDefault="00096FD1" w:rsidP="00767E76">
            <w:pPr>
              <w:pStyle w:val="Style10"/>
              <w:tabs>
                <w:tab w:val="left" w:pos="666"/>
              </w:tabs>
              <w:ind w:left="176"/>
              <w:rPr>
                <w:rFonts w:asciiTheme="minorBidi" w:hAnsiTheme="minorBidi" w:cstheme="minorBidi"/>
              </w:rPr>
            </w:pPr>
            <w:r w:rsidRPr="00274C9F">
              <w:rPr>
                <w:rFonts w:asciiTheme="minorBidi" w:hAnsiTheme="minorBidi" w:cstheme="minorBidi"/>
              </w:rPr>
              <w:t>(8)</w:t>
            </w:r>
            <w:r w:rsidRPr="00274C9F">
              <w:rPr>
                <w:rFonts w:asciiTheme="minorBidi" w:hAnsiTheme="minorBidi" w:cstheme="minorBidi"/>
              </w:rPr>
              <w:tab/>
              <w:t>IN ORDER TO DESIGN AND MANUFACTURE THE INSTRUMENTS, VENDOR SHALL CONSIDER THE SEISMIC FACTOR,</w:t>
            </w:r>
            <w:r w:rsidRPr="00274C9F">
              <w:rPr>
                <w:rFonts w:asciiTheme="minorBidi" w:eastAsiaTheme="minorHAnsi" w:hAnsiTheme="minorBidi" w:cstheme="minorBidi"/>
                <w:noProof/>
              </w:rPr>
              <w:t xml:space="preserve"> </w:t>
            </w:r>
          </w:p>
        </w:tc>
      </w:tr>
      <w:tr w:rsidR="00096FD1" w:rsidRPr="004B1464" w14:paraId="1E22BDFF" w14:textId="77777777"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14:paraId="0DE44DAD" w14:textId="77777777" w:rsidR="00CF43DF" w:rsidRPr="00274C9F" w:rsidRDefault="00096FD1" w:rsidP="00CF43DF">
            <w:pPr>
              <w:pStyle w:val="Style10"/>
              <w:ind w:left="626"/>
              <w:rPr>
                <w:rFonts w:asciiTheme="minorBidi" w:hAnsiTheme="minorBidi" w:cstheme="minorBidi"/>
              </w:rPr>
            </w:pPr>
            <w:r w:rsidRPr="00274C9F">
              <w:rPr>
                <w:rFonts w:asciiTheme="minorBidi" w:hAnsiTheme="minorBidi" w:cstheme="minorBidi"/>
              </w:rPr>
              <w:t>SUITABLE FOR SEISMIC UBC 97 zone 4, AND THE RESULTS SHALL BE PROVIDED BY VENDOR.</w:t>
            </w:r>
          </w:p>
          <w:p w14:paraId="0A84A7B7" w14:textId="77777777" w:rsidR="00CF43DF" w:rsidRPr="00274C9F" w:rsidRDefault="00CF43DF" w:rsidP="00CF43DF">
            <w:pPr>
              <w:pStyle w:val="Style10"/>
              <w:rPr>
                <w:rFonts w:asciiTheme="minorBidi" w:hAnsiTheme="minorBidi" w:cstheme="minorBidi"/>
              </w:rPr>
            </w:pPr>
            <w:r w:rsidRPr="00274C9F">
              <w:rPr>
                <w:rFonts w:asciiTheme="minorBidi" w:hAnsiTheme="minorBidi" w:cstheme="minorBidi"/>
              </w:rPr>
              <w:t xml:space="preserve">   (9)   </w:t>
            </w:r>
            <w:r w:rsidRPr="00274C9F">
              <w:rPr>
                <w:rFonts w:asciiTheme="minorBidi" w:eastAsiaTheme="minorHAnsi" w:hAnsiTheme="minorBidi" w:cstheme="minorBidi"/>
                <w:sz w:val="22"/>
                <w:szCs w:val="22"/>
              </w:rPr>
              <w:t xml:space="preserve"> </w:t>
            </w:r>
            <w:r w:rsidRPr="00274C9F">
              <w:rPr>
                <w:rFonts w:asciiTheme="minorBidi" w:hAnsiTheme="minorBidi" w:cstheme="minorBidi"/>
              </w:rPr>
              <w:t>LIST OF DOCUMENTS WILL BE FINALIZED IN VDIS.</w:t>
            </w:r>
          </w:p>
        </w:tc>
      </w:tr>
    </w:tbl>
    <w:p w14:paraId="35DFA10D" w14:textId="77777777" w:rsidR="00EB2D46" w:rsidRPr="004B1464" w:rsidRDefault="00EB2D46" w:rsidP="00EB2D46">
      <w:pPr>
        <w:bidi w:val="0"/>
        <w:rPr>
          <w:rFonts w:eastAsiaTheme="minorHAnsi"/>
        </w:rPr>
      </w:pPr>
    </w:p>
    <w:p w14:paraId="5F323927" w14:textId="77777777" w:rsidR="00EB2D46" w:rsidRPr="004B1464" w:rsidRDefault="00EB2D46" w:rsidP="00EB2D46">
      <w:pPr>
        <w:bidi w:val="0"/>
        <w:rPr>
          <w:rFonts w:eastAsiaTheme="minorHAnsi"/>
        </w:rPr>
      </w:pPr>
    </w:p>
    <w:p w14:paraId="24C7674F" w14:textId="77777777" w:rsidR="00EB2D46" w:rsidRPr="004B1464" w:rsidRDefault="00EB2D46" w:rsidP="00EB2D46">
      <w:pPr>
        <w:bidi w:val="0"/>
        <w:rPr>
          <w:rFonts w:eastAsiaTheme="minorHAnsi"/>
          <w:lang w:val="en-GB"/>
        </w:rPr>
      </w:pPr>
    </w:p>
    <w:p w14:paraId="10D308E2" w14:textId="77777777" w:rsidR="00EB2D46" w:rsidRPr="004B1464" w:rsidRDefault="00EB2D46" w:rsidP="00EB2D46">
      <w:pPr>
        <w:bidi w:val="0"/>
        <w:rPr>
          <w:rFonts w:eastAsiaTheme="minorHAnsi"/>
          <w:lang w:val="en-GB"/>
        </w:rPr>
      </w:pPr>
    </w:p>
    <w:p w14:paraId="0B088F03" w14:textId="77777777" w:rsidR="00EB2D46" w:rsidRPr="004B1464" w:rsidRDefault="00EB2D46" w:rsidP="00EB2D46">
      <w:pPr>
        <w:bidi w:val="0"/>
        <w:rPr>
          <w:rFonts w:eastAsiaTheme="minorHAnsi"/>
          <w:lang w:val="en-GB"/>
        </w:rPr>
      </w:pPr>
    </w:p>
    <w:p w14:paraId="62630F73" w14:textId="77777777" w:rsidR="00EB2D46" w:rsidRPr="004B1464" w:rsidRDefault="00EB2D46" w:rsidP="00EB2D46">
      <w:pPr>
        <w:bidi w:val="0"/>
        <w:rPr>
          <w:rFonts w:eastAsiaTheme="minorHAnsi"/>
          <w:lang w:val="en-GB"/>
        </w:rPr>
      </w:pPr>
    </w:p>
    <w:p w14:paraId="0D5492CF" w14:textId="77777777" w:rsidR="00EB2D46" w:rsidRPr="004B1464" w:rsidRDefault="00EB2D46" w:rsidP="00EB2D46">
      <w:pPr>
        <w:bidi w:val="0"/>
        <w:rPr>
          <w:rFonts w:eastAsiaTheme="minorHAnsi"/>
          <w:lang w:val="en-GB"/>
        </w:rPr>
      </w:pPr>
    </w:p>
    <w:p w14:paraId="0090D57C" w14:textId="77777777" w:rsidR="00EB2D46" w:rsidRPr="004B1464" w:rsidRDefault="00EB2D46" w:rsidP="00EB2D46">
      <w:pPr>
        <w:bidi w:val="0"/>
        <w:rPr>
          <w:rFonts w:eastAsiaTheme="minorHAnsi"/>
          <w:lang w:val="en-GB"/>
        </w:rPr>
      </w:pPr>
    </w:p>
    <w:p w14:paraId="4F5AB80F" w14:textId="77777777" w:rsidR="00EB2D46" w:rsidRPr="004B1464" w:rsidRDefault="00EB2D46" w:rsidP="00EB2D46">
      <w:pPr>
        <w:bidi w:val="0"/>
        <w:rPr>
          <w:rFonts w:eastAsiaTheme="minorHAnsi"/>
          <w:lang w:val="en-GB"/>
        </w:rPr>
      </w:pPr>
    </w:p>
    <w:p w14:paraId="6653F243" w14:textId="77777777" w:rsidR="00EB2D46" w:rsidRPr="004B1464" w:rsidRDefault="00EB2D46" w:rsidP="00EB2D46">
      <w:pPr>
        <w:bidi w:val="0"/>
        <w:rPr>
          <w:rFonts w:eastAsiaTheme="minorHAnsi"/>
          <w:lang w:val="en-GB"/>
        </w:rPr>
      </w:pPr>
    </w:p>
    <w:p w14:paraId="3D81DF57" w14:textId="77777777" w:rsidR="00EB2D46" w:rsidRPr="004B1464" w:rsidRDefault="00EB2D46" w:rsidP="00EB2D46">
      <w:pPr>
        <w:bidi w:val="0"/>
        <w:rPr>
          <w:rFonts w:eastAsiaTheme="minorHAnsi"/>
          <w:lang w:val="en-GB"/>
        </w:rPr>
      </w:pPr>
    </w:p>
    <w:p w14:paraId="3A61CEC5" w14:textId="77777777" w:rsidR="00EB2D46" w:rsidRPr="004B1464" w:rsidRDefault="00EB2D46" w:rsidP="00EB2D46">
      <w:pPr>
        <w:bidi w:val="0"/>
        <w:rPr>
          <w:rFonts w:eastAsiaTheme="minorHAnsi"/>
          <w:lang w:val="en-GB"/>
        </w:rPr>
      </w:pPr>
    </w:p>
    <w:p w14:paraId="55461DF4" w14:textId="77777777" w:rsidR="00EB2D46" w:rsidRPr="004B1464" w:rsidRDefault="00EB2D46" w:rsidP="00EB2D46">
      <w:pPr>
        <w:bidi w:val="0"/>
        <w:rPr>
          <w:rFonts w:eastAsiaTheme="minorHAnsi"/>
          <w:lang w:val="en-GB"/>
        </w:rPr>
      </w:pPr>
    </w:p>
    <w:p w14:paraId="7DF7F0EE" w14:textId="77777777" w:rsidR="00EB2D46" w:rsidRPr="004B1464" w:rsidRDefault="00EB2D46" w:rsidP="00EB2D46">
      <w:pPr>
        <w:bidi w:val="0"/>
        <w:rPr>
          <w:rFonts w:eastAsiaTheme="minorHAnsi"/>
          <w:lang w:val="en-GB"/>
        </w:rPr>
      </w:pPr>
    </w:p>
    <w:p w14:paraId="2BE2CBC1" w14:textId="77777777" w:rsidR="00EB2D46" w:rsidRPr="004B1464" w:rsidRDefault="00EB2D46" w:rsidP="00EB2D46">
      <w:pPr>
        <w:bidi w:val="0"/>
        <w:rPr>
          <w:rFonts w:eastAsiaTheme="minorHAnsi"/>
          <w:lang w:val="en-GB"/>
        </w:rPr>
      </w:pPr>
    </w:p>
    <w:p w14:paraId="36AF772B" w14:textId="77777777" w:rsidR="00EB2D46" w:rsidRPr="004B1464" w:rsidRDefault="00EB2D46" w:rsidP="00EB2D46">
      <w:pPr>
        <w:bidi w:val="0"/>
        <w:rPr>
          <w:rFonts w:eastAsiaTheme="minorHAnsi"/>
          <w:lang w:val="en-GB"/>
        </w:rPr>
      </w:pPr>
    </w:p>
    <w:p w14:paraId="047B6E1D"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5" w:name="_Toc273182421"/>
      <w:bookmarkStart w:id="156" w:name="_Toc12468110"/>
      <w:r w:rsidRPr="004B1464">
        <w:rPr>
          <w:rFonts w:eastAsiaTheme="majorEastAsia"/>
          <w:u w:val="single"/>
        </w:rPr>
        <w:br w:type="page"/>
      </w:r>
      <w:bookmarkStart w:id="157" w:name="_Toc30854736"/>
      <w:bookmarkStart w:id="158" w:name="_Toc62914051"/>
      <w:bookmarkStart w:id="159" w:name="_Toc149656567"/>
      <w:r w:rsidRPr="00673ABD">
        <w:rPr>
          <w:rFonts w:ascii="Arial" w:hAnsi="Arial" w:cs="Arial"/>
          <w:b/>
          <w:bCs/>
          <w:caps/>
          <w:kern w:val="28"/>
          <w:sz w:val="24"/>
          <w:u w:val="single"/>
        </w:rPr>
        <w:t>ATTACHMENT</w:t>
      </w:r>
      <w:r w:rsidRPr="004B1464">
        <w:rPr>
          <w:rFonts w:ascii="Arial" w:hAnsi="Arial" w:cs="Arial"/>
          <w:b/>
          <w:bCs/>
          <w:caps/>
          <w:kern w:val="28"/>
          <w:sz w:val="24"/>
        </w:rPr>
        <w:t xml:space="preserve"> 3</w:t>
      </w:r>
      <w:bookmarkEnd w:id="142"/>
      <w:bookmarkEnd w:id="155"/>
      <w:bookmarkEnd w:id="156"/>
      <w:bookmarkEnd w:id="157"/>
      <w:bookmarkEnd w:id="158"/>
      <w:bookmarkEnd w:id="159"/>
    </w:p>
    <w:p w14:paraId="0E3BF893" w14:textId="77777777" w:rsidR="00EB2D46" w:rsidRPr="004B1464" w:rsidRDefault="00EB2D46" w:rsidP="00DD069F">
      <w:pPr>
        <w:pStyle w:val="Heading2"/>
        <w:rPr>
          <w:rFonts w:eastAsiaTheme="minorHAnsi"/>
        </w:rPr>
      </w:pPr>
      <w:bookmarkStart w:id="160" w:name="_Toc30854737"/>
      <w:bookmarkStart w:id="161" w:name="_Toc62914052"/>
      <w:bookmarkStart w:id="162" w:name="_Toc149656568"/>
      <w:r w:rsidRPr="004B1464">
        <w:rPr>
          <w:rFonts w:eastAsiaTheme="minorHAnsi"/>
        </w:rPr>
        <w:t>DEVIATIONS / EXCEPTIONS TO JOB SPECIFICATION</w:t>
      </w:r>
      <w:bookmarkEnd w:id="160"/>
      <w:bookmarkEnd w:id="161"/>
      <w:bookmarkEnd w:id="162"/>
    </w:p>
    <w:p w14:paraId="2DBBCF0F"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19033A02"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2BD5241D"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14:paraId="2535A0CF" w14:textId="77777777" w:rsidTr="001335DF">
        <w:trPr>
          <w:jc w:val="center"/>
        </w:trPr>
        <w:tc>
          <w:tcPr>
            <w:tcW w:w="710" w:type="dxa"/>
            <w:shd w:val="clear" w:color="auto" w:fill="B6DDE8" w:themeFill="accent5" w:themeFillTint="66"/>
            <w:vAlign w:val="center"/>
          </w:tcPr>
          <w:p w14:paraId="2AD727A8"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14:paraId="1B191793"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14:paraId="2CAA1714"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14:paraId="14442858"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14:paraId="15CC75CA"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14:paraId="5FCF743D"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14:paraId="34AB284B"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14:paraId="321C9C31" w14:textId="77777777" w:rsidTr="00EB2D46">
        <w:trPr>
          <w:trHeight w:val="5720"/>
          <w:jc w:val="center"/>
        </w:trPr>
        <w:tc>
          <w:tcPr>
            <w:tcW w:w="710" w:type="dxa"/>
          </w:tcPr>
          <w:p w14:paraId="1566FDB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B1F36A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77FBBB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A50632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8F8673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C9CB4F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2D68D7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BFD069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14:paraId="74F3715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14:paraId="3A506C0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14:paraId="3A4C21D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14:paraId="15BA961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0EA0C13F" w14:textId="77777777" w:rsidR="00EB2D46" w:rsidRPr="004B1464" w:rsidRDefault="00EB2D46" w:rsidP="00EB2D46">
      <w:pPr>
        <w:autoSpaceDE w:val="0"/>
        <w:autoSpaceDN w:val="0"/>
        <w:bidi w:val="0"/>
        <w:adjustRightInd w:val="0"/>
        <w:spacing w:after="200" w:line="276" w:lineRule="auto"/>
        <w:rPr>
          <w:rFonts w:ascii="Arial" w:hAnsi="Arial" w:cs="Arial"/>
          <w:color w:val="000000"/>
        </w:rPr>
      </w:pPr>
    </w:p>
    <w:p w14:paraId="48223F44" w14:textId="77777777" w:rsidR="003278B6" w:rsidRPr="004B1464" w:rsidRDefault="003278B6" w:rsidP="003278B6">
      <w:pPr>
        <w:autoSpaceDE w:val="0"/>
        <w:autoSpaceDN w:val="0"/>
        <w:bidi w:val="0"/>
        <w:adjustRightInd w:val="0"/>
        <w:spacing w:after="200" w:line="276" w:lineRule="auto"/>
        <w:rPr>
          <w:rFonts w:ascii="Arial" w:hAnsi="Arial" w:cs="Arial"/>
          <w:color w:val="000000"/>
        </w:rPr>
      </w:pPr>
    </w:p>
    <w:p w14:paraId="64E1E214" w14:textId="77777777" w:rsidR="00EB2D46" w:rsidRPr="004B1464" w:rsidRDefault="00EB2D46" w:rsidP="00EB2D46">
      <w:pPr>
        <w:bidi w:val="0"/>
      </w:pPr>
      <w:r w:rsidRPr="004B1464">
        <w:br w:type="page"/>
      </w:r>
    </w:p>
    <w:p w14:paraId="48AAF2F4"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63" w:name="_Toc272928624"/>
      <w:bookmarkStart w:id="164" w:name="_Toc273182422"/>
      <w:bookmarkStart w:id="165" w:name="_Toc12468111"/>
      <w:bookmarkStart w:id="166" w:name="_Toc30854738"/>
      <w:bookmarkStart w:id="167" w:name="_Toc62914053"/>
      <w:bookmarkStart w:id="168" w:name="_Toc149656569"/>
      <w:r w:rsidRPr="00673ABD">
        <w:rPr>
          <w:rFonts w:ascii="Arial" w:hAnsi="Arial" w:cs="Arial"/>
          <w:b/>
          <w:bCs/>
          <w:caps/>
          <w:kern w:val="28"/>
          <w:sz w:val="24"/>
          <w:u w:val="single"/>
        </w:rPr>
        <w:t>ATTACHMENT</w:t>
      </w:r>
      <w:r w:rsidRPr="004B1464">
        <w:rPr>
          <w:rFonts w:ascii="Arial" w:hAnsi="Arial" w:cs="Arial"/>
          <w:b/>
          <w:bCs/>
          <w:caps/>
          <w:kern w:val="28"/>
          <w:sz w:val="24"/>
        </w:rPr>
        <w:t xml:space="preserve"> 4</w:t>
      </w:r>
      <w:bookmarkEnd w:id="163"/>
      <w:bookmarkEnd w:id="164"/>
      <w:bookmarkEnd w:id="165"/>
      <w:bookmarkEnd w:id="166"/>
      <w:bookmarkEnd w:id="167"/>
      <w:bookmarkEnd w:id="168"/>
    </w:p>
    <w:p w14:paraId="613764BD" w14:textId="77777777" w:rsidR="00EB2D46" w:rsidRPr="004B1464" w:rsidRDefault="00EB2D46" w:rsidP="0002637F">
      <w:pPr>
        <w:pStyle w:val="Heading2"/>
        <w:rPr>
          <w:rFonts w:eastAsiaTheme="minorHAnsi"/>
        </w:rPr>
      </w:pPr>
      <w:bookmarkStart w:id="169" w:name="_Toc30854739"/>
      <w:bookmarkStart w:id="170" w:name="_Toc62914054"/>
      <w:bookmarkStart w:id="171" w:name="_Toc149656570"/>
      <w:r w:rsidRPr="004B1464">
        <w:rPr>
          <w:rFonts w:eastAsiaTheme="minorHAnsi"/>
        </w:rPr>
        <w:t>ALTERNATIVES TO JOB SPECIFICATION</w:t>
      </w:r>
      <w:bookmarkEnd w:id="169"/>
      <w:bookmarkEnd w:id="170"/>
      <w:bookmarkEnd w:id="171"/>
    </w:p>
    <w:p w14:paraId="2520884B"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6C1972B8"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2752F601"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14:paraId="0E8B32E2" w14:textId="77777777" w:rsidTr="001335DF">
        <w:trPr>
          <w:trHeight w:val="743"/>
          <w:jc w:val="center"/>
        </w:trPr>
        <w:tc>
          <w:tcPr>
            <w:tcW w:w="710" w:type="dxa"/>
            <w:shd w:val="clear" w:color="auto" w:fill="B6DDE8" w:themeFill="accent5" w:themeFillTint="66"/>
            <w:vAlign w:val="center"/>
          </w:tcPr>
          <w:p w14:paraId="34B45344"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14:paraId="04EB1573"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14:paraId="49A283AA"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14:paraId="7AA1F502"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14:paraId="32414F47"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14:paraId="4935ED11" w14:textId="77777777" w:rsidTr="00EB2D46">
        <w:trPr>
          <w:trHeight w:val="6349"/>
          <w:jc w:val="center"/>
        </w:trPr>
        <w:tc>
          <w:tcPr>
            <w:tcW w:w="710" w:type="dxa"/>
          </w:tcPr>
          <w:p w14:paraId="0D2BC4A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323BEC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D5B24D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CA16E0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806CA4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789CC9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C79D64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91E488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9D0F15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FC7FE2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66D428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89E2FB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14:paraId="3798CD2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14:paraId="7C02426D"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14:paraId="7DBB4ED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14:paraId="15CBDEF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34D4939F" w14:textId="77777777"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5A300A8F" w14:textId="77777777"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14:paraId="0011FAF3" w14:textId="77777777"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FA4FD" w14:textId="77777777" w:rsidR="00AA5E0D" w:rsidRDefault="00AA5E0D" w:rsidP="00053F8D">
      <w:r>
        <w:separator/>
      </w:r>
    </w:p>
  </w:endnote>
  <w:endnote w:type="continuationSeparator" w:id="0">
    <w:p w14:paraId="1E36BD4A" w14:textId="77777777" w:rsidR="00AA5E0D" w:rsidRDefault="00AA5E0D"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1F771" w14:textId="77777777" w:rsidR="00AA5E0D" w:rsidRDefault="00AA5E0D" w:rsidP="00053F8D">
      <w:r>
        <w:separator/>
      </w:r>
    </w:p>
  </w:footnote>
  <w:footnote w:type="continuationSeparator" w:id="0">
    <w:p w14:paraId="62304293" w14:textId="77777777" w:rsidR="00AA5E0D" w:rsidRDefault="00AA5E0D"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A5E0D" w:rsidRPr="008C593B" w14:paraId="3E26A446" w14:textId="77777777" w:rsidTr="00EB2D46">
      <w:trPr>
        <w:cantSplit/>
        <w:trHeight w:val="1843"/>
        <w:jc w:val="center"/>
      </w:trPr>
      <w:tc>
        <w:tcPr>
          <w:tcW w:w="2524" w:type="dxa"/>
          <w:tcBorders>
            <w:top w:val="single" w:sz="12" w:space="0" w:color="auto"/>
            <w:left w:val="single" w:sz="12" w:space="0" w:color="auto"/>
          </w:tcBorders>
        </w:tcPr>
        <w:p w14:paraId="204FA152" w14:textId="77777777" w:rsidR="00AA5E0D" w:rsidRDefault="00AA5E0D"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5EC6BE55" wp14:editId="0980A184">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29EC8774" w14:textId="77777777" w:rsidR="00AA5E0D" w:rsidRPr="00ED37F3" w:rsidRDefault="00AA5E0D"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26C1083E" wp14:editId="5665EA58">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1EDC182C" wp14:editId="7C98208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72153D9C" w14:textId="77777777" w:rsidR="00AA5E0D" w:rsidRPr="00FA21C4" w:rsidRDefault="00AA5E0D" w:rsidP="00C6604C">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33E98D06" w14:textId="77777777" w:rsidR="00AA5E0D" w:rsidRDefault="00AA5E0D" w:rsidP="00C6604C">
          <w:pPr>
            <w:tabs>
              <w:tab w:val="right" w:pos="29"/>
            </w:tabs>
            <w:jc w:val="center"/>
            <w:rPr>
              <w:rFonts w:ascii="Arial" w:hAnsi="Arial" w:cs="B Zar"/>
              <w:b/>
              <w:bCs/>
              <w:sz w:val="24"/>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21D3E2B1" w14:textId="77777777" w:rsidR="00AA5E0D" w:rsidRPr="002B2C10" w:rsidRDefault="00AA5E0D" w:rsidP="00C6604C">
          <w:pPr>
            <w:tabs>
              <w:tab w:val="right" w:pos="29"/>
            </w:tabs>
            <w:jc w:val="center"/>
            <w:rPr>
              <w:rFonts w:ascii="Arial Bold" w:hAnsi="Arial Bold" w:cs="B Zar"/>
              <w:b/>
              <w:bCs/>
              <w:sz w:val="22"/>
              <w:szCs w:val="26"/>
              <w:rtl/>
              <w:lang w:bidi="fa-IR"/>
            </w:rPr>
          </w:pPr>
          <w:r w:rsidRPr="009E3DDE">
            <w:rPr>
              <w:rFonts w:ascii="Arial Bold" w:hAnsi="Arial Bold" w:cs="B Zar"/>
              <w:b/>
              <w:bCs/>
              <w:sz w:val="22"/>
              <w:szCs w:val="26"/>
              <w:rtl/>
              <w:lang w:bidi="fa-IR"/>
            </w:rPr>
            <w:t>احداث خطوط انتقال گاز/ما</w:t>
          </w:r>
          <w:r w:rsidRPr="009E3DDE">
            <w:rPr>
              <w:rFonts w:ascii="Arial Bold" w:hAnsi="Arial Bold" w:cs="B Zar" w:hint="cs"/>
              <w:b/>
              <w:bCs/>
              <w:sz w:val="22"/>
              <w:szCs w:val="26"/>
              <w:rtl/>
              <w:lang w:bidi="fa-IR"/>
            </w:rPr>
            <w:t>ی</w:t>
          </w:r>
          <w:r w:rsidRPr="009E3DDE">
            <w:rPr>
              <w:rFonts w:ascii="Arial Bold" w:hAnsi="Arial Bold" w:cs="B Zar" w:hint="eastAsia"/>
              <w:b/>
              <w:bCs/>
              <w:sz w:val="22"/>
              <w:szCs w:val="26"/>
              <w:rtl/>
              <w:lang w:bidi="fa-IR"/>
            </w:rPr>
            <w:t>عات</w:t>
          </w:r>
          <w:r w:rsidRPr="009E3DDE">
            <w:rPr>
              <w:rFonts w:ascii="Arial Bold" w:hAnsi="Arial Bold" w:cs="B Zar"/>
              <w:b/>
              <w:bCs/>
              <w:sz w:val="22"/>
              <w:szCs w:val="26"/>
              <w:rtl/>
              <w:lang w:bidi="fa-IR"/>
            </w:rPr>
            <w:t xml:space="preserve"> گاز</w:t>
          </w:r>
          <w:r w:rsidRPr="009E3DDE">
            <w:rPr>
              <w:rFonts w:ascii="Arial Bold" w:hAnsi="Arial Bold" w:cs="B Zar" w:hint="cs"/>
              <w:b/>
              <w:bCs/>
              <w:sz w:val="22"/>
              <w:szCs w:val="26"/>
              <w:rtl/>
              <w:lang w:bidi="fa-IR"/>
            </w:rPr>
            <w:t>ی</w:t>
          </w:r>
          <w:r w:rsidRPr="009E3DDE">
            <w:rPr>
              <w:rFonts w:ascii="Arial Bold" w:hAnsi="Arial Bold" w:cs="B Zar"/>
              <w:b/>
              <w:bCs/>
              <w:sz w:val="22"/>
              <w:szCs w:val="26"/>
              <w:rtl/>
              <w:lang w:bidi="fa-IR"/>
            </w:rPr>
            <w:t xml:space="preserve"> از ايستگاه تقويت فشار گاز بينك تا ايستگاه تزريق گاز سياهمكان/واحد بهره برداري بينك</w:t>
          </w:r>
        </w:p>
      </w:tc>
      <w:tc>
        <w:tcPr>
          <w:tcW w:w="2327" w:type="dxa"/>
          <w:tcBorders>
            <w:top w:val="single" w:sz="12" w:space="0" w:color="auto"/>
            <w:right w:val="single" w:sz="12" w:space="0" w:color="auto"/>
          </w:tcBorders>
          <w:vAlign w:val="center"/>
        </w:tcPr>
        <w:p w14:paraId="58AC6D07" w14:textId="77777777" w:rsidR="00AA5E0D" w:rsidRPr="0034040D" w:rsidRDefault="00AA5E0D" w:rsidP="00EB2D3E">
          <w:pPr>
            <w:bidi w:val="0"/>
            <w:jc w:val="center"/>
            <w:rPr>
              <w:noProof/>
              <w:sz w:val="24"/>
              <w:rtl/>
            </w:rPr>
          </w:pPr>
          <w:r w:rsidRPr="0034040D">
            <w:rPr>
              <w:rFonts w:ascii="Arial" w:hAnsi="Arial" w:cs="B Zar"/>
              <w:noProof/>
              <w:color w:val="000000"/>
              <w:sz w:val="24"/>
            </w:rPr>
            <w:drawing>
              <wp:inline distT="0" distB="0" distL="0" distR="0" wp14:anchorId="7324E55C" wp14:editId="697FE03F">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69DF7F61" w14:textId="77777777" w:rsidR="00AA5E0D" w:rsidRPr="0034040D" w:rsidRDefault="00AA5E0D"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A5E0D" w:rsidRPr="008C593B" w14:paraId="796CDABA" w14:textId="77777777" w:rsidTr="00EB2D46">
      <w:trPr>
        <w:cantSplit/>
        <w:trHeight w:val="150"/>
        <w:jc w:val="center"/>
      </w:trPr>
      <w:tc>
        <w:tcPr>
          <w:tcW w:w="2524" w:type="dxa"/>
          <w:vMerge w:val="restart"/>
          <w:tcBorders>
            <w:left w:val="single" w:sz="12" w:space="0" w:color="auto"/>
          </w:tcBorders>
          <w:vAlign w:val="center"/>
        </w:tcPr>
        <w:p w14:paraId="6B78EAD1" w14:textId="77777777" w:rsidR="00AA5E0D" w:rsidRPr="00F67855" w:rsidRDefault="00AA5E0D"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493349">
            <w:rPr>
              <w:rFonts w:ascii="Arial" w:hAnsi="Arial" w:cs="B Zar"/>
              <w:b/>
              <w:bCs/>
              <w:noProof/>
              <w:color w:val="000000"/>
              <w:sz w:val="18"/>
              <w:szCs w:val="18"/>
              <w:rtl/>
            </w:rPr>
            <w:t>9</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493349">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18D54884" w14:textId="77777777" w:rsidR="00AA5E0D" w:rsidRPr="00D56B20" w:rsidRDefault="00AA5E0D" w:rsidP="00B0142B">
          <w:pPr>
            <w:widowControl w:val="0"/>
            <w:jc w:val="center"/>
            <w:rPr>
              <w:rFonts w:ascii="Arial" w:hAnsi="Arial" w:cs="B Zar"/>
              <w:b/>
              <w:bCs/>
              <w:color w:val="000000"/>
              <w:sz w:val="16"/>
              <w:szCs w:val="16"/>
              <w:lang w:bidi="fa-IR"/>
            </w:rPr>
          </w:pPr>
          <w:r w:rsidRPr="001B1DCB">
            <w:rPr>
              <w:rFonts w:ascii="Arial" w:hAnsi="Arial" w:cs="B Zar"/>
              <w:b/>
              <w:bCs/>
              <w:color w:val="000000"/>
              <w:sz w:val="16"/>
              <w:szCs w:val="16"/>
              <w:lang w:bidi="fa-IR"/>
            </w:rPr>
            <w:t>PMR FOR</w:t>
          </w:r>
          <w:r w:rsidRPr="00B0142B">
            <w:rPr>
              <w:rFonts w:ascii="Arial" w:hAnsi="Arial" w:cs="B Zar"/>
              <w:b/>
              <w:bCs/>
              <w:color w:val="000000"/>
              <w:sz w:val="16"/>
              <w:szCs w:val="16"/>
              <w:lang w:bidi="fa-IR"/>
            </w:rPr>
            <w:t xml:space="preserve"> PIG SIGNALER</w:t>
          </w:r>
        </w:p>
      </w:tc>
      <w:tc>
        <w:tcPr>
          <w:tcW w:w="2327" w:type="dxa"/>
          <w:tcBorders>
            <w:bottom w:val="nil"/>
            <w:right w:val="single" w:sz="12" w:space="0" w:color="auto"/>
          </w:tcBorders>
          <w:vAlign w:val="center"/>
        </w:tcPr>
        <w:p w14:paraId="494BBBB5" w14:textId="77777777" w:rsidR="00AA5E0D" w:rsidRPr="007B6EBF" w:rsidRDefault="00AA5E0D"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A5E0D" w:rsidRPr="008C593B" w14:paraId="2460021A" w14:textId="77777777" w:rsidTr="00EB2D46">
      <w:trPr>
        <w:cantSplit/>
        <w:trHeight w:val="207"/>
        <w:jc w:val="center"/>
      </w:trPr>
      <w:tc>
        <w:tcPr>
          <w:tcW w:w="2524" w:type="dxa"/>
          <w:vMerge/>
          <w:tcBorders>
            <w:left w:val="single" w:sz="12" w:space="0" w:color="auto"/>
          </w:tcBorders>
          <w:vAlign w:val="center"/>
        </w:tcPr>
        <w:p w14:paraId="601018D0" w14:textId="77777777" w:rsidR="00AA5E0D" w:rsidRPr="00F1221B" w:rsidRDefault="00AA5E0D"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6494DE85" w14:textId="77777777" w:rsidR="00AA5E0D" w:rsidRPr="00571B19" w:rsidRDefault="00AA5E0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3E2970EE" w14:textId="77777777" w:rsidR="00AA5E0D" w:rsidRPr="00571B19" w:rsidRDefault="00AA5E0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6DE216B" w14:textId="77777777" w:rsidR="00AA5E0D" w:rsidRPr="00571B19" w:rsidRDefault="00AA5E0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2B4E03D" w14:textId="77777777" w:rsidR="00AA5E0D" w:rsidRPr="00571B19" w:rsidRDefault="00AA5E0D"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00B39E3" w14:textId="77777777" w:rsidR="00AA5E0D" w:rsidRPr="00571B19" w:rsidRDefault="00AA5E0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19B87602" w14:textId="77777777" w:rsidR="00AA5E0D" w:rsidRPr="00571B19" w:rsidRDefault="00AA5E0D"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5493FB93" w14:textId="77777777" w:rsidR="00AA5E0D" w:rsidRPr="00571B19" w:rsidRDefault="00AA5E0D"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C270FDE" w14:textId="77777777" w:rsidR="00AA5E0D" w:rsidRPr="00571B19" w:rsidRDefault="00AA5E0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11988CD8" w14:textId="77777777" w:rsidR="00AA5E0D" w:rsidRPr="00470459" w:rsidRDefault="00AA5E0D"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AA5E0D" w:rsidRPr="008C593B" w14:paraId="57840FE0" w14:textId="77777777" w:rsidTr="00EB2D46">
      <w:trPr>
        <w:cantSplit/>
        <w:trHeight w:val="206"/>
        <w:jc w:val="center"/>
      </w:trPr>
      <w:tc>
        <w:tcPr>
          <w:tcW w:w="2524" w:type="dxa"/>
          <w:vMerge/>
          <w:tcBorders>
            <w:left w:val="single" w:sz="12" w:space="0" w:color="auto"/>
            <w:bottom w:val="single" w:sz="12" w:space="0" w:color="auto"/>
          </w:tcBorders>
          <w:vAlign w:val="center"/>
        </w:tcPr>
        <w:p w14:paraId="123D6BCD" w14:textId="77777777" w:rsidR="00AA5E0D" w:rsidRPr="008C593B" w:rsidRDefault="00AA5E0D"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595D4E78" w14:textId="10A043A6" w:rsidR="00AA5E0D" w:rsidRPr="007B6EBF" w:rsidRDefault="00AA5E0D" w:rsidP="00CF1E0F">
          <w:pPr>
            <w:pStyle w:val="Header"/>
            <w:bidi w:val="0"/>
            <w:jc w:val="center"/>
            <w:rPr>
              <w:rFonts w:ascii="Arial" w:hAnsi="Arial" w:cs="B Zar"/>
              <w:color w:val="000000"/>
              <w:sz w:val="16"/>
              <w:szCs w:val="16"/>
            </w:rPr>
          </w:pPr>
          <w:r>
            <w:rPr>
              <w:rFonts w:ascii="Arial" w:hAnsi="Arial" w:cs="B Zar"/>
              <w:color w:val="000000"/>
              <w:sz w:val="16"/>
              <w:szCs w:val="16"/>
            </w:rPr>
            <w:t>D0</w:t>
          </w:r>
          <w:r w:rsidR="00CF1E0F">
            <w:rPr>
              <w:rFonts w:ascii="Arial" w:hAnsi="Arial" w:cs="B Zar"/>
              <w:color w:val="000000"/>
              <w:sz w:val="16"/>
              <w:szCs w:val="16"/>
            </w:rPr>
            <w:t>1</w:t>
          </w:r>
        </w:p>
      </w:tc>
      <w:tc>
        <w:tcPr>
          <w:tcW w:w="711" w:type="dxa"/>
          <w:tcBorders>
            <w:bottom w:val="single" w:sz="12" w:space="0" w:color="auto"/>
          </w:tcBorders>
          <w:vAlign w:val="center"/>
        </w:tcPr>
        <w:p w14:paraId="6B9837DE" w14:textId="77777777" w:rsidR="00AA5E0D" w:rsidRPr="007B6EBF" w:rsidRDefault="00AA5E0D" w:rsidP="00B0142B">
          <w:pPr>
            <w:pStyle w:val="Header"/>
            <w:bidi w:val="0"/>
            <w:jc w:val="center"/>
            <w:rPr>
              <w:rFonts w:ascii="Arial" w:hAnsi="Arial" w:cs="B Zar"/>
              <w:color w:val="000000"/>
              <w:sz w:val="16"/>
              <w:szCs w:val="16"/>
            </w:rPr>
          </w:pPr>
          <w:r>
            <w:rPr>
              <w:rFonts w:ascii="Arial" w:hAnsi="Arial" w:cs="B Zar"/>
              <w:color w:val="000000"/>
              <w:sz w:val="16"/>
              <w:szCs w:val="16"/>
            </w:rPr>
            <w:t>0013</w:t>
          </w:r>
        </w:p>
      </w:tc>
      <w:tc>
        <w:tcPr>
          <w:tcW w:w="900" w:type="dxa"/>
          <w:tcBorders>
            <w:bottom w:val="single" w:sz="12" w:space="0" w:color="auto"/>
          </w:tcBorders>
          <w:vAlign w:val="center"/>
        </w:tcPr>
        <w:p w14:paraId="49A43D87" w14:textId="77777777" w:rsidR="00AA5E0D" w:rsidRPr="007B6EBF" w:rsidRDefault="00AA5E0D"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3CD943E0" w14:textId="77777777" w:rsidR="00AA5E0D" w:rsidRPr="007B6EBF" w:rsidRDefault="00AA5E0D"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760DCE6D" w14:textId="77777777" w:rsidR="00AA5E0D" w:rsidRPr="007B6EBF" w:rsidRDefault="00AA5E0D"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14:paraId="0AB51493" w14:textId="77777777" w:rsidR="00AA5E0D" w:rsidRPr="007B6EBF" w:rsidRDefault="00AA5E0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5FE3114F" w14:textId="77777777" w:rsidR="00AA5E0D" w:rsidRPr="007B6EBF" w:rsidRDefault="00AA5E0D"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14:paraId="251BEF99" w14:textId="77777777" w:rsidR="00AA5E0D" w:rsidRPr="007B6EBF" w:rsidRDefault="00AA5E0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3BC389A3" w14:textId="77777777" w:rsidR="00AA5E0D" w:rsidRPr="008C593B" w:rsidRDefault="00AA5E0D" w:rsidP="00EB2D3E">
          <w:pPr>
            <w:bidi w:val="0"/>
            <w:jc w:val="center"/>
            <w:rPr>
              <w:rFonts w:ascii="Arial" w:hAnsi="Arial" w:cs="Arial"/>
              <w:b/>
              <w:bCs/>
              <w:rtl/>
              <w:lang w:bidi="fa-IR"/>
            </w:rPr>
          </w:pPr>
        </w:p>
      </w:tc>
    </w:tr>
  </w:tbl>
  <w:p w14:paraId="0061E02B" w14:textId="77777777" w:rsidR="00AA5E0D" w:rsidRPr="00CE0376" w:rsidRDefault="00AA5E0D"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6"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8"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9"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1"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3" w15:restartNumberingAfterBreak="0">
    <w:nsid w:val="2E0E1874"/>
    <w:multiLevelType w:val="hybridMultilevel"/>
    <w:tmpl w:val="FDE4D076"/>
    <w:lvl w:ilvl="0" w:tplc="B8E0ECE8">
      <w:start w:val="1"/>
      <w:numFmt w:val="decimal"/>
      <w:lvlText w:val="%1"/>
      <w:lvlJc w:val="left"/>
      <w:pPr>
        <w:ind w:left="81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4"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9"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0"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2"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6CE0C9D"/>
    <w:multiLevelType w:val="hybridMultilevel"/>
    <w:tmpl w:val="185AB714"/>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35"/>
  </w:num>
  <w:num w:numId="3">
    <w:abstractNumId w:val="12"/>
  </w:num>
  <w:num w:numId="4">
    <w:abstractNumId w:val="27"/>
  </w:num>
  <w:num w:numId="5">
    <w:abstractNumId w:val="36"/>
  </w:num>
  <w:num w:numId="6">
    <w:abstractNumId w:val="22"/>
  </w:num>
  <w:num w:numId="7">
    <w:abstractNumId w:val="8"/>
  </w:num>
  <w:num w:numId="8">
    <w:abstractNumId w:val="5"/>
  </w:num>
  <w:num w:numId="9">
    <w:abstractNumId w:val="31"/>
  </w:num>
  <w:num w:numId="10">
    <w:abstractNumId w:val="0"/>
  </w:num>
  <w:num w:numId="11">
    <w:abstractNumId w:val="3"/>
  </w:num>
  <w:num w:numId="12">
    <w:abstractNumId w:val="18"/>
  </w:num>
  <w:num w:numId="13">
    <w:abstractNumId w:val="9"/>
  </w:num>
  <w:num w:numId="14">
    <w:abstractNumId w:val="14"/>
  </w:num>
  <w:num w:numId="15">
    <w:abstractNumId w:val="7"/>
  </w:num>
  <w:num w:numId="16">
    <w:abstractNumId w:val="29"/>
  </w:num>
  <w:num w:numId="17">
    <w:abstractNumId w:val="32"/>
  </w:num>
  <w:num w:numId="18">
    <w:abstractNumId w:val="1"/>
  </w:num>
  <w:num w:numId="19">
    <w:abstractNumId w:val="4"/>
  </w:num>
  <w:num w:numId="20">
    <w:abstractNumId w:val="25"/>
    <w:lvlOverride w:ilvl="0">
      <w:startOverride w:val="1"/>
    </w:lvlOverride>
  </w:num>
  <w:num w:numId="21">
    <w:abstractNumId w:val="24"/>
  </w:num>
  <w:num w:numId="22">
    <w:abstractNumId w:val="26"/>
  </w:num>
  <w:num w:numId="23">
    <w:abstractNumId w:val="23"/>
  </w:num>
  <w:num w:numId="24">
    <w:abstractNumId w:val="30"/>
  </w:num>
  <w:num w:numId="25">
    <w:abstractNumId w:val="33"/>
  </w:num>
  <w:num w:numId="26">
    <w:abstractNumId w:val="20"/>
  </w:num>
  <w:num w:numId="27">
    <w:abstractNumId w:val="11"/>
  </w:num>
  <w:num w:numId="28">
    <w:abstractNumId w:val="21"/>
  </w:num>
  <w:num w:numId="29">
    <w:abstractNumId w:val="13"/>
  </w:num>
  <w:num w:numId="30">
    <w:abstractNumId w:val="10"/>
  </w:num>
  <w:num w:numId="31">
    <w:abstractNumId w:val="6"/>
  </w:num>
  <w:num w:numId="32">
    <w:abstractNumId w:val="19"/>
  </w:num>
  <w:num w:numId="33">
    <w:abstractNumId w:val="16"/>
  </w:num>
  <w:num w:numId="34">
    <w:abstractNumId w:val="17"/>
  </w:num>
  <w:num w:numId="35">
    <w:abstractNumId w:val="15"/>
  </w:num>
  <w:num w:numId="36">
    <w:abstractNumId w:val="28"/>
  </w:num>
  <w:num w:numId="37">
    <w:abstractNumId w:val="28"/>
  </w:num>
  <w:num w:numId="38">
    <w:abstractNumId w:val="34"/>
  </w:num>
  <w:num w:numId="39">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6D"/>
    <w:rsid w:val="0001269C"/>
    <w:rsid w:val="00013924"/>
    <w:rsid w:val="00013FF5"/>
    <w:rsid w:val="00015633"/>
    <w:rsid w:val="000208CE"/>
    <w:rsid w:val="000222DB"/>
    <w:rsid w:val="00024794"/>
    <w:rsid w:val="00025DE7"/>
    <w:rsid w:val="0002637F"/>
    <w:rsid w:val="00031FBE"/>
    <w:rsid w:val="000333BE"/>
    <w:rsid w:val="0003381E"/>
    <w:rsid w:val="0003384E"/>
    <w:rsid w:val="000352E8"/>
    <w:rsid w:val="0003715D"/>
    <w:rsid w:val="00042BC4"/>
    <w:rsid w:val="00042DF4"/>
    <w:rsid w:val="000450FE"/>
    <w:rsid w:val="00046A73"/>
    <w:rsid w:val="00050550"/>
    <w:rsid w:val="00051547"/>
    <w:rsid w:val="00053F8D"/>
    <w:rsid w:val="0006299C"/>
    <w:rsid w:val="000648E7"/>
    <w:rsid w:val="00064A6F"/>
    <w:rsid w:val="00067C2F"/>
    <w:rsid w:val="000701F1"/>
    <w:rsid w:val="00070A5C"/>
    <w:rsid w:val="00070F7A"/>
    <w:rsid w:val="00071989"/>
    <w:rsid w:val="00072478"/>
    <w:rsid w:val="000758D1"/>
    <w:rsid w:val="000768D0"/>
    <w:rsid w:val="00080BDD"/>
    <w:rsid w:val="00085EC2"/>
    <w:rsid w:val="00087D8D"/>
    <w:rsid w:val="00090AC4"/>
    <w:rsid w:val="000913D5"/>
    <w:rsid w:val="00091822"/>
    <w:rsid w:val="0009491A"/>
    <w:rsid w:val="0009500A"/>
    <w:rsid w:val="00095DDD"/>
    <w:rsid w:val="000967D6"/>
    <w:rsid w:val="00096FD1"/>
    <w:rsid w:val="00097E0E"/>
    <w:rsid w:val="00097FF3"/>
    <w:rsid w:val="000A210C"/>
    <w:rsid w:val="000A23E4"/>
    <w:rsid w:val="000A33BC"/>
    <w:rsid w:val="000A44D4"/>
    <w:rsid w:val="000A4E5E"/>
    <w:rsid w:val="000A6A96"/>
    <w:rsid w:val="000A6B82"/>
    <w:rsid w:val="000A7685"/>
    <w:rsid w:val="000B027C"/>
    <w:rsid w:val="000B6582"/>
    <w:rsid w:val="000B7B46"/>
    <w:rsid w:val="000C0588"/>
    <w:rsid w:val="000C0C3C"/>
    <w:rsid w:val="000C38B1"/>
    <w:rsid w:val="000C3C86"/>
    <w:rsid w:val="000C4EAB"/>
    <w:rsid w:val="000C51D4"/>
    <w:rsid w:val="000C7433"/>
    <w:rsid w:val="000D719F"/>
    <w:rsid w:val="000D7763"/>
    <w:rsid w:val="000E2DDE"/>
    <w:rsid w:val="000E5C72"/>
    <w:rsid w:val="000F4831"/>
    <w:rsid w:val="000F5F03"/>
    <w:rsid w:val="00104E21"/>
    <w:rsid w:val="00110C11"/>
    <w:rsid w:val="00112864"/>
    <w:rsid w:val="00112D2E"/>
    <w:rsid w:val="00113474"/>
    <w:rsid w:val="00113941"/>
    <w:rsid w:val="00120833"/>
    <w:rsid w:val="0012165C"/>
    <w:rsid w:val="001216AA"/>
    <w:rsid w:val="00123330"/>
    <w:rsid w:val="00126C3E"/>
    <w:rsid w:val="00130F25"/>
    <w:rsid w:val="00132839"/>
    <w:rsid w:val="001335DF"/>
    <w:rsid w:val="00136C72"/>
    <w:rsid w:val="001424DC"/>
    <w:rsid w:val="00144153"/>
    <w:rsid w:val="00144F0F"/>
    <w:rsid w:val="0014610C"/>
    <w:rsid w:val="00150794"/>
    <w:rsid w:val="00150A83"/>
    <w:rsid w:val="001531B5"/>
    <w:rsid w:val="00154E36"/>
    <w:rsid w:val="001553C2"/>
    <w:rsid w:val="001574C8"/>
    <w:rsid w:val="00164186"/>
    <w:rsid w:val="0016777A"/>
    <w:rsid w:val="00172731"/>
    <w:rsid w:val="00174739"/>
    <w:rsid w:val="00174C8D"/>
    <w:rsid w:val="001751D5"/>
    <w:rsid w:val="001752C8"/>
    <w:rsid w:val="00177BB0"/>
    <w:rsid w:val="00180D86"/>
    <w:rsid w:val="0018275F"/>
    <w:rsid w:val="00190244"/>
    <w:rsid w:val="001912CD"/>
    <w:rsid w:val="00192016"/>
    <w:rsid w:val="0019579A"/>
    <w:rsid w:val="00196407"/>
    <w:rsid w:val="001A2D9E"/>
    <w:rsid w:val="001A324D"/>
    <w:rsid w:val="001A4127"/>
    <w:rsid w:val="001A64FC"/>
    <w:rsid w:val="001B1DCB"/>
    <w:rsid w:val="001B3E15"/>
    <w:rsid w:val="001B5A72"/>
    <w:rsid w:val="001B77A3"/>
    <w:rsid w:val="001C2BE4"/>
    <w:rsid w:val="001C4CE6"/>
    <w:rsid w:val="001C55B5"/>
    <w:rsid w:val="001C7B0A"/>
    <w:rsid w:val="001D3D57"/>
    <w:rsid w:val="001D4C9F"/>
    <w:rsid w:val="001D5B7F"/>
    <w:rsid w:val="001D692B"/>
    <w:rsid w:val="001D7CFE"/>
    <w:rsid w:val="001E3690"/>
    <w:rsid w:val="001E3946"/>
    <w:rsid w:val="001E3DD9"/>
    <w:rsid w:val="001E4809"/>
    <w:rsid w:val="001E4C59"/>
    <w:rsid w:val="001E5B5F"/>
    <w:rsid w:val="001F0228"/>
    <w:rsid w:val="001F20FC"/>
    <w:rsid w:val="001F310F"/>
    <w:rsid w:val="001F47C8"/>
    <w:rsid w:val="001F7F5E"/>
    <w:rsid w:val="0020012F"/>
    <w:rsid w:val="00202F81"/>
    <w:rsid w:val="00204E7D"/>
    <w:rsid w:val="00206A35"/>
    <w:rsid w:val="00212E1D"/>
    <w:rsid w:val="002207B6"/>
    <w:rsid w:val="0022151F"/>
    <w:rsid w:val="00222B18"/>
    <w:rsid w:val="00226297"/>
    <w:rsid w:val="002302FD"/>
    <w:rsid w:val="00231A23"/>
    <w:rsid w:val="00236DB2"/>
    <w:rsid w:val="00236EC4"/>
    <w:rsid w:val="002539AC"/>
    <w:rsid w:val="002545B8"/>
    <w:rsid w:val="00255456"/>
    <w:rsid w:val="00257A8D"/>
    <w:rsid w:val="00260743"/>
    <w:rsid w:val="00265187"/>
    <w:rsid w:val="00266B1C"/>
    <w:rsid w:val="0027058A"/>
    <w:rsid w:val="00271DF8"/>
    <w:rsid w:val="0027257D"/>
    <w:rsid w:val="00274C9F"/>
    <w:rsid w:val="00280952"/>
    <w:rsid w:val="002861AE"/>
    <w:rsid w:val="00291A41"/>
    <w:rsid w:val="00292627"/>
    <w:rsid w:val="00293484"/>
    <w:rsid w:val="00293BB3"/>
    <w:rsid w:val="00293CF7"/>
    <w:rsid w:val="00294CBA"/>
    <w:rsid w:val="00295345"/>
    <w:rsid w:val="00295A85"/>
    <w:rsid w:val="002A1C5D"/>
    <w:rsid w:val="002B15CA"/>
    <w:rsid w:val="002B1CE1"/>
    <w:rsid w:val="002B2368"/>
    <w:rsid w:val="002B2C10"/>
    <w:rsid w:val="002B37E0"/>
    <w:rsid w:val="002B7049"/>
    <w:rsid w:val="002C076E"/>
    <w:rsid w:val="002C0A3A"/>
    <w:rsid w:val="002C1BD4"/>
    <w:rsid w:val="002C47A8"/>
    <w:rsid w:val="002C5B46"/>
    <w:rsid w:val="002C737E"/>
    <w:rsid w:val="002C78AC"/>
    <w:rsid w:val="002D05AE"/>
    <w:rsid w:val="002D0A01"/>
    <w:rsid w:val="002D111E"/>
    <w:rsid w:val="002D2A65"/>
    <w:rsid w:val="002D33E4"/>
    <w:rsid w:val="002D344F"/>
    <w:rsid w:val="002D6523"/>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09A"/>
    <w:rsid w:val="003147B4"/>
    <w:rsid w:val="00314AC8"/>
    <w:rsid w:val="00314BD5"/>
    <w:rsid w:val="0031550C"/>
    <w:rsid w:val="003223A8"/>
    <w:rsid w:val="00323F2F"/>
    <w:rsid w:val="00327126"/>
    <w:rsid w:val="003278B6"/>
    <w:rsid w:val="00327C1C"/>
    <w:rsid w:val="00330C3E"/>
    <w:rsid w:val="0033267C"/>
    <w:rsid w:val="003326A4"/>
    <w:rsid w:val="003327BF"/>
    <w:rsid w:val="00334B91"/>
    <w:rsid w:val="00334E79"/>
    <w:rsid w:val="00336A20"/>
    <w:rsid w:val="00351DE7"/>
    <w:rsid w:val="00352FCF"/>
    <w:rsid w:val="0035404B"/>
    <w:rsid w:val="003655D9"/>
    <w:rsid w:val="00366E3B"/>
    <w:rsid w:val="0036768E"/>
    <w:rsid w:val="00371025"/>
    <w:rsid w:val="003715CB"/>
    <w:rsid w:val="00371D80"/>
    <w:rsid w:val="003779A1"/>
    <w:rsid w:val="00381D9B"/>
    <w:rsid w:val="00383301"/>
    <w:rsid w:val="00383FD8"/>
    <w:rsid w:val="003854E1"/>
    <w:rsid w:val="0038577C"/>
    <w:rsid w:val="00387396"/>
    <w:rsid w:val="00387DEA"/>
    <w:rsid w:val="00392A58"/>
    <w:rsid w:val="00394F1B"/>
    <w:rsid w:val="003960FA"/>
    <w:rsid w:val="003A6D83"/>
    <w:rsid w:val="003B02ED"/>
    <w:rsid w:val="003B1531"/>
    <w:rsid w:val="003B1A41"/>
    <w:rsid w:val="003B1B97"/>
    <w:rsid w:val="003C1063"/>
    <w:rsid w:val="003C208B"/>
    <w:rsid w:val="003C2E3B"/>
    <w:rsid w:val="003C369B"/>
    <w:rsid w:val="003C54A9"/>
    <w:rsid w:val="003C740A"/>
    <w:rsid w:val="003D023E"/>
    <w:rsid w:val="003D061E"/>
    <w:rsid w:val="003D14D0"/>
    <w:rsid w:val="003D3CF7"/>
    <w:rsid w:val="003D3FDF"/>
    <w:rsid w:val="003D5293"/>
    <w:rsid w:val="003D61D1"/>
    <w:rsid w:val="003E0357"/>
    <w:rsid w:val="003E261A"/>
    <w:rsid w:val="003F1C1F"/>
    <w:rsid w:val="003F3138"/>
    <w:rsid w:val="003F4ED4"/>
    <w:rsid w:val="003F6F9C"/>
    <w:rsid w:val="003F7F10"/>
    <w:rsid w:val="004007D5"/>
    <w:rsid w:val="00401B85"/>
    <w:rsid w:val="00411071"/>
    <w:rsid w:val="004138B9"/>
    <w:rsid w:val="004168FC"/>
    <w:rsid w:val="00417662"/>
    <w:rsid w:val="0041786C"/>
    <w:rsid w:val="00417C20"/>
    <w:rsid w:val="004233B8"/>
    <w:rsid w:val="0042473D"/>
    <w:rsid w:val="00424830"/>
    <w:rsid w:val="00424D9C"/>
    <w:rsid w:val="00426114"/>
    <w:rsid w:val="00426B75"/>
    <w:rsid w:val="00426FE7"/>
    <w:rsid w:val="004340D9"/>
    <w:rsid w:val="0044624C"/>
    <w:rsid w:val="00446580"/>
    <w:rsid w:val="0044726A"/>
    <w:rsid w:val="00447CC2"/>
    <w:rsid w:val="00447F6C"/>
    <w:rsid w:val="00450002"/>
    <w:rsid w:val="0045046C"/>
    <w:rsid w:val="004507FB"/>
    <w:rsid w:val="0045104F"/>
    <w:rsid w:val="0045147A"/>
    <w:rsid w:val="0045195F"/>
    <w:rsid w:val="0045374C"/>
    <w:rsid w:val="004633A9"/>
    <w:rsid w:val="00467185"/>
    <w:rsid w:val="00467873"/>
    <w:rsid w:val="00470459"/>
    <w:rsid w:val="00472C85"/>
    <w:rsid w:val="00473F06"/>
    <w:rsid w:val="00481C02"/>
    <w:rsid w:val="00482058"/>
    <w:rsid w:val="004822FE"/>
    <w:rsid w:val="00482674"/>
    <w:rsid w:val="00487F42"/>
    <w:rsid w:val="004929C4"/>
    <w:rsid w:val="00493349"/>
    <w:rsid w:val="00495A5D"/>
    <w:rsid w:val="004A2C4F"/>
    <w:rsid w:val="004A3F9E"/>
    <w:rsid w:val="004A659F"/>
    <w:rsid w:val="004B04D8"/>
    <w:rsid w:val="004B1238"/>
    <w:rsid w:val="004B1464"/>
    <w:rsid w:val="004B22FE"/>
    <w:rsid w:val="004B2924"/>
    <w:rsid w:val="004B37D5"/>
    <w:rsid w:val="004B5BE6"/>
    <w:rsid w:val="004C0007"/>
    <w:rsid w:val="004C3241"/>
    <w:rsid w:val="004C4CC0"/>
    <w:rsid w:val="004D2975"/>
    <w:rsid w:val="004D2B34"/>
    <w:rsid w:val="004D3A6F"/>
    <w:rsid w:val="004D473B"/>
    <w:rsid w:val="004E026F"/>
    <w:rsid w:val="004E3E87"/>
    <w:rsid w:val="004E424D"/>
    <w:rsid w:val="004E6108"/>
    <w:rsid w:val="004E6F25"/>
    <w:rsid w:val="004E757E"/>
    <w:rsid w:val="004F0595"/>
    <w:rsid w:val="004F3951"/>
    <w:rsid w:val="004F3ADD"/>
    <w:rsid w:val="0050312F"/>
    <w:rsid w:val="005042B7"/>
    <w:rsid w:val="00505D98"/>
    <w:rsid w:val="00506772"/>
    <w:rsid w:val="00506F7A"/>
    <w:rsid w:val="005110E0"/>
    <w:rsid w:val="00512A74"/>
    <w:rsid w:val="0051789B"/>
    <w:rsid w:val="00521131"/>
    <w:rsid w:val="0052274F"/>
    <w:rsid w:val="00522A0C"/>
    <w:rsid w:val="00522F81"/>
    <w:rsid w:val="0052522A"/>
    <w:rsid w:val="005259D7"/>
    <w:rsid w:val="00532ECB"/>
    <w:rsid w:val="00532F7D"/>
    <w:rsid w:val="005417B5"/>
    <w:rsid w:val="005429CA"/>
    <w:rsid w:val="005444FB"/>
    <w:rsid w:val="00551FAF"/>
    <w:rsid w:val="005521AD"/>
    <w:rsid w:val="00552B8A"/>
    <w:rsid w:val="00552DD7"/>
    <w:rsid w:val="00552E71"/>
    <w:rsid w:val="005533F0"/>
    <w:rsid w:val="0055452D"/>
    <w:rsid w:val="0055514A"/>
    <w:rsid w:val="00555797"/>
    <w:rsid w:val="005563BA"/>
    <w:rsid w:val="00557362"/>
    <w:rsid w:val="00560A97"/>
    <w:rsid w:val="005618E7"/>
    <w:rsid w:val="00561E6D"/>
    <w:rsid w:val="00563ED7"/>
    <w:rsid w:val="00565CDC"/>
    <w:rsid w:val="005670FD"/>
    <w:rsid w:val="00571B19"/>
    <w:rsid w:val="00572507"/>
    <w:rsid w:val="00573345"/>
    <w:rsid w:val="005742DF"/>
    <w:rsid w:val="00574B8F"/>
    <w:rsid w:val="0057759A"/>
    <w:rsid w:val="00584CF5"/>
    <w:rsid w:val="00586CB8"/>
    <w:rsid w:val="00593B76"/>
    <w:rsid w:val="005976FC"/>
    <w:rsid w:val="00597EFC"/>
    <w:rsid w:val="005A075B"/>
    <w:rsid w:val="005A3DD9"/>
    <w:rsid w:val="005A508B"/>
    <w:rsid w:val="005A57BF"/>
    <w:rsid w:val="005A6781"/>
    <w:rsid w:val="005A683B"/>
    <w:rsid w:val="005B0633"/>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E3C"/>
    <w:rsid w:val="005F64DD"/>
    <w:rsid w:val="005F6504"/>
    <w:rsid w:val="006018FB"/>
    <w:rsid w:val="0060299C"/>
    <w:rsid w:val="006036DE"/>
    <w:rsid w:val="006070AD"/>
    <w:rsid w:val="00612F70"/>
    <w:rsid w:val="00613A0C"/>
    <w:rsid w:val="00614B5E"/>
    <w:rsid w:val="00614CA8"/>
    <w:rsid w:val="006159C2"/>
    <w:rsid w:val="00617241"/>
    <w:rsid w:val="00623060"/>
    <w:rsid w:val="00623755"/>
    <w:rsid w:val="00626690"/>
    <w:rsid w:val="00627C82"/>
    <w:rsid w:val="00630525"/>
    <w:rsid w:val="00632ED4"/>
    <w:rsid w:val="00635EB1"/>
    <w:rsid w:val="00641A0B"/>
    <w:rsid w:val="0064214D"/>
    <w:rsid w:val="006424D6"/>
    <w:rsid w:val="0064338E"/>
    <w:rsid w:val="0064421D"/>
    <w:rsid w:val="00644F74"/>
    <w:rsid w:val="00645AC0"/>
    <w:rsid w:val="00650180"/>
    <w:rsid w:val="006506F4"/>
    <w:rsid w:val="00652224"/>
    <w:rsid w:val="00654E93"/>
    <w:rsid w:val="0065552A"/>
    <w:rsid w:val="00657313"/>
    <w:rsid w:val="00657FEC"/>
    <w:rsid w:val="00660B2F"/>
    <w:rsid w:val="0066103F"/>
    <w:rsid w:val="006616C3"/>
    <w:rsid w:val="0066519A"/>
    <w:rsid w:val="00665EBE"/>
    <w:rsid w:val="00666915"/>
    <w:rsid w:val="00670C79"/>
    <w:rsid w:val="0067321C"/>
    <w:rsid w:val="0067377A"/>
    <w:rsid w:val="00673ABD"/>
    <w:rsid w:val="0067598D"/>
    <w:rsid w:val="0067672D"/>
    <w:rsid w:val="006800CB"/>
    <w:rsid w:val="00680EF0"/>
    <w:rsid w:val="00681424"/>
    <w:rsid w:val="006841F6"/>
    <w:rsid w:val="006858E5"/>
    <w:rsid w:val="00687D7A"/>
    <w:rsid w:val="006913EA"/>
    <w:rsid w:val="0069232D"/>
    <w:rsid w:val="0069427A"/>
    <w:rsid w:val="006946F7"/>
    <w:rsid w:val="00696B26"/>
    <w:rsid w:val="00696CF3"/>
    <w:rsid w:val="006A2A25"/>
    <w:rsid w:val="006A2F9B"/>
    <w:rsid w:val="006A5BD3"/>
    <w:rsid w:val="006A71F7"/>
    <w:rsid w:val="006B3415"/>
    <w:rsid w:val="006B3F9C"/>
    <w:rsid w:val="006B6A69"/>
    <w:rsid w:val="006B7CE7"/>
    <w:rsid w:val="006C1D9F"/>
    <w:rsid w:val="006C2EA1"/>
    <w:rsid w:val="006C3483"/>
    <w:rsid w:val="006C4D8F"/>
    <w:rsid w:val="006D1F60"/>
    <w:rsid w:val="006D4B08"/>
    <w:rsid w:val="006D4E25"/>
    <w:rsid w:val="006D59C2"/>
    <w:rsid w:val="006E00DA"/>
    <w:rsid w:val="006E2505"/>
    <w:rsid w:val="006E2C22"/>
    <w:rsid w:val="006E48FE"/>
    <w:rsid w:val="006E7645"/>
    <w:rsid w:val="006F148F"/>
    <w:rsid w:val="006F1C8A"/>
    <w:rsid w:val="006F1EEE"/>
    <w:rsid w:val="006F434B"/>
    <w:rsid w:val="006F6A35"/>
    <w:rsid w:val="006F6D4E"/>
    <w:rsid w:val="006F7F7B"/>
    <w:rsid w:val="007031D7"/>
    <w:rsid w:val="007040A4"/>
    <w:rsid w:val="007053FB"/>
    <w:rsid w:val="0071324C"/>
    <w:rsid w:val="0071361A"/>
    <w:rsid w:val="0072096E"/>
    <w:rsid w:val="007222ED"/>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5C09"/>
    <w:rsid w:val="007463F1"/>
    <w:rsid w:val="0074659C"/>
    <w:rsid w:val="007504AD"/>
    <w:rsid w:val="00750665"/>
    <w:rsid w:val="00751ED1"/>
    <w:rsid w:val="007526C3"/>
    <w:rsid w:val="00753466"/>
    <w:rsid w:val="00755958"/>
    <w:rsid w:val="00762975"/>
    <w:rsid w:val="00764739"/>
    <w:rsid w:val="007666B1"/>
    <w:rsid w:val="00766EFA"/>
    <w:rsid w:val="00767E76"/>
    <w:rsid w:val="0077060E"/>
    <w:rsid w:val="00775E6A"/>
    <w:rsid w:val="00776586"/>
    <w:rsid w:val="0077797C"/>
    <w:rsid w:val="0078450A"/>
    <w:rsid w:val="00784EE4"/>
    <w:rsid w:val="00791741"/>
    <w:rsid w:val="007919D8"/>
    <w:rsid w:val="00792323"/>
    <w:rsid w:val="00792924"/>
    <w:rsid w:val="0079477B"/>
    <w:rsid w:val="007A0299"/>
    <w:rsid w:val="007A1BA6"/>
    <w:rsid w:val="007A3474"/>
    <w:rsid w:val="007A3FF5"/>
    <w:rsid w:val="007A413F"/>
    <w:rsid w:val="007B048F"/>
    <w:rsid w:val="007B13B6"/>
    <w:rsid w:val="007B1F32"/>
    <w:rsid w:val="007B200D"/>
    <w:rsid w:val="007B33C6"/>
    <w:rsid w:val="007B6EBF"/>
    <w:rsid w:val="007B792A"/>
    <w:rsid w:val="007C1F09"/>
    <w:rsid w:val="007C3EA8"/>
    <w:rsid w:val="007C46E3"/>
    <w:rsid w:val="007C5044"/>
    <w:rsid w:val="007C726E"/>
    <w:rsid w:val="007D2451"/>
    <w:rsid w:val="007D4304"/>
    <w:rsid w:val="007D6604"/>
    <w:rsid w:val="007D6811"/>
    <w:rsid w:val="007E2AF2"/>
    <w:rsid w:val="007E2D1E"/>
    <w:rsid w:val="007E4821"/>
    <w:rsid w:val="007E5134"/>
    <w:rsid w:val="007F1FA7"/>
    <w:rsid w:val="007F3B1F"/>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208C2"/>
    <w:rsid w:val="0082104D"/>
    <w:rsid w:val="00821229"/>
    <w:rsid w:val="0082197D"/>
    <w:rsid w:val="00821E84"/>
    <w:rsid w:val="00821E8D"/>
    <w:rsid w:val="00822FF3"/>
    <w:rsid w:val="00823557"/>
    <w:rsid w:val="0082436C"/>
    <w:rsid w:val="00825126"/>
    <w:rsid w:val="0082783F"/>
    <w:rsid w:val="008313BE"/>
    <w:rsid w:val="00831481"/>
    <w:rsid w:val="00833C88"/>
    <w:rsid w:val="00835FA6"/>
    <w:rsid w:val="00836F8B"/>
    <w:rsid w:val="00841D1B"/>
    <w:rsid w:val="008422AA"/>
    <w:rsid w:val="008451DB"/>
    <w:rsid w:val="0084580C"/>
    <w:rsid w:val="0084637D"/>
    <w:rsid w:val="00847D72"/>
    <w:rsid w:val="00855832"/>
    <w:rsid w:val="008565EB"/>
    <w:rsid w:val="00856B52"/>
    <w:rsid w:val="0086453D"/>
    <w:rsid w:val="008649B1"/>
    <w:rsid w:val="0086720F"/>
    <w:rsid w:val="00870BE7"/>
    <w:rsid w:val="008760A3"/>
    <w:rsid w:val="00876E30"/>
    <w:rsid w:val="00887B5C"/>
    <w:rsid w:val="00887E4D"/>
    <w:rsid w:val="008906B0"/>
    <w:rsid w:val="00890A2D"/>
    <w:rsid w:val="008921D7"/>
    <w:rsid w:val="00896748"/>
    <w:rsid w:val="00897F48"/>
    <w:rsid w:val="008A07B9"/>
    <w:rsid w:val="008A3242"/>
    <w:rsid w:val="008A367E"/>
    <w:rsid w:val="008A3EC7"/>
    <w:rsid w:val="008A575D"/>
    <w:rsid w:val="008A7665"/>
    <w:rsid w:val="008A7ACE"/>
    <w:rsid w:val="008B2248"/>
    <w:rsid w:val="008B5738"/>
    <w:rsid w:val="008B5B4E"/>
    <w:rsid w:val="008B5B8A"/>
    <w:rsid w:val="008B744F"/>
    <w:rsid w:val="008C0CF1"/>
    <w:rsid w:val="008C2A59"/>
    <w:rsid w:val="008C2D58"/>
    <w:rsid w:val="008C3B32"/>
    <w:rsid w:val="008C425D"/>
    <w:rsid w:val="008C6D69"/>
    <w:rsid w:val="008D0982"/>
    <w:rsid w:val="008D1B77"/>
    <w:rsid w:val="008D2BBD"/>
    <w:rsid w:val="008D3067"/>
    <w:rsid w:val="008D34BA"/>
    <w:rsid w:val="008D6AC8"/>
    <w:rsid w:val="008D7A70"/>
    <w:rsid w:val="008E2D06"/>
    <w:rsid w:val="008E3268"/>
    <w:rsid w:val="008F0187"/>
    <w:rsid w:val="008F6AED"/>
    <w:rsid w:val="008F7539"/>
    <w:rsid w:val="00901D16"/>
    <w:rsid w:val="00914E3E"/>
    <w:rsid w:val="00915C34"/>
    <w:rsid w:val="009204DD"/>
    <w:rsid w:val="009227B5"/>
    <w:rsid w:val="00922FD5"/>
    <w:rsid w:val="009230C2"/>
    <w:rsid w:val="00923245"/>
    <w:rsid w:val="009242FA"/>
    <w:rsid w:val="00924C28"/>
    <w:rsid w:val="00925993"/>
    <w:rsid w:val="00933641"/>
    <w:rsid w:val="00936754"/>
    <w:rsid w:val="009375CB"/>
    <w:rsid w:val="00942C6B"/>
    <w:rsid w:val="00943759"/>
    <w:rsid w:val="00944332"/>
    <w:rsid w:val="009455B0"/>
    <w:rsid w:val="00945D84"/>
    <w:rsid w:val="00947E1D"/>
    <w:rsid w:val="00950DD4"/>
    <w:rsid w:val="00953B13"/>
    <w:rsid w:val="00956369"/>
    <w:rsid w:val="0095738C"/>
    <w:rsid w:val="00960D1A"/>
    <w:rsid w:val="0096616D"/>
    <w:rsid w:val="00970DAE"/>
    <w:rsid w:val="009727C3"/>
    <w:rsid w:val="0098455D"/>
    <w:rsid w:val="00984CA6"/>
    <w:rsid w:val="009857EC"/>
    <w:rsid w:val="00986C1D"/>
    <w:rsid w:val="00992BB1"/>
    <w:rsid w:val="00993175"/>
    <w:rsid w:val="00995370"/>
    <w:rsid w:val="00997534"/>
    <w:rsid w:val="00997AB3"/>
    <w:rsid w:val="009A0E93"/>
    <w:rsid w:val="009A190D"/>
    <w:rsid w:val="009A320C"/>
    <w:rsid w:val="009A3B1B"/>
    <w:rsid w:val="009A47E8"/>
    <w:rsid w:val="009B310D"/>
    <w:rsid w:val="009B328B"/>
    <w:rsid w:val="009B350E"/>
    <w:rsid w:val="009B6BE8"/>
    <w:rsid w:val="009B70B5"/>
    <w:rsid w:val="009C1887"/>
    <w:rsid w:val="009C3981"/>
    <w:rsid w:val="009C40D0"/>
    <w:rsid w:val="009C410A"/>
    <w:rsid w:val="009C51B9"/>
    <w:rsid w:val="009C534A"/>
    <w:rsid w:val="009D165C"/>
    <w:rsid w:val="009D22BE"/>
    <w:rsid w:val="009D29E7"/>
    <w:rsid w:val="009D2AC1"/>
    <w:rsid w:val="009D5B93"/>
    <w:rsid w:val="009E4712"/>
    <w:rsid w:val="009E47FF"/>
    <w:rsid w:val="009E6344"/>
    <w:rsid w:val="009E7793"/>
    <w:rsid w:val="009F06B6"/>
    <w:rsid w:val="009F2D00"/>
    <w:rsid w:val="009F673F"/>
    <w:rsid w:val="009F6F67"/>
    <w:rsid w:val="009F7162"/>
    <w:rsid w:val="009F7400"/>
    <w:rsid w:val="00A01AC8"/>
    <w:rsid w:val="00A031B5"/>
    <w:rsid w:val="00A052FF"/>
    <w:rsid w:val="00A06D65"/>
    <w:rsid w:val="00A07C1F"/>
    <w:rsid w:val="00A07CE6"/>
    <w:rsid w:val="00A10E0D"/>
    <w:rsid w:val="00A11DA4"/>
    <w:rsid w:val="00A1502A"/>
    <w:rsid w:val="00A21905"/>
    <w:rsid w:val="00A2255A"/>
    <w:rsid w:val="00A31D47"/>
    <w:rsid w:val="00A33135"/>
    <w:rsid w:val="00A35CC9"/>
    <w:rsid w:val="00A36189"/>
    <w:rsid w:val="00A37381"/>
    <w:rsid w:val="00A41585"/>
    <w:rsid w:val="00A50141"/>
    <w:rsid w:val="00A502CA"/>
    <w:rsid w:val="00A51E75"/>
    <w:rsid w:val="00A528A6"/>
    <w:rsid w:val="00A53EED"/>
    <w:rsid w:val="00A61ED6"/>
    <w:rsid w:val="00A62638"/>
    <w:rsid w:val="00A651D7"/>
    <w:rsid w:val="00A65FC8"/>
    <w:rsid w:val="00A70B42"/>
    <w:rsid w:val="00A72152"/>
    <w:rsid w:val="00A73566"/>
    <w:rsid w:val="00A745E1"/>
    <w:rsid w:val="00A74996"/>
    <w:rsid w:val="00A85344"/>
    <w:rsid w:val="00A860D1"/>
    <w:rsid w:val="00A91901"/>
    <w:rsid w:val="00A93C6A"/>
    <w:rsid w:val="00A97F1A"/>
    <w:rsid w:val="00AA189C"/>
    <w:rsid w:val="00AA1BB9"/>
    <w:rsid w:val="00AA4462"/>
    <w:rsid w:val="00AA474B"/>
    <w:rsid w:val="00AA5E0D"/>
    <w:rsid w:val="00AA60FC"/>
    <w:rsid w:val="00AA725F"/>
    <w:rsid w:val="00AB0C14"/>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840"/>
    <w:rsid w:val="00AD6457"/>
    <w:rsid w:val="00AE13B4"/>
    <w:rsid w:val="00AE2E06"/>
    <w:rsid w:val="00AE73B4"/>
    <w:rsid w:val="00AF0B9D"/>
    <w:rsid w:val="00AF0FA4"/>
    <w:rsid w:val="00AF1302"/>
    <w:rsid w:val="00AF14F9"/>
    <w:rsid w:val="00AF4D7D"/>
    <w:rsid w:val="00AF732C"/>
    <w:rsid w:val="00B00C7D"/>
    <w:rsid w:val="00B0142B"/>
    <w:rsid w:val="00B03776"/>
    <w:rsid w:val="00B0523E"/>
    <w:rsid w:val="00B05255"/>
    <w:rsid w:val="00B053B2"/>
    <w:rsid w:val="00B07C89"/>
    <w:rsid w:val="00B11AC7"/>
    <w:rsid w:val="00B11BB1"/>
    <w:rsid w:val="00B12A9D"/>
    <w:rsid w:val="00B1456B"/>
    <w:rsid w:val="00B22573"/>
    <w:rsid w:val="00B23465"/>
    <w:rsid w:val="00B23D05"/>
    <w:rsid w:val="00B25C71"/>
    <w:rsid w:val="00B269B5"/>
    <w:rsid w:val="00B274AD"/>
    <w:rsid w:val="00B30C55"/>
    <w:rsid w:val="00B31A83"/>
    <w:rsid w:val="00B33257"/>
    <w:rsid w:val="00B34CC7"/>
    <w:rsid w:val="00B37004"/>
    <w:rsid w:val="00B4053D"/>
    <w:rsid w:val="00B43748"/>
    <w:rsid w:val="00B43C03"/>
    <w:rsid w:val="00B43EBD"/>
    <w:rsid w:val="00B44536"/>
    <w:rsid w:val="00B459C5"/>
    <w:rsid w:val="00B46FD6"/>
    <w:rsid w:val="00B524AA"/>
    <w:rsid w:val="00B52776"/>
    <w:rsid w:val="00B544FC"/>
    <w:rsid w:val="00B54975"/>
    <w:rsid w:val="00B54ED5"/>
    <w:rsid w:val="00B55398"/>
    <w:rsid w:val="00B5542E"/>
    <w:rsid w:val="00B56598"/>
    <w:rsid w:val="00B6232E"/>
    <w:rsid w:val="00B626EA"/>
    <w:rsid w:val="00B62C03"/>
    <w:rsid w:val="00B700F7"/>
    <w:rsid w:val="00B720D2"/>
    <w:rsid w:val="00B7346A"/>
    <w:rsid w:val="00B7447A"/>
    <w:rsid w:val="00B76AD5"/>
    <w:rsid w:val="00B801CE"/>
    <w:rsid w:val="00B84152"/>
    <w:rsid w:val="00B91F23"/>
    <w:rsid w:val="00B9243A"/>
    <w:rsid w:val="00B92D48"/>
    <w:rsid w:val="00B94DF2"/>
    <w:rsid w:val="00B96037"/>
    <w:rsid w:val="00B97347"/>
    <w:rsid w:val="00B97B4B"/>
    <w:rsid w:val="00BA3D00"/>
    <w:rsid w:val="00BA437C"/>
    <w:rsid w:val="00BA7996"/>
    <w:rsid w:val="00BB0118"/>
    <w:rsid w:val="00BB1AF1"/>
    <w:rsid w:val="00BB64C1"/>
    <w:rsid w:val="00BC1743"/>
    <w:rsid w:val="00BC7AC4"/>
    <w:rsid w:val="00BD2402"/>
    <w:rsid w:val="00BD2F61"/>
    <w:rsid w:val="00BD3793"/>
    <w:rsid w:val="00BD3EA5"/>
    <w:rsid w:val="00BD4215"/>
    <w:rsid w:val="00BD451F"/>
    <w:rsid w:val="00BD4713"/>
    <w:rsid w:val="00BD7937"/>
    <w:rsid w:val="00BD7975"/>
    <w:rsid w:val="00BE0A4A"/>
    <w:rsid w:val="00BE259C"/>
    <w:rsid w:val="00BE401A"/>
    <w:rsid w:val="00BE6B87"/>
    <w:rsid w:val="00BE7407"/>
    <w:rsid w:val="00BF3B80"/>
    <w:rsid w:val="00BF7B75"/>
    <w:rsid w:val="00C0112E"/>
    <w:rsid w:val="00C01458"/>
    <w:rsid w:val="00C02308"/>
    <w:rsid w:val="00C107ED"/>
    <w:rsid w:val="00C10E61"/>
    <w:rsid w:val="00C13831"/>
    <w:rsid w:val="00C165CD"/>
    <w:rsid w:val="00C1695E"/>
    <w:rsid w:val="00C210D8"/>
    <w:rsid w:val="00C2188B"/>
    <w:rsid w:val="00C24106"/>
    <w:rsid w:val="00C24789"/>
    <w:rsid w:val="00C264EC"/>
    <w:rsid w:val="00C26937"/>
    <w:rsid w:val="00C27123"/>
    <w:rsid w:val="00C302FE"/>
    <w:rsid w:val="00C31165"/>
    <w:rsid w:val="00C32458"/>
    <w:rsid w:val="00C33210"/>
    <w:rsid w:val="00C332EE"/>
    <w:rsid w:val="00C369B5"/>
    <w:rsid w:val="00C36DDE"/>
    <w:rsid w:val="00C36E94"/>
    <w:rsid w:val="00C37927"/>
    <w:rsid w:val="00C41454"/>
    <w:rsid w:val="00C41F3D"/>
    <w:rsid w:val="00C426A5"/>
    <w:rsid w:val="00C4415F"/>
    <w:rsid w:val="00C4537B"/>
    <w:rsid w:val="00C4732D"/>
    <w:rsid w:val="00C4767B"/>
    <w:rsid w:val="00C52769"/>
    <w:rsid w:val="00C53C22"/>
    <w:rsid w:val="00C5721E"/>
    <w:rsid w:val="00C57854"/>
    <w:rsid w:val="00C57D6F"/>
    <w:rsid w:val="00C605FB"/>
    <w:rsid w:val="00C6188E"/>
    <w:rsid w:val="00C633DD"/>
    <w:rsid w:val="00C6604C"/>
    <w:rsid w:val="00C67515"/>
    <w:rsid w:val="00C67BCD"/>
    <w:rsid w:val="00C7134C"/>
    <w:rsid w:val="00C71535"/>
    <w:rsid w:val="00C71831"/>
    <w:rsid w:val="00C72419"/>
    <w:rsid w:val="00C72F5D"/>
    <w:rsid w:val="00C7494E"/>
    <w:rsid w:val="00C74CA3"/>
    <w:rsid w:val="00C74CE8"/>
    <w:rsid w:val="00C75BB8"/>
    <w:rsid w:val="00C82D74"/>
    <w:rsid w:val="00C8379C"/>
    <w:rsid w:val="00C84168"/>
    <w:rsid w:val="00C879FF"/>
    <w:rsid w:val="00C9109A"/>
    <w:rsid w:val="00C946AB"/>
    <w:rsid w:val="00C9711A"/>
    <w:rsid w:val="00CA0F62"/>
    <w:rsid w:val="00CA3C89"/>
    <w:rsid w:val="00CA5680"/>
    <w:rsid w:val="00CA7517"/>
    <w:rsid w:val="00CA76F1"/>
    <w:rsid w:val="00CB0C15"/>
    <w:rsid w:val="00CB2CB9"/>
    <w:rsid w:val="00CB63F8"/>
    <w:rsid w:val="00CC04B2"/>
    <w:rsid w:val="00CC666E"/>
    <w:rsid w:val="00CC6969"/>
    <w:rsid w:val="00CC77F6"/>
    <w:rsid w:val="00CD240F"/>
    <w:rsid w:val="00CD37D7"/>
    <w:rsid w:val="00CD3973"/>
    <w:rsid w:val="00CD5D2A"/>
    <w:rsid w:val="00CD5E66"/>
    <w:rsid w:val="00CE0376"/>
    <w:rsid w:val="00CE3C27"/>
    <w:rsid w:val="00CE599A"/>
    <w:rsid w:val="00CE66E3"/>
    <w:rsid w:val="00CE72E6"/>
    <w:rsid w:val="00CF0266"/>
    <w:rsid w:val="00CF1E0F"/>
    <w:rsid w:val="00CF43DF"/>
    <w:rsid w:val="00CF4F91"/>
    <w:rsid w:val="00D00287"/>
    <w:rsid w:val="00D009AE"/>
    <w:rsid w:val="00D022BF"/>
    <w:rsid w:val="00D04174"/>
    <w:rsid w:val="00D053D5"/>
    <w:rsid w:val="00D06677"/>
    <w:rsid w:val="00D10A86"/>
    <w:rsid w:val="00D129CC"/>
    <w:rsid w:val="00D13384"/>
    <w:rsid w:val="00D143FE"/>
    <w:rsid w:val="00D16300"/>
    <w:rsid w:val="00D20F66"/>
    <w:rsid w:val="00D22C39"/>
    <w:rsid w:val="00D26BCE"/>
    <w:rsid w:val="00D27443"/>
    <w:rsid w:val="00D27F8C"/>
    <w:rsid w:val="00D37E27"/>
    <w:rsid w:val="00D47ACC"/>
    <w:rsid w:val="00D52D0C"/>
    <w:rsid w:val="00D54344"/>
    <w:rsid w:val="00D54D90"/>
    <w:rsid w:val="00D55DEB"/>
    <w:rsid w:val="00D56045"/>
    <w:rsid w:val="00D56B20"/>
    <w:rsid w:val="00D602F7"/>
    <w:rsid w:val="00D60CD3"/>
    <w:rsid w:val="00D61099"/>
    <w:rsid w:val="00D636EF"/>
    <w:rsid w:val="00D6606E"/>
    <w:rsid w:val="00D6623B"/>
    <w:rsid w:val="00D70889"/>
    <w:rsid w:val="00D73FCC"/>
    <w:rsid w:val="00D74F6F"/>
    <w:rsid w:val="00D76D20"/>
    <w:rsid w:val="00D76F37"/>
    <w:rsid w:val="00D77873"/>
    <w:rsid w:val="00D813B2"/>
    <w:rsid w:val="00D82106"/>
    <w:rsid w:val="00D83877"/>
    <w:rsid w:val="00D843D0"/>
    <w:rsid w:val="00D84690"/>
    <w:rsid w:val="00D8709F"/>
    <w:rsid w:val="00D87A7B"/>
    <w:rsid w:val="00D93BA2"/>
    <w:rsid w:val="00DA04D8"/>
    <w:rsid w:val="00DA4101"/>
    <w:rsid w:val="00DA4DC9"/>
    <w:rsid w:val="00DA5D93"/>
    <w:rsid w:val="00DA787C"/>
    <w:rsid w:val="00DB1A99"/>
    <w:rsid w:val="00DB42D0"/>
    <w:rsid w:val="00DB4CA1"/>
    <w:rsid w:val="00DC0A10"/>
    <w:rsid w:val="00DC2472"/>
    <w:rsid w:val="00DC3E9D"/>
    <w:rsid w:val="00DC443E"/>
    <w:rsid w:val="00DC66BE"/>
    <w:rsid w:val="00DD069F"/>
    <w:rsid w:val="00DD0C8C"/>
    <w:rsid w:val="00DD114C"/>
    <w:rsid w:val="00DD1729"/>
    <w:rsid w:val="00DD2E19"/>
    <w:rsid w:val="00DD7807"/>
    <w:rsid w:val="00DE1759"/>
    <w:rsid w:val="00DE185F"/>
    <w:rsid w:val="00DE2526"/>
    <w:rsid w:val="00DE79DB"/>
    <w:rsid w:val="00DF38C4"/>
    <w:rsid w:val="00DF3C71"/>
    <w:rsid w:val="00DF5BA9"/>
    <w:rsid w:val="00E00CE8"/>
    <w:rsid w:val="00E04619"/>
    <w:rsid w:val="00E04F73"/>
    <w:rsid w:val="00E06B4A"/>
    <w:rsid w:val="00E06F93"/>
    <w:rsid w:val="00E07C76"/>
    <w:rsid w:val="00E10A79"/>
    <w:rsid w:val="00E10D1B"/>
    <w:rsid w:val="00E10EE7"/>
    <w:rsid w:val="00E11CFB"/>
    <w:rsid w:val="00E12AAD"/>
    <w:rsid w:val="00E12DFD"/>
    <w:rsid w:val="00E136C6"/>
    <w:rsid w:val="00E153D7"/>
    <w:rsid w:val="00E20E0A"/>
    <w:rsid w:val="00E23C70"/>
    <w:rsid w:val="00E26A7D"/>
    <w:rsid w:val="00E27AF3"/>
    <w:rsid w:val="00E30C14"/>
    <w:rsid w:val="00E33279"/>
    <w:rsid w:val="00E335AF"/>
    <w:rsid w:val="00E34FDE"/>
    <w:rsid w:val="00E378FE"/>
    <w:rsid w:val="00E41370"/>
    <w:rsid w:val="00E42337"/>
    <w:rsid w:val="00E4347A"/>
    <w:rsid w:val="00E47028"/>
    <w:rsid w:val="00E520A2"/>
    <w:rsid w:val="00E53A43"/>
    <w:rsid w:val="00E54FBA"/>
    <w:rsid w:val="00E56DF1"/>
    <w:rsid w:val="00E63560"/>
    <w:rsid w:val="00E64322"/>
    <w:rsid w:val="00E654D7"/>
    <w:rsid w:val="00E65AE1"/>
    <w:rsid w:val="00E66D90"/>
    <w:rsid w:val="00E70949"/>
    <w:rsid w:val="00E72C45"/>
    <w:rsid w:val="00E82848"/>
    <w:rsid w:val="00E860F5"/>
    <w:rsid w:val="00E8781D"/>
    <w:rsid w:val="00E90109"/>
    <w:rsid w:val="00E9342E"/>
    <w:rsid w:val="00EA009D"/>
    <w:rsid w:val="00EA3057"/>
    <w:rsid w:val="00EA58B4"/>
    <w:rsid w:val="00EA6AD5"/>
    <w:rsid w:val="00EA6EED"/>
    <w:rsid w:val="00EA7613"/>
    <w:rsid w:val="00EB2106"/>
    <w:rsid w:val="00EB2A77"/>
    <w:rsid w:val="00EB2D3E"/>
    <w:rsid w:val="00EB2D46"/>
    <w:rsid w:val="00EB7645"/>
    <w:rsid w:val="00EB7C80"/>
    <w:rsid w:val="00EC0630"/>
    <w:rsid w:val="00EC0BE1"/>
    <w:rsid w:val="00EC217E"/>
    <w:rsid w:val="00EC392A"/>
    <w:rsid w:val="00EC5BC3"/>
    <w:rsid w:val="00EC5CDC"/>
    <w:rsid w:val="00EC7D4D"/>
    <w:rsid w:val="00ED0DFE"/>
    <w:rsid w:val="00ED1066"/>
    <w:rsid w:val="00ED1E2E"/>
    <w:rsid w:val="00ED2F17"/>
    <w:rsid w:val="00ED37F3"/>
    <w:rsid w:val="00ED4061"/>
    <w:rsid w:val="00ED6036"/>
    <w:rsid w:val="00ED6252"/>
    <w:rsid w:val="00EE3DFE"/>
    <w:rsid w:val="00EE410D"/>
    <w:rsid w:val="00EE5F43"/>
    <w:rsid w:val="00EF480F"/>
    <w:rsid w:val="00EF6B3F"/>
    <w:rsid w:val="00F002AE"/>
    <w:rsid w:val="00F00C50"/>
    <w:rsid w:val="00F05AB7"/>
    <w:rsid w:val="00F07E54"/>
    <w:rsid w:val="00F10B96"/>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1154"/>
    <w:rsid w:val="00F33BFB"/>
    <w:rsid w:val="00F33E8E"/>
    <w:rsid w:val="00F3457D"/>
    <w:rsid w:val="00F40DAE"/>
    <w:rsid w:val="00F40DF0"/>
    <w:rsid w:val="00F42723"/>
    <w:rsid w:val="00F53BB2"/>
    <w:rsid w:val="00F54A88"/>
    <w:rsid w:val="00F55F7E"/>
    <w:rsid w:val="00F5641A"/>
    <w:rsid w:val="00F5767E"/>
    <w:rsid w:val="00F61F33"/>
    <w:rsid w:val="00F62817"/>
    <w:rsid w:val="00F62DD9"/>
    <w:rsid w:val="00F639EA"/>
    <w:rsid w:val="00F64E18"/>
    <w:rsid w:val="00F67855"/>
    <w:rsid w:val="00F70D97"/>
    <w:rsid w:val="00F737E8"/>
    <w:rsid w:val="00F7463B"/>
    <w:rsid w:val="00F7484A"/>
    <w:rsid w:val="00F74B12"/>
    <w:rsid w:val="00F77D1D"/>
    <w:rsid w:val="00F82018"/>
    <w:rsid w:val="00F82556"/>
    <w:rsid w:val="00F83C38"/>
    <w:rsid w:val="00F96DE9"/>
    <w:rsid w:val="00FA21C4"/>
    <w:rsid w:val="00FA3E65"/>
    <w:rsid w:val="00FA3F45"/>
    <w:rsid w:val="00FA442D"/>
    <w:rsid w:val="00FA4FB6"/>
    <w:rsid w:val="00FB07D4"/>
    <w:rsid w:val="00FB14E1"/>
    <w:rsid w:val="00FB218C"/>
    <w:rsid w:val="00FB21FE"/>
    <w:rsid w:val="00FB6FEA"/>
    <w:rsid w:val="00FC4809"/>
    <w:rsid w:val="00FC4BE1"/>
    <w:rsid w:val="00FD3BF7"/>
    <w:rsid w:val="00FE25FB"/>
    <w:rsid w:val="00FE2723"/>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E9BADC"/>
  <w15:docId w15:val="{30FED101-041B-401B-9DF5-D424003D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2D1B8-9E32-4F1F-B2F5-5F7D0E0A0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17</Pages>
  <Words>3344</Words>
  <Characters>19064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22364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Zohre Zandi</cp:lastModifiedBy>
  <cp:revision>24</cp:revision>
  <cp:lastPrinted>2024-12-09T11:33:00Z</cp:lastPrinted>
  <dcterms:created xsi:type="dcterms:W3CDTF">2022-08-21T07:09:00Z</dcterms:created>
  <dcterms:modified xsi:type="dcterms:W3CDTF">2024-12-09T11:41:00Z</dcterms:modified>
</cp:coreProperties>
</file>