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070ED8" w14:paraId="7D1652EB"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125FB7AE"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58E12AE" w14:textId="77777777"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C77F0DD" w14:textId="77777777"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80098E" w:rsidRPr="0080098E">
              <w:rPr>
                <w:rFonts w:ascii="Arial" w:hAnsi="Arial" w:cs="Arial"/>
                <w:b/>
                <w:bCs/>
                <w:sz w:val="32"/>
                <w:szCs w:val="32"/>
              </w:rPr>
              <w:t>CONTROL SYSTEM/ CONSOLE/ FURNITURE</w:t>
            </w:r>
          </w:p>
          <w:p w14:paraId="006032EB" w14:textId="77777777" w:rsidR="00F173A3" w:rsidRPr="00A754B7" w:rsidRDefault="00F173A3" w:rsidP="00956369">
            <w:pPr>
              <w:widowControl w:val="0"/>
              <w:jc w:val="center"/>
              <w:rPr>
                <w:rFonts w:ascii="Arial" w:hAnsi="Arial" w:cs="B Zar"/>
                <w:b/>
                <w:bCs/>
                <w:sz w:val="32"/>
                <w:szCs w:val="32"/>
                <w:rtl/>
              </w:rPr>
            </w:pPr>
            <w:r w:rsidRPr="00A754B7">
              <w:rPr>
                <w:rFonts w:asciiTheme="majorBidi" w:hAnsiTheme="majorBidi" w:cs="B Zar" w:hint="cs"/>
                <w:b/>
                <w:bCs/>
                <w:color w:val="365F91"/>
                <w:sz w:val="32"/>
                <w:szCs w:val="32"/>
                <w:rtl/>
                <w:lang w:bidi="fa-IR"/>
              </w:rPr>
              <w:t>نگهداشت و افزایش تولید میدان نفتی بینک</w:t>
            </w:r>
          </w:p>
        </w:tc>
      </w:tr>
      <w:tr w:rsidR="002B2368" w:rsidRPr="000E2E1E" w14:paraId="3D5D37DD"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366F3E4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4" w:type="dxa"/>
            <w:tcBorders>
              <w:top w:val="single" w:sz="12" w:space="0" w:color="auto"/>
              <w:left w:val="single" w:sz="2" w:space="0" w:color="auto"/>
              <w:bottom w:val="single" w:sz="2" w:space="0" w:color="auto"/>
              <w:right w:val="single" w:sz="2" w:space="0" w:color="auto"/>
            </w:tcBorders>
            <w:vAlign w:val="center"/>
          </w:tcPr>
          <w:p w14:paraId="64B42FCB"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6F9A732F"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1341B642"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5AF9AFE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37DE3E6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7" w:type="dxa"/>
            <w:tcBorders>
              <w:left w:val="single" w:sz="2" w:space="0" w:color="auto"/>
              <w:bottom w:val="single" w:sz="2" w:space="0" w:color="auto"/>
            </w:tcBorders>
            <w:vAlign w:val="center"/>
          </w:tcPr>
          <w:p w14:paraId="640C0D0A"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45103" w:rsidRPr="000E2E1E" w14:paraId="0B97B167"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C34DD19" w14:textId="58EA11A8" w:rsidR="00E45103" w:rsidRPr="000E2E1E" w:rsidRDefault="00E45103" w:rsidP="00E45103">
            <w:pPr>
              <w:widowControl w:val="0"/>
              <w:bidi w:val="0"/>
              <w:spacing w:before="20" w:after="20"/>
              <w:jc w:val="center"/>
              <w:rPr>
                <w:rFonts w:ascii="Arial" w:hAnsi="Arial" w:cs="Arial"/>
                <w:szCs w:val="20"/>
              </w:rPr>
            </w:pPr>
            <w:r>
              <w:rPr>
                <w:rFonts w:ascii="Arial" w:hAnsi="Arial" w:cs="Arial"/>
                <w:szCs w:val="20"/>
              </w:rPr>
              <w:t>D03</w:t>
            </w:r>
          </w:p>
        </w:tc>
        <w:tc>
          <w:tcPr>
            <w:tcW w:w="1344" w:type="dxa"/>
            <w:tcBorders>
              <w:top w:val="single" w:sz="2" w:space="0" w:color="auto"/>
              <w:left w:val="single" w:sz="2" w:space="0" w:color="auto"/>
              <w:bottom w:val="single" w:sz="2" w:space="0" w:color="auto"/>
              <w:right w:val="single" w:sz="2" w:space="0" w:color="auto"/>
            </w:tcBorders>
            <w:vAlign w:val="center"/>
          </w:tcPr>
          <w:p w14:paraId="5312CA51" w14:textId="1B89277E" w:rsidR="00E45103" w:rsidRPr="000E2E1E" w:rsidRDefault="00E45103" w:rsidP="00E45103">
            <w:pPr>
              <w:widowControl w:val="0"/>
              <w:bidi w:val="0"/>
              <w:spacing w:before="20" w:after="20"/>
              <w:ind w:right="-115"/>
              <w:jc w:val="center"/>
              <w:rPr>
                <w:rFonts w:ascii="Arial" w:hAnsi="Arial" w:cs="Arial"/>
                <w:szCs w:val="20"/>
              </w:rPr>
            </w:pPr>
            <w:r>
              <w:rPr>
                <w:rFonts w:ascii="Arial" w:hAnsi="Arial" w:cs="Arial"/>
                <w:szCs w:val="20"/>
              </w:rPr>
              <w:t>FEB. 2025</w:t>
            </w:r>
          </w:p>
        </w:tc>
        <w:tc>
          <w:tcPr>
            <w:tcW w:w="2073" w:type="dxa"/>
            <w:tcBorders>
              <w:top w:val="single" w:sz="2" w:space="0" w:color="auto"/>
              <w:left w:val="single" w:sz="2" w:space="0" w:color="auto"/>
              <w:bottom w:val="single" w:sz="2" w:space="0" w:color="auto"/>
              <w:right w:val="single" w:sz="2" w:space="0" w:color="auto"/>
            </w:tcBorders>
            <w:vAlign w:val="center"/>
          </w:tcPr>
          <w:p w14:paraId="12E87526" w14:textId="5530AB48" w:rsidR="00E45103" w:rsidRPr="000E2E1E" w:rsidRDefault="00E45103" w:rsidP="00E45103">
            <w:pPr>
              <w:widowControl w:val="0"/>
              <w:bidi w:val="0"/>
              <w:spacing w:before="20" w:after="20"/>
              <w:ind w:left="-64" w:right="-115"/>
              <w:jc w:val="center"/>
              <w:rPr>
                <w:rFonts w:ascii="Arial" w:hAnsi="Arial" w:cs="Arial"/>
                <w:szCs w:val="20"/>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2" w:space="0" w:color="auto"/>
              <w:right w:val="single" w:sz="2" w:space="0" w:color="auto"/>
            </w:tcBorders>
            <w:vAlign w:val="center"/>
          </w:tcPr>
          <w:p w14:paraId="7AE2DF9C" w14:textId="4727C11F" w:rsidR="00E45103" w:rsidRPr="00C66E37" w:rsidRDefault="00E45103" w:rsidP="00E45103">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6CA95556" w14:textId="5B28A58A" w:rsidR="00E45103" w:rsidRPr="000E2E1E" w:rsidRDefault="00E45103" w:rsidP="00E45103">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373BB336" w14:textId="416392D3" w:rsidR="00E45103" w:rsidRPr="002918D6" w:rsidRDefault="00E45103" w:rsidP="00E45103">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2" w:space="0" w:color="auto"/>
            </w:tcBorders>
            <w:vAlign w:val="center"/>
          </w:tcPr>
          <w:p w14:paraId="0856F8E9" w14:textId="77777777" w:rsidR="00E45103" w:rsidRPr="000E2E1E" w:rsidRDefault="00E45103" w:rsidP="00E45103">
            <w:pPr>
              <w:widowControl w:val="0"/>
              <w:bidi w:val="0"/>
              <w:spacing w:before="20" w:after="20"/>
              <w:ind w:left="180"/>
              <w:jc w:val="center"/>
              <w:rPr>
                <w:rFonts w:ascii="Arial" w:hAnsi="Arial" w:cs="Arial"/>
                <w:color w:val="000000"/>
                <w:szCs w:val="20"/>
              </w:rPr>
            </w:pPr>
          </w:p>
        </w:tc>
      </w:tr>
      <w:tr w:rsidR="00396BCD" w:rsidRPr="000E2E1E" w14:paraId="4D08E8A8"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557D7D15" w14:textId="77777777" w:rsidR="00396BCD" w:rsidRPr="000E2E1E" w:rsidRDefault="00396BCD" w:rsidP="00396BCD">
            <w:pPr>
              <w:widowControl w:val="0"/>
              <w:bidi w:val="0"/>
              <w:spacing w:before="20" w:after="20"/>
              <w:jc w:val="center"/>
              <w:rPr>
                <w:rFonts w:ascii="Arial" w:hAnsi="Arial" w:cs="Arial"/>
                <w:szCs w:val="20"/>
              </w:rPr>
            </w:pPr>
            <w:r>
              <w:rPr>
                <w:rFonts w:ascii="Arial" w:hAnsi="Arial" w:cs="Arial"/>
                <w:szCs w:val="20"/>
              </w:rPr>
              <w:t>D02</w:t>
            </w:r>
          </w:p>
        </w:tc>
        <w:tc>
          <w:tcPr>
            <w:tcW w:w="1344" w:type="dxa"/>
            <w:tcBorders>
              <w:top w:val="single" w:sz="2" w:space="0" w:color="auto"/>
              <w:left w:val="single" w:sz="2" w:space="0" w:color="auto"/>
              <w:bottom w:val="single" w:sz="2" w:space="0" w:color="auto"/>
              <w:right w:val="single" w:sz="2" w:space="0" w:color="auto"/>
            </w:tcBorders>
            <w:vAlign w:val="center"/>
          </w:tcPr>
          <w:p w14:paraId="4A345F1A" w14:textId="77777777" w:rsidR="00396BCD" w:rsidRPr="000E2E1E" w:rsidRDefault="00396BCD" w:rsidP="00E45103">
            <w:pPr>
              <w:widowControl w:val="0"/>
              <w:bidi w:val="0"/>
              <w:spacing w:before="20" w:after="20"/>
              <w:ind w:right="-115"/>
              <w:jc w:val="center"/>
              <w:rPr>
                <w:rFonts w:ascii="Arial" w:hAnsi="Arial" w:cs="Arial"/>
                <w:szCs w:val="20"/>
              </w:rPr>
            </w:pPr>
            <w:r>
              <w:rPr>
                <w:rFonts w:ascii="Arial" w:hAnsi="Arial" w:cs="Arial"/>
                <w:szCs w:val="20"/>
              </w:rPr>
              <w:t>DEC. 2023</w:t>
            </w:r>
          </w:p>
        </w:tc>
        <w:tc>
          <w:tcPr>
            <w:tcW w:w="2073" w:type="dxa"/>
            <w:tcBorders>
              <w:top w:val="single" w:sz="2" w:space="0" w:color="auto"/>
              <w:left w:val="single" w:sz="2" w:space="0" w:color="auto"/>
              <w:bottom w:val="single" w:sz="2" w:space="0" w:color="auto"/>
              <w:right w:val="single" w:sz="2" w:space="0" w:color="auto"/>
            </w:tcBorders>
            <w:vAlign w:val="center"/>
          </w:tcPr>
          <w:p w14:paraId="5631456E" w14:textId="77777777" w:rsidR="00396BCD" w:rsidRPr="000E2E1E" w:rsidRDefault="00396BCD" w:rsidP="00396BCD">
            <w:pPr>
              <w:widowControl w:val="0"/>
              <w:bidi w:val="0"/>
              <w:spacing w:before="20" w:after="20"/>
              <w:ind w:left="-64" w:right="-115"/>
              <w:jc w:val="center"/>
              <w:rPr>
                <w:rFonts w:ascii="Arial" w:hAnsi="Arial" w:cs="Arial"/>
                <w:szCs w:val="20"/>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2" w:space="0" w:color="auto"/>
              <w:right w:val="single" w:sz="2" w:space="0" w:color="auto"/>
            </w:tcBorders>
            <w:vAlign w:val="center"/>
          </w:tcPr>
          <w:p w14:paraId="3B4176C3" w14:textId="77777777" w:rsidR="00396BCD" w:rsidRPr="00C66E37" w:rsidRDefault="00396BCD" w:rsidP="00396BC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5975DC99" w14:textId="77777777" w:rsidR="00396BCD" w:rsidRPr="000E2E1E" w:rsidRDefault="00396BCD" w:rsidP="00396BCD">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199CB78B" w14:textId="77777777" w:rsidR="00396BCD" w:rsidRPr="002918D6" w:rsidRDefault="00396BCD" w:rsidP="00396BCD">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2" w:space="0" w:color="auto"/>
            </w:tcBorders>
            <w:vAlign w:val="center"/>
          </w:tcPr>
          <w:p w14:paraId="2C3A20CB" w14:textId="77777777" w:rsidR="00396BCD" w:rsidRPr="000E2E1E" w:rsidRDefault="00396BCD" w:rsidP="00396BCD">
            <w:pPr>
              <w:widowControl w:val="0"/>
              <w:bidi w:val="0"/>
              <w:spacing w:before="20" w:after="20"/>
              <w:ind w:left="180"/>
              <w:jc w:val="center"/>
              <w:rPr>
                <w:rFonts w:ascii="Arial" w:hAnsi="Arial" w:cs="Arial"/>
                <w:color w:val="000000"/>
                <w:szCs w:val="20"/>
              </w:rPr>
            </w:pPr>
          </w:p>
        </w:tc>
      </w:tr>
      <w:tr w:rsidR="00396BCD" w:rsidRPr="000E2E1E" w14:paraId="4466454A"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69D257DC" w14:textId="77777777" w:rsidR="00396BCD" w:rsidRPr="00F511CE" w:rsidRDefault="00396BCD" w:rsidP="00396BCD">
            <w:pPr>
              <w:widowControl w:val="0"/>
              <w:bidi w:val="0"/>
              <w:spacing w:before="20" w:after="20"/>
              <w:jc w:val="center"/>
              <w:rPr>
                <w:rFonts w:ascii="Arial" w:hAnsi="Arial" w:cs="Arial"/>
                <w:szCs w:val="20"/>
              </w:rPr>
            </w:pPr>
            <w:r>
              <w:rPr>
                <w:rFonts w:ascii="Arial" w:hAnsi="Arial" w:cs="Arial"/>
                <w:szCs w:val="20"/>
              </w:rPr>
              <w:t>D01</w:t>
            </w:r>
          </w:p>
        </w:tc>
        <w:tc>
          <w:tcPr>
            <w:tcW w:w="1344" w:type="dxa"/>
            <w:tcBorders>
              <w:top w:val="single" w:sz="2" w:space="0" w:color="auto"/>
              <w:left w:val="single" w:sz="2" w:space="0" w:color="auto"/>
              <w:bottom w:val="single" w:sz="4" w:space="0" w:color="auto"/>
              <w:right w:val="single" w:sz="2" w:space="0" w:color="auto"/>
            </w:tcBorders>
            <w:vAlign w:val="center"/>
          </w:tcPr>
          <w:p w14:paraId="4581832A" w14:textId="77777777" w:rsidR="00396BCD" w:rsidRPr="00F511CE" w:rsidRDefault="00396BCD" w:rsidP="00E45103">
            <w:pPr>
              <w:widowControl w:val="0"/>
              <w:bidi w:val="0"/>
              <w:spacing w:before="20" w:after="20"/>
              <w:ind w:right="-115"/>
              <w:jc w:val="center"/>
              <w:rPr>
                <w:rFonts w:ascii="Arial" w:hAnsi="Arial" w:cs="Arial"/>
                <w:szCs w:val="20"/>
              </w:rPr>
            </w:pPr>
            <w:r>
              <w:rPr>
                <w:rFonts w:ascii="Arial" w:hAnsi="Arial" w:cs="Arial"/>
                <w:szCs w:val="20"/>
              </w:rPr>
              <w:t>DEC</w:t>
            </w:r>
            <w:r w:rsidRPr="00F511CE">
              <w:rPr>
                <w:rFonts w:ascii="Arial" w:hAnsi="Arial" w:cs="Arial"/>
                <w:szCs w:val="20"/>
              </w:rPr>
              <w:t>. 2022</w:t>
            </w:r>
          </w:p>
        </w:tc>
        <w:tc>
          <w:tcPr>
            <w:tcW w:w="2073" w:type="dxa"/>
            <w:tcBorders>
              <w:top w:val="single" w:sz="2" w:space="0" w:color="auto"/>
              <w:left w:val="single" w:sz="2" w:space="0" w:color="auto"/>
              <w:bottom w:val="single" w:sz="4" w:space="0" w:color="auto"/>
              <w:right w:val="single" w:sz="2" w:space="0" w:color="auto"/>
            </w:tcBorders>
            <w:vAlign w:val="center"/>
          </w:tcPr>
          <w:p w14:paraId="1491BFD9" w14:textId="77777777" w:rsidR="00396BCD" w:rsidRPr="00F511CE" w:rsidRDefault="00396BCD" w:rsidP="00396BCD">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4" w:space="0" w:color="auto"/>
              <w:right w:val="single" w:sz="2" w:space="0" w:color="auto"/>
            </w:tcBorders>
            <w:vAlign w:val="center"/>
          </w:tcPr>
          <w:p w14:paraId="3679964A" w14:textId="77777777" w:rsidR="00396BCD" w:rsidRPr="00C66E37" w:rsidRDefault="00396BCD" w:rsidP="00396BC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71876008" w14:textId="77777777" w:rsidR="00396BCD" w:rsidRPr="000E2E1E" w:rsidRDefault="00396BCD" w:rsidP="00396BCD">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717C1A39" w14:textId="77777777" w:rsidR="00396BCD" w:rsidRPr="002918D6" w:rsidRDefault="00396BCD" w:rsidP="00396BCD">
            <w:pPr>
              <w:widowControl w:val="0"/>
              <w:bidi w:val="0"/>
              <w:spacing w:before="20" w:after="20"/>
              <w:jc w:val="center"/>
              <w:rPr>
                <w:rFonts w:ascii="Arial" w:hAnsi="Arial" w:cs="Arial"/>
                <w:szCs w:val="20"/>
              </w:rPr>
            </w:pPr>
            <w:r w:rsidRPr="0056544E">
              <w:rPr>
                <w:rFonts w:ascii="Arial" w:hAnsi="Arial" w:cs="Arial"/>
                <w:szCs w:val="20"/>
              </w:rPr>
              <w:t>M.Mehrshad</w:t>
            </w:r>
          </w:p>
        </w:tc>
        <w:tc>
          <w:tcPr>
            <w:tcW w:w="1777" w:type="dxa"/>
            <w:tcBorders>
              <w:top w:val="single" w:sz="2" w:space="0" w:color="auto"/>
              <w:left w:val="single" w:sz="2" w:space="0" w:color="auto"/>
              <w:bottom w:val="single" w:sz="4" w:space="0" w:color="auto"/>
            </w:tcBorders>
            <w:vAlign w:val="center"/>
          </w:tcPr>
          <w:p w14:paraId="4106FEB5" w14:textId="77777777" w:rsidR="00396BCD" w:rsidRPr="00C9109A" w:rsidRDefault="00396BCD" w:rsidP="00396BCD">
            <w:pPr>
              <w:widowControl w:val="0"/>
              <w:bidi w:val="0"/>
              <w:spacing w:before="20" w:after="20"/>
              <w:jc w:val="center"/>
              <w:rPr>
                <w:rFonts w:ascii="Arial" w:hAnsi="Arial" w:cs="Arial"/>
                <w:szCs w:val="20"/>
              </w:rPr>
            </w:pPr>
          </w:p>
        </w:tc>
      </w:tr>
      <w:tr w:rsidR="00396BCD" w:rsidRPr="000E2E1E" w14:paraId="776D3BA6"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227CF210" w14:textId="77777777" w:rsidR="00396BCD" w:rsidRPr="00F511CE" w:rsidRDefault="00396BCD" w:rsidP="00396BCD">
            <w:pPr>
              <w:widowControl w:val="0"/>
              <w:bidi w:val="0"/>
              <w:spacing w:before="20" w:after="20"/>
              <w:jc w:val="center"/>
              <w:rPr>
                <w:rFonts w:ascii="Arial" w:hAnsi="Arial" w:cs="Arial"/>
                <w:szCs w:val="20"/>
              </w:rPr>
            </w:pPr>
            <w:r w:rsidRPr="00F511CE">
              <w:rPr>
                <w:rFonts w:ascii="Arial" w:hAnsi="Arial" w:cs="Arial"/>
                <w:szCs w:val="20"/>
              </w:rPr>
              <w:t>D00</w:t>
            </w:r>
          </w:p>
        </w:tc>
        <w:tc>
          <w:tcPr>
            <w:tcW w:w="1344" w:type="dxa"/>
            <w:tcBorders>
              <w:top w:val="single" w:sz="2" w:space="0" w:color="auto"/>
              <w:left w:val="single" w:sz="2" w:space="0" w:color="auto"/>
              <w:bottom w:val="single" w:sz="4" w:space="0" w:color="auto"/>
              <w:right w:val="single" w:sz="2" w:space="0" w:color="auto"/>
            </w:tcBorders>
            <w:vAlign w:val="center"/>
          </w:tcPr>
          <w:p w14:paraId="2E5F22E9" w14:textId="77777777" w:rsidR="00396BCD" w:rsidRPr="00F511CE" w:rsidRDefault="00396BCD" w:rsidP="00E45103">
            <w:pPr>
              <w:widowControl w:val="0"/>
              <w:bidi w:val="0"/>
              <w:spacing w:before="20" w:after="20"/>
              <w:ind w:right="-115"/>
              <w:jc w:val="center"/>
              <w:rPr>
                <w:rFonts w:ascii="Arial" w:hAnsi="Arial" w:cs="Arial"/>
                <w:szCs w:val="20"/>
              </w:rPr>
            </w:pPr>
            <w:r w:rsidRPr="00F511CE">
              <w:rPr>
                <w:rFonts w:ascii="Arial" w:hAnsi="Arial" w:cs="Arial"/>
                <w:szCs w:val="20"/>
              </w:rPr>
              <w:t>AUG. 2022</w:t>
            </w:r>
          </w:p>
        </w:tc>
        <w:tc>
          <w:tcPr>
            <w:tcW w:w="2073" w:type="dxa"/>
            <w:tcBorders>
              <w:top w:val="single" w:sz="2" w:space="0" w:color="auto"/>
              <w:left w:val="single" w:sz="2" w:space="0" w:color="auto"/>
              <w:bottom w:val="single" w:sz="4" w:space="0" w:color="auto"/>
              <w:right w:val="single" w:sz="2" w:space="0" w:color="auto"/>
            </w:tcBorders>
            <w:vAlign w:val="center"/>
          </w:tcPr>
          <w:p w14:paraId="12CB08FB" w14:textId="77777777" w:rsidR="00396BCD" w:rsidRPr="00F511CE" w:rsidRDefault="00396BCD" w:rsidP="00396BCD">
            <w:pPr>
              <w:widowControl w:val="0"/>
              <w:bidi w:val="0"/>
              <w:spacing w:before="20" w:after="20"/>
              <w:ind w:left="-64" w:right="-115"/>
              <w:jc w:val="center"/>
              <w:rPr>
                <w:rFonts w:ascii="Arial" w:hAnsi="Arial" w:cs="Arial"/>
                <w:szCs w:val="20"/>
                <w:rtl/>
                <w:lang w:bidi="fa-IR"/>
              </w:rPr>
            </w:pPr>
            <w:r w:rsidRPr="00F511CE">
              <w:rPr>
                <w:rFonts w:ascii="Arial" w:hAnsi="Arial" w:cs="Arial"/>
                <w:szCs w:val="20"/>
              </w:rPr>
              <w:t>IF</w:t>
            </w:r>
            <w:r w:rsidRPr="00F511CE">
              <w:rPr>
                <w:rFonts w:ascii="Arial" w:hAnsi="Arial" w:cs="Arial" w:hint="cs"/>
                <w:szCs w:val="20"/>
                <w:rtl/>
                <w:lang w:bidi="fa-IR"/>
              </w:rPr>
              <w:t>I</w:t>
            </w:r>
          </w:p>
        </w:tc>
        <w:tc>
          <w:tcPr>
            <w:tcW w:w="1525" w:type="dxa"/>
            <w:tcBorders>
              <w:top w:val="single" w:sz="2" w:space="0" w:color="auto"/>
              <w:left w:val="single" w:sz="2" w:space="0" w:color="auto"/>
              <w:bottom w:val="single" w:sz="4" w:space="0" w:color="auto"/>
              <w:right w:val="single" w:sz="2" w:space="0" w:color="auto"/>
            </w:tcBorders>
            <w:vAlign w:val="center"/>
          </w:tcPr>
          <w:p w14:paraId="122451D7" w14:textId="77777777" w:rsidR="00396BCD" w:rsidRPr="00C66E37" w:rsidRDefault="00396BCD" w:rsidP="00396BCD">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1664519E" w14:textId="77777777" w:rsidR="00396BCD" w:rsidRPr="000E2E1E" w:rsidRDefault="00396BCD" w:rsidP="00396BCD">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219BC9D5" w14:textId="77777777" w:rsidR="00396BCD" w:rsidRPr="002918D6" w:rsidRDefault="00396BCD" w:rsidP="00396BCD">
            <w:pPr>
              <w:widowControl w:val="0"/>
              <w:bidi w:val="0"/>
              <w:spacing w:before="20" w:after="20"/>
              <w:jc w:val="center"/>
              <w:rPr>
                <w:rFonts w:ascii="Arial" w:hAnsi="Arial" w:cs="Arial"/>
                <w:szCs w:val="20"/>
              </w:rPr>
            </w:pPr>
            <w:r w:rsidRPr="0056544E">
              <w:rPr>
                <w:rFonts w:ascii="Arial" w:hAnsi="Arial" w:cs="Arial"/>
                <w:szCs w:val="20"/>
              </w:rPr>
              <w:t>M.Mehrshad</w:t>
            </w:r>
          </w:p>
        </w:tc>
        <w:tc>
          <w:tcPr>
            <w:tcW w:w="1777" w:type="dxa"/>
            <w:tcBorders>
              <w:top w:val="single" w:sz="2" w:space="0" w:color="auto"/>
              <w:left w:val="single" w:sz="2" w:space="0" w:color="auto"/>
              <w:bottom w:val="single" w:sz="4" w:space="0" w:color="auto"/>
            </w:tcBorders>
            <w:vAlign w:val="center"/>
          </w:tcPr>
          <w:p w14:paraId="709AA307" w14:textId="77777777" w:rsidR="00396BCD" w:rsidRPr="00C9109A" w:rsidRDefault="00396BCD" w:rsidP="00396BCD">
            <w:pPr>
              <w:widowControl w:val="0"/>
              <w:bidi w:val="0"/>
              <w:spacing w:before="20" w:after="20"/>
              <w:jc w:val="center"/>
              <w:rPr>
                <w:rFonts w:ascii="Arial" w:hAnsi="Arial" w:cs="Arial"/>
                <w:szCs w:val="20"/>
              </w:rPr>
            </w:pPr>
          </w:p>
        </w:tc>
      </w:tr>
      <w:tr w:rsidR="00396BCD" w:rsidRPr="000E2E1E" w14:paraId="68460275"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12" w:space="0" w:color="auto"/>
              <w:right w:val="single" w:sz="2" w:space="0" w:color="auto"/>
            </w:tcBorders>
            <w:vAlign w:val="center"/>
          </w:tcPr>
          <w:p w14:paraId="3496561A" w14:textId="77777777" w:rsidR="00396BCD" w:rsidRPr="00F511CE" w:rsidRDefault="00396BCD" w:rsidP="00396BCD">
            <w:pPr>
              <w:widowControl w:val="0"/>
              <w:bidi w:val="0"/>
              <w:spacing w:before="20" w:after="20"/>
              <w:ind w:left="180" w:hanging="180"/>
              <w:jc w:val="center"/>
              <w:rPr>
                <w:rFonts w:ascii="Arial" w:hAnsi="Arial" w:cs="Arial"/>
                <w:b/>
                <w:bCs/>
                <w:color w:val="000000"/>
                <w:sz w:val="17"/>
                <w:szCs w:val="17"/>
              </w:rPr>
            </w:pPr>
            <w:r w:rsidRPr="00F511CE">
              <w:rPr>
                <w:rFonts w:ascii="Arial" w:hAnsi="Arial" w:cs="Arial"/>
                <w:b/>
                <w:bCs/>
                <w:color w:val="000000"/>
                <w:sz w:val="17"/>
                <w:szCs w:val="17"/>
              </w:rPr>
              <w:t>Rev.</w:t>
            </w:r>
          </w:p>
        </w:tc>
        <w:tc>
          <w:tcPr>
            <w:tcW w:w="1344" w:type="dxa"/>
            <w:tcBorders>
              <w:top w:val="single" w:sz="2" w:space="0" w:color="auto"/>
              <w:left w:val="single" w:sz="2" w:space="0" w:color="auto"/>
              <w:bottom w:val="single" w:sz="12" w:space="0" w:color="auto"/>
              <w:right w:val="single" w:sz="2" w:space="0" w:color="auto"/>
            </w:tcBorders>
            <w:vAlign w:val="center"/>
          </w:tcPr>
          <w:p w14:paraId="0671F499" w14:textId="77777777" w:rsidR="00396BCD" w:rsidRPr="00F511CE" w:rsidRDefault="00396BCD" w:rsidP="00396BCD">
            <w:pPr>
              <w:widowControl w:val="0"/>
              <w:bidi w:val="0"/>
              <w:spacing w:before="20" w:after="20"/>
              <w:ind w:left="-64" w:firstLine="38"/>
              <w:jc w:val="center"/>
              <w:rPr>
                <w:rFonts w:ascii="Arial" w:hAnsi="Arial" w:cs="Arial"/>
                <w:b/>
                <w:bCs/>
                <w:sz w:val="17"/>
                <w:szCs w:val="17"/>
              </w:rPr>
            </w:pPr>
            <w:r w:rsidRPr="00F511CE">
              <w:rPr>
                <w:rFonts w:ascii="Arial" w:hAnsi="Arial" w:cs="Arial"/>
                <w:b/>
                <w:bCs/>
                <w:sz w:val="17"/>
                <w:szCs w:val="17"/>
              </w:rPr>
              <w:t>Date</w:t>
            </w:r>
          </w:p>
        </w:tc>
        <w:tc>
          <w:tcPr>
            <w:tcW w:w="2073" w:type="dxa"/>
            <w:tcBorders>
              <w:top w:val="single" w:sz="2" w:space="0" w:color="auto"/>
              <w:left w:val="single" w:sz="2" w:space="0" w:color="auto"/>
              <w:bottom w:val="single" w:sz="12" w:space="0" w:color="auto"/>
              <w:right w:val="single" w:sz="2" w:space="0" w:color="auto"/>
            </w:tcBorders>
            <w:vAlign w:val="center"/>
          </w:tcPr>
          <w:p w14:paraId="5CC13A31" w14:textId="77777777" w:rsidR="00396BCD" w:rsidRPr="00F511CE" w:rsidRDefault="00396BCD" w:rsidP="00396BCD">
            <w:pPr>
              <w:widowControl w:val="0"/>
              <w:bidi w:val="0"/>
              <w:spacing w:before="20" w:after="20"/>
              <w:ind w:left="-125" w:right="-113" w:hanging="2"/>
              <w:jc w:val="center"/>
              <w:rPr>
                <w:rFonts w:ascii="Arial" w:hAnsi="Arial" w:cs="Arial"/>
                <w:b/>
                <w:bCs/>
                <w:color w:val="000000"/>
                <w:sz w:val="17"/>
                <w:szCs w:val="17"/>
              </w:rPr>
            </w:pPr>
            <w:r w:rsidRPr="00F511CE">
              <w:rPr>
                <w:rFonts w:ascii="Arial" w:hAnsi="Arial" w:cs="Arial"/>
                <w:b/>
                <w:bCs/>
                <w:color w:val="000000"/>
                <w:sz w:val="17"/>
                <w:szCs w:val="17"/>
              </w:rPr>
              <w:t>Purpose of Issue/Status</w:t>
            </w:r>
          </w:p>
        </w:tc>
        <w:tc>
          <w:tcPr>
            <w:tcW w:w="1525" w:type="dxa"/>
            <w:tcBorders>
              <w:top w:val="single" w:sz="2" w:space="0" w:color="auto"/>
              <w:left w:val="single" w:sz="2" w:space="0" w:color="auto"/>
              <w:bottom w:val="single" w:sz="12" w:space="0" w:color="auto"/>
              <w:right w:val="single" w:sz="2" w:space="0" w:color="auto"/>
            </w:tcBorders>
            <w:vAlign w:val="center"/>
          </w:tcPr>
          <w:p w14:paraId="7BE254DF" w14:textId="77777777" w:rsidR="00396BCD" w:rsidRPr="00CD3973" w:rsidRDefault="00396BCD" w:rsidP="00396BCD">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34DEDE82" w14:textId="77777777" w:rsidR="00396BCD" w:rsidRPr="00CD3973" w:rsidRDefault="00396BCD" w:rsidP="00396B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650ADF7D" w14:textId="77777777" w:rsidR="00396BCD" w:rsidRPr="00CD3973" w:rsidRDefault="00396BCD" w:rsidP="00396BCD">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7" w:type="dxa"/>
            <w:tcBorders>
              <w:top w:val="single" w:sz="2" w:space="0" w:color="auto"/>
              <w:left w:val="single" w:sz="2" w:space="0" w:color="auto"/>
              <w:bottom w:val="single" w:sz="12" w:space="0" w:color="auto"/>
            </w:tcBorders>
            <w:vAlign w:val="center"/>
          </w:tcPr>
          <w:p w14:paraId="6D2CBC70" w14:textId="77777777" w:rsidR="00396BCD" w:rsidRPr="00CD3973" w:rsidRDefault="00396BCD" w:rsidP="00396BCD">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96BCD" w:rsidRPr="00FB14E1" w14:paraId="4ABB1C10"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6" w:type="dxa"/>
            <w:gridSpan w:val="2"/>
            <w:tcBorders>
              <w:top w:val="single" w:sz="12" w:space="0" w:color="auto"/>
              <w:bottom w:val="single" w:sz="4" w:space="0" w:color="auto"/>
              <w:right w:val="single" w:sz="2" w:space="0" w:color="auto"/>
            </w:tcBorders>
            <w:vAlign w:val="center"/>
          </w:tcPr>
          <w:p w14:paraId="60D92063" w14:textId="77777777" w:rsidR="00396BCD" w:rsidRPr="00F511CE" w:rsidRDefault="00396BCD" w:rsidP="00396BCD">
            <w:pPr>
              <w:widowControl w:val="0"/>
              <w:bidi w:val="0"/>
              <w:ind w:hanging="59"/>
              <w:jc w:val="both"/>
              <w:rPr>
                <w:rFonts w:ascii="Arial" w:hAnsi="Arial" w:cs="Arial"/>
                <w:b/>
                <w:bCs/>
                <w:color w:val="000000"/>
                <w:sz w:val="18"/>
                <w:szCs w:val="18"/>
              </w:rPr>
            </w:pPr>
            <w:r w:rsidRPr="00F511CE">
              <w:rPr>
                <w:rFonts w:ascii="Arial" w:hAnsi="Arial" w:cs="Arial"/>
                <w:b/>
                <w:bCs/>
                <w:sz w:val="18"/>
                <w:szCs w:val="18"/>
              </w:rPr>
              <w:t>Class:</w:t>
            </w:r>
            <w:r>
              <w:rPr>
                <w:rFonts w:ascii="Arial" w:hAnsi="Arial" w:cs="Arial"/>
                <w:b/>
                <w:bCs/>
                <w:sz w:val="18"/>
                <w:szCs w:val="18"/>
              </w:rPr>
              <w:t xml:space="preserve">  3</w:t>
            </w:r>
          </w:p>
        </w:tc>
        <w:tc>
          <w:tcPr>
            <w:tcW w:w="8403" w:type="dxa"/>
            <w:gridSpan w:val="5"/>
            <w:tcBorders>
              <w:top w:val="single" w:sz="12" w:space="0" w:color="auto"/>
              <w:left w:val="single" w:sz="2" w:space="0" w:color="auto"/>
              <w:bottom w:val="single" w:sz="4" w:space="0" w:color="auto"/>
            </w:tcBorders>
            <w:vAlign w:val="center"/>
          </w:tcPr>
          <w:p w14:paraId="04BC66A9" w14:textId="77777777" w:rsidR="00396BCD" w:rsidRPr="00F511CE" w:rsidRDefault="00396BCD" w:rsidP="00396BCD">
            <w:pPr>
              <w:widowControl w:val="0"/>
              <w:bidi w:val="0"/>
              <w:ind w:hanging="59"/>
              <w:jc w:val="both"/>
              <w:rPr>
                <w:rFonts w:ascii="Arial" w:hAnsi="Arial" w:cs="Arial"/>
                <w:b/>
                <w:bCs/>
                <w:color w:val="000000"/>
                <w:sz w:val="18"/>
                <w:szCs w:val="18"/>
              </w:rPr>
            </w:pPr>
            <w:r w:rsidRPr="00F511CE">
              <w:rPr>
                <w:rFonts w:asciiTheme="minorBidi" w:hAnsiTheme="minorBidi" w:cstheme="minorBidi"/>
                <w:b/>
                <w:bCs/>
                <w:color w:val="000000"/>
                <w:sz w:val="17"/>
                <w:szCs w:val="17"/>
              </w:rPr>
              <w:t>CLIENT Doc. Number:   F0Z-709267</w:t>
            </w:r>
          </w:p>
        </w:tc>
      </w:tr>
      <w:tr w:rsidR="00396BCD" w:rsidRPr="00FB14E1" w14:paraId="1B5AC478" w14:textId="77777777" w:rsidTr="00E4510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07307446" w14:textId="77777777" w:rsidR="00396BCD" w:rsidRPr="00F511CE" w:rsidRDefault="00396BCD" w:rsidP="00396BCD">
            <w:pPr>
              <w:widowControl w:val="0"/>
              <w:bidi w:val="0"/>
              <w:ind w:left="180" w:hanging="180"/>
              <w:rPr>
                <w:rFonts w:ascii="Arial" w:hAnsi="Arial" w:cs="Arial"/>
                <w:b/>
                <w:bCs/>
                <w:color w:val="000000"/>
                <w:sz w:val="18"/>
                <w:szCs w:val="18"/>
              </w:rPr>
            </w:pPr>
            <w:r w:rsidRPr="00F511CE">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68E94877"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p>
          <w:p w14:paraId="588DEF6C"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IDC: Inter-Discipline Check</w:t>
            </w:r>
          </w:p>
          <w:p w14:paraId="5826D52E"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IFC: Issued For Comment </w:t>
            </w:r>
          </w:p>
          <w:p w14:paraId="64CD2278"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IFA: Issued For Approval</w:t>
            </w:r>
          </w:p>
          <w:p w14:paraId="2CB050DA"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AFD: Approved For Design </w:t>
            </w:r>
          </w:p>
          <w:p w14:paraId="031A8D52"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AFC: Approved For Construction </w:t>
            </w:r>
          </w:p>
          <w:p w14:paraId="2CAC3943"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AFP: Approved For Purchase</w:t>
            </w:r>
          </w:p>
          <w:p w14:paraId="661D9B34"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sz w:val="14"/>
                <w:szCs w:val="14"/>
              </w:rPr>
              <w:t xml:space="preserve">AFQ: </w:t>
            </w:r>
            <w:r w:rsidRPr="00F511CE">
              <w:rPr>
                <w:rFonts w:asciiTheme="minorBidi" w:hAnsiTheme="minorBidi" w:cstheme="minorBidi"/>
                <w:sz w:val="14"/>
                <w:szCs w:val="14"/>
              </w:rPr>
              <w:t xml:space="preserve">Approved For Quotation </w:t>
            </w:r>
          </w:p>
          <w:p w14:paraId="18D7FEE6"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IFI: Issued For Information</w:t>
            </w:r>
          </w:p>
          <w:p w14:paraId="315A6B56" w14:textId="77777777" w:rsidR="00396BCD" w:rsidRPr="00F511CE" w:rsidRDefault="00396BCD" w:rsidP="00396BCD">
            <w:pPr>
              <w:widowControl w:val="0"/>
              <w:bidi w:val="0"/>
              <w:spacing w:before="60" w:after="60"/>
              <w:ind w:hanging="57"/>
              <w:rPr>
                <w:rFonts w:asciiTheme="minorBidi" w:hAnsiTheme="minorBidi" w:cstheme="minorBidi"/>
                <w:b/>
                <w:bCs/>
                <w:color w:val="000000"/>
                <w:sz w:val="14"/>
                <w:szCs w:val="14"/>
              </w:rPr>
            </w:pPr>
            <w:r w:rsidRPr="00F511CE">
              <w:rPr>
                <w:rFonts w:asciiTheme="minorBidi" w:hAnsiTheme="minorBidi" w:cstheme="minorBidi"/>
                <w:b/>
                <w:bCs/>
                <w:color w:val="000000"/>
                <w:sz w:val="14"/>
                <w:szCs w:val="14"/>
              </w:rPr>
              <w:t xml:space="preserve">AB-R: As-Built for CLIENT Review </w:t>
            </w:r>
          </w:p>
          <w:p w14:paraId="74D49B67" w14:textId="77777777" w:rsidR="00396BCD" w:rsidRPr="00F511CE" w:rsidRDefault="00396BCD" w:rsidP="00396BCD">
            <w:pPr>
              <w:widowControl w:val="0"/>
              <w:bidi w:val="0"/>
              <w:spacing w:before="60" w:after="60"/>
              <w:ind w:hanging="58"/>
              <w:rPr>
                <w:rFonts w:ascii="Arial" w:hAnsi="Arial" w:cs="Arial"/>
                <w:b/>
                <w:bCs/>
                <w:color w:val="000000"/>
                <w:sz w:val="14"/>
                <w:szCs w:val="14"/>
              </w:rPr>
            </w:pPr>
            <w:r w:rsidRPr="00F511CE">
              <w:rPr>
                <w:rFonts w:asciiTheme="minorBidi" w:hAnsiTheme="minorBidi" w:cstheme="minorBidi"/>
                <w:b/>
                <w:bCs/>
                <w:color w:val="000000"/>
                <w:sz w:val="14"/>
                <w:szCs w:val="14"/>
              </w:rPr>
              <w:t>AB-A: As-Built –Approved</w:t>
            </w:r>
          </w:p>
        </w:tc>
      </w:tr>
    </w:tbl>
    <w:p w14:paraId="042FE16D" w14:textId="77777777" w:rsidR="008F7539" w:rsidRDefault="008F7539" w:rsidP="00956369">
      <w:pPr>
        <w:widowControl w:val="0"/>
        <w:spacing w:line="360" w:lineRule="auto"/>
        <w:ind w:left="720" w:right="540"/>
        <w:jc w:val="center"/>
        <w:rPr>
          <w:rFonts w:ascii="Arial" w:hAnsi="Arial" w:cs="Arial"/>
          <w:sz w:val="4"/>
          <w:szCs w:val="4"/>
          <w:lang w:bidi="fa-IR"/>
        </w:rPr>
      </w:pPr>
    </w:p>
    <w:p w14:paraId="3BE7BE0F" w14:textId="77777777" w:rsidR="009857EC" w:rsidRDefault="009857EC" w:rsidP="00956369">
      <w:pPr>
        <w:widowControl w:val="0"/>
        <w:spacing w:before="120" w:after="120"/>
        <w:jc w:val="center"/>
        <w:rPr>
          <w:rFonts w:ascii="Arial" w:hAnsi="Arial" w:cs="Arial"/>
          <w:b/>
          <w:szCs w:val="20"/>
        </w:rPr>
      </w:pPr>
    </w:p>
    <w:p w14:paraId="44730669"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51059B53" w14:textId="77777777" w:rsidTr="00B5542E">
        <w:trPr>
          <w:trHeight w:hRule="exact" w:val="359"/>
          <w:jc w:val="center"/>
        </w:trPr>
        <w:tc>
          <w:tcPr>
            <w:tcW w:w="951" w:type="dxa"/>
            <w:vAlign w:val="center"/>
          </w:tcPr>
          <w:p w14:paraId="0BC9D67F"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59366C46"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17E4A4BB"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3990519B"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0977F9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7F060330"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24B55215"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5B1ABD07"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D2A7BC"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4B79AA3E"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1584E94A"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6F66A6A"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565D36A1" w14:textId="77777777" w:rsidR="00737F90" w:rsidRDefault="00737F90" w:rsidP="00956369">
            <w:pPr>
              <w:widowControl w:val="0"/>
              <w:jc w:val="center"/>
            </w:pPr>
            <w:r>
              <w:rPr>
                <w:rFonts w:ascii="Arial" w:hAnsi="Arial" w:cs="Arial"/>
                <w:b/>
                <w:sz w:val="16"/>
                <w:szCs w:val="16"/>
              </w:rPr>
              <w:t>D04</w:t>
            </w:r>
          </w:p>
        </w:tc>
      </w:tr>
      <w:tr w:rsidR="00B714A5" w:rsidRPr="005F03BB" w14:paraId="26AD50E8" w14:textId="77777777" w:rsidTr="005242AD">
        <w:trPr>
          <w:trHeight w:hRule="exact" w:val="170"/>
          <w:jc w:val="center"/>
        </w:trPr>
        <w:tc>
          <w:tcPr>
            <w:tcW w:w="951" w:type="dxa"/>
            <w:vAlign w:val="center"/>
          </w:tcPr>
          <w:p w14:paraId="5F249B03" w14:textId="77777777" w:rsidR="00B714A5" w:rsidRPr="00A54E86" w:rsidRDefault="00B714A5" w:rsidP="00B714A5">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1A5BB675" w14:textId="77777777" w:rsidR="00B714A5" w:rsidRPr="00290A48" w:rsidRDefault="00B714A5" w:rsidP="00B714A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B735D5A" w14:textId="77777777" w:rsidR="00B714A5" w:rsidRPr="00290A48" w:rsidRDefault="00B714A5" w:rsidP="00B714A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23D11E0A" w14:textId="77777777" w:rsidR="00B714A5" w:rsidRDefault="00B714A5" w:rsidP="00B714A5">
            <w:pPr>
              <w:jc w:val="center"/>
            </w:pPr>
            <w:r w:rsidRPr="0072278F">
              <w:rPr>
                <w:rFonts w:ascii="Arial" w:hAnsi="Arial" w:cs="Arial"/>
                <w:bCs/>
                <w:sz w:val="16"/>
                <w:szCs w:val="16"/>
              </w:rPr>
              <w:t>X</w:t>
            </w:r>
          </w:p>
        </w:tc>
        <w:tc>
          <w:tcPr>
            <w:tcW w:w="636" w:type="dxa"/>
            <w:vAlign w:val="center"/>
          </w:tcPr>
          <w:p w14:paraId="287A1F08" w14:textId="3C3814B6" w:rsidR="00B714A5" w:rsidRPr="0090540C" w:rsidRDefault="00B714A5" w:rsidP="00B714A5">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70052EA0"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1DA9D39"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0ACE592B"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293F88B6"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056C698A"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2B19882F"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0D8A3DA2"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0B6B1911"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4CE9DDEF" w14:textId="77777777" w:rsidTr="005242AD">
        <w:trPr>
          <w:trHeight w:hRule="exact" w:val="170"/>
          <w:jc w:val="center"/>
        </w:trPr>
        <w:tc>
          <w:tcPr>
            <w:tcW w:w="951" w:type="dxa"/>
            <w:vAlign w:val="center"/>
          </w:tcPr>
          <w:p w14:paraId="6205A2CE"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0D43A077" w14:textId="77777777" w:rsidR="00B714A5" w:rsidRPr="00290A48" w:rsidRDefault="00B714A5" w:rsidP="00B714A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66FB0B8" w14:textId="77777777" w:rsidR="00B714A5" w:rsidRPr="00290A48" w:rsidRDefault="00B714A5" w:rsidP="00B714A5">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tcPr>
          <w:p w14:paraId="35DB8B97" w14:textId="77777777" w:rsidR="00B714A5" w:rsidRDefault="00B714A5" w:rsidP="00B714A5">
            <w:pPr>
              <w:jc w:val="center"/>
            </w:pPr>
            <w:r w:rsidRPr="0072278F">
              <w:rPr>
                <w:rFonts w:ascii="Arial" w:hAnsi="Arial" w:cs="Arial"/>
                <w:bCs/>
                <w:sz w:val="16"/>
                <w:szCs w:val="16"/>
              </w:rPr>
              <w:t>X</w:t>
            </w:r>
          </w:p>
        </w:tc>
        <w:tc>
          <w:tcPr>
            <w:tcW w:w="636" w:type="dxa"/>
            <w:vAlign w:val="center"/>
          </w:tcPr>
          <w:p w14:paraId="4286E65D" w14:textId="4E7F502D" w:rsidR="00B714A5" w:rsidRPr="00290A48" w:rsidRDefault="00B714A5" w:rsidP="00B714A5">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4C4054B4" w14:textId="77777777" w:rsidR="00B714A5" w:rsidRPr="00290A48" w:rsidRDefault="00B714A5" w:rsidP="00B714A5">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AFE4BD7"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68B057C3"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5023B9D1"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059C68F0"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5C7262C7"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2B4450D9"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76DE6587" w14:textId="77777777" w:rsidR="00B714A5" w:rsidRPr="0090540C" w:rsidRDefault="00B714A5" w:rsidP="00B714A5">
            <w:pPr>
              <w:widowControl w:val="0"/>
              <w:spacing w:line="192" w:lineRule="auto"/>
              <w:jc w:val="center"/>
              <w:rPr>
                <w:rFonts w:ascii="Arial" w:hAnsi="Arial" w:cs="Arial"/>
                <w:b/>
                <w:sz w:val="16"/>
                <w:szCs w:val="16"/>
              </w:rPr>
            </w:pPr>
          </w:p>
        </w:tc>
      </w:tr>
      <w:tr w:rsidR="0069426A" w:rsidRPr="005F03BB" w14:paraId="0DC55279" w14:textId="77777777" w:rsidTr="00FF0DB1">
        <w:trPr>
          <w:trHeight w:hRule="exact" w:val="170"/>
          <w:jc w:val="center"/>
        </w:trPr>
        <w:tc>
          <w:tcPr>
            <w:tcW w:w="951" w:type="dxa"/>
            <w:vAlign w:val="center"/>
          </w:tcPr>
          <w:p w14:paraId="42F3F74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24618C39" w14:textId="77777777" w:rsidR="0069426A" w:rsidRPr="00290A48" w:rsidRDefault="0069426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4D4D3A1A" w14:textId="77777777" w:rsidR="0069426A" w:rsidRPr="00290A48" w:rsidRDefault="0069426A" w:rsidP="00D15DE6">
            <w:pPr>
              <w:widowControl w:val="0"/>
              <w:spacing w:line="192" w:lineRule="auto"/>
              <w:jc w:val="center"/>
              <w:rPr>
                <w:rFonts w:ascii="Arial" w:hAnsi="Arial" w:cs="Arial"/>
                <w:bCs/>
                <w:sz w:val="16"/>
                <w:szCs w:val="16"/>
              </w:rPr>
            </w:pPr>
          </w:p>
        </w:tc>
        <w:tc>
          <w:tcPr>
            <w:tcW w:w="678" w:type="dxa"/>
            <w:vAlign w:val="center"/>
          </w:tcPr>
          <w:p w14:paraId="26BAD7A8" w14:textId="77777777" w:rsidR="0069426A" w:rsidRPr="00290A48" w:rsidRDefault="0069426A" w:rsidP="00D15DE6">
            <w:pPr>
              <w:widowControl w:val="0"/>
              <w:spacing w:line="192" w:lineRule="auto"/>
              <w:jc w:val="center"/>
              <w:rPr>
                <w:rFonts w:ascii="Arial" w:hAnsi="Arial" w:cs="Arial"/>
                <w:bCs/>
                <w:sz w:val="16"/>
                <w:szCs w:val="16"/>
              </w:rPr>
            </w:pPr>
          </w:p>
        </w:tc>
        <w:tc>
          <w:tcPr>
            <w:tcW w:w="636" w:type="dxa"/>
            <w:vAlign w:val="center"/>
          </w:tcPr>
          <w:p w14:paraId="68F00432" w14:textId="77777777" w:rsidR="0069426A" w:rsidRPr="00290A48" w:rsidRDefault="0069426A" w:rsidP="00956369">
            <w:pPr>
              <w:widowControl w:val="0"/>
              <w:spacing w:line="192" w:lineRule="auto"/>
              <w:jc w:val="center"/>
              <w:rPr>
                <w:rFonts w:ascii="Arial" w:hAnsi="Arial" w:cs="Arial"/>
                <w:bCs/>
                <w:sz w:val="16"/>
                <w:szCs w:val="16"/>
              </w:rPr>
            </w:pPr>
          </w:p>
        </w:tc>
        <w:tc>
          <w:tcPr>
            <w:tcW w:w="636" w:type="dxa"/>
            <w:vAlign w:val="center"/>
          </w:tcPr>
          <w:p w14:paraId="5ADDECE5" w14:textId="77777777" w:rsidR="0069426A" w:rsidRPr="00290A48" w:rsidRDefault="0069426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0ED5FB44"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2150CA9"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3C9388A2"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2ED958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8D49D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A574828"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177D8C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6D2CD981" w14:textId="77777777" w:rsidTr="00FF0DB1">
        <w:trPr>
          <w:trHeight w:hRule="exact" w:val="170"/>
          <w:jc w:val="center"/>
        </w:trPr>
        <w:tc>
          <w:tcPr>
            <w:tcW w:w="951" w:type="dxa"/>
            <w:vAlign w:val="center"/>
          </w:tcPr>
          <w:p w14:paraId="65F99431"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32B70A65" w14:textId="77777777" w:rsidR="0069426A" w:rsidRPr="00290A48" w:rsidRDefault="0069426A"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316A26E" w14:textId="77777777" w:rsidR="0069426A" w:rsidRPr="00290A48" w:rsidRDefault="0069426A" w:rsidP="00D15DE6">
            <w:pPr>
              <w:widowControl w:val="0"/>
              <w:spacing w:line="192" w:lineRule="auto"/>
              <w:jc w:val="center"/>
              <w:rPr>
                <w:rFonts w:ascii="Arial" w:hAnsi="Arial" w:cs="Arial"/>
                <w:bCs/>
                <w:sz w:val="16"/>
                <w:szCs w:val="16"/>
              </w:rPr>
            </w:pPr>
          </w:p>
        </w:tc>
        <w:tc>
          <w:tcPr>
            <w:tcW w:w="678" w:type="dxa"/>
            <w:vAlign w:val="center"/>
          </w:tcPr>
          <w:p w14:paraId="0662125B" w14:textId="77777777" w:rsidR="0069426A" w:rsidRPr="00290A48" w:rsidRDefault="00CB5D0B" w:rsidP="00D15DE6">
            <w:pPr>
              <w:widowControl w:val="0"/>
              <w:spacing w:line="192" w:lineRule="auto"/>
              <w:jc w:val="center"/>
              <w:rPr>
                <w:rFonts w:ascii="Arial" w:hAnsi="Arial" w:cs="Arial"/>
                <w:bCs/>
                <w:sz w:val="16"/>
                <w:szCs w:val="16"/>
              </w:rPr>
            </w:pPr>
            <w:r w:rsidRPr="0072278F">
              <w:rPr>
                <w:rFonts w:ascii="Arial" w:hAnsi="Arial" w:cs="Arial"/>
                <w:bCs/>
                <w:sz w:val="16"/>
                <w:szCs w:val="16"/>
              </w:rPr>
              <w:t>X</w:t>
            </w:r>
          </w:p>
        </w:tc>
        <w:tc>
          <w:tcPr>
            <w:tcW w:w="636" w:type="dxa"/>
            <w:vAlign w:val="center"/>
          </w:tcPr>
          <w:p w14:paraId="7B66EFF7" w14:textId="77777777" w:rsidR="0069426A" w:rsidRPr="00290A48" w:rsidRDefault="0069426A" w:rsidP="00956369">
            <w:pPr>
              <w:widowControl w:val="0"/>
              <w:spacing w:line="192" w:lineRule="auto"/>
              <w:jc w:val="center"/>
              <w:rPr>
                <w:rFonts w:ascii="Arial" w:hAnsi="Arial" w:cs="Arial"/>
                <w:bCs/>
                <w:sz w:val="16"/>
                <w:szCs w:val="16"/>
              </w:rPr>
            </w:pPr>
          </w:p>
        </w:tc>
        <w:tc>
          <w:tcPr>
            <w:tcW w:w="636" w:type="dxa"/>
            <w:vAlign w:val="center"/>
          </w:tcPr>
          <w:p w14:paraId="3710DECD" w14:textId="77777777" w:rsidR="0069426A" w:rsidRPr="00290A48" w:rsidRDefault="0069426A"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1D4032EB"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2EE300C"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46B60B8F"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E64690"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2DE572"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C805CD" w14:textId="77777777" w:rsidR="0069426A" w:rsidRPr="0090540C" w:rsidRDefault="0069426A"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18937CF1" w14:textId="77777777" w:rsidR="0069426A" w:rsidRPr="0090540C" w:rsidRDefault="0069426A" w:rsidP="00956369">
            <w:pPr>
              <w:widowControl w:val="0"/>
              <w:spacing w:line="192" w:lineRule="auto"/>
              <w:jc w:val="center"/>
              <w:rPr>
                <w:rFonts w:ascii="Arial" w:hAnsi="Arial" w:cs="Arial"/>
                <w:b/>
                <w:sz w:val="16"/>
                <w:szCs w:val="16"/>
              </w:rPr>
            </w:pPr>
          </w:p>
        </w:tc>
      </w:tr>
      <w:tr w:rsidR="00B714A5" w:rsidRPr="005F03BB" w14:paraId="077395AD" w14:textId="77777777" w:rsidTr="00F0726D">
        <w:trPr>
          <w:trHeight w:hRule="exact" w:val="170"/>
          <w:jc w:val="center"/>
        </w:trPr>
        <w:tc>
          <w:tcPr>
            <w:tcW w:w="951" w:type="dxa"/>
            <w:vAlign w:val="center"/>
          </w:tcPr>
          <w:p w14:paraId="6CA10D4A"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7987D195" w14:textId="77777777" w:rsidR="00B714A5" w:rsidRPr="00290A48" w:rsidRDefault="00B714A5" w:rsidP="00B714A5">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14:paraId="6A802B26" w14:textId="77777777" w:rsidR="00B714A5" w:rsidRDefault="00B714A5" w:rsidP="00B714A5">
            <w:pPr>
              <w:jc w:val="center"/>
            </w:pPr>
            <w:r w:rsidRPr="005E35EF">
              <w:rPr>
                <w:rFonts w:ascii="Arial" w:hAnsi="Arial" w:cs="Arial"/>
                <w:bCs/>
                <w:sz w:val="16"/>
                <w:szCs w:val="16"/>
              </w:rPr>
              <w:t>X</w:t>
            </w:r>
          </w:p>
        </w:tc>
        <w:tc>
          <w:tcPr>
            <w:tcW w:w="678" w:type="dxa"/>
            <w:vAlign w:val="center"/>
          </w:tcPr>
          <w:p w14:paraId="520451E8" w14:textId="77777777" w:rsidR="00B714A5" w:rsidRPr="0090540C" w:rsidRDefault="00B714A5" w:rsidP="00B714A5">
            <w:pPr>
              <w:widowControl w:val="0"/>
              <w:spacing w:line="192" w:lineRule="auto"/>
              <w:jc w:val="center"/>
              <w:rPr>
                <w:rFonts w:ascii="Arial" w:hAnsi="Arial" w:cs="Arial"/>
                <w:b/>
                <w:sz w:val="16"/>
                <w:szCs w:val="16"/>
              </w:rPr>
            </w:pPr>
          </w:p>
        </w:tc>
        <w:tc>
          <w:tcPr>
            <w:tcW w:w="636" w:type="dxa"/>
          </w:tcPr>
          <w:p w14:paraId="0AC709DA" w14:textId="0FDBA480" w:rsidR="00B714A5" w:rsidRPr="0090540C" w:rsidRDefault="00B714A5" w:rsidP="00B714A5">
            <w:pPr>
              <w:widowControl w:val="0"/>
              <w:spacing w:line="192" w:lineRule="auto"/>
              <w:jc w:val="center"/>
              <w:rPr>
                <w:rFonts w:ascii="Arial" w:hAnsi="Arial" w:cs="Arial"/>
                <w:b/>
                <w:sz w:val="16"/>
                <w:szCs w:val="16"/>
              </w:rPr>
            </w:pPr>
            <w:r w:rsidRPr="00314AE4">
              <w:rPr>
                <w:rFonts w:ascii="Arial" w:hAnsi="Arial" w:cs="Arial"/>
                <w:bCs/>
                <w:sz w:val="16"/>
                <w:szCs w:val="16"/>
              </w:rPr>
              <w:t>X</w:t>
            </w:r>
          </w:p>
        </w:tc>
        <w:tc>
          <w:tcPr>
            <w:tcW w:w="636" w:type="dxa"/>
            <w:vAlign w:val="center"/>
          </w:tcPr>
          <w:p w14:paraId="10D19823"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C62312"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733C57C1"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CFF8EBB"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23139372"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410C4B77"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0FB7DFE9"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1C15B2A8"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0110F6A1" w14:textId="77777777" w:rsidTr="00F0726D">
        <w:trPr>
          <w:trHeight w:hRule="exact" w:val="170"/>
          <w:jc w:val="center"/>
        </w:trPr>
        <w:tc>
          <w:tcPr>
            <w:tcW w:w="951" w:type="dxa"/>
            <w:vAlign w:val="center"/>
          </w:tcPr>
          <w:p w14:paraId="7841BBA0"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6</w:t>
            </w:r>
          </w:p>
        </w:tc>
        <w:tc>
          <w:tcPr>
            <w:tcW w:w="540" w:type="dxa"/>
          </w:tcPr>
          <w:p w14:paraId="0CC7E8A8" w14:textId="77777777" w:rsidR="00B714A5" w:rsidRDefault="00B714A5" w:rsidP="00B714A5">
            <w:pPr>
              <w:jc w:val="center"/>
            </w:pPr>
            <w:r w:rsidRPr="00353891">
              <w:rPr>
                <w:rFonts w:ascii="Arial" w:hAnsi="Arial" w:cs="Arial"/>
                <w:bCs/>
                <w:sz w:val="16"/>
                <w:szCs w:val="16"/>
              </w:rPr>
              <w:t>X</w:t>
            </w:r>
          </w:p>
        </w:tc>
        <w:tc>
          <w:tcPr>
            <w:tcW w:w="576" w:type="dxa"/>
          </w:tcPr>
          <w:p w14:paraId="6C352E80" w14:textId="77777777" w:rsidR="00B714A5" w:rsidRDefault="00B714A5" w:rsidP="00B714A5">
            <w:pPr>
              <w:jc w:val="center"/>
            </w:pPr>
            <w:r w:rsidRPr="005E35EF">
              <w:rPr>
                <w:rFonts w:ascii="Arial" w:hAnsi="Arial" w:cs="Arial"/>
                <w:bCs/>
                <w:sz w:val="16"/>
                <w:szCs w:val="16"/>
              </w:rPr>
              <w:t>X</w:t>
            </w:r>
          </w:p>
        </w:tc>
        <w:tc>
          <w:tcPr>
            <w:tcW w:w="678" w:type="dxa"/>
            <w:vAlign w:val="center"/>
          </w:tcPr>
          <w:p w14:paraId="4F45CA8D" w14:textId="77777777" w:rsidR="00B714A5" w:rsidRPr="0090540C" w:rsidRDefault="00B714A5" w:rsidP="00B714A5">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tcPr>
          <w:p w14:paraId="43786C59" w14:textId="784278D2" w:rsidR="00B714A5" w:rsidRPr="0090540C" w:rsidRDefault="00B714A5" w:rsidP="00B714A5">
            <w:pPr>
              <w:widowControl w:val="0"/>
              <w:spacing w:line="192" w:lineRule="auto"/>
              <w:jc w:val="center"/>
              <w:rPr>
                <w:rFonts w:ascii="Arial" w:hAnsi="Arial" w:cs="Arial"/>
                <w:b/>
                <w:sz w:val="16"/>
                <w:szCs w:val="16"/>
              </w:rPr>
            </w:pPr>
            <w:r w:rsidRPr="00314AE4">
              <w:rPr>
                <w:rFonts w:ascii="Arial" w:hAnsi="Arial" w:cs="Arial"/>
                <w:bCs/>
                <w:sz w:val="16"/>
                <w:szCs w:val="16"/>
              </w:rPr>
              <w:t>X</w:t>
            </w:r>
          </w:p>
        </w:tc>
        <w:tc>
          <w:tcPr>
            <w:tcW w:w="636" w:type="dxa"/>
            <w:vAlign w:val="center"/>
          </w:tcPr>
          <w:p w14:paraId="7DE16619"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16D022"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453B765A"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153837E9"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28C597A0"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3F568E85"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76A66366"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68402D26" w14:textId="77777777" w:rsidR="00B714A5" w:rsidRPr="0090540C" w:rsidRDefault="00B714A5" w:rsidP="00B714A5">
            <w:pPr>
              <w:widowControl w:val="0"/>
              <w:spacing w:line="192" w:lineRule="auto"/>
              <w:jc w:val="center"/>
              <w:rPr>
                <w:rFonts w:ascii="Arial" w:hAnsi="Arial" w:cs="Arial"/>
                <w:b/>
                <w:sz w:val="16"/>
                <w:szCs w:val="16"/>
              </w:rPr>
            </w:pPr>
          </w:p>
        </w:tc>
      </w:tr>
      <w:tr w:rsidR="00D15DE6" w:rsidRPr="005F03BB" w14:paraId="26933DA7" w14:textId="77777777" w:rsidTr="00396BCD">
        <w:trPr>
          <w:trHeight w:hRule="exact" w:val="170"/>
          <w:jc w:val="center"/>
        </w:trPr>
        <w:tc>
          <w:tcPr>
            <w:tcW w:w="951" w:type="dxa"/>
            <w:vAlign w:val="center"/>
          </w:tcPr>
          <w:p w14:paraId="02D24094" w14:textId="77777777"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tcPr>
          <w:p w14:paraId="5704292F" w14:textId="77777777" w:rsidR="00D15DE6" w:rsidRDefault="00D15DE6" w:rsidP="002A276E">
            <w:pPr>
              <w:jc w:val="center"/>
            </w:pPr>
            <w:r w:rsidRPr="00353891">
              <w:rPr>
                <w:rFonts w:ascii="Arial" w:hAnsi="Arial" w:cs="Arial"/>
                <w:bCs/>
                <w:sz w:val="16"/>
                <w:szCs w:val="16"/>
              </w:rPr>
              <w:t>X</w:t>
            </w:r>
          </w:p>
        </w:tc>
        <w:tc>
          <w:tcPr>
            <w:tcW w:w="576" w:type="dxa"/>
          </w:tcPr>
          <w:p w14:paraId="55ACD6FC" w14:textId="77777777" w:rsidR="00D15DE6" w:rsidRDefault="00D15DE6" w:rsidP="00D15DE6">
            <w:pPr>
              <w:jc w:val="center"/>
            </w:pPr>
            <w:r w:rsidRPr="005E35EF">
              <w:rPr>
                <w:rFonts w:ascii="Arial" w:hAnsi="Arial" w:cs="Arial"/>
                <w:bCs/>
                <w:sz w:val="16"/>
                <w:szCs w:val="16"/>
              </w:rPr>
              <w:t>X</w:t>
            </w:r>
          </w:p>
        </w:tc>
        <w:tc>
          <w:tcPr>
            <w:tcW w:w="678" w:type="dxa"/>
            <w:vAlign w:val="center"/>
          </w:tcPr>
          <w:p w14:paraId="62C06A25" w14:textId="77777777" w:rsidR="00D15DE6" w:rsidRPr="0090540C" w:rsidRDefault="00D15DE6" w:rsidP="00D15DE6">
            <w:pPr>
              <w:widowControl w:val="0"/>
              <w:spacing w:line="192" w:lineRule="auto"/>
              <w:jc w:val="center"/>
              <w:rPr>
                <w:rFonts w:ascii="Arial" w:hAnsi="Arial" w:cs="Arial"/>
                <w:b/>
                <w:sz w:val="16"/>
                <w:szCs w:val="16"/>
              </w:rPr>
            </w:pPr>
          </w:p>
        </w:tc>
        <w:tc>
          <w:tcPr>
            <w:tcW w:w="636" w:type="dxa"/>
            <w:vAlign w:val="center"/>
          </w:tcPr>
          <w:p w14:paraId="0AB4FD2A" w14:textId="77777777" w:rsidR="00D15DE6" w:rsidRPr="0090540C" w:rsidRDefault="00D15DE6" w:rsidP="00956369">
            <w:pPr>
              <w:widowControl w:val="0"/>
              <w:spacing w:line="192" w:lineRule="auto"/>
              <w:jc w:val="center"/>
              <w:rPr>
                <w:rFonts w:ascii="Arial" w:hAnsi="Arial" w:cs="Arial"/>
                <w:b/>
                <w:sz w:val="16"/>
                <w:szCs w:val="16"/>
              </w:rPr>
            </w:pPr>
          </w:p>
        </w:tc>
        <w:tc>
          <w:tcPr>
            <w:tcW w:w="636" w:type="dxa"/>
            <w:vAlign w:val="center"/>
          </w:tcPr>
          <w:p w14:paraId="5C60E110" w14:textId="77777777" w:rsidR="00D15DE6" w:rsidRPr="0090540C" w:rsidRDefault="00D15DE6"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A7147B" w14:textId="77777777" w:rsidR="00D15DE6" w:rsidRPr="005F03BB" w:rsidRDefault="00D15DE6" w:rsidP="00956369">
            <w:pPr>
              <w:widowControl w:val="0"/>
              <w:spacing w:line="192" w:lineRule="auto"/>
              <w:jc w:val="center"/>
              <w:rPr>
                <w:rFonts w:cs="Arial"/>
                <w:b/>
                <w:sz w:val="16"/>
                <w:szCs w:val="16"/>
              </w:rPr>
            </w:pPr>
          </w:p>
        </w:tc>
        <w:tc>
          <w:tcPr>
            <w:tcW w:w="915" w:type="dxa"/>
            <w:shd w:val="clear" w:color="auto" w:fill="auto"/>
            <w:vAlign w:val="center"/>
          </w:tcPr>
          <w:p w14:paraId="23C97B37" w14:textId="77777777" w:rsidR="00D15DE6" w:rsidRPr="00A54E86" w:rsidRDefault="00D15DE6"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0388C03B" w14:textId="77777777" w:rsidR="00D15DE6" w:rsidRPr="0090540C" w:rsidRDefault="00D15DE6"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434358" w14:textId="77777777" w:rsidR="00D15DE6" w:rsidRPr="0090540C" w:rsidRDefault="00D15DE6"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F7B4B61" w14:textId="77777777" w:rsidR="00D15DE6" w:rsidRPr="0090540C" w:rsidRDefault="00D15DE6"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8079BDB" w14:textId="77777777" w:rsidR="00D15DE6" w:rsidRPr="0090540C" w:rsidRDefault="00D15DE6"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6F315AC" w14:textId="77777777" w:rsidR="00D15DE6" w:rsidRPr="0090540C" w:rsidRDefault="00D15DE6" w:rsidP="00956369">
            <w:pPr>
              <w:widowControl w:val="0"/>
              <w:spacing w:line="192" w:lineRule="auto"/>
              <w:jc w:val="center"/>
              <w:rPr>
                <w:rFonts w:ascii="Arial" w:hAnsi="Arial" w:cs="Arial"/>
                <w:b/>
                <w:sz w:val="16"/>
                <w:szCs w:val="16"/>
              </w:rPr>
            </w:pPr>
          </w:p>
        </w:tc>
      </w:tr>
      <w:tr w:rsidR="00B714A5" w:rsidRPr="005F03BB" w14:paraId="0F7EE9FC" w14:textId="77777777" w:rsidTr="001C55AC">
        <w:trPr>
          <w:trHeight w:hRule="exact" w:val="170"/>
          <w:jc w:val="center"/>
        </w:trPr>
        <w:tc>
          <w:tcPr>
            <w:tcW w:w="951" w:type="dxa"/>
            <w:vAlign w:val="center"/>
          </w:tcPr>
          <w:p w14:paraId="79B10528"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8</w:t>
            </w:r>
          </w:p>
        </w:tc>
        <w:tc>
          <w:tcPr>
            <w:tcW w:w="540" w:type="dxa"/>
          </w:tcPr>
          <w:p w14:paraId="171FD967" w14:textId="77777777" w:rsidR="00B714A5" w:rsidRDefault="00B714A5" w:rsidP="00B714A5">
            <w:pPr>
              <w:jc w:val="center"/>
            </w:pPr>
            <w:r w:rsidRPr="00353891">
              <w:rPr>
                <w:rFonts w:ascii="Arial" w:hAnsi="Arial" w:cs="Arial"/>
                <w:bCs/>
                <w:sz w:val="16"/>
                <w:szCs w:val="16"/>
              </w:rPr>
              <w:t>X</w:t>
            </w:r>
          </w:p>
        </w:tc>
        <w:tc>
          <w:tcPr>
            <w:tcW w:w="576" w:type="dxa"/>
            <w:vAlign w:val="center"/>
          </w:tcPr>
          <w:p w14:paraId="3BE40049" w14:textId="77777777" w:rsidR="00B714A5" w:rsidRPr="00C550E9" w:rsidRDefault="00B714A5" w:rsidP="00B714A5">
            <w:pPr>
              <w:widowControl w:val="0"/>
              <w:spacing w:line="192" w:lineRule="auto"/>
              <w:jc w:val="center"/>
              <w:rPr>
                <w:rFonts w:ascii="Arial" w:hAnsi="Arial" w:cs="Arial"/>
                <w:bCs/>
                <w:sz w:val="16"/>
                <w:szCs w:val="16"/>
              </w:rPr>
            </w:pPr>
            <w:r w:rsidRPr="00C550E9">
              <w:rPr>
                <w:rFonts w:ascii="Arial" w:hAnsi="Arial" w:cs="Arial"/>
                <w:bCs/>
                <w:sz w:val="16"/>
                <w:szCs w:val="16"/>
              </w:rPr>
              <w:t>X</w:t>
            </w:r>
          </w:p>
        </w:tc>
        <w:tc>
          <w:tcPr>
            <w:tcW w:w="678" w:type="dxa"/>
            <w:vAlign w:val="center"/>
          </w:tcPr>
          <w:p w14:paraId="34EBCF61" w14:textId="77777777" w:rsidR="00B714A5" w:rsidRPr="0090540C" w:rsidRDefault="00B714A5" w:rsidP="00B714A5">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tcPr>
          <w:p w14:paraId="557F946E" w14:textId="74BD3CB1" w:rsidR="00B714A5" w:rsidRPr="0090540C" w:rsidRDefault="00B714A5" w:rsidP="00B714A5">
            <w:pPr>
              <w:widowControl w:val="0"/>
              <w:spacing w:line="192" w:lineRule="auto"/>
              <w:jc w:val="center"/>
              <w:rPr>
                <w:rFonts w:ascii="Arial" w:hAnsi="Arial" w:cs="Arial"/>
                <w:b/>
                <w:sz w:val="16"/>
                <w:szCs w:val="16"/>
              </w:rPr>
            </w:pPr>
            <w:r w:rsidRPr="002D6A9F">
              <w:rPr>
                <w:rFonts w:ascii="Arial" w:hAnsi="Arial" w:cs="Arial"/>
                <w:bCs/>
                <w:sz w:val="16"/>
                <w:szCs w:val="16"/>
              </w:rPr>
              <w:t>X</w:t>
            </w:r>
          </w:p>
        </w:tc>
        <w:tc>
          <w:tcPr>
            <w:tcW w:w="636" w:type="dxa"/>
            <w:vAlign w:val="center"/>
          </w:tcPr>
          <w:p w14:paraId="1A6E11C9"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BAD0CFC"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08D7E589"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D8D5EE8"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137ED595"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03D46CCE"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075ECCBE"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5AE14773"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5D0BD3D4" w14:textId="77777777" w:rsidTr="001C55AC">
        <w:trPr>
          <w:trHeight w:hRule="exact" w:val="170"/>
          <w:jc w:val="center"/>
        </w:trPr>
        <w:tc>
          <w:tcPr>
            <w:tcW w:w="951" w:type="dxa"/>
            <w:vAlign w:val="center"/>
          </w:tcPr>
          <w:p w14:paraId="12E32EE8"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9</w:t>
            </w:r>
          </w:p>
        </w:tc>
        <w:tc>
          <w:tcPr>
            <w:tcW w:w="540" w:type="dxa"/>
          </w:tcPr>
          <w:p w14:paraId="308B4343" w14:textId="77777777" w:rsidR="00B714A5" w:rsidRDefault="00B714A5" w:rsidP="00B714A5">
            <w:pPr>
              <w:jc w:val="center"/>
            </w:pPr>
            <w:r w:rsidRPr="00353891">
              <w:rPr>
                <w:rFonts w:ascii="Arial" w:hAnsi="Arial" w:cs="Arial"/>
                <w:bCs/>
                <w:sz w:val="16"/>
                <w:szCs w:val="16"/>
              </w:rPr>
              <w:t>X</w:t>
            </w:r>
          </w:p>
        </w:tc>
        <w:tc>
          <w:tcPr>
            <w:tcW w:w="576" w:type="dxa"/>
            <w:vAlign w:val="center"/>
          </w:tcPr>
          <w:p w14:paraId="69A03808" w14:textId="77777777" w:rsidR="00B714A5" w:rsidRPr="0090540C" w:rsidRDefault="00B714A5" w:rsidP="00B714A5">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42926AD1" w14:textId="77777777" w:rsidR="00B714A5" w:rsidRPr="0090540C" w:rsidRDefault="00B714A5" w:rsidP="00B714A5">
            <w:pPr>
              <w:widowControl w:val="0"/>
              <w:spacing w:line="192" w:lineRule="auto"/>
              <w:jc w:val="center"/>
              <w:rPr>
                <w:rFonts w:ascii="Arial" w:hAnsi="Arial" w:cs="Arial"/>
                <w:b/>
                <w:sz w:val="16"/>
                <w:szCs w:val="16"/>
              </w:rPr>
            </w:pPr>
          </w:p>
        </w:tc>
        <w:tc>
          <w:tcPr>
            <w:tcW w:w="636" w:type="dxa"/>
          </w:tcPr>
          <w:p w14:paraId="06189A96" w14:textId="1ACE5641" w:rsidR="00B714A5" w:rsidRPr="0090540C" w:rsidRDefault="00B714A5" w:rsidP="00B714A5">
            <w:pPr>
              <w:widowControl w:val="0"/>
              <w:spacing w:line="192" w:lineRule="auto"/>
              <w:jc w:val="center"/>
              <w:rPr>
                <w:rFonts w:ascii="Arial" w:hAnsi="Arial" w:cs="Arial"/>
                <w:b/>
                <w:sz w:val="16"/>
                <w:szCs w:val="16"/>
              </w:rPr>
            </w:pPr>
            <w:r w:rsidRPr="002D6A9F">
              <w:rPr>
                <w:rFonts w:ascii="Arial" w:hAnsi="Arial" w:cs="Arial"/>
                <w:bCs/>
                <w:sz w:val="16"/>
                <w:szCs w:val="16"/>
              </w:rPr>
              <w:t>X</w:t>
            </w:r>
          </w:p>
        </w:tc>
        <w:tc>
          <w:tcPr>
            <w:tcW w:w="636" w:type="dxa"/>
            <w:vAlign w:val="center"/>
          </w:tcPr>
          <w:p w14:paraId="78EF2AFB"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50CBC2"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58A58C98"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620F891F"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090C454E"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36CB690C"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3489D58A"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26D1E35B"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1CD8BB57" w14:textId="77777777" w:rsidTr="001C55AC">
        <w:trPr>
          <w:trHeight w:hRule="exact" w:val="170"/>
          <w:jc w:val="center"/>
        </w:trPr>
        <w:tc>
          <w:tcPr>
            <w:tcW w:w="951" w:type="dxa"/>
            <w:vAlign w:val="center"/>
          </w:tcPr>
          <w:p w14:paraId="29CA4794"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10</w:t>
            </w:r>
          </w:p>
        </w:tc>
        <w:tc>
          <w:tcPr>
            <w:tcW w:w="540" w:type="dxa"/>
          </w:tcPr>
          <w:p w14:paraId="5028D141" w14:textId="77777777" w:rsidR="00B714A5" w:rsidRDefault="00B714A5" w:rsidP="00B714A5">
            <w:pPr>
              <w:jc w:val="center"/>
            </w:pPr>
            <w:r w:rsidRPr="00353891">
              <w:rPr>
                <w:rFonts w:ascii="Arial" w:hAnsi="Arial" w:cs="Arial"/>
                <w:bCs/>
                <w:sz w:val="16"/>
                <w:szCs w:val="16"/>
              </w:rPr>
              <w:t>X</w:t>
            </w:r>
          </w:p>
        </w:tc>
        <w:tc>
          <w:tcPr>
            <w:tcW w:w="576" w:type="dxa"/>
            <w:vAlign w:val="center"/>
          </w:tcPr>
          <w:p w14:paraId="48F0984F" w14:textId="77777777" w:rsidR="00B714A5" w:rsidRPr="0090540C" w:rsidRDefault="00B714A5" w:rsidP="00B714A5">
            <w:pPr>
              <w:widowControl w:val="0"/>
              <w:spacing w:line="192" w:lineRule="auto"/>
              <w:jc w:val="center"/>
              <w:rPr>
                <w:rFonts w:ascii="Arial" w:hAnsi="Arial" w:cs="Arial"/>
                <w:b/>
                <w:sz w:val="16"/>
                <w:szCs w:val="16"/>
              </w:rPr>
            </w:pPr>
          </w:p>
        </w:tc>
        <w:tc>
          <w:tcPr>
            <w:tcW w:w="678" w:type="dxa"/>
            <w:vAlign w:val="center"/>
          </w:tcPr>
          <w:p w14:paraId="510FE58A" w14:textId="77777777" w:rsidR="00B714A5" w:rsidRPr="0090540C" w:rsidRDefault="00B714A5" w:rsidP="00B714A5">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tcPr>
          <w:p w14:paraId="69E5CCFA" w14:textId="78CFAA24" w:rsidR="00B714A5" w:rsidRPr="0090540C" w:rsidRDefault="00B714A5" w:rsidP="00B714A5">
            <w:pPr>
              <w:widowControl w:val="0"/>
              <w:spacing w:line="192" w:lineRule="auto"/>
              <w:jc w:val="center"/>
              <w:rPr>
                <w:rFonts w:ascii="Arial" w:hAnsi="Arial" w:cs="Arial"/>
                <w:b/>
                <w:sz w:val="16"/>
                <w:szCs w:val="16"/>
              </w:rPr>
            </w:pPr>
            <w:r w:rsidRPr="002D6A9F">
              <w:rPr>
                <w:rFonts w:ascii="Arial" w:hAnsi="Arial" w:cs="Arial"/>
                <w:bCs/>
                <w:sz w:val="16"/>
                <w:szCs w:val="16"/>
              </w:rPr>
              <w:t>X</w:t>
            </w:r>
          </w:p>
        </w:tc>
        <w:tc>
          <w:tcPr>
            <w:tcW w:w="636" w:type="dxa"/>
            <w:vAlign w:val="center"/>
          </w:tcPr>
          <w:p w14:paraId="2FF5779A"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6FA0E2F"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71FF0699"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5FAD2094"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0FC7B77E"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7BD71B8F"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06494566"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43F804B0"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5F100607" w14:textId="77777777" w:rsidTr="00EE2730">
        <w:trPr>
          <w:trHeight w:hRule="exact" w:val="170"/>
          <w:jc w:val="center"/>
        </w:trPr>
        <w:tc>
          <w:tcPr>
            <w:tcW w:w="951" w:type="dxa"/>
            <w:vAlign w:val="center"/>
          </w:tcPr>
          <w:p w14:paraId="4197C58F"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11</w:t>
            </w:r>
          </w:p>
        </w:tc>
        <w:tc>
          <w:tcPr>
            <w:tcW w:w="540" w:type="dxa"/>
          </w:tcPr>
          <w:p w14:paraId="7682C754" w14:textId="77777777" w:rsidR="00B714A5" w:rsidRDefault="00B714A5" w:rsidP="00B714A5">
            <w:pPr>
              <w:jc w:val="center"/>
            </w:pPr>
            <w:r w:rsidRPr="00353891">
              <w:rPr>
                <w:rFonts w:ascii="Arial" w:hAnsi="Arial" w:cs="Arial"/>
                <w:bCs/>
                <w:sz w:val="16"/>
                <w:szCs w:val="16"/>
              </w:rPr>
              <w:t>X</w:t>
            </w:r>
          </w:p>
        </w:tc>
        <w:tc>
          <w:tcPr>
            <w:tcW w:w="576" w:type="dxa"/>
            <w:vAlign w:val="center"/>
          </w:tcPr>
          <w:p w14:paraId="1225CD31" w14:textId="77777777" w:rsidR="00B714A5" w:rsidRPr="0090540C" w:rsidRDefault="00B714A5" w:rsidP="00B714A5">
            <w:pPr>
              <w:widowControl w:val="0"/>
              <w:spacing w:line="192" w:lineRule="auto"/>
              <w:jc w:val="center"/>
              <w:rPr>
                <w:rFonts w:ascii="Arial" w:hAnsi="Arial" w:cs="Arial"/>
                <w:b/>
                <w:sz w:val="16"/>
                <w:szCs w:val="16"/>
              </w:rPr>
            </w:pPr>
          </w:p>
        </w:tc>
        <w:tc>
          <w:tcPr>
            <w:tcW w:w="678" w:type="dxa"/>
            <w:vAlign w:val="center"/>
          </w:tcPr>
          <w:p w14:paraId="4F3D8506" w14:textId="77777777" w:rsidR="00B714A5" w:rsidRPr="0090540C" w:rsidRDefault="00B714A5" w:rsidP="00B714A5">
            <w:pPr>
              <w:widowControl w:val="0"/>
              <w:spacing w:line="192" w:lineRule="auto"/>
              <w:jc w:val="center"/>
              <w:rPr>
                <w:rFonts w:ascii="Arial" w:hAnsi="Arial" w:cs="Arial"/>
                <w:b/>
                <w:sz w:val="16"/>
                <w:szCs w:val="16"/>
              </w:rPr>
            </w:pPr>
          </w:p>
        </w:tc>
        <w:tc>
          <w:tcPr>
            <w:tcW w:w="636" w:type="dxa"/>
          </w:tcPr>
          <w:p w14:paraId="0625282D" w14:textId="203DF22A" w:rsidR="00B714A5" w:rsidRPr="0090540C" w:rsidRDefault="00B714A5" w:rsidP="00B714A5">
            <w:pPr>
              <w:widowControl w:val="0"/>
              <w:spacing w:line="192" w:lineRule="auto"/>
              <w:jc w:val="center"/>
              <w:rPr>
                <w:rFonts w:ascii="Arial" w:hAnsi="Arial" w:cs="Arial"/>
                <w:b/>
                <w:sz w:val="16"/>
                <w:szCs w:val="16"/>
              </w:rPr>
            </w:pPr>
            <w:r w:rsidRPr="003C6879">
              <w:rPr>
                <w:rFonts w:ascii="Arial" w:hAnsi="Arial" w:cs="Arial"/>
                <w:bCs/>
                <w:sz w:val="16"/>
                <w:szCs w:val="16"/>
              </w:rPr>
              <w:t>X</w:t>
            </w:r>
          </w:p>
        </w:tc>
        <w:tc>
          <w:tcPr>
            <w:tcW w:w="636" w:type="dxa"/>
            <w:vAlign w:val="center"/>
          </w:tcPr>
          <w:p w14:paraId="5A82F686"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386B03"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286E475B"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29B42BE0"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00040499"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35311B5A"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37F32743"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0635F54C"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2DB1F39F" w14:textId="77777777" w:rsidTr="00EE2730">
        <w:trPr>
          <w:trHeight w:hRule="exact" w:val="170"/>
          <w:jc w:val="center"/>
        </w:trPr>
        <w:tc>
          <w:tcPr>
            <w:tcW w:w="951" w:type="dxa"/>
            <w:vAlign w:val="center"/>
          </w:tcPr>
          <w:p w14:paraId="04C414D6"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12</w:t>
            </w:r>
          </w:p>
        </w:tc>
        <w:tc>
          <w:tcPr>
            <w:tcW w:w="540" w:type="dxa"/>
          </w:tcPr>
          <w:p w14:paraId="7160047F" w14:textId="77777777" w:rsidR="00B714A5" w:rsidRDefault="00B714A5" w:rsidP="00B714A5">
            <w:pPr>
              <w:jc w:val="center"/>
            </w:pPr>
            <w:r w:rsidRPr="00353891">
              <w:rPr>
                <w:rFonts w:ascii="Arial" w:hAnsi="Arial" w:cs="Arial"/>
                <w:bCs/>
                <w:sz w:val="16"/>
                <w:szCs w:val="16"/>
              </w:rPr>
              <w:t>X</w:t>
            </w:r>
          </w:p>
        </w:tc>
        <w:tc>
          <w:tcPr>
            <w:tcW w:w="576" w:type="dxa"/>
          </w:tcPr>
          <w:p w14:paraId="0B99632B" w14:textId="77777777" w:rsidR="00B714A5" w:rsidRDefault="00B714A5" w:rsidP="00B714A5">
            <w:pPr>
              <w:jc w:val="center"/>
            </w:pPr>
            <w:r w:rsidRPr="00DB315B">
              <w:rPr>
                <w:rFonts w:ascii="Arial" w:hAnsi="Arial" w:cs="Arial"/>
                <w:bCs/>
                <w:sz w:val="16"/>
                <w:szCs w:val="16"/>
              </w:rPr>
              <w:t>X</w:t>
            </w:r>
          </w:p>
        </w:tc>
        <w:tc>
          <w:tcPr>
            <w:tcW w:w="678" w:type="dxa"/>
            <w:vAlign w:val="center"/>
          </w:tcPr>
          <w:p w14:paraId="167E12CF" w14:textId="77777777" w:rsidR="00B714A5" w:rsidRPr="0090540C" w:rsidRDefault="00B714A5" w:rsidP="00B714A5">
            <w:pPr>
              <w:widowControl w:val="0"/>
              <w:spacing w:line="192" w:lineRule="auto"/>
              <w:jc w:val="center"/>
              <w:rPr>
                <w:rFonts w:ascii="Arial" w:hAnsi="Arial" w:cs="Arial"/>
                <w:b/>
                <w:sz w:val="16"/>
                <w:szCs w:val="16"/>
              </w:rPr>
            </w:pPr>
          </w:p>
        </w:tc>
        <w:tc>
          <w:tcPr>
            <w:tcW w:w="636" w:type="dxa"/>
          </w:tcPr>
          <w:p w14:paraId="7DA44CC9" w14:textId="037FE5AA" w:rsidR="00B714A5" w:rsidRPr="0090540C" w:rsidRDefault="00B714A5" w:rsidP="00B714A5">
            <w:pPr>
              <w:widowControl w:val="0"/>
              <w:spacing w:line="192" w:lineRule="auto"/>
              <w:jc w:val="center"/>
              <w:rPr>
                <w:rFonts w:ascii="Arial" w:hAnsi="Arial" w:cs="Arial"/>
                <w:b/>
                <w:sz w:val="16"/>
                <w:szCs w:val="16"/>
              </w:rPr>
            </w:pPr>
            <w:r w:rsidRPr="003C6879">
              <w:rPr>
                <w:rFonts w:ascii="Arial" w:hAnsi="Arial" w:cs="Arial"/>
                <w:bCs/>
                <w:sz w:val="16"/>
                <w:szCs w:val="16"/>
              </w:rPr>
              <w:t>X</w:t>
            </w:r>
          </w:p>
        </w:tc>
        <w:tc>
          <w:tcPr>
            <w:tcW w:w="636" w:type="dxa"/>
            <w:vAlign w:val="center"/>
          </w:tcPr>
          <w:p w14:paraId="2322C710"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3B7706"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6C51DC39"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1B7A55A5"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3F3453D0"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5580273B"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306DE604"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031DEA4B"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31177399" w14:textId="77777777" w:rsidTr="00EE2730">
        <w:trPr>
          <w:trHeight w:hRule="exact" w:val="170"/>
          <w:jc w:val="center"/>
        </w:trPr>
        <w:tc>
          <w:tcPr>
            <w:tcW w:w="951" w:type="dxa"/>
            <w:vAlign w:val="center"/>
          </w:tcPr>
          <w:p w14:paraId="1EDBF355"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13</w:t>
            </w:r>
          </w:p>
        </w:tc>
        <w:tc>
          <w:tcPr>
            <w:tcW w:w="540" w:type="dxa"/>
          </w:tcPr>
          <w:p w14:paraId="7712C2D1" w14:textId="77777777" w:rsidR="00B714A5" w:rsidRDefault="00B714A5" w:rsidP="00B714A5">
            <w:pPr>
              <w:jc w:val="center"/>
            </w:pPr>
            <w:r w:rsidRPr="00353891">
              <w:rPr>
                <w:rFonts w:ascii="Arial" w:hAnsi="Arial" w:cs="Arial"/>
                <w:bCs/>
                <w:sz w:val="16"/>
                <w:szCs w:val="16"/>
              </w:rPr>
              <w:t>X</w:t>
            </w:r>
          </w:p>
        </w:tc>
        <w:tc>
          <w:tcPr>
            <w:tcW w:w="576" w:type="dxa"/>
          </w:tcPr>
          <w:p w14:paraId="25C8BBF2" w14:textId="77777777" w:rsidR="00B714A5" w:rsidRDefault="00B714A5" w:rsidP="00B714A5">
            <w:pPr>
              <w:jc w:val="center"/>
            </w:pPr>
            <w:r w:rsidRPr="00DB315B">
              <w:rPr>
                <w:rFonts w:ascii="Arial" w:hAnsi="Arial" w:cs="Arial"/>
                <w:bCs/>
                <w:sz w:val="16"/>
                <w:szCs w:val="16"/>
              </w:rPr>
              <w:t>X</w:t>
            </w:r>
          </w:p>
        </w:tc>
        <w:tc>
          <w:tcPr>
            <w:tcW w:w="678" w:type="dxa"/>
          </w:tcPr>
          <w:p w14:paraId="20DEFBAC" w14:textId="77777777" w:rsidR="00B714A5" w:rsidRDefault="00B714A5" w:rsidP="00B714A5">
            <w:pPr>
              <w:jc w:val="center"/>
            </w:pPr>
            <w:r w:rsidRPr="00722C4A">
              <w:rPr>
                <w:rFonts w:ascii="Arial" w:hAnsi="Arial" w:cs="Arial"/>
                <w:bCs/>
                <w:sz w:val="16"/>
                <w:szCs w:val="16"/>
              </w:rPr>
              <w:t>X</w:t>
            </w:r>
          </w:p>
        </w:tc>
        <w:tc>
          <w:tcPr>
            <w:tcW w:w="636" w:type="dxa"/>
          </w:tcPr>
          <w:p w14:paraId="2569B746" w14:textId="5C9A6B45" w:rsidR="00B714A5" w:rsidRPr="0090540C" w:rsidRDefault="00B714A5" w:rsidP="00B714A5">
            <w:pPr>
              <w:widowControl w:val="0"/>
              <w:spacing w:line="192" w:lineRule="auto"/>
              <w:jc w:val="center"/>
              <w:rPr>
                <w:rFonts w:ascii="Arial" w:hAnsi="Arial" w:cs="Arial"/>
                <w:b/>
                <w:sz w:val="16"/>
                <w:szCs w:val="16"/>
              </w:rPr>
            </w:pPr>
            <w:r w:rsidRPr="003C6879">
              <w:rPr>
                <w:rFonts w:ascii="Arial" w:hAnsi="Arial" w:cs="Arial"/>
                <w:bCs/>
                <w:sz w:val="16"/>
                <w:szCs w:val="16"/>
              </w:rPr>
              <w:t>X</w:t>
            </w:r>
          </w:p>
        </w:tc>
        <w:tc>
          <w:tcPr>
            <w:tcW w:w="636" w:type="dxa"/>
            <w:vAlign w:val="center"/>
          </w:tcPr>
          <w:p w14:paraId="63A8BE56"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9AD523"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5DEF8F22"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4A52E903"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69C1F3E0"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50B5C5C5"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6870F7E5"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50E30A85"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25B3047B" w14:textId="77777777" w:rsidTr="00EE2730">
        <w:trPr>
          <w:trHeight w:hRule="exact" w:val="170"/>
          <w:jc w:val="center"/>
        </w:trPr>
        <w:tc>
          <w:tcPr>
            <w:tcW w:w="951" w:type="dxa"/>
            <w:vAlign w:val="center"/>
          </w:tcPr>
          <w:p w14:paraId="6BBA81E8"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14</w:t>
            </w:r>
          </w:p>
        </w:tc>
        <w:tc>
          <w:tcPr>
            <w:tcW w:w="540" w:type="dxa"/>
          </w:tcPr>
          <w:p w14:paraId="6D168C80" w14:textId="77777777" w:rsidR="00B714A5" w:rsidRDefault="00B714A5" w:rsidP="00B714A5">
            <w:pPr>
              <w:jc w:val="center"/>
            </w:pPr>
            <w:r w:rsidRPr="00353891">
              <w:rPr>
                <w:rFonts w:ascii="Arial" w:hAnsi="Arial" w:cs="Arial"/>
                <w:bCs/>
                <w:sz w:val="16"/>
                <w:szCs w:val="16"/>
              </w:rPr>
              <w:t>X</w:t>
            </w:r>
          </w:p>
        </w:tc>
        <w:tc>
          <w:tcPr>
            <w:tcW w:w="576" w:type="dxa"/>
          </w:tcPr>
          <w:p w14:paraId="15190802" w14:textId="77777777" w:rsidR="00B714A5" w:rsidRDefault="00B714A5" w:rsidP="00B714A5">
            <w:pPr>
              <w:jc w:val="center"/>
            </w:pPr>
            <w:r w:rsidRPr="00DB315B">
              <w:rPr>
                <w:rFonts w:ascii="Arial" w:hAnsi="Arial" w:cs="Arial"/>
                <w:bCs/>
                <w:sz w:val="16"/>
                <w:szCs w:val="16"/>
              </w:rPr>
              <w:t>X</w:t>
            </w:r>
          </w:p>
        </w:tc>
        <w:tc>
          <w:tcPr>
            <w:tcW w:w="678" w:type="dxa"/>
          </w:tcPr>
          <w:p w14:paraId="7C54F1CA" w14:textId="77777777" w:rsidR="00B714A5" w:rsidRDefault="00B714A5" w:rsidP="00B714A5">
            <w:pPr>
              <w:jc w:val="center"/>
            </w:pPr>
            <w:r w:rsidRPr="00722C4A">
              <w:rPr>
                <w:rFonts w:ascii="Arial" w:hAnsi="Arial" w:cs="Arial"/>
                <w:bCs/>
                <w:sz w:val="16"/>
                <w:szCs w:val="16"/>
              </w:rPr>
              <w:t>X</w:t>
            </w:r>
          </w:p>
        </w:tc>
        <w:tc>
          <w:tcPr>
            <w:tcW w:w="636" w:type="dxa"/>
          </w:tcPr>
          <w:p w14:paraId="61CCD402" w14:textId="2B121EF8" w:rsidR="00B714A5" w:rsidRPr="0090540C" w:rsidRDefault="00B714A5" w:rsidP="00B714A5">
            <w:pPr>
              <w:widowControl w:val="0"/>
              <w:spacing w:line="192" w:lineRule="auto"/>
              <w:jc w:val="center"/>
              <w:rPr>
                <w:rFonts w:ascii="Arial" w:hAnsi="Arial" w:cs="Arial"/>
                <w:b/>
                <w:sz w:val="16"/>
                <w:szCs w:val="16"/>
              </w:rPr>
            </w:pPr>
            <w:r w:rsidRPr="003C6879">
              <w:rPr>
                <w:rFonts w:ascii="Arial" w:hAnsi="Arial" w:cs="Arial"/>
                <w:bCs/>
                <w:sz w:val="16"/>
                <w:szCs w:val="16"/>
              </w:rPr>
              <w:t>X</w:t>
            </w:r>
          </w:p>
        </w:tc>
        <w:tc>
          <w:tcPr>
            <w:tcW w:w="636" w:type="dxa"/>
            <w:vAlign w:val="center"/>
          </w:tcPr>
          <w:p w14:paraId="09EE33DC"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2483E50"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788B5029"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138F3194"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776DB7D4"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473241A4"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6E0D13B5"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06B9EC83"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19ADFD48" w14:textId="77777777" w:rsidTr="00EE2730">
        <w:trPr>
          <w:trHeight w:hRule="exact" w:val="170"/>
          <w:jc w:val="center"/>
        </w:trPr>
        <w:tc>
          <w:tcPr>
            <w:tcW w:w="951" w:type="dxa"/>
            <w:vAlign w:val="center"/>
          </w:tcPr>
          <w:p w14:paraId="5FBFA093"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15</w:t>
            </w:r>
          </w:p>
        </w:tc>
        <w:tc>
          <w:tcPr>
            <w:tcW w:w="540" w:type="dxa"/>
          </w:tcPr>
          <w:p w14:paraId="55800297" w14:textId="77777777" w:rsidR="00B714A5" w:rsidRDefault="00B714A5" w:rsidP="00B714A5">
            <w:pPr>
              <w:jc w:val="center"/>
            </w:pPr>
            <w:r w:rsidRPr="00353891">
              <w:rPr>
                <w:rFonts w:ascii="Arial" w:hAnsi="Arial" w:cs="Arial"/>
                <w:bCs/>
                <w:sz w:val="16"/>
                <w:szCs w:val="16"/>
              </w:rPr>
              <w:t>X</w:t>
            </w:r>
          </w:p>
        </w:tc>
        <w:tc>
          <w:tcPr>
            <w:tcW w:w="576" w:type="dxa"/>
            <w:vAlign w:val="center"/>
          </w:tcPr>
          <w:p w14:paraId="2AF036DE" w14:textId="77777777" w:rsidR="00B714A5" w:rsidRPr="0090540C" w:rsidRDefault="00B714A5" w:rsidP="00B714A5">
            <w:pPr>
              <w:widowControl w:val="0"/>
              <w:spacing w:line="192" w:lineRule="auto"/>
              <w:jc w:val="center"/>
              <w:rPr>
                <w:rFonts w:ascii="Arial" w:hAnsi="Arial" w:cs="Arial"/>
                <w:b/>
                <w:sz w:val="16"/>
                <w:szCs w:val="16"/>
              </w:rPr>
            </w:pPr>
          </w:p>
        </w:tc>
        <w:tc>
          <w:tcPr>
            <w:tcW w:w="678" w:type="dxa"/>
          </w:tcPr>
          <w:p w14:paraId="5C75BE96" w14:textId="77777777" w:rsidR="00B714A5" w:rsidRDefault="00B714A5" w:rsidP="00B714A5">
            <w:pPr>
              <w:jc w:val="center"/>
            </w:pPr>
            <w:r w:rsidRPr="00722C4A">
              <w:rPr>
                <w:rFonts w:ascii="Arial" w:hAnsi="Arial" w:cs="Arial"/>
                <w:bCs/>
                <w:sz w:val="16"/>
                <w:szCs w:val="16"/>
              </w:rPr>
              <w:t>X</w:t>
            </w:r>
          </w:p>
        </w:tc>
        <w:tc>
          <w:tcPr>
            <w:tcW w:w="636" w:type="dxa"/>
          </w:tcPr>
          <w:p w14:paraId="2C1D5576" w14:textId="713ACEF5" w:rsidR="00B714A5" w:rsidRPr="0090540C" w:rsidRDefault="00B714A5" w:rsidP="00B714A5">
            <w:pPr>
              <w:widowControl w:val="0"/>
              <w:spacing w:line="192" w:lineRule="auto"/>
              <w:jc w:val="center"/>
              <w:rPr>
                <w:rFonts w:ascii="Arial" w:hAnsi="Arial" w:cs="Arial"/>
                <w:b/>
                <w:sz w:val="16"/>
                <w:szCs w:val="16"/>
              </w:rPr>
            </w:pPr>
            <w:r w:rsidRPr="003C6879">
              <w:rPr>
                <w:rFonts w:ascii="Arial" w:hAnsi="Arial" w:cs="Arial"/>
                <w:bCs/>
                <w:sz w:val="16"/>
                <w:szCs w:val="16"/>
              </w:rPr>
              <w:t>X</w:t>
            </w:r>
          </w:p>
        </w:tc>
        <w:tc>
          <w:tcPr>
            <w:tcW w:w="636" w:type="dxa"/>
            <w:vAlign w:val="center"/>
          </w:tcPr>
          <w:p w14:paraId="7C6468F4"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1B57B8"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3B010A15"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31EC921C"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5BAE04C7"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3DFA2082"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3FBDE961"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73AEF305"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77D14E5E" w14:textId="77777777" w:rsidTr="00EE2730">
        <w:trPr>
          <w:trHeight w:hRule="exact" w:val="170"/>
          <w:jc w:val="center"/>
        </w:trPr>
        <w:tc>
          <w:tcPr>
            <w:tcW w:w="951" w:type="dxa"/>
            <w:vAlign w:val="center"/>
          </w:tcPr>
          <w:p w14:paraId="42DA6D60"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16</w:t>
            </w:r>
          </w:p>
        </w:tc>
        <w:tc>
          <w:tcPr>
            <w:tcW w:w="540" w:type="dxa"/>
          </w:tcPr>
          <w:p w14:paraId="50A2DAE2" w14:textId="77777777" w:rsidR="00B714A5" w:rsidRDefault="00B714A5" w:rsidP="00B714A5">
            <w:pPr>
              <w:jc w:val="center"/>
            </w:pPr>
            <w:r w:rsidRPr="00353891">
              <w:rPr>
                <w:rFonts w:ascii="Arial" w:hAnsi="Arial" w:cs="Arial"/>
                <w:bCs/>
                <w:sz w:val="16"/>
                <w:szCs w:val="16"/>
              </w:rPr>
              <w:t>X</w:t>
            </w:r>
          </w:p>
        </w:tc>
        <w:tc>
          <w:tcPr>
            <w:tcW w:w="576" w:type="dxa"/>
            <w:vAlign w:val="center"/>
          </w:tcPr>
          <w:p w14:paraId="12B3F63B" w14:textId="77777777" w:rsidR="00B714A5" w:rsidRPr="0090540C" w:rsidRDefault="00B714A5" w:rsidP="00B714A5">
            <w:pPr>
              <w:widowControl w:val="0"/>
              <w:spacing w:line="192" w:lineRule="auto"/>
              <w:jc w:val="center"/>
              <w:rPr>
                <w:rFonts w:ascii="Arial" w:hAnsi="Arial" w:cs="Arial"/>
                <w:b/>
                <w:sz w:val="16"/>
                <w:szCs w:val="16"/>
              </w:rPr>
            </w:pPr>
          </w:p>
        </w:tc>
        <w:tc>
          <w:tcPr>
            <w:tcW w:w="678" w:type="dxa"/>
            <w:vAlign w:val="center"/>
          </w:tcPr>
          <w:p w14:paraId="1CF9FF04" w14:textId="77777777" w:rsidR="00B714A5" w:rsidRPr="0090540C" w:rsidRDefault="00B714A5" w:rsidP="00B714A5">
            <w:pPr>
              <w:widowControl w:val="0"/>
              <w:spacing w:line="192" w:lineRule="auto"/>
              <w:jc w:val="center"/>
              <w:rPr>
                <w:rFonts w:ascii="Arial" w:hAnsi="Arial" w:cs="Arial"/>
                <w:b/>
                <w:sz w:val="16"/>
                <w:szCs w:val="16"/>
              </w:rPr>
            </w:pPr>
            <w:r w:rsidRPr="0072278F">
              <w:rPr>
                <w:rFonts w:ascii="Arial" w:hAnsi="Arial" w:cs="Arial"/>
                <w:bCs/>
                <w:sz w:val="16"/>
                <w:szCs w:val="16"/>
              </w:rPr>
              <w:t>X</w:t>
            </w:r>
          </w:p>
        </w:tc>
        <w:tc>
          <w:tcPr>
            <w:tcW w:w="636" w:type="dxa"/>
          </w:tcPr>
          <w:p w14:paraId="3DB8FE2A" w14:textId="7822760D" w:rsidR="00B714A5" w:rsidRPr="0090540C" w:rsidRDefault="00B714A5" w:rsidP="00B714A5">
            <w:pPr>
              <w:widowControl w:val="0"/>
              <w:spacing w:line="192" w:lineRule="auto"/>
              <w:jc w:val="center"/>
              <w:rPr>
                <w:rFonts w:ascii="Arial" w:hAnsi="Arial" w:cs="Arial"/>
                <w:b/>
                <w:sz w:val="16"/>
                <w:szCs w:val="16"/>
              </w:rPr>
            </w:pPr>
            <w:r w:rsidRPr="003C6879">
              <w:rPr>
                <w:rFonts w:ascii="Arial" w:hAnsi="Arial" w:cs="Arial"/>
                <w:bCs/>
                <w:sz w:val="16"/>
                <w:szCs w:val="16"/>
              </w:rPr>
              <w:t>X</w:t>
            </w:r>
          </w:p>
        </w:tc>
        <w:tc>
          <w:tcPr>
            <w:tcW w:w="636" w:type="dxa"/>
            <w:vAlign w:val="center"/>
          </w:tcPr>
          <w:p w14:paraId="7CFB768F"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003BF7"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620961D9"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1CFBA9FC"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7DB4EE74"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212CC40A"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4D697CB0"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62E14999"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5051BA00" w14:textId="77777777" w:rsidTr="00D00254">
        <w:trPr>
          <w:trHeight w:hRule="exact" w:val="170"/>
          <w:jc w:val="center"/>
        </w:trPr>
        <w:tc>
          <w:tcPr>
            <w:tcW w:w="951" w:type="dxa"/>
            <w:vAlign w:val="center"/>
          </w:tcPr>
          <w:p w14:paraId="33B8598B"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17</w:t>
            </w:r>
          </w:p>
        </w:tc>
        <w:tc>
          <w:tcPr>
            <w:tcW w:w="540" w:type="dxa"/>
          </w:tcPr>
          <w:p w14:paraId="42500AD4" w14:textId="77777777" w:rsidR="00B714A5" w:rsidRDefault="00B714A5" w:rsidP="00B714A5">
            <w:pPr>
              <w:jc w:val="center"/>
            </w:pPr>
            <w:r w:rsidRPr="00353891">
              <w:rPr>
                <w:rFonts w:ascii="Arial" w:hAnsi="Arial" w:cs="Arial"/>
                <w:bCs/>
                <w:sz w:val="16"/>
                <w:szCs w:val="16"/>
              </w:rPr>
              <w:t>X</w:t>
            </w:r>
          </w:p>
        </w:tc>
        <w:tc>
          <w:tcPr>
            <w:tcW w:w="576" w:type="dxa"/>
            <w:vAlign w:val="center"/>
          </w:tcPr>
          <w:p w14:paraId="13BC3EFC" w14:textId="77777777" w:rsidR="00B714A5" w:rsidRPr="0090540C" w:rsidRDefault="00B714A5" w:rsidP="00B714A5">
            <w:pPr>
              <w:widowControl w:val="0"/>
              <w:spacing w:line="192" w:lineRule="auto"/>
              <w:jc w:val="center"/>
              <w:rPr>
                <w:rFonts w:ascii="Arial" w:hAnsi="Arial" w:cs="Arial"/>
                <w:b/>
                <w:sz w:val="16"/>
                <w:szCs w:val="16"/>
              </w:rPr>
            </w:pPr>
          </w:p>
        </w:tc>
        <w:tc>
          <w:tcPr>
            <w:tcW w:w="678" w:type="dxa"/>
            <w:vAlign w:val="center"/>
          </w:tcPr>
          <w:p w14:paraId="37C90677" w14:textId="77777777" w:rsidR="00B714A5" w:rsidRPr="0090540C" w:rsidRDefault="00B714A5" w:rsidP="00B714A5">
            <w:pPr>
              <w:widowControl w:val="0"/>
              <w:spacing w:line="192" w:lineRule="auto"/>
              <w:jc w:val="center"/>
              <w:rPr>
                <w:rFonts w:ascii="Arial" w:hAnsi="Arial" w:cs="Arial"/>
                <w:b/>
                <w:sz w:val="16"/>
                <w:szCs w:val="16"/>
              </w:rPr>
            </w:pPr>
          </w:p>
        </w:tc>
        <w:tc>
          <w:tcPr>
            <w:tcW w:w="636" w:type="dxa"/>
          </w:tcPr>
          <w:p w14:paraId="3609D08F" w14:textId="783440B4" w:rsidR="00B714A5" w:rsidRPr="0090540C" w:rsidRDefault="00B714A5" w:rsidP="00B714A5">
            <w:pPr>
              <w:widowControl w:val="0"/>
              <w:spacing w:line="192" w:lineRule="auto"/>
              <w:jc w:val="center"/>
              <w:rPr>
                <w:rFonts w:ascii="Arial" w:hAnsi="Arial" w:cs="Arial"/>
                <w:b/>
                <w:sz w:val="16"/>
                <w:szCs w:val="16"/>
              </w:rPr>
            </w:pPr>
            <w:r w:rsidRPr="00341136">
              <w:rPr>
                <w:rFonts w:ascii="Arial" w:hAnsi="Arial" w:cs="Arial"/>
                <w:bCs/>
                <w:sz w:val="16"/>
                <w:szCs w:val="16"/>
              </w:rPr>
              <w:t>X</w:t>
            </w:r>
          </w:p>
        </w:tc>
        <w:tc>
          <w:tcPr>
            <w:tcW w:w="636" w:type="dxa"/>
            <w:vAlign w:val="center"/>
          </w:tcPr>
          <w:p w14:paraId="3192C2CF"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485644"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00224B18"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3EA789C5"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3C5D314C"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5E38F398"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49E5F6E5"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163D7F84" w14:textId="77777777" w:rsidR="00B714A5" w:rsidRPr="0090540C" w:rsidRDefault="00B714A5" w:rsidP="00B714A5">
            <w:pPr>
              <w:widowControl w:val="0"/>
              <w:spacing w:line="192" w:lineRule="auto"/>
              <w:jc w:val="center"/>
              <w:rPr>
                <w:rFonts w:ascii="Arial" w:hAnsi="Arial" w:cs="Arial"/>
                <w:b/>
                <w:sz w:val="16"/>
                <w:szCs w:val="16"/>
              </w:rPr>
            </w:pPr>
          </w:p>
        </w:tc>
      </w:tr>
      <w:tr w:rsidR="00B714A5" w:rsidRPr="005F03BB" w14:paraId="32BCFA24" w14:textId="77777777" w:rsidTr="00D00254">
        <w:trPr>
          <w:trHeight w:hRule="exact" w:val="170"/>
          <w:jc w:val="center"/>
        </w:trPr>
        <w:tc>
          <w:tcPr>
            <w:tcW w:w="951" w:type="dxa"/>
            <w:vAlign w:val="center"/>
          </w:tcPr>
          <w:p w14:paraId="6A59840A"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18</w:t>
            </w:r>
          </w:p>
        </w:tc>
        <w:tc>
          <w:tcPr>
            <w:tcW w:w="540" w:type="dxa"/>
          </w:tcPr>
          <w:p w14:paraId="072B5F02" w14:textId="77777777" w:rsidR="00B714A5" w:rsidRDefault="00B714A5" w:rsidP="00B714A5">
            <w:pPr>
              <w:jc w:val="center"/>
            </w:pPr>
            <w:r w:rsidRPr="00353891">
              <w:rPr>
                <w:rFonts w:ascii="Arial" w:hAnsi="Arial" w:cs="Arial"/>
                <w:bCs/>
                <w:sz w:val="16"/>
                <w:szCs w:val="16"/>
              </w:rPr>
              <w:t>X</w:t>
            </w:r>
          </w:p>
        </w:tc>
        <w:tc>
          <w:tcPr>
            <w:tcW w:w="576" w:type="dxa"/>
            <w:vAlign w:val="center"/>
          </w:tcPr>
          <w:p w14:paraId="25E88E5E" w14:textId="77777777" w:rsidR="00B714A5" w:rsidRPr="0090540C" w:rsidRDefault="00B714A5" w:rsidP="00B714A5">
            <w:pPr>
              <w:widowControl w:val="0"/>
              <w:spacing w:line="192" w:lineRule="auto"/>
              <w:jc w:val="center"/>
              <w:rPr>
                <w:rFonts w:ascii="Arial" w:hAnsi="Arial" w:cs="Arial"/>
                <w:b/>
                <w:sz w:val="16"/>
                <w:szCs w:val="16"/>
              </w:rPr>
            </w:pPr>
          </w:p>
        </w:tc>
        <w:tc>
          <w:tcPr>
            <w:tcW w:w="678" w:type="dxa"/>
            <w:vAlign w:val="center"/>
          </w:tcPr>
          <w:p w14:paraId="65AA804A" w14:textId="77777777" w:rsidR="00B714A5" w:rsidRPr="0090540C" w:rsidRDefault="00B714A5" w:rsidP="00B714A5">
            <w:pPr>
              <w:widowControl w:val="0"/>
              <w:spacing w:line="192" w:lineRule="auto"/>
              <w:jc w:val="center"/>
              <w:rPr>
                <w:rFonts w:ascii="Arial" w:hAnsi="Arial" w:cs="Arial"/>
                <w:b/>
                <w:sz w:val="16"/>
                <w:szCs w:val="16"/>
              </w:rPr>
            </w:pPr>
          </w:p>
        </w:tc>
        <w:tc>
          <w:tcPr>
            <w:tcW w:w="636" w:type="dxa"/>
          </w:tcPr>
          <w:p w14:paraId="59089669" w14:textId="07A334F4" w:rsidR="00B714A5" w:rsidRPr="0090540C" w:rsidRDefault="00B714A5" w:rsidP="00B714A5">
            <w:pPr>
              <w:widowControl w:val="0"/>
              <w:spacing w:line="192" w:lineRule="auto"/>
              <w:jc w:val="center"/>
              <w:rPr>
                <w:rFonts w:ascii="Arial" w:hAnsi="Arial" w:cs="Arial"/>
                <w:b/>
                <w:sz w:val="16"/>
                <w:szCs w:val="16"/>
              </w:rPr>
            </w:pPr>
            <w:r w:rsidRPr="00341136">
              <w:rPr>
                <w:rFonts w:ascii="Arial" w:hAnsi="Arial" w:cs="Arial"/>
                <w:bCs/>
                <w:sz w:val="16"/>
                <w:szCs w:val="16"/>
              </w:rPr>
              <w:t>X</w:t>
            </w:r>
          </w:p>
        </w:tc>
        <w:tc>
          <w:tcPr>
            <w:tcW w:w="636" w:type="dxa"/>
            <w:vAlign w:val="center"/>
          </w:tcPr>
          <w:p w14:paraId="397F19D4" w14:textId="77777777" w:rsidR="00B714A5" w:rsidRPr="0090540C" w:rsidRDefault="00B714A5" w:rsidP="00B714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0EB221" w14:textId="77777777" w:rsidR="00B714A5" w:rsidRPr="005F03BB" w:rsidRDefault="00B714A5" w:rsidP="00B714A5">
            <w:pPr>
              <w:widowControl w:val="0"/>
              <w:spacing w:line="192" w:lineRule="auto"/>
              <w:jc w:val="center"/>
              <w:rPr>
                <w:rFonts w:cs="Arial"/>
                <w:b/>
                <w:sz w:val="16"/>
                <w:szCs w:val="16"/>
              </w:rPr>
            </w:pPr>
          </w:p>
        </w:tc>
        <w:tc>
          <w:tcPr>
            <w:tcW w:w="915" w:type="dxa"/>
            <w:shd w:val="clear" w:color="auto" w:fill="auto"/>
            <w:vAlign w:val="center"/>
          </w:tcPr>
          <w:p w14:paraId="3AD48D35" w14:textId="77777777" w:rsidR="00B714A5" w:rsidRPr="00A54E86" w:rsidRDefault="00B714A5" w:rsidP="00B714A5">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0739EF57" w14:textId="77777777" w:rsidR="00B714A5" w:rsidRPr="0090540C" w:rsidRDefault="00B714A5" w:rsidP="00B714A5">
            <w:pPr>
              <w:widowControl w:val="0"/>
              <w:spacing w:line="192" w:lineRule="auto"/>
              <w:jc w:val="center"/>
              <w:rPr>
                <w:rFonts w:ascii="Arial" w:hAnsi="Arial" w:cs="Arial"/>
                <w:b/>
                <w:sz w:val="16"/>
                <w:szCs w:val="16"/>
              </w:rPr>
            </w:pPr>
          </w:p>
        </w:tc>
        <w:tc>
          <w:tcPr>
            <w:tcW w:w="630" w:type="dxa"/>
            <w:shd w:val="clear" w:color="auto" w:fill="auto"/>
            <w:vAlign w:val="center"/>
          </w:tcPr>
          <w:p w14:paraId="549FA237" w14:textId="77777777" w:rsidR="00B714A5" w:rsidRPr="0090540C" w:rsidRDefault="00B714A5" w:rsidP="00B714A5">
            <w:pPr>
              <w:widowControl w:val="0"/>
              <w:spacing w:line="192" w:lineRule="auto"/>
              <w:jc w:val="center"/>
              <w:rPr>
                <w:rFonts w:ascii="Arial" w:hAnsi="Arial" w:cs="Arial"/>
                <w:b/>
                <w:sz w:val="16"/>
                <w:szCs w:val="16"/>
              </w:rPr>
            </w:pPr>
          </w:p>
        </w:tc>
        <w:tc>
          <w:tcPr>
            <w:tcW w:w="562" w:type="dxa"/>
            <w:shd w:val="clear" w:color="auto" w:fill="auto"/>
            <w:vAlign w:val="center"/>
          </w:tcPr>
          <w:p w14:paraId="0B1EE802" w14:textId="77777777" w:rsidR="00B714A5" w:rsidRPr="0090540C" w:rsidRDefault="00B714A5" w:rsidP="00B714A5">
            <w:pPr>
              <w:widowControl w:val="0"/>
              <w:spacing w:line="192" w:lineRule="auto"/>
              <w:jc w:val="center"/>
              <w:rPr>
                <w:rFonts w:ascii="Arial" w:hAnsi="Arial" w:cs="Arial"/>
                <w:b/>
                <w:sz w:val="16"/>
                <w:szCs w:val="16"/>
              </w:rPr>
            </w:pPr>
          </w:p>
        </w:tc>
        <w:tc>
          <w:tcPr>
            <w:tcW w:w="648" w:type="dxa"/>
            <w:shd w:val="clear" w:color="auto" w:fill="auto"/>
            <w:vAlign w:val="center"/>
          </w:tcPr>
          <w:p w14:paraId="3BB747E7" w14:textId="77777777" w:rsidR="00B714A5" w:rsidRPr="0090540C" w:rsidRDefault="00B714A5" w:rsidP="00B714A5">
            <w:pPr>
              <w:widowControl w:val="0"/>
              <w:spacing w:line="192" w:lineRule="auto"/>
              <w:jc w:val="center"/>
              <w:rPr>
                <w:rFonts w:ascii="Arial" w:hAnsi="Arial" w:cs="Arial"/>
                <w:b/>
                <w:sz w:val="16"/>
                <w:szCs w:val="16"/>
              </w:rPr>
            </w:pPr>
          </w:p>
        </w:tc>
        <w:tc>
          <w:tcPr>
            <w:tcW w:w="649" w:type="dxa"/>
            <w:shd w:val="clear" w:color="auto" w:fill="auto"/>
            <w:vAlign w:val="center"/>
          </w:tcPr>
          <w:p w14:paraId="014E4515" w14:textId="77777777" w:rsidR="00B714A5" w:rsidRPr="0090540C" w:rsidRDefault="00B714A5" w:rsidP="00B714A5">
            <w:pPr>
              <w:widowControl w:val="0"/>
              <w:spacing w:line="192" w:lineRule="auto"/>
              <w:jc w:val="center"/>
              <w:rPr>
                <w:rFonts w:ascii="Arial" w:hAnsi="Arial" w:cs="Arial"/>
                <w:b/>
                <w:sz w:val="16"/>
                <w:szCs w:val="16"/>
              </w:rPr>
            </w:pPr>
          </w:p>
        </w:tc>
      </w:tr>
      <w:tr w:rsidR="0069426A" w:rsidRPr="005F03BB" w14:paraId="3BC98D78" w14:textId="77777777" w:rsidTr="00F4558B">
        <w:trPr>
          <w:trHeight w:hRule="exact" w:val="170"/>
          <w:jc w:val="center"/>
        </w:trPr>
        <w:tc>
          <w:tcPr>
            <w:tcW w:w="951" w:type="dxa"/>
            <w:vAlign w:val="center"/>
          </w:tcPr>
          <w:p w14:paraId="16D503C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tcPr>
          <w:p w14:paraId="04FFDB2E" w14:textId="77777777" w:rsidR="0069426A" w:rsidRDefault="0069426A" w:rsidP="002A276E">
            <w:pPr>
              <w:jc w:val="center"/>
            </w:pPr>
            <w:r w:rsidRPr="00353891">
              <w:rPr>
                <w:rFonts w:ascii="Arial" w:hAnsi="Arial" w:cs="Arial"/>
                <w:bCs/>
                <w:sz w:val="16"/>
                <w:szCs w:val="16"/>
              </w:rPr>
              <w:t>X</w:t>
            </w:r>
          </w:p>
        </w:tc>
        <w:tc>
          <w:tcPr>
            <w:tcW w:w="576" w:type="dxa"/>
            <w:vAlign w:val="center"/>
          </w:tcPr>
          <w:p w14:paraId="66882DAA" w14:textId="77777777" w:rsidR="0069426A" w:rsidRPr="0090540C" w:rsidRDefault="00D15DE6" w:rsidP="00D15DE6">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114CD2ED" w14:textId="77777777" w:rsidR="0069426A" w:rsidRPr="0090540C" w:rsidRDefault="0069426A" w:rsidP="00D15DE6">
            <w:pPr>
              <w:widowControl w:val="0"/>
              <w:spacing w:line="192" w:lineRule="auto"/>
              <w:jc w:val="center"/>
              <w:rPr>
                <w:rFonts w:ascii="Arial" w:hAnsi="Arial" w:cs="Arial"/>
                <w:b/>
                <w:sz w:val="16"/>
                <w:szCs w:val="16"/>
              </w:rPr>
            </w:pPr>
          </w:p>
        </w:tc>
        <w:tc>
          <w:tcPr>
            <w:tcW w:w="636" w:type="dxa"/>
            <w:vAlign w:val="center"/>
          </w:tcPr>
          <w:p w14:paraId="4B44892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F4E0904"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BC9741"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51033FF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04B934FB"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3243A5"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59EF34"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3A64B3"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735F37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797DD7C2" w14:textId="77777777" w:rsidTr="00F4558B">
        <w:trPr>
          <w:trHeight w:hRule="exact" w:val="170"/>
          <w:jc w:val="center"/>
        </w:trPr>
        <w:tc>
          <w:tcPr>
            <w:tcW w:w="951" w:type="dxa"/>
            <w:vAlign w:val="center"/>
          </w:tcPr>
          <w:p w14:paraId="3E4516C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tcPr>
          <w:p w14:paraId="7B869BA3" w14:textId="77777777" w:rsidR="0069426A" w:rsidRDefault="0069426A" w:rsidP="002A276E">
            <w:pPr>
              <w:jc w:val="center"/>
            </w:pPr>
            <w:r w:rsidRPr="00353891">
              <w:rPr>
                <w:rFonts w:ascii="Arial" w:hAnsi="Arial" w:cs="Arial"/>
                <w:bCs/>
                <w:sz w:val="16"/>
                <w:szCs w:val="16"/>
              </w:rPr>
              <w:t>X</w:t>
            </w:r>
          </w:p>
        </w:tc>
        <w:tc>
          <w:tcPr>
            <w:tcW w:w="576" w:type="dxa"/>
            <w:vAlign w:val="center"/>
          </w:tcPr>
          <w:p w14:paraId="760DBEE3"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08610247"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CA1225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CAFB841"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3C5C20"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52A6E82D"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6825FB29"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21348E"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8E9EB33"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0F0E589"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4A282B9"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ED85077" w14:textId="77777777" w:rsidTr="00FF0DB1">
        <w:trPr>
          <w:trHeight w:hRule="exact" w:val="170"/>
          <w:jc w:val="center"/>
        </w:trPr>
        <w:tc>
          <w:tcPr>
            <w:tcW w:w="951" w:type="dxa"/>
            <w:vAlign w:val="center"/>
          </w:tcPr>
          <w:p w14:paraId="6BCB2489"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B458DBC" w14:textId="77777777" w:rsidR="0069426A" w:rsidRPr="0090540C" w:rsidRDefault="0069426A" w:rsidP="00956369">
            <w:pPr>
              <w:widowControl w:val="0"/>
              <w:spacing w:line="192" w:lineRule="auto"/>
              <w:jc w:val="center"/>
              <w:rPr>
                <w:rFonts w:ascii="Arial" w:hAnsi="Arial" w:cs="Arial"/>
                <w:b/>
                <w:sz w:val="16"/>
                <w:szCs w:val="16"/>
              </w:rPr>
            </w:pPr>
            <w:r w:rsidRPr="00353891">
              <w:rPr>
                <w:rFonts w:ascii="Arial" w:hAnsi="Arial" w:cs="Arial"/>
                <w:bCs/>
                <w:sz w:val="16"/>
                <w:szCs w:val="16"/>
              </w:rPr>
              <w:t>X</w:t>
            </w:r>
          </w:p>
        </w:tc>
        <w:tc>
          <w:tcPr>
            <w:tcW w:w="576" w:type="dxa"/>
            <w:vAlign w:val="center"/>
          </w:tcPr>
          <w:p w14:paraId="665B49C6"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572A211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64492B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FBCB5F8"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59DB5DF"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E57107E"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0D207B82"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22ED383"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97525A7"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E324213"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91D948A"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AC62A10" w14:textId="77777777" w:rsidTr="00FF0DB1">
        <w:trPr>
          <w:trHeight w:hRule="exact" w:val="170"/>
          <w:jc w:val="center"/>
        </w:trPr>
        <w:tc>
          <w:tcPr>
            <w:tcW w:w="951" w:type="dxa"/>
            <w:vAlign w:val="center"/>
          </w:tcPr>
          <w:p w14:paraId="2B93D95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6206D9D1"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BDF0BA1"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6CDFE1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79AD4E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9E6CCFA"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5286F5"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371053AD"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0866D231"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B9A5A1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7E4E31"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78A65C5"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36F2AB4"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1AE86A9" w14:textId="77777777" w:rsidTr="00FF0DB1">
        <w:trPr>
          <w:trHeight w:hRule="exact" w:val="170"/>
          <w:jc w:val="center"/>
        </w:trPr>
        <w:tc>
          <w:tcPr>
            <w:tcW w:w="951" w:type="dxa"/>
            <w:vAlign w:val="center"/>
          </w:tcPr>
          <w:p w14:paraId="6F48663A"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4786A4AC"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13684004"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16C91A7"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D1C6FFC"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700F8DB"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57A905"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CFC1F4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0F47AC99"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BB534F6"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BD90DF"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06B63C5"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2DF759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1A1BF125" w14:textId="77777777" w:rsidTr="00FF0DB1">
        <w:trPr>
          <w:trHeight w:hRule="exact" w:val="170"/>
          <w:jc w:val="center"/>
        </w:trPr>
        <w:tc>
          <w:tcPr>
            <w:tcW w:w="951" w:type="dxa"/>
            <w:vAlign w:val="center"/>
          </w:tcPr>
          <w:p w14:paraId="3F70B75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62367C6A"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5F4FD95B"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155252A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23974F0"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147CB5E"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51A71E"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9851F2A"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3094C12"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6B8491F"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6DA0A66"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CDA042"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C89B61B"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8D21806" w14:textId="77777777" w:rsidTr="00FF0DB1">
        <w:trPr>
          <w:trHeight w:hRule="exact" w:val="170"/>
          <w:jc w:val="center"/>
        </w:trPr>
        <w:tc>
          <w:tcPr>
            <w:tcW w:w="951" w:type="dxa"/>
            <w:vAlign w:val="center"/>
          </w:tcPr>
          <w:p w14:paraId="3CFEC8EC"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156ECD38"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56C39BC2"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93B4715"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222AFC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7BEDD4E"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3CDC05"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59D167C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5186634E"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B9C7B68"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D3716F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7958A0"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B49C9D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67C037AE" w14:textId="77777777" w:rsidTr="00FF0DB1">
        <w:trPr>
          <w:trHeight w:hRule="exact" w:val="170"/>
          <w:jc w:val="center"/>
        </w:trPr>
        <w:tc>
          <w:tcPr>
            <w:tcW w:w="951" w:type="dxa"/>
            <w:vAlign w:val="center"/>
          </w:tcPr>
          <w:p w14:paraId="1EF077D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A3369C0"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16CA604"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029DB4A"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0CE9F32"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1BDF7A3"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D20414"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6F3414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7D1BAAE9"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978AB5A"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552552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29A1250"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BBD49AD"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4A5498B6" w14:textId="77777777" w:rsidTr="00FF0DB1">
        <w:trPr>
          <w:trHeight w:hRule="exact" w:val="170"/>
          <w:jc w:val="center"/>
        </w:trPr>
        <w:tc>
          <w:tcPr>
            <w:tcW w:w="951" w:type="dxa"/>
            <w:vAlign w:val="center"/>
          </w:tcPr>
          <w:p w14:paraId="5424F32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28907942"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49888FE6"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170549DE"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0EF7EEC"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EE50332"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B8585F"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523321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524586AE"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4C916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4724414"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AA872F"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F1100B2"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4269EA77" w14:textId="77777777" w:rsidTr="00FF0DB1">
        <w:trPr>
          <w:trHeight w:hRule="exact" w:val="170"/>
          <w:jc w:val="center"/>
        </w:trPr>
        <w:tc>
          <w:tcPr>
            <w:tcW w:w="951" w:type="dxa"/>
            <w:vAlign w:val="center"/>
          </w:tcPr>
          <w:p w14:paraId="2A73554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259AA855"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938992D"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4B59141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364676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DE0E631"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EBA99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6D6AE4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44E87CC9"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607FE31"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BAF691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35FF957"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ED51DB"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D3D802D" w14:textId="77777777" w:rsidTr="00FF0DB1">
        <w:trPr>
          <w:trHeight w:hRule="exact" w:val="170"/>
          <w:jc w:val="center"/>
        </w:trPr>
        <w:tc>
          <w:tcPr>
            <w:tcW w:w="951" w:type="dxa"/>
            <w:vAlign w:val="center"/>
          </w:tcPr>
          <w:p w14:paraId="7454C20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2A373FB"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03A5594D"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95F8ED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1F81DA8"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6969592"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4A5DB"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98B95A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1AF9125E"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0426CCC"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F54C757"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27050C4"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9D721EE"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AEF10B8" w14:textId="77777777" w:rsidTr="00FF0DB1">
        <w:trPr>
          <w:trHeight w:hRule="exact" w:val="170"/>
          <w:jc w:val="center"/>
        </w:trPr>
        <w:tc>
          <w:tcPr>
            <w:tcW w:w="951" w:type="dxa"/>
            <w:vAlign w:val="center"/>
          </w:tcPr>
          <w:p w14:paraId="1B6B1A9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76E7B6F8"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2633710"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3443B1A"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B9C2991"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0F36058"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C3BA15"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56C66E4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580828E"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E1D2F97"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40B7A1E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CBD47E"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9A3C5FC"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456D6AB2" w14:textId="77777777" w:rsidTr="00FF0DB1">
        <w:trPr>
          <w:trHeight w:hRule="exact" w:val="170"/>
          <w:jc w:val="center"/>
        </w:trPr>
        <w:tc>
          <w:tcPr>
            <w:tcW w:w="951" w:type="dxa"/>
            <w:vAlign w:val="center"/>
          </w:tcPr>
          <w:p w14:paraId="106110DA"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76D042E6"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2EA36B3D"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4E55DC6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EF51BB5"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C34C2C0"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200AF9"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0B5200C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3F376D3"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E227BE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F750E9"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E7E33F"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05B13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A056CAF" w14:textId="77777777" w:rsidTr="00FF0DB1">
        <w:trPr>
          <w:trHeight w:hRule="exact" w:val="170"/>
          <w:jc w:val="center"/>
        </w:trPr>
        <w:tc>
          <w:tcPr>
            <w:tcW w:w="951" w:type="dxa"/>
            <w:vAlign w:val="center"/>
          </w:tcPr>
          <w:p w14:paraId="11A2F9F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345C67A0"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5800385F"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1B7F66C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196F16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6B8DC95"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F30EE1"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38EAF69"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33EC0CE3"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B72DB8"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B61A9B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CB96C7D"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083C411"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769A7AB2" w14:textId="77777777" w:rsidTr="00FF0DB1">
        <w:trPr>
          <w:trHeight w:hRule="exact" w:val="170"/>
          <w:jc w:val="center"/>
        </w:trPr>
        <w:tc>
          <w:tcPr>
            <w:tcW w:w="951" w:type="dxa"/>
            <w:vAlign w:val="center"/>
          </w:tcPr>
          <w:p w14:paraId="2D274B5E"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7832E2A"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5E8ED301"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841ADB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AB25C4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78C3531"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E16142"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095CED4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4D06AD01"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27E9C4"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A3FB4F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90EE48A"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B62566E"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E36EA00" w14:textId="77777777" w:rsidTr="00FF0DB1">
        <w:trPr>
          <w:trHeight w:hRule="exact" w:val="170"/>
          <w:jc w:val="center"/>
        </w:trPr>
        <w:tc>
          <w:tcPr>
            <w:tcW w:w="951" w:type="dxa"/>
            <w:vAlign w:val="center"/>
          </w:tcPr>
          <w:p w14:paraId="1F61FC79"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34</w:t>
            </w:r>
          </w:p>
          <w:p w14:paraId="0D1F6089" w14:textId="77777777" w:rsidR="0069426A" w:rsidRPr="00A54E86" w:rsidRDefault="0069426A" w:rsidP="00956369">
            <w:pPr>
              <w:widowControl w:val="0"/>
              <w:jc w:val="center"/>
              <w:rPr>
                <w:rFonts w:ascii="Arial" w:hAnsi="Arial" w:cs="Arial"/>
                <w:b/>
                <w:sz w:val="16"/>
                <w:szCs w:val="16"/>
              </w:rPr>
            </w:pPr>
          </w:p>
        </w:tc>
        <w:tc>
          <w:tcPr>
            <w:tcW w:w="540" w:type="dxa"/>
            <w:vAlign w:val="center"/>
          </w:tcPr>
          <w:p w14:paraId="07C7328D"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FEB0956"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6D21855"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4FC6AE3"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29D89F8"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C29A2E"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04A19B3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46CBA7C1"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DEF61BF"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858C91"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256E68A6"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7B1773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34A73CAD" w14:textId="77777777" w:rsidTr="00FF0DB1">
        <w:trPr>
          <w:trHeight w:hRule="exact" w:val="170"/>
          <w:jc w:val="center"/>
        </w:trPr>
        <w:tc>
          <w:tcPr>
            <w:tcW w:w="951" w:type="dxa"/>
            <w:vAlign w:val="center"/>
          </w:tcPr>
          <w:p w14:paraId="6BBBA8E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194AF0B9"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6B019E2E"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81E34A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9D70B3C"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9D706D1"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2D49E1"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3978214B"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50A20AF1"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38AB170"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C6197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CCC975F"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D7CB84"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64114292" w14:textId="77777777" w:rsidTr="00FF0DB1">
        <w:trPr>
          <w:trHeight w:hRule="exact" w:val="170"/>
          <w:jc w:val="center"/>
        </w:trPr>
        <w:tc>
          <w:tcPr>
            <w:tcW w:w="951" w:type="dxa"/>
            <w:vAlign w:val="center"/>
          </w:tcPr>
          <w:p w14:paraId="0ECF9BC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D970BF6"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6B2B5D5"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00F6819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BD5AC0A"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F35A1A0"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86399F"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35D7DB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54ABA0E7"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748A13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85CEEDB"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0440C6B"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9D3BF1"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6B0B1C04" w14:textId="77777777" w:rsidTr="00FF0DB1">
        <w:trPr>
          <w:trHeight w:hRule="exact" w:val="170"/>
          <w:jc w:val="center"/>
        </w:trPr>
        <w:tc>
          <w:tcPr>
            <w:tcW w:w="951" w:type="dxa"/>
            <w:vAlign w:val="center"/>
          </w:tcPr>
          <w:p w14:paraId="0533D9D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31380DA7"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4E709AA1"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50E8FFF5"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5B0424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5EC7E2F"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B18E5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2AF75F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604CE855"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79E4CB"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C4AE00A"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81C47D"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05BC11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39A548AF" w14:textId="77777777" w:rsidTr="00FF0DB1">
        <w:trPr>
          <w:trHeight w:hRule="exact" w:val="170"/>
          <w:jc w:val="center"/>
        </w:trPr>
        <w:tc>
          <w:tcPr>
            <w:tcW w:w="951" w:type="dxa"/>
            <w:vAlign w:val="center"/>
          </w:tcPr>
          <w:p w14:paraId="243EBA0B"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157403C0"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1EC0A8BB"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6015C873"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EB7DEA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EE5CF0A"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47DB6"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7B97891A"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7F73B06A"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443CA05"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7A9F0DF"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D8A4054"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5BD29B86"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43CFA2DA" w14:textId="77777777" w:rsidTr="00FF0DB1">
        <w:trPr>
          <w:trHeight w:hRule="exact" w:val="170"/>
          <w:jc w:val="center"/>
        </w:trPr>
        <w:tc>
          <w:tcPr>
            <w:tcW w:w="951" w:type="dxa"/>
            <w:vAlign w:val="center"/>
          </w:tcPr>
          <w:p w14:paraId="14E235B9"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4533AD02"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6A810568"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2B96542"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D6E8631"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41EF153"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1CC9BA"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3573D6D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3805A9A8"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C4A6AAC"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DEB1DC0"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FE143B7"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EF8BB7"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7FFA84A" w14:textId="77777777" w:rsidTr="00FF0DB1">
        <w:trPr>
          <w:trHeight w:hRule="exact" w:val="170"/>
          <w:jc w:val="center"/>
        </w:trPr>
        <w:tc>
          <w:tcPr>
            <w:tcW w:w="951" w:type="dxa"/>
            <w:vAlign w:val="center"/>
          </w:tcPr>
          <w:p w14:paraId="0FA767F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44BBE8E"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08DA08EF"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F9566E8"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199A0F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DC0A634"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B4F281"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2C821F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72CCF319"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B970084"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AFB9A4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15B475B"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5CD1731"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FF51563" w14:textId="77777777" w:rsidTr="00FF0DB1">
        <w:trPr>
          <w:trHeight w:hRule="exact" w:val="170"/>
          <w:jc w:val="center"/>
        </w:trPr>
        <w:tc>
          <w:tcPr>
            <w:tcW w:w="951" w:type="dxa"/>
            <w:vAlign w:val="center"/>
          </w:tcPr>
          <w:p w14:paraId="05E7F18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2E29AF4C"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1036B5A1"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1DE28BC0"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7180950"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029FD42"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5937C"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357D2F7"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1B451C2F"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556F15E"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3768920"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57772A1"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2757AC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7EC2D57" w14:textId="77777777" w:rsidTr="00FF0DB1">
        <w:trPr>
          <w:trHeight w:hRule="exact" w:val="170"/>
          <w:jc w:val="center"/>
        </w:trPr>
        <w:tc>
          <w:tcPr>
            <w:tcW w:w="951" w:type="dxa"/>
            <w:vAlign w:val="center"/>
          </w:tcPr>
          <w:p w14:paraId="58426E0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783CE13"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668565F9"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6A5EEB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6C342C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BE5F93A"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97089A"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D31D05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0B117B23"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AD9AAC"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71391B9"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4CA4CDC"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FF36812"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983C970" w14:textId="77777777" w:rsidTr="00FF0DB1">
        <w:trPr>
          <w:trHeight w:hRule="exact" w:val="170"/>
          <w:jc w:val="center"/>
        </w:trPr>
        <w:tc>
          <w:tcPr>
            <w:tcW w:w="951" w:type="dxa"/>
            <w:vAlign w:val="center"/>
          </w:tcPr>
          <w:p w14:paraId="1A94424B"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4BFE900"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115A6FDB"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5581E9A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3ED248C"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BA0053E"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F61B6C"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08700D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7637DC4B"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80B1F2F"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DB82451"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C5613E3"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D45CAD9"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6099DFA" w14:textId="77777777" w:rsidTr="00FF0DB1">
        <w:trPr>
          <w:trHeight w:hRule="exact" w:val="170"/>
          <w:jc w:val="center"/>
        </w:trPr>
        <w:tc>
          <w:tcPr>
            <w:tcW w:w="951" w:type="dxa"/>
            <w:vAlign w:val="center"/>
          </w:tcPr>
          <w:p w14:paraId="3FD3A907"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36083521"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3EB06AE"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1A6C3D4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578384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0146B1D"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5E1785"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26B916F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25B1FC49"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828431A"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BA31A54"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B35F935"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0A6474A"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78FB415B" w14:textId="77777777" w:rsidTr="00FF0DB1">
        <w:trPr>
          <w:trHeight w:hRule="exact" w:val="170"/>
          <w:jc w:val="center"/>
        </w:trPr>
        <w:tc>
          <w:tcPr>
            <w:tcW w:w="951" w:type="dxa"/>
            <w:vAlign w:val="center"/>
          </w:tcPr>
          <w:p w14:paraId="59FE4D3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0BE54F8A"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7290DB6"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D00023D"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462D992"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F416FCF"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6B33C2"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67AD985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09B9BC4A"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5791A55"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1F3F23E"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6A0F351"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7A3262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804FA77" w14:textId="77777777" w:rsidTr="00FF0DB1">
        <w:trPr>
          <w:trHeight w:hRule="exact" w:val="170"/>
          <w:jc w:val="center"/>
        </w:trPr>
        <w:tc>
          <w:tcPr>
            <w:tcW w:w="951" w:type="dxa"/>
            <w:vAlign w:val="center"/>
          </w:tcPr>
          <w:p w14:paraId="5A072E8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608FDACF"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09CA3023"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CA568A3"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0ABF85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06364F2"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245FFF"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E83896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73C5253"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02EFC50"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59271D0"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E250FDA"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EDE0F7C"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F504472" w14:textId="77777777" w:rsidTr="00FF0DB1">
        <w:trPr>
          <w:trHeight w:hRule="exact" w:val="170"/>
          <w:jc w:val="center"/>
        </w:trPr>
        <w:tc>
          <w:tcPr>
            <w:tcW w:w="951" w:type="dxa"/>
            <w:vAlign w:val="center"/>
          </w:tcPr>
          <w:p w14:paraId="620968CA"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1E060B1D"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68E5296E"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A734F42"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4B458D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5C0FCFB"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7B6111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3EBB368A"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2F281E08"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114E0D7"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90259F9"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A424BF9"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C6950D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F88CF11" w14:textId="77777777" w:rsidTr="00FF0DB1">
        <w:trPr>
          <w:trHeight w:hRule="exact" w:val="170"/>
          <w:jc w:val="center"/>
        </w:trPr>
        <w:tc>
          <w:tcPr>
            <w:tcW w:w="951" w:type="dxa"/>
            <w:vAlign w:val="center"/>
          </w:tcPr>
          <w:p w14:paraId="155E7D31"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64F587FB"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A6E9774"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FB50CDD"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FBB5E51"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21E0FB5"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64D7B22"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65797BE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009226E2"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1EA4BCD"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146AA495"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A38B471"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C6F291B"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93A248D" w14:textId="77777777" w:rsidTr="00FF0DB1">
        <w:trPr>
          <w:trHeight w:hRule="exact" w:val="170"/>
          <w:jc w:val="center"/>
        </w:trPr>
        <w:tc>
          <w:tcPr>
            <w:tcW w:w="951" w:type="dxa"/>
            <w:vAlign w:val="center"/>
          </w:tcPr>
          <w:p w14:paraId="1E7CAC59"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2FEC9EC3"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23935CCF"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675C2CFD"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636E42A"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2DBFB93"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EE17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92D3CE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7785F7C7"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97F7E48"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B1C8D0F"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5C70C8"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25F9DEC"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A934369" w14:textId="77777777" w:rsidTr="00FF0DB1">
        <w:trPr>
          <w:trHeight w:hRule="exact" w:val="170"/>
          <w:jc w:val="center"/>
        </w:trPr>
        <w:tc>
          <w:tcPr>
            <w:tcW w:w="951" w:type="dxa"/>
            <w:vAlign w:val="center"/>
          </w:tcPr>
          <w:p w14:paraId="3699097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280C2B30"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5E1A2EE"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6C348423"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5BE205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9EB5330"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3E3515F"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32B589CC"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79741A3E"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61FB32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39280DDF"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0A8FADA"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DAC6B09"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04DA5B0" w14:textId="77777777" w:rsidTr="00FF0DB1">
        <w:trPr>
          <w:trHeight w:hRule="exact" w:val="170"/>
          <w:jc w:val="center"/>
        </w:trPr>
        <w:tc>
          <w:tcPr>
            <w:tcW w:w="951" w:type="dxa"/>
            <w:vAlign w:val="center"/>
          </w:tcPr>
          <w:p w14:paraId="5E8DF8D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078F7CCA"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26B30576"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CE53C8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15118BC"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F2EB584"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F68543"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5631BEE"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163342F8"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479CDED6"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681DA12A"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3BCB7E6"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9E7E520"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B9843AD" w14:textId="77777777" w:rsidTr="00FF0DB1">
        <w:trPr>
          <w:trHeight w:hRule="exact" w:val="170"/>
          <w:jc w:val="center"/>
        </w:trPr>
        <w:tc>
          <w:tcPr>
            <w:tcW w:w="951" w:type="dxa"/>
            <w:vAlign w:val="center"/>
          </w:tcPr>
          <w:p w14:paraId="5DDA191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1301847D"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C446FED"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88699A3"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EC0C11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3BC0550"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24C13A"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7015AEE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0AE2BB4B"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737DFB9"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58E8DE0"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8E5CA20"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2288224A"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7E1A2242" w14:textId="77777777" w:rsidTr="00FF0DB1">
        <w:trPr>
          <w:trHeight w:hRule="exact" w:val="170"/>
          <w:jc w:val="center"/>
        </w:trPr>
        <w:tc>
          <w:tcPr>
            <w:tcW w:w="951" w:type="dxa"/>
            <w:vAlign w:val="center"/>
          </w:tcPr>
          <w:p w14:paraId="7B69390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0EBDEB69"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26FCC63B"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4A4D89E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BB0D6F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A3365FE"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CBE2E"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3F78BCA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5EB547A"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00148A11"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F015511"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1292B11"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3661401"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69A1CB28" w14:textId="77777777" w:rsidTr="00FF0DB1">
        <w:trPr>
          <w:trHeight w:hRule="exact" w:val="170"/>
          <w:jc w:val="center"/>
        </w:trPr>
        <w:tc>
          <w:tcPr>
            <w:tcW w:w="951" w:type="dxa"/>
            <w:vAlign w:val="center"/>
          </w:tcPr>
          <w:p w14:paraId="4BA12B2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01011D50"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22CE24A3"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596038E3"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B73403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F73FED5"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0424B1"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A00891F"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1199368B"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DCE2287"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0F5914"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FD92B68"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79631822"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5BF828C2" w14:textId="77777777" w:rsidTr="00FF0DB1">
        <w:trPr>
          <w:trHeight w:hRule="exact" w:val="170"/>
          <w:jc w:val="center"/>
        </w:trPr>
        <w:tc>
          <w:tcPr>
            <w:tcW w:w="951" w:type="dxa"/>
            <w:vAlign w:val="center"/>
          </w:tcPr>
          <w:p w14:paraId="7EFBB2A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19013A1D"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5F1F19D0"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472E3201"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2412A5A"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9029E4E"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7FE77B"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9E04F0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4D445DE3"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52D2BCF5"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9A7E7A1"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96E0985"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D6FFAD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4C026B02" w14:textId="77777777" w:rsidTr="00FF0DB1">
        <w:trPr>
          <w:trHeight w:hRule="exact" w:val="170"/>
          <w:jc w:val="center"/>
        </w:trPr>
        <w:tc>
          <w:tcPr>
            <w:tcW w:w="951" w:type="dxa"/>
            <w:vAlign w:val="center"/>
          </w:tcPr>
          <w:p w14:paraId="5A407BF5"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76E04BE7"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15CCDE52"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6F79BDF0"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C788B56"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786327E"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24BD3DA"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20B485C"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55E3B60E"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CC1F9D"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0E58C6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0148E288"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4271FF8"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4E8B1CF2" w14:textId="77777777" w:rsidTr="00FF0DB1">
        <w:trPr>
          <w:trHeight w:hRule="exact" w:val="170"/>
          <w:jc w:val="center"/>
        </w:trPr>
        <w:tc>
          <w:tcPr>
            <w:tcW w:w="951" w:type="dxa"/>
            <w:vAlign w:val="center"/>
          </w:tcPr>
          <w:p w14:paraId="13D00B4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2F4CD385"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15B686A"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1AC16ED8"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9C62120"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0F17523"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A276F26"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75DFB77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228DD541"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63AD8AF"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A9782A6"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717BE24F"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38A5DFE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71E86BA1" w14:textId="77777777" w:rsidTr="00FF0DB1">
        <w:trPr>
          <w:trHeight w:hRule="exact" w:val="170"/>
          <w:jc w:val="center"/>
        </w:trPr>
        <w:tc>
          <w:tcPr>
            <w:tcW w:w="951" w:type="dxa"/>
            <w:vAlign w:val="center"/>
          </w:tcPr>
          <w:p w14:paraId="49E25810"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0B594A16"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B7BF386"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5D3A4B1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05FDBD2"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1880C3AF"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DFD37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0BC11DC2"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0A9F4990"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1BD5C1A0"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271E652"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69DD7C5"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406B5D55"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3DAE4D6A" w14:textId="77777777" w:rsidTr="00FF0DB1">
        <w:trPr>
          <w:trHeight w:hRule="exact" w:val="170"/>
          <w:jc w:val="center"/>
        </w:trPr>
        <w:tc>
          <w:tcPr>
            <w:tcW w:w="951" w:type="dxa"/>
            <w:vAlign w:val="center"/>
          </w:tcPr>
          <w:p w14:paraId="7C75F2F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53F65108"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2B8F8A62"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CBC895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7EDFA91"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6FB26158"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94D508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1617F42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2FFD9E0F"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A579E5"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7A4214D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42757D9"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461F986"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82415A7" w14:textId="77777777" w:rsidTr="00FF0DB1">
        <w:trPr>
          <w:trHeight w:hRule="exact" w:val="170"/>
          <w:jc w:val="center"/>
        </w:trPr>
        <w:tc>
          <w:tcPr>
            <w:tcW w:w="951" w:type="dxa"/>
            <w:vAlign w:val="center"/>
          </w:tcPr>
          <w:p w14:paraId="62DCBD2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4950DB8E"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3E03A962"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2D85E36D"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472A9BD"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DE662AB"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641E00"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7DDFC4B5"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0C8A4460"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F6DCAA7"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2042FDA"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5AC871A"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6C7C02C"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3A1BB828" w14:textId="77777777" w:rsidTr="00FF0DB1">
        <w:trPr>
          <w:trHeight w:hRule="exact" w:val="170"/>
          <w:jc w:val="center"/>
        </w:trPr>
        <w:tc>
          <w:tcPr>
            <w:tcW w:w="951" w:type="dxa"/>
            <w:vAlign w:val="center"/>
          </w:tcPr>
          <w:p w14:paraId="6B5F6DF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4709EBA7"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62A2408E"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05936E17"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3F32E6B"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3486BFB"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C633D00"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7627E10B"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72F15E1A"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30B3F612"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2F3D64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5F70FF91"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D095558"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F65F231" w14:textId="77777777" w:rsidTr="00FF0DB1">
        <w:trPr>
          <w:trHeight w:hRule="exact" w:val="170"/>
          <w:jc w:val="center"/>
        </w:trPr>
        <w:tc>
          <w:tcPr>
            <w:tcW w:w="951" w:type="dxa"/>
            <w:vAlign w:val="center"/>
          </w:tcPr>
          <w:p w14:paraId="5474B04B"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1B9C1E51"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4F43C093"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753F9540"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234DADE4"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7614BE32"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D1711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1ED1D35"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40865285"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C18911A"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55839C03"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35050BD0"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1DA2F38C"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24BF211B" w14:textId="77777777" w:rsidTr="00FF0DB1">
        <w:trPr>
          <w:trHeight w:hRule="exact" w:val="170"/>
          <w:jc w:val="center"/>
        </w:trPr>
        <w:tc>
          <w:tcPr>
            <w:tcW w:w="951" w:type="dxa"/>
            <w:vAlign w:val="center"/>
          </w:tcPr>
          <w:p w14:paraId="5508FB5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549F4BFD"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7E330DC3"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07A3DE6A"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49843A1"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50673707"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B6E295"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5D1F3C34"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2557B13"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745F35C1"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039E339D"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672EC34F"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8078D29"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18F4A571" w14:textId="77777777" w:rsidTr="00FF0DB1">
        <w:trPr>
          <w:trHeight w:hRule="exact" w:val="170"/>
          <w:jc w:val="center"/>
        </w:trPr>
        <w:tc>
          <w:tcPr>
            <w:tcW w:w="951" w:type="dxa"/>
            <w:vAlign w:val="center"/>
          </w:tcPr>
          <w:p w14:paraId="5365E006"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06503082"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4D619509"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39F61B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0475B04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31F98AF6"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54C50D"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8185AB7"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695CF3E6"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2E059B18"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81BA7B6"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47FDA93D"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695264DF" w14:textId="77777777" w:rsidR="0069426A" w:rsidRPr="0090540C" w:rsidRDefault="0069426A" w:rsidP="00956369">
            <w:pPr>
              <w:widowControl w:val="0"/>
              <w:spacing w:line="192" w:lineRule="auto"/>
              <w:jc w:val="center"/>
              <w:rPr>
                <w:rFonts w:ascii="Arial" w:hAnsi="Arial" w:cs="Arial"/>
                <w:b/>
                <w:sz w:val="16"/>
                <w:szCs w:val="16"/>
              </w:rPr>
            </w:pPr>
          </w:p>
        </w:tc>
      </w:tr>
      <w:tr w:rsidR="0069426A" w:rsidRPr="005F03BB" w14:paraId="0B606192" w14:textId="77777777" w:rsidTr="00FF0DB1">
        <w:trPr>
          <w:trHeight w:hRule="exact" w:val="177"/>
          <w:jc w:val="center"/>
        </w:trPr>
        <w:tc>
          <w:tcPr>
            <w:tcW w:w="951" w:type="dxa"/>
            <w:vAlign w:val="center"/>
          </w:tcPr>
          <w:p w14:paraId="7C7B9F23"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2D94FFAC" w14:textId="77777777" w:rsidR="0069426A" w:rsidRPr="0090540C" w:rsidRDefault="0069426A" w:rsidP="00956369">
            <w:pPr>
              <w:widowControl w:val="0"/>
              <w:spacing w:line="192" w:lineRule="auto"/>
              <w:jc w:val="center"/>
              <w:rPr>
                <w:rFonts w:ascii="Arial" w:hAnsi="Arial" w:cs="Arial"/>
                <w:b/>
                <w:sz w:val="16"/>
                <w:szCs w:val="16"/>
              </w:rPr>
            </w:pPr>
          </w:p>
        </w:tc>
        <w:tc>
          <w:tcPr>
            <w:tcW w:w="576" w:type="dxa"/>
            <w:vAlign w:val="center"/>
          </w:tcPr>
          <w:p w14:paraId="482129FF" w14:textId="77777777" w:rsidR="0069426A" w:rsidRPr="0090540C" w:rsidRDefault="0069426A" w:rsidP="00956369">
            <w:pPr>
              <w:widowControl w:val="0"/>
              <w:spacing w:line="192" w:lineRule="auto"/>
              <w:jc w:val="center"/>
              <w:rPr>
                <w:rFonts w:ascii="Arial" w:hAnsi="Arial" w:cs="Arial"/>
                <w:b/>
                <w:sz w:val="16"/>
                <w:szCs w:val="16"/>
              </w:rPr>
            </w:pPr>
          </w:p>
        </w:tc>
        <w:tc>
          <w:tcPr>
            <w:tcW w:w="678" w:type="dxa"/>
            <w:vAlign w:val="center"/>
          </w:tcPr>
          <w:p w14:paraId="3B550489"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79BE0FF" w14:textId="77777777" w:rsidR="0069426A" w:rsidRPr="0090540C" w:rsidRDefault="0069426A" w:rsidP="00956369">
            <w:pPr>
              <w:widowControl w:val="0"/>
              <w:spacing w:line="192" w:lineRule="auto"/>
              <w:jc w:val="center"/>
              <w:rPr>
                <w:rFonts w:ascii="Arial" w:hAnsi="Arial" w:cs="Arial"/>
                <w:b/>
                <w:sz w:val="16"/>
                <w:szCs w:val="16"/>
              </w:rPr>
            </w:pPr>
          </w:p>
        </w:tc>
        <w:tc>
          <w:tcPr>
            <w:tcW w:w="636" w:type="dxa"/>
            <w:vAlign w:val="center"/>
          </w:tcPr>
          <w:p w14:paraId="42137FB0" w14:textId="77777777" w:rsidR="0069426A" w:rsidRPr="0090540C" w:rsidRDefault="0069426A"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64FBE" w14:textId="77777777" w:rsidR="0069426A" w:rsidRPr="005F03BB" w:rsidRDefault="0069426A" w:rsidP="00956369">
            <w:pPr>
              <w:widowControl w:val="0"/>
              <w:spacing w:line="192" w:lineRule="auto"/>
              <w:jc w:val="center"/>
              <w:rPr>
                <w:rFonts w:cs="Arial"/>
                <w:b/>
                <w:sz w:val="16"/>
                <w:szCs w:val="16"/>
              </w:rPr>
            </w:pPr>
          </w:p>
        </w:tc>
        <w:tc>
          <w:tcPr>
            <w:tcW w:w="915" w:type="dxa"/>
            <w:shd w:val="clear" w:color="auto" w:fill="auto"/>
            <w:vAlign w:val="center"/>
          </w:tcPr>
          <w:p w14:paraId="4FFDE678" w14:textId="77777777" w:rsidR="0069426A" w:rsidRPr="00A54E86" w:rsidRDefault="0069426A"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5A7F5725" w14:textId="77777777" w:rsidR="0069426A" w:rsidRPr="0090540C" w:rsidRDefault="0069426A" w:rsidP="00956369">
            <w:pPr>
              <w:widowControl w:val="0"/>
              <w:spacing w:line="192" w:lineRule="auto"/>
              <w:jc w:val="center"/>
              <w:rPr>
                <w:rFonts w:ascii="Arial" w:hAnsi="Arial" w:cs="Arial"/>
                <w:b/>
                <w:sz w:val="16"/>
                <w:szCs w:val="16"/>
              </w:rPr>
            </w:pPr>
          </w:p>
        </w:tc>
        <w:tc>
          <w:tcPr>
            <w:tcW w:w="630" w:type="dxa"/>
            <w:shd w:val="clear" w:color="auto" w:fill="auto"/>
            <w:vAlign w:val="center"/>
          </w:tcPr>
          <w:p w14:paraId="623F0BAB" w14:textId="77777777" w:rsidR="0069426A" w:rsidRPr="0090540C" w:rsidRDefault="0069426A" w:rsidP="00956369">
            <w:pPr>
              <w:widowControl w:val="0"/>
              <w:spacing w:line="192" w:lineRule="auto"/>
              <w:jc w:val="center"/>
              <w:rPr>
                <w:rFonts w:ascii="Arial" w:hAnsi="Arial" w:cs="Arial"/>
                <w:b/>
                <w:sz w:val="16"/>
                <w:szCs w:val="16"/>
              </w:rPr>
            </w:pPr>
          </w:p>
        </w:tc>
        <w:tc>
          <w:tcPr>
            <w:tcW w:w="562" w:type="dxa"/>
            <w:shd w:val="clear" w:color="auto" w:fill="auto"/>
            <w:vAlign w:val="center"/>
          </w:tcPr>
          <w:p w14:paraId="27AF882C" w14:textId="77777777" w:rsidR="0069426A" w:rsidRPr="0090540C" w:rsidRDefault="0069426A" w:rsidP="00956369">
            <w:pPr>
              <w:widowControl w:val="0"/>
              <w:spacing w:line="192" w:lineRule="auto"/>
              <w:jc w:val="center"/>
              <w:rPr>
                <w:rFonts w:ascii="Arial" w:hAnsi="Arial" w:cs="Arial"/>
                <w:b/>
                <w:sz w:val="16"/>
                <w:szCs w:val="16"/>
              </w:rPr>
            </w:pPr>
          </w:p>
        </w:tc>
        <w:tc>
          <w:tcPr>
            <w:tcW w:w="648" w:type="dxa"/>
            <w:shd w:val="clear" w:color="auto" w:fill="auto"/>
            <w:vAlign w:val="center"/>
          </w:tcPr>
          <w:p w14:paraId="1407CCCA" w14:textId="77777777" w:rsidR="0069426A" w:rsidRPr="0090540C" w:rsidRDefault="0069426A" w:rsidP="00956369">
            <w:pPr>
              <w:widowControl w:val="0"/>
              <w:spacing w:line="192" w:lineRule="auto"/>
              <w:jc w:val="center"/>
              <w:rPr>
                <w:rFonts w:ascii="Arial" w:hAnsi="Arial" w:cs="Arial"/>
                <w:b/>
                <w:sz w:val="16"/>
                <w:szCs w:val="16"/>
              </w:rPr>
            </w:pPr>
          </w:p>
        </w:tc>
        <w:tc>
          <w:tcPr>
            <w:tcW w:w="649" w:type="dxa"/>
            <w:shd w:val="clear" w:color="auto" w:fill="auto"/>
            <w:vAlign w:val="center"/>
          </w:tcPr>
          <w:p w14:paraId="0A481BD5" w14:textId="77777777" w:rsidR="0069426A" w:rsidRPr="0090540C" w:rsidRDefault="0069426A" w:rsidP="00956369">
            <w:pPr>
              <w:widowControl w:val="0"/>
              <w:spacing w:line="192" w:lineRule="auto"/>
              <w:jc w:val="center"/>
              <w:rPr>
                <w:rFonts w:ascii="Arial" w:hAnsi="Arial" w:cs="Arial"/>
                <w:b/>
                <w:sz w:val="16"/>
                <w:szCs w:val="16"/>
              </w:rPr>
            </w:pPr>
          </w:p>
        </w:tc>
      </w:tr>
    </w:tbl>
    <w:p w14:paraId="0B8BD172"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0DEEA6C2" w14:textId="28D3B61B" w:rsidR="00674508"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1898651" w:history="1">
        <w:r w:rsidR="00674508" w:rsidRPr="00486CAE">
          <w:rPr>
            <w:rStyle w:val="Hyperlink"/>
          </w:rPr>
          <w:t>1.0</w:t>
        </w:r>
        <w:r w:rsidR="00674508">
          <w:rPr>
            <w:rFonts w:asciiTheme="minorHAnsi" w:eastAsiaTheme="minorEastAsia" w:hAnsiTheme="minorHAnsi" w:cstheme="minorBidi"/>
            <w:b w:val="0"/>
            <w:bCs w:val="0"/>
            <w:caps w:val="0"/>
            <w:kern w:val="0"/>
            <w:sz w:val="22"/>
            <w:szCs w:val="22"/>
          </w:rPr>
          <w:tab/>
        </w:r>
        <w:r w:rsidR="00674508" w:rsidRPr="00486CAE">
          <w:rPr>
            <w:rStyle w:val="Hyperlink"/>
          </w:rPr>
          <w:t>INTRODUCTION</w:t>
        </w:r>
        <w:r w:rsidR="00674508">
          <w:rPr>
            <w:webHidden/>
          </w:rPr>
          <w:tab/>
        </w:r>
        <w:r w:rsidR="00674508">
          <w:rPr>
            <w:webHidden/>
          </w:rPr>
          <w:fldChar w:fldCharType="begin"/>
        </w:r>
        <w:r w:rsidR="00674508">
          <w:rPr>
            <w:webHidden/>
          </w:rPr>
          <w:instrText xml:space="preserve"> PAGEREF _Toc111898651 \h </w:instrText>
        </w:r>
        <w:r w:rsidR="00674508">
          <w:rPr>
            <w:webHidden/>
          </w:rPr>
        </w:r>
        <w:r w:rsidR="00674508">
          <w:rPr>
            <w:webHidden/>
          </w:rPr>
          <w:fldChar w:fldCharType="separate"/>
        </w:r>
        <w:r w:rsidR="00B714A5">
          <w:rPr>
            <w:webHidden/>
          </w:rPr>
          <w:t>4</w:t>
        </w:r>
        <w:r w:rsidR="00674508">
          <w:rPr>
            <w:webHidden/>
          </w:rPr>
          <w:fldChar w:fldCharType="end"/>
        </w:r>
      </w:hyperlink>
    </w:p>
    <w:p w14:paraId="178017A0" w14:textId="6991A7CD" w:rsidR="00674508" w:rsidRDefault="00674508">
      <w:pPr>
        <w:pStyle w:val="TOC1"/>
        <w:rPr>
          <w:rFonts w:asciiTheme="minorHAnsi" w:eastAsiaTheme="minorEastAsia" w:hAnsiTheme="minorHAnsi" w:cstheme="minorBidi"/>
          <w:b w:val="0"/>
          <w:bCs w:val="0"/>
          <w:caps w:val="0"/>
          <w:kern w:val="0"/>
          <w:sz w:val="22"/>
          <w:szCs w:val="22"/>
        </w:rPr>
      </w:pPr>
      <w:hyperlink w:anchor="_Toc111898652" w:history="1">
        <w:r w:rsidRPr="00486CAE">
          <w:rPr>
            <w:rStyle w:val="Hyperlink"/>
          </w:rPr>
          <w:t>2.0</w:t>
        </w:r>
        <w:r>
          <w:rPr>
            <w:rFonts w:asciiTheme="minorHAnsi" w:eastAsiaTheme="minorEastAsia" w:hAnsiTheme="minorHAnsi" w:cstheme="minorBidi"/>
            <w:b w:val="0"/>
            <w:bCs w:val="0"/>
            <w:caps w:val="0"/>
            <w:kern w:val="0"/>
            <w:sz w:val="22"/>
            <w:szCs w:val="22"/>
          </w:rPr>
          <w:tab/>
        </w:r>
        <w:r w:rsidRPr="00486CAE">
          <w:rPr>
            <w:rStyle w:val="Hyperlink"/>
          </w:rPr>
          <w:t>GENERAL</w:t>
        </w:r>
        <w:r>
          <w:rPr>
            <w:webHidden/>
          </w:rPr>
          <w:tab/>
        </w:r>
        <w:r>
          <w:rPr>
            <w:webHidden/>
          </w:rPr>
          <w:fldChar w:fldCharType="begin"/>
        </w:r>
        <w:r>
          <w:rPr>
            <w:webHidden/>
          </w:rPr>
          <w:instrText xml:space="preserve"> PAGEREF _Toc111898652 \h </w:instrText>
        </w:r>
        <w:r>
          <w:rPr>
            <w:webHidden/>
          </w:rPr>
        </w:r>
        <w:r>
          <w:rPr>
            <w:webHidden/>
          </w:rPr>
          <w:fldChar w:fldCharType="separate"/>
        </w:r>
        <w:r w:rsidR="00B714A5">
          <w:rPr>
            <w:webHidden/>
          </w:rPr>
          <w:t>5</w:t>
        </w:r>
        <w:r>
          <w:rPr>
            <w:webHidden/>
          </w:rPr>
          <w:fldChar w:fldCharType="end"/>
        </w:r>
      </w:hyperlink>
    </w:p>
    <w:p w14:paraId="281722FA" w14:textId="7B47BDCB" w:rsidR="00674508" w:rsidRDefault="00674508">
      <w:pPr>
        <w:pStyle w:val="TOC1"/>
        <w:rPr>
          <w:rFonts w:asciiTheme="minorHAnsi" w:eastAsiaTheme="minorEastAsia" w:hAnsiTheme="minorHAnsi" w:cstheme="minorBidi"/>
          <w:b w:val="0"/>
          <w:bCs w:val="0"/>
          <w:caps w:val="0"/>
          <w:kern w:val="0"/>
          <w:sz w:val="22"/>
          <w:szCs w:val="22"/>
        </w:rPr>
      </w:pPr>
      <w:hyperlink w:anchor="_Toc111898653" w:history="1">
        <w:r w:rsidRPr="00486CAE">
          <w:rPr>
            <w:rStyle w:val="Hyperlink"/>
          </w:rPr>
          <w:t>3.0</w:t>
        </w:r>
        <w:r>
          <w:rPr>
            <w:rFonts w:asciiTheme="minorHAnsi" w:eastAsiaTheme="minorEastAsia" w:hAnsiTheme="minorHAnsi" w:cstheme="minorBidi"/>
            <w:b w:val="0"/>
            <w:bCs w:val="0"/>
            <w:caps w:val="0"/>
            <w:kern w:val="0"/>
            <w:sz w:val="22"/>
            <w:szCs w:val="22"/>
          </w:rPr>
          <w:tab/>
        </w:r>
        <w:r w:rsidRPr="00486CAE">
          <w:rPr>
            <w:rStyle w:val="Hyperlink"/>
          </w:rPr>
          <w:t>reference / ATTACHED DOCUMENTS</w:t>
        </w:r>
        <w:r>
          <w:rPr>
            <w:webHidden/>
          </w:rPr>
          <w:tab/>
        </w:r>
        <w:r>
          <w:rPr>
            <w:webHidden/>
          </w:rPr>
          <w:fldChar w:fldCharType="begin"/>
        </w:r>
        <w:r>
          <w:rPr>
            <w:webHidden/>
          </w:rPr>
          <w:instrText xml:space="preserve"> PAGEREF _Toc111898653 \h </w:instrText>
        </w:r>
        <w:r>
          <w:rPr>
            <w:webHidden/>
          </w:rPr>
        </w:r>
        <w:r>
          <w:rPr>
            <w:webHidden/>
          </w:rPr>
          <w:fldChar w:fldCharType="separate"/>
        </w:r>
        <w:r w:rsidR="00B714A5">
          <w:rPr>
            <w:webHidden/>
          </w:rPr>
          <w:t>5</w:t>
        </w:r>
        <w:r>
          <w:rPr>
            <w:webHidden/>
          </w:rPr>
          <w:fldChar w:fldCharType="end"/>
        </w:r>
      </w:hyperlink>
    </w:p>
    <w:p w14:paraId="1AA5A019" w14:textId="2FEC4914" w:rsidR="00674508" w:rsidRDefault="00674508">
      <w:pPr>
        <w:pStyle w:val="TOC1"/>
        <w:rPr>
          <w:rFonts w:asciiTheme="minorHAnsi" w:eastAsiaTheme="minorEastAsia" w:hAnsiTheme="minorHAnsi" w:cstheme="minorBidi"/>
          <w:b w:val="0"/>
          <w:bCs w:val="0"/>
          <w:caps w:val="0"/>
          <w:kern w:val="0"/>
          <w:sz w:val="22"/>
          <w:szCs w:val="22"/>
        </w:rPr>
      </w:pPr>
      <w:hyperlink w:anchor="_Toc111898654" w:history="1">
        <w:r w:rsidRPr="00486CAE">
          <w:rPr>
            <w:rStyle w:val="Hyperlink"/>
          </w:rPr>
          <w:t>4.0</w:t>
        </w:r>
        <w:r>
          <w:rPr>
            <w:rFonts w:asciiTheme="minorHAnsi" w:eastAsiaTheme="minorEastAsia" w:hAnsiTheme="minorHAnsi" w:cstheme="minorBidi"/>
            <w:b w:val="0"/>
            <w:bCs w:val="0"/>
            <w:caps w:val="0"/>
            <w:kern w:val="0"/>
            <w:sz w:val="22"/>
            <w:szCs w:val="22"/>
          </w:rPr>
          <w:tab/>
        </w:r>
        <w:r w:rsidRPr="00486CAE">
          <w:rPr>
            <w:rStyle w:val="Hyperlink"/>
          </w:rPr>
          <w:t>SUBJECT OF THE SUPPLY</w:t>
        </w:r>
        <w:r>
          <w:rPr>
            <w:webHidden/>
          </w:rPr>
          <w:tab/>
        </w:r>
        <w:r>
          <w:rPr>
            <w:webHidden/>
          </w:rPr>
          <w:fldChar w:fldCharType="begin"/>
        </w:r>
        <w:r>
          <w:rPr>
            <w:webHidden/>
          </w:rPr>
          <w:instrText xml:space="preserve"> PAGEREF _Toc111898654 \h </w:instrText>
        </w:r>
        <w:r>
          <w:rPr>
            <w:webHidden/>
          </w:rPr>
        </w:r>
        <w:r>
          <w:rPr>
            <w:webHidden/>
          </w:rPr>
          <w:fldChar w:fldCharType="separate"/>
        </w:r>
        <w:r w:rsidR="00B714A5">
          <w:rPr>
            <w:webHidden/>
          </w:rPr>
          <w:t>5</w:t>
        </w:r>
        <w:r>
          <w:rPr>
            <w:webHidden/>
          </w:rPr>
          <w:fldChar w:fldCharType="end"/>
        </w:r>
      </w:hyperlink>
    </w:p>
    <w:p w14:paraId="5EFB994D" w14:textId="51A9F80B" w:rsidR="00674508" w:rsidRDefault="00674508">
      <w:pPr>
        <w:pStyle w:val="TOC1"/>
        <w:rPr>
          <w:rFonts w:asciiTheme="minorHAnsi" w:eastAsiaTheme="minorEastAsia" w:hAnsiTheme="minorHAnsi" w:cstheme="minorBidi"/>
          <w:b w:val="0"/>
          <w:bCs w:val="0"/>
          <w:caps w:val="0"/>
          <w:kern w:val="0"/>
          <w:sz w:val="22"/>
          <w:szCs w:val="22"/>
        </w:rPr>
      </w:pPr>
      <w:hyperlink w:anchor="_Toc111898655" w:history="1">
        <w:r w:rsidRPr="00486CAE">
          <w:rPr>
            <w:rStyle w:val="Hyperlink"/>
          </w:rPr>
          <w:t>5.0</w:t>
        </w:r>
        <w:r>
          <w:rPr>
            <w:rFonts w:asciiTheme="minorHAnsi" w:eastAsiaTheme="minorEastAsia" w:hAnsiTheme="minorHAnsi" w:cstheme="minorBidi"/>
            <w:b w:val="0"/>
            <w:bCs w:val="0"/>
            <w:caps w:val="0"/>
            <w:kern w:val="0"/>
            <w:sz w:val="22"/>
            <w:szCs w:val="22"/>
          </w:rPr>
          <w:tab/>
        </w:r>
        <w:r w:rsidRPr="00486CAE">
          <w:rPr>
            <w:rStyle w:val="Hyperlink"/>
          </w:rPr>
          <w:t>LIMITS OF SUPPLY</w:t>
        </w:r>
        <w:r>
          <w:rPr>
            <w:webHidden/>
          </w:rPr>
          <w:tab/>
        </w:r>
        <w:r>
          <w:rPr>
            <w:webHidden/>
          </w:rPr>
          <w:fldChar w:fldCharType="begin"/>
        </w:r>
        <w:r>
          <w:rPr>
            <w:webHidden/>
          </w:rPr>
          <w:instrText xml:space="preserve"> PAGEREF _Toc111898655 \h </w:instrText>
        </w:r>
        <w:r>
          <w:rPr>
            <w:webHidden/>
          </w:rPr>
        </w:r>
        <w:r>
          <w:rPr>
            <w:webHidden/>
          </w:rPr>
          <w:fldChar w:fldCharType="separate"/>
        </w:r>
        <w:r w:rsidR="00B714A5">
          <w:rPr>
            <w:webHidden/>
          </w:rPr>
          <w:t>7</w:t>
        </w:r>
        <w:r>
          <w:rPr>
            <w:webHidden/>
          </w:rPr>
          <w:fldChar w:fldCharType="end"/>
        </w:r>
      </w:hyperlink>
    </w:p>
    <w:p w14:paraId="7534FDFB" w14:textId="393B59E3" w:rsidR="00674508" w:rsidRDefault="00674508">
      <w:pPr>
        <w:pStyle w:val="TOC2"/>
        <w:rPr>
          <w:rFonts w:asciiTheme="minorHAnsi" w:eastAsiaTheme="minorEastAsia" w:hAnsiTheme="minorHAnsi" w:cstheme="minorBidi"/>
          <w:smallCaps w:val="0"/>
          <w:noProof/>
          <w:sz w:val="22"/>
          <w:szCs w:val="22"/>
        </w:rPr>
      </w:pPr>
      <w:hyperlink w:anchor="_Toc111898656" w:history="1">
        <w:r w:rsidRPr="00486CAE">
          <w:rPr>
            <w:rStyle w:val="Hyperlink"/>
            <w:noProof/>
          </w:rPr>
          <w:t>5.1</w:t>
        </w:r>
        <w:r>
          <w:rPr>
            <w:rFonts w:asciiTheme="minorHAnsi" w:eastAsiaTheme="minorEastAsia" w:hAnsiTheme="minorHAnsi" w:cstheme="minorBidi"/>
            <w:smallCaps w:val="0"/>
            <w:noProof/>
            <w:sz w:val="22"/>
            <w:szCs w:val="22"/>
          </w:rPr>
          <w:tab/>
        </w:r>
        <w:r w:rsidRPr="00486CAE">
          <w:rPr>
            <w:rStyle w:val="Hyperlink"/>
            <w:noProof/>
          </w:rPr>
          <w:t>The Vendor’s Scope of Engineering</w:t>
        </w:r>
        <w:r>
          <w:rPr>
            <w:noProof/>
            <w:webHidden/>
          </w:rPr>
          <w:tab/>
        </w:r>
        <w:r>
          <w:rPr>
            <w:noProof/>
            <w:webHidden/>
          </w:rPr>
          <w:fldChar w:fldCharType="begin"/>
        </w:r>
        <w:r>
          <w:rPr>
            <w:noProof/>
            <w:webHidden/>
          </w:rPr>
          <w:instrText xml:space="preserve"> PAGEREF _Toc111898656 \h </w:instrText>
        </w:r>
        <w:r>
          <w:rPr>
            <w:noProof/>
            <w:webHidden/>
          </w:rPr>
        </w:r>
        <w:r>
          <w:rPr>
            <w:noProof/>
            <w:webHidden/>
          </w:rPr>
          <w:fldChar w:fldCharType="separate"/>
        </w:r>
        <w:r w:rsidR="00B714A5">
          <w:rPr>
            <w:noProof/>
            <w:webHidden/>
          </w:rPr>
          <w:t>7</w:t>
        </w:r>
        <w:r>
          <w:rPr>
            <w:noProof/>
            <w:webHidden/>
          </w:rPr>
          <w:fldChar w:fldCharType="end"/>
        </w:r>
      </w:hyperlink>
    </w:p>
    <w:p w14:paraId="0D006C50" w14:textId="18B16558" w:rsidR="00674508" w:rsidRDefault="00674508">
      <w:pPr>
        <w:pStyle w:val="TOC2"/>
        <w:rPr>
          <w:rFonts w:asciiTheme="minorHAnsi" w:eastAsiaTheme="minorEastAsia" w:hAnsiTheme="minorHAnsi" w:cstheme="minorBidi"/>
          <w:smallCaps w:val="0"/>
          <w:noProof/>
          <w:sz w:val="22"/>
          <w:szCs w:val="22"/>
        </w:rPr>
      </w:pPr>
      <w:hyperlink w:anchor="_Toc111898657" w:history="1">
        <w:r w:rsidRPr="00486CAE">
          <w:rPr>
            <w:rStyle w:val="Hyperlink"/>
            <w:noProof/>
          </w:rPr>
          <w:t>5.2</w:t>
        </w:r>
        <w:r>
          <w:rPr>
            <w:rFonts w:asciiTheme="minorHAnsi" w:eastAsiaTheme="minorEastAsia" w:hAnsiTheme="minorHAnsi" w:cstheme="minorBidi"/>
            <w:smallCaps w:val="0"/>
            <w:noProof/>
            <w:sz w:val="22"/>
            <w:szCs w:val="22"/>
          </w:rPr>
          <w:tab/>
        </w:r>
        <w:r w:rsidRPr="00486CAE">
          <w:rPr>
            <w:rStyle w:val="Hyperlink"/>
            <w:noProof/>
          </w:rPr>
          <w:t>The vendor's Scope of Supply:</w:t>
        </w:r>
        <w:r>
          <w:rPr>
            <w:noProof/>
            <w:webHidden/>
          </w:rPr>
          <w:tab/>
        </w:r>
        <w:r>
          <w:rPr>
            <w:noProof/>
            <w:webHidden/>
          </w:rPr>
          <w:fldChar w:fldCharType="begin"/>
        </w:r>
        <w:r>
          <w:rPr>
            <w:noProof/>
            <w:webHidden/>
          </w:rPr>
          <w:instrText xml:space="preserve"> PAGEREF _Toc111898657 \h </w:instrText>
        </w:r>
        <w:r>
          <w:rPr>
            <w:noProof/>
            <w:webHidden/>
          </w:rPr>
        </w:r>
        <w:r>
          <w:rPr>
            <w:noProof/>
            <w:webHidden/>
          </w:rPr>
          <w:fldChar w:fldCharType="separate"/>
        </w:r>
        <w:r w:rsidR="00B714A5">
          <w:rPr>
            <w:noProof/>
            <w:webHidden/>
          </w:rPr>
          <w:t>7</w:t>
        </w:r>
        <w:r>
          <w:rPr>
            <w:noProof/>
            <w:webHidden/>
          </w:rPr>
          <w:fldChar w:fldCharType="end"/>
        </w:r>
      </w:hyperlink>
    </w:p>
    <w:p w14:paraId="644802B7" w14:textId="02471D1F" w:rsidR="00674508" w:rsidRDefault="00674508">
      <w:pPr>
        <w:pStyle w:val="TOC2"/>
        <w:rPr>
          <w:rFonts w:asciiTheme="minorHAnsi" w:eastAsiaTheme="minorEastAsia" w:hAnsiTheme="minorHAnsi" w:cstheme="minorBidi"/>
          <w:smallCaps w:val="0"/>
          <w:noProof/>
          <w:sz w:val="22"/>
          <w:szCs w:val="22"/>
        </w:rPr>
      </w:pPr>
      <w:hyperlink w:anchor="_Toc111898658" w:history="1">
        <w:r w:rsidRPr="00486CAE">
          <w:rPr>
            <w:rStyle w:val="Hyperlink"/>
            <w:noProof/>
          </w:rPr>
          <w:t>5.3</w:t>
        </w:r>
        <w:r>
          <w:rPr>
            <w:rFonts w:asciiTheme="minorHAnsi" w:eastAsiaTheme="minorEastAsia" w:hAnsiTheme="minorHAnsi" w:cstheme="minorBidi"/>
            <w:smallCaps w:val="0"/>
            <w:noProof/>
            <w:sz w:val="22"/>
            <w:szCs w:val="22"/>
          </w:rPr>
          <w:tab/>
        </w:r>
        <w:r w:rsidRPr="00486CAE">
          <w:rPr>
            <w:rStyle w:val="Hyperlink"/>
            <w:noProof/>
          </w:rPr>
          <w:t>Scope of Responsibility:</w:t>
        </w:r>
        <w:r>
          <w:rPr>
            <w:noProof/>
            <w:webHidden/>
          </w:rPr>
          <w:tab/>
        </w:r>
        <w:r>
          <w:rPr>
            <w:noProof/>
            <w:webHidden/>
          </w:rPr>
          <w:fldChar w:fldCharType="begin"/>
        </w:r>
        <w:r>
          <w:rPr>
            <w:noProof/>
            <w:webHidden/>
          </w:rPr>
          <w:instrText xml:space="preserve"> PAGEREF _Toc111898658 \h </w:instrText>
        </w:r>
        <w:r>
          <w:rPr>
            <w:noProof/>
            <w:webHidden/>
          </w:rPr>
        </w:r>
        <w:r>
          <w:rPr>
            <w:noProof/>
            <w:webHidden/>
          </w:rPr>
          <w:fldChar w:fldCharType="separate"/>
        </w:r>
        <w:r w:rsidR="00B714A5">
          <w:rPr>
            <w:noProof/>
            <w:webHidden/>
          </w:rPr>
          <w:t>8</w:t>
        </w:r>
        <w:r>
          <w:rPr>
            <w:noProof/>
            <w:webHidden/>
          </w:rPr>
          <w:fldChar w:fldCharType="end"/>
        </w:r>
      </w:hyperlink>
    </w:p>
    <w:p w14:paraId="399D1586" w14:textId="72FE07BA" w:rsidR="00674508" w:rsidRDefault="00674508">
      <w:pPr>
        <w:pStyle w:val="TOC2"/>
        <w:rPr>
          <w:rFonts w:asciiTheme="minorHAnsi" w:eastAsiaTheme="minorEastAsia" w:hAnsiTheme="minorHAnsi" w:cstheme="minorBidi"/>
          <w:smallCaps w:val="0"/>
          <w:noProof/>
          <w:sz w:val="22"/>
          <w:szCs w:val="22"/>
        </w:rPr>
      </w:pPr>
      <w:hyperlink w:anchor="_Toc111898659" w:history="1">
        <w:r w:rsidRPr="00486CAE">
          <w:rPr>
            <w:rStyle w:val="Hyperlink"/>
            <w:noProof/>
          </w:rPr>
          <w:t>5.4</w:t>
        </w:r>
        <w:r>
          <w:rPr>
            <w:rFonts w:asciiTheme="minorHAnsi" w:eastAsiaTheme="minorEastAsia" w:hAnsiTheme="minorHAnsi" w:cstheme="minorBidi"/>
            <w:smallCaps w:val="0"/>
            <w:noProof/>
            <w:sz w:val="22"/>
            <w:szCs w:val="22"/>
          </w:rPr>
          <w:tab/>
        </w:r>
        <w:r w:rsidRPr="00486CAE">
          <w:rPr>
            <w:rStyle w:val="Hyperlink"/>
            <w:noProof/>
          </w:rPr>
          <w:t>Spare Parts</w:t>
        </w:r>
        <w:r>
          <w:rPr>
            <w:noProof/>
            <w:webHidden/>
          </w:rPr>
          <w:tab/>
        </w:r>
        <w:r>
          <w:rPr>
            <w:noProof/>
            <w:webHidden/>
          </w:rPr>
          <w:fldChar w:fldCharType="begin"/>
        </w:r>
        <w:r>
          <w:rPr>
            <w:noProof/>
            <w:webHidden/>
          </w:rPr>
          <w:instrText xml:space="preserve"> PAGEREF _Toc111898659 \h </w:instrText>
        </w:r>
        <w:r>
          <w:rPr>
            <w:noProof/>
            <w:webHidden/>
          </w:rPr>
        </w:r>
        <w:r>
          <w:rPr>
            <w:noProof/>
            <w:webHidden/>
          </w:rPr>
          <w:fldChar w:fldCharType="separate"/>
        </w:r>
        <w:r w:rsidR="00B714A5">
          <w:rPr>
            <w:noProof/>
            <w:webHidden/>
          </w:rPr>
          <w:t>9</w:t>
        </w:r>
        <w:r>
          <w:rPr>
            <w:noProof/>
            <w:webHidden/>
          </w:rPr>
          <w:fldChar w:fldCharType="end"/>
        </w:r>
      </w:hyperlink>
    </w:p>
    <w:p w14:paraId="5A4F96DC" w14:textId="13D3ACAF" w:rsidR="00674508" w:rsidRDefault="00674508">
      <w:pPr>
        <w:pStyle w:val="TOC2"/>
        <w:rPr>
          <w:rFonts w:asciiTheme="minorHAnsi" w:eastAsiaTheme="minorEastAsia" w:hAnsiTheme="minorHAnsi" w:cstheme="minorBidi"/>
          <w:smallCaps w:val="0"/>
          <w:noProof/>
          <w:sz w:val="22"/>
          <w:szCs w:val="22"/>
        </w:rPr>
      </w:pPr>
      <w:hyperlink w:anchor="_Toc111898660" w:history="1">
        <w:r w:rsidRPr="00486CAE">
          <w:rPr>
            <w:rStyle w:val="Hyperlink"/>
            <w:noProof/>
          </w:rPr>
          <w:t>5.5</w:t>
        </w:r>
        <w:r>
          <w:rPr>
            <w:rFonts w:asciiTheme="minorHAnsi" w:eastAsiaTheme="minorEastAsia" w:hAnsiTheme="minorHAnsi" w:cstheme="minorBidi"/>
            <w:smallCaps w:val="0"/>
            <w:noProof/>
            <w:sz w:val="22"/>
            <w:szCs w:val="22"/>
          </w:rPr>
          <w:tab/>
        </w:r>
        <w:r w:rsidRPr="00486CAE">
          <w:rPr>
            <w:rStyle w:val="Hyperlink"/>
            <w:noProof/>
          </w:rPr>
          <w:t>Other Items</w:t>
        </w:r>
        <w:r>
          <w:rPr>
            <w:noProof/>
            <w:webHidden/>
          </w:rPr>
          <w:tab/>
        </w:r>
        <w:r>
          <w:rPr>
            <w:noProof/>
            <w:webHidden/>
          </w:rPr>
          <w:fldChar w:fldCharType="begin"/>
        </w:r>
        <w:r>
          <w:rPr>
            <w:noProof/>
            <w:webHidden/>
          </w:rPr>
          <w:instrText xml:space="preserve"> PAGEREF _Toc111898660 \h </w:instrText>
        </w:r>
        <w:r>
          <w:rPr>
            <w:noProof/>
            <w:webHidden/>
          </w:rPr>
        </w:r>
        <w:r>
          <w:rPr>
            <w:noProof/>
            <w:webHidden/>
          </w:rPr>
          <w:fldChar w:fldCharType="separate"/>
        </w:r>
        <w:r w:rsidR="00B714A5">
          <w:rPr>
            <w:noProof/>
            <w:webHidden/>
          </w:rPr>
          <w:t>9</w:t>
        </w:r>
        <w:r>
          <w:rPr>
            <w:noProof/>
            <w:webHidden/>
          </w:rPr>
          <w:fldChar w:fldCharType="end"/>
        </w:r>
      </w:hyperlink>
    </w:p>
    <w:p w14:paraId="3A5B6651" w14:textId="6DBC64CB" w:rsidR="00674508" w:rsidRDefault="00674508">
      <w:pPr>
        <w:pStyle w:val="TOC1"/>
        <w:rPr>
          <w:rFonts w:asciiTheme="minorHAnsi" w:eastAsiaTheme="minorEastAsia" w:hAnsiTheme="minorHAnsi" w:cstheme="minorBidi"/>
          <w:b w:val="0"/>
          <w:bCs w:val="0"/>
          <w:caps w:val="0"/>
          <w:kern w:val="0"/>
          <w:sz w:val="22"/>
          <w:szCs w:val="22"/>
        </w:rPr>
      </w:pPr>
      <w:hyperlink w:anchor="_Toc111898661" w:history="1">
        <w:r w:rsidRPr="00486CAE">
          <w:rPr>
            <w:rStyle w:val="Hyperlink"/>
          </w:rPr>
          <w:t>6.0</w:t>
        </w:r>
        <w:r>
          <w:rPr>
            <w:rFonts w:asciiTheme="minorHAnsi" w:eastAsiaTheme="minorEastAsia" w:hAnsiTheme="minorHAnsi" w:cstheme="minorBidi"/>
            <w:b w:val="0"/>
            <w:bCs w:val="0"/>
            <w:caps w:val="0"/>
            <w:kern w:val="0"/>
            <w:sz w:val="22"/>
            <w:szCs w:val="22"/>
          </w:rPr>
          <w:tab/>
        </w:r>
        <w:r w:rsidRPr="00486CAE">
          <w:rPr>
            <w:rStyle w:val="Hyperlink"/>
          </w:rPr>
          <w:t>INSPECTION AND TESTS</w:t>
        </w:r>
        <w:r>
          <w:rPr>
            <w:webHidden/>
          </w:rPr>
          <w:tab/>
        </w:r>
        <w:r>
          <w:rPr>
            <w:webHidden/>
          </w:rPr>
          <w:fldChar w:fldCharType="begin"/>
        </w:r>
        <w:r>
          <w:rPr>
            <w:webHidden/>
          </w:rPr>
          <w:instrText xml:space="preserve"> PAGEREF _Toc111898661 \h </w:instrText>
        </w:r>
        <w:r>
          <w:rPr>
            <w:webHidden/>
          </w:rPr>
        </w:r>
        <w:r>
          <w:rPr>
            <w:webHidden/>
          </w:rPr>
          <w:fldChar w:fldCharType="separate"/>
        </w:r>
        <w:r w:rsidR="00B714A5">
          <w:rPr>
            <w:webHidden/>
          </w:rPr>
          <w:t>10</w:t>
        </w:r>
        <w:r>
          <w:rPr>
            <w:webHidden/>
          </w:rPr>
          <w:fldChar w:fldCharType="end"/>
        </w:r>
      </w:hyperlink>
    </w:p>
    <w:p w14:paraId="5F70F695" w14:textId="44391A3D" w:rsidR="00674508" w:rsidRDefault="00674508">
      <w:pPr>
        <w:pStyle w:val="TOC1"/>
        <w:rPr>
          <w:rFonts w:asciiTheme="minorHAnsi" w:eastAsiaTheme="minorEastAsia" w:hAnsiTheme="minorHAnsi" w:cstheme="minorBidi"/>
          <w:b w:val="0"/>
          <w:bCs w:val="0"/>
          <w:caps w:val="0"/>
          <w:kern w:val="0"/>
          <w:sz w:val="22"/>
          <w:szCs w:val="22"/>
        </w:rPr>
      </w:pPr>
      <w:hyperlink w:anchor="_Toc111898662" w:history="1">
        <w:r w:rsidRPr="00486CAE">
          <w:rPr>
            <w:rStyle w:val="Hyperlink"/>
          </w:rPr>
          <w:t>7.0</w:t>
        </w:r>
        <w:r>
          <w:rPr>
            <w:rFonts w:asciiTheme="minorHAnsi" w:eastAsiaTheme="minorEastAsia" w:hAnsiTheme="minorHAnsi" w:cstheme="minorBidi"/>
            <w:b w:val="0"/>
            <w:bCs w:val="0"/>
            <w:caps w:val="0"/>
            <w:kern w:val="0"/>
            <w:sz w:val="22"/>
            <w:szCs w:val="22"/>
          </w:rPr>
          <w:tab/>
        </w:r>
        <w:r w:rsidRPr="00486CAE">
          <w:rPr>
            <w:rStyle w:val="Hyperlink"/>
          </w:rPr>
          <w:t>VENDOR DOCUMENTATION REQUIREMENTS &amp; SCHEDULE</w:t>
        </w:r>
        <w:r>
          <w:rPr>
            <w:webHidden/>
          </w:rPr>
          <w:tab/>
        </w:r>
        <w:r>
          <w:rPr>
            <w:webHidden/>
          </w:rPr>
          <w:fldChar w:fldCharType="begin"/>
        </w:r>
        <w:r>
          <w:rPr>
            <w:webHidden/>
          </w:rPr>
          <w:instrText xml:space="preserve"> PAGEREF _Toc111898662 \h </w:instrText>
        </w:r>
        <w:r>
          <w:rPr>
            <w:webHidden/>
          </w:rPr>
        </w:r>
        <w:r>
          <w:rPr>
            <w:webHidden/>
          </w:rPr>
          <w:fldChar w:fldCharType="separate"/>
        </w:r>
        <w:r w:rsidR="00B714A5">
          <w:rPr>
            <w:webHidden/>
          </w:rPr>
          <w:t>10</w:t>
        </w:r>
        <w:r>
          <w:rPr>
            <w:webHidden/>
          </w:rPr>
          <w:fldChar w:fldCharType="end"/>
        </w:r>
      </w:hyperlink>
    </w:p>
    <w:p w14:paraId="0BB0A513" w14:textId="52CB986F" w:rsidR="00674508" w:rsidRDefault="00674508">
      <w:pPr>
        <w:pStyle w:val="TOC1"/>
        <w:rPr>
          <w:rFonts w:asciiTheme="minorHAnsi" w:eastAsiaTheme="minorEastAsia" w:hAnsiTheme="minorHAnsi" w:cstheme="minorBidi"/>
          <w:b w:val="0"/>
          <w:bCs w:val="0"/>
          <w:caps w:val="0"/>
          <w:kern w:val="0"/>
          <w:sz w:val="22"/>
          <w:szCs w:val="22"/>
        </w:rPr>
      </w:pPr>
      <w:hyperlink w:anchor="_Toc111898663" w:history="1">
        <w:r w:rsidRPr="00486CAE">
          <w:rPr>
            <w:rStyle w:val="Hyperlink"/>
          </w:rPr>
          <w:t>8.0</w:t>
        </w:r>
        <w:r>
          <w:rPr>
            <w:rFonts w:asciiTheme="minorHAnsi" w:eastAsiaTheme="minorEastAsia" w:hAnsiTheme="minorHAnsi" w:cstheme="minorBidi"/>
            <w:b w:val="0"/>
            <w:bCs w:val="0"/>
            <w:caps w:val="0"/>
            <w:kern w:val="0"/>
            <w:sz w:val="22"/>
            <w:szCs w:val="22"/>
          </w:rPr>
          <w:tab/>
        </w:r>
        <w:r w:rsidRPr="00486CAE">
          <w:rPr>
            <w:rStyle w:val="Hyperlink"/>
          </w:rPr>
          <w:t>VENDOR RESPONSIBILITY</w:t>
        </w:r>
        <w:r>
          <w:rPr>
            <w:webHidden/>
          </w:rPr>
          <w:tab/>
        </w:r>
        <w:r>
          <w:rPr>
            <w:webHidden/>
          </w:rPr>
          <w:fldChar w:fldCharType="begin"/>
        </w:r>
        <w:r>
          <w:rPr>
            <w:webHidden/>
          </w:rPr>
          <w:instrText xml:space="preserve"> PAGEREF _Toc111898663 \h </w:instrText>
        </w:r>
        <w:r>
          <w:rPr>
            <w:webHidden/>
          </w:rPr>
        </w:r>
        <w:r>
          <w:rPr>
            <w:webHidden/>
          </w:rPr>
          <w:fldChar w:fldCharType="separate"/>
        </w:r>
        <w:r w:rsidR="00B714A5">
          <w:rPr>
            <w:webHidden/>
          </w:rPr>
          <w:t>11</w:t>
        </w:r>
        <w:r>
          <w:rPr>
            <w:webHidden/>
          </w:rPr>
          <w:fldChar w:fldCharType="end"/>
        </w:r>
      </w:hyperlink>
    </w:p>
    <w:p w14:paraId="12B96F72" w14:textId="0DA847EB" w:rsidR="00674508" w:rsidRDefault="00674508">
      <w:pPr>
        <w:pStyle w:val="TOC1"/>
        <w:rPr>
          <w:rFonts w:asciiTheme="minorHAnsi" w:eastAsiaTheme="minorEastAsia" w:hAnsiTheme="minorHAnsi" w:cstheme="minorBidi"/>
          <w:b w:val="0"/>
          <w:bCs w:val="0"/>
          <w:caps w:val="0"/>
          <w:kern w:val="0"/>
          <w:sz w:val="22"/>
          <w:szCs w:val="22"/>
        </w:rPr>
      </w:pPr>
      <w:hyperlink w:anchor="_Toc111898664" w:history="1">
        <w:r w:rsidRPr="00486CAE">
          <w:rPr>
            <w:rStyle w:val="Hyperlink"/>
          </w:rPr>
          <w:t>9.0</w:t>
        </w:r>
        <w:r>
          <w:rPr>
            <w:rFonts w:asciiTheme="minorHAnsi" w:eastAsiaTheme="minorEastAsia" w:hAnsiTheme="minorHAnsi" w:cstheme="minorBidi"/>
            <w:b w:val="0"/>
            <w:bCs w:val="0"/>
            <w:caps w:val="0"/>
            <w:kern w:val="0"/>
            <w:sz w:val="22"/>
            <w:szCs w:val="22"/>
          </w:rPr>
          <w:tab/>
        </w:r>
        <w:r w:rsidRPr="00486CAE">
          <w:rPr>
            <w:rStyle w:val="Hyperlink"/>
          </w:rPr>
          <w:t>GUARANTEE AND WARRANTY</w:t>
        </w:r>
        <w:r>
          <w:rPr>
            <w:webHidden/>
          </w:rPr>
          <w:tab/>
        </w:r>
        <w:r>
          <w:rPr>
            <w:webHidden/>
          </w:rPr>
          <w:fldChar w:fldCharType="begin"/>
        </w:r>
        <w:r>
          <w:rPr>
            <w:webHidden/>
          </w:rPr>
          <w:instrText xml:space="preserve"> PAGEREF _Toc111898664 \h </w:instrText>
        </w:r>
        <w:r>
          <w:rPr>
            <w:webHidden/>
          </w:rPr>
        </w:r>
        <w:r>
          <w:rPr>
            <w:webHidden/>
          </w:rPr>
          <w:fldChar w:fldCharType="separate"/>
        </w:r>
        <w:r w:rsidR="00B714A5">
          <w:rPr>
            <w:webHidden/>
          </w:rPr>
          <w:t>11</w:t>
        </w:r>
        <w:r>
          <w:rPr>
            <w:webHidden/>
          </w:rPr>
          <w:fldChar w:fldCharType="end"/>
        </w:r>
      </w:hyperlink>
    </w:p>
    <w:p w14:paraId="6EF51BF6" w14:textId="05A5A57A" w:rsidR="00674508" w:rsidRDefault="00674508">
      <w:pPr>
        <w:pStyle w:val="TOC1"/>
        <w:rPr>
          <w:rFonts w:asciiTheme="minorHAnsi" w:eastAsiaTheme="minorEastAsia" w:hAnsiTheme="minorHAnsi" w:cstheme="minorBidi"/>
          <w:b w:val="0"/>
          <w:bCs w:val="0"/>
          <w:caps w:val="0"/>
          <w:kern w:val="0"/>
          <w:sz w:val="22"/>
          <w:szCs w:val="22"/>
        </w:rPr>
      </w:pPr>
      <w:hyperlink w:anchor="_Toc111898665" w:history="1">
        <w:r w:rsidRPr="00486CAE">
          <w:rPr>
            <w:rStyle w:val="Hyperlink"/>
          </w:rPr>
          <w:t>10.0</w:t>
        </w:r>
        <w:r>
          <w:rPr>
            <w:rFonts w:asciiTheme="minorHAnsi" w:eastAsiaTheme="minorEastAsia" w:hAnsiTheme="minorHAnsi" w:cstheme="minorBidi"/>
            <w:b w:val="0"/>
            <w:bCs w:val="0"/>
            <w:caps w:val="0"/>
            <w:kern w:val="0"/>
            <w:sz w:val="22"/>
            <w:szCs w:val="22"/>
          </w:rPr>
          <w:tab/>
        </w:r>
        <w:r w:rsidRPr="00486CAE">
          <w:rPr>
            <w:rStyle w:val="Hyperlink"/>
          </w:rPr>
          <w:t>DEVIATION</w:t>
        </w:r>
        <w:r>
          <w:rPr>
            <w:webHidden/>
          </w:rPr>
          <w:tab/>
        </w:r>
        <w:r>
          <w:rPr>
            <w:webHidden/>
          </w:rPr>
          <w:fldChar w:fldCharType="begin"/>
        </w:r>
        <w:r>
          <w:rPr>
            <w:webHidden/>
          </w:rPr>
          <w:instrText xml:space="preserve"> PAGEREF _Toc111898665 \h </w:instrText>
        </w:r>
        <w:r>
          <w:rPr>
            <w:webHidden/>
          </w:rPr>
        </w:r>
        <w:r>
          <w:rPr>
            <w:webHidden/>
          </w:rPr>
          <w:fldChar w:fldCharType="separate"/>
        </w:r>
        <w:r w:rsidR="00B714A5">
          <w:rPr>
            <w:webHidden/>
          </w:rPr>
          <w:t>12</w:t>
        </w:r>
        <w:r>
          <w:rPr>
            <w:webHidden/>
          </w:rPr>
          <w:fldChar w:fldCharType="end"/>
        </w:r>
      </w:hyperlink>
    </w:p>
    <w:p w14:paraId="4C3EAB5F" w14:textId="61327AF0" w:rsidR="00674508" w:rsidRDefault="00674508">
      <w:pPr>
        <w:pStyle w:val="TOC1"/>
        <w:rPr>
          <w:rFonts w:asciiTheme="minorHAnsi" w:eastAsiaTheme="minorEastAsia" w:hAnsiTheme="minorHAnsi" w:cstheme="minorBidi"/>
          <w:b w:val="0"/>
          <w:bCs w:val="0"/>
          <w:caps w:val="0"/>
          <w:kern w:val="0"/>
          <w:sz w:val="22"/>
          <w:szCs w:val="22"/>
        </w:rPr>
      </w:pPr>
      <w:hyperlink w:anchor="_Toc111898666" w:history="1">
        <w:r w:rsidRPr="00486CAE">
          <w:rPr>
            <w:rStyle w:val="Hyperlink"/>
          </w:rPr>
          <w:t>11.0</w:t>
        </w:r>
        <w:r>
          <w:rPr>
            <w:rFonts w:asciiTheme="minorHAnsi" w:eastAsiaTheme="minorEastAsia" w:hAnsiTheme="minorHAnsi" w:cstheme="minorBidi"/>
            <w:b w:val="0"/>
            <w:bCs w:val="0"/>
            <w:caps w:val="0"/>
            <w:kern w:val="0"/>
            <w:sz w:val="22"/>
            <w:szCs w:val="22"/>
          </w:rPr>
          <w:tab/>
        </w:r>
        <w:r w:rsidRPr="00486CAE">
          <w:rPr>
            <w:rStyle w:val="Hyperlink"/>
          </w:rPr>
          <w:t>PRICE BREAKDOWN</w:t>
        </w:r>
        <w:r>
          <w:rPr>
            <w:webHidden/>
          </w:rPr>
          <w:tab/>
        </w:r>
        <w:r>
          <w:rPr>
            <w:webHidden/>
          </w:rPr>
          <w:fldChar w:fldCharType="begin"/>
        </w:r>
        <w:r>
          <w:rPr>
            <w:webHidden/>
          </w:rPr>
          <w:instrText xml:space="preserve"> PAGEREF _Toc111898666 \h </w:instrText>
        </w:r>
        <w:r>
          <w:rPr>
            <w:webHidden/>
          </w:rPr>
        </w:r>
        <w:r>
          <w:rPr>
            <w:webHidden/>
          </w:rPr>
          <w:fldChar w:fldCharType="separate"/>
        </w:r>
        <w:r w:rsidR="00B714A5">
          <w:rPr>
            <w:webHidden/>
          </w:rPr>
          <w:t>12</w:t>
        </w:r>
        <w:r>
          <w:rPr>
            <w:webHidden/>
          </w:rPr>
          <w:fldChar w:fldCharType="end"/>
        </w:r>
      </w:hyperlink>
    </w:p>
    <w:p w14:paraId="1B4130DC" w14:textId="58A87101" w:rsidR="00674508" w:rsidRDefault="00674508">
      <w:pPr>
        <w:pStyle w:val="TOC1"/>
        <w:rPr>
          <w:rFonts w:asciiTheme="minorHAnsi" w:eastAsiaTheme="minorEastAsia" w:hAnsiTheme="minorHAnsi" w:cstheme="minorBidi"/>
          <w:b w:val="0"/>
          <w:bCs w:val="0"/>
          <w:caps w:val="0"/>
          <w:kern w:val="0"/>
          <w:sz w:val="22"/>
          <w:szCs w:val="22"/>
        </w:rPr>
      </w:pPr>
      <w:hyperlink w:anchor="_Toc111898667" w:history="1">
        <w:r w:rsidRPr="00486CAE">
          <w:rPr>
            <w:rStyle w:val="Hyperlink"/>
            <w:rFonts w:eastAsiaTheme="majorEastAsia"/>
          </w:rPr>
          <w:t>ATTACHMENT 1</w:t>
        </w:r>
        <w:r>
          <w:rPr>
            <w:webHidden/>
          </w:rPr>
          <w:tab/>
        </w:r>
        <w:r>
          <w:rPr>
            <w:webHidden/>
          </w:rPr>
          <w:fldChar w:fldCharType="begin"/>
        </w:r>
        <w:r>
          <w:rPr>
            <w:webHidden/>
          </w:rPr>
          <w:instrText xml:space="preserve"> PAGEREF _Toc111898667 \h </w:instrText>
        </w:r>
        <w:r>
          <w:rPr>
            <w:webHidden/>
          </w:rPr>
        </w:r>
        <w:r>
          <w:rPr>
            <w:webHidden/>
          </w:rPr>
          <w:fldChar w:fldCharType="separate"/>
        </w:r>
        <w:r w:rsidR="00B714A5">
          <w:rPr>
            <w:webHidden/>
          </w:rPr>
          <w:t>13</w:t>
        </w:r>
        <w:r>
          <w:rPr>
            <w:webHidden/>
          </w:rPr>
          <w:fldChar w:fldCharType="end"/>
        </w:r>
      </w:hyperlink>
    </w:p>
    <w:p w14:paraId="2EFC1721" w14:textId="22F71B83" w:rsidR="00674508" w:rsidRDefault="00674508">
      <w:pPr>
        <w:pStyle w:val="TOC2"/>
        <w:rPr>
          <w:rFonts w:asciiTheme="minorHAnsi" w:eastAsiaTheme="minorEastAsia" w:hAnsiTheme="minorHAnsi" w:cstheme="minorBidi"/>
          <w:smallCaps w:val="0"/>
          <w:noProof/>
          <w:sz w:val="22"/>
          <w:szCs w:val="22"/>
        </w:rPr>
      </w:pPr>
      <w:hyperlink w:anchor="_Toc111898668" w:history="1">
        <w:r w:rsidRPr="00486CAE">
          <w:rPr>
            <w:rStyle w:val="Hyperlink"/>
            <w:rFonts w:eastAsiaTheme="minorHAnsi"/>
            <w:noProof/>
          </w:rPr>
          <w:t>11.1</w:t>
        </w:r>
        <w:r>
          <w:rPr>
            <w:rFonts w:asciiTheme="minorHAnsi" w:eastAsiaTheme="minorEastAsia" w:hAnsiTheme="minorHAnsi" w:cstheme="minorBidi"/>
            <w:smallCaps w:val="0"/>
            <w:noProof/>
            <w:sz w:val="22"/>
            <w:szCs w:val="22"/>
          </w:rPr>
          <w:tab/>
        </w:r>
        <w:r w:rsidRPr="00486CAE">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_Toc111898668 \h </w:instrText>
        </w:r>
        <w:r>
          <w:rPr>
            <w:noProof/>
            <w:webHidden/>
          </w:rPr>
        </w:r>
        <w:r>
          <w:rPr>
            <w:noProof/>
            <w:webHidden/>
          </w:rPr>
          <w:fldChar w:fldCharType="separate"/>
        </w:r>
        <w:r w:rsidR="00B714A5">
          <w:rPr>
            <w:noProof/>
            <w:webHidden/>
          </w:rPr>
          <w:t>13</w:t>
        </w:r>
        <w:r>
          <w:rPr>
            <w:noProof/>
            <w:webHidden/>
          </w:rPr>
          <w:fldChar w:fldCharType="end"/>
        </w:r>
      </w:hyperlink>
    </w:p>
    <w:p w14:paraId="1810111A" w14:textId="4FB7B44A" w:rsidR="00674508" w:rsidRDefault="00674508">
      <w:pPr>
        <w:pStyle w:val="TOC1"/>
        <w:rPr>
          <w:rFonts w:asciiTheme="minorHAnsi" w:eastAsiaTheme="minorEastAsia" w:hAnsiTheme="minorHAnsi" w:cstheme="minorBidi"/>
          <w:b w:val="0"/>
          <w:bCs w:val="0"/>
          <w:caps w:val="0"/>
          <w:kern w:val="0"/>
          <w:sz w:val="22"/>
          <w:szCs w:val="22"/>
        </w:rPr>
      </w:pPr>
      <w:hyperlink w:anchor="_Toc111898669" w:history="1">
        <w:r w:rsidRPr="00486CAE">
          <w:rPr>
            <w:rStyle w:val="Hyperlink"/>
            <w:rFonts w:eastAsiaTheme="majorEastAsia"/>
          </w:rPr>
          <w:t>ATTACHMENT 2</w:t>
        </w:r>
        <w:r>
          <w:rPr>
            <w:webHidden/>
          </w:rPr>
          <w:tab/>
        </w:r>
        <w:r>
          <w:rPr>
            <w:webHidden/>
          </w:rPr>
          <w:fldChar w:fldCharType="begin"/>
        </w:r>
        <w:r>
          <w:rPr>
            <w:webHidden/>
          </w:rPr>
          <w:instrText xml:space="preserve"> PAGEREF _Toc111898669 \h </w:instrText>
        </w:r>
        <w:r>
          <w:rPr>
            <w:webHidden/>
          </w:rPr>
        </w:r>
        <w:r>
          <w:rPr>
            <w:webHidden/>
          </w:rPr>
          <w:fldChar w:fldCharType="separate"/>
        </w:r>
        <w:r w:rsidR="00B714A5">
          <w:rPr>
            <w:webHidden/>
          </w:rPr>
          <w:t>16</w:t>
        </w:r>
        <w:r>
          <w:rPr>
            <w:webHidden/>
          </w:rPr>
          <w:fldChar w:fldCharType="end"/>
        </w:r>
      </w:hyperlink>
    </w:p>
    <w:p w14:paraId="3B6CCA31" w14:textId="02CC1832" w:rsidR="00674508" w:rsidRDefault="00674508">
      <w:pPr>
        <w:pStyle w:val="TOC2"/>
        <w:rPr>
          <w:rFonts w:asciiTheme="minorHAnsi" w:eastAsiaTheme="minorEastAsia" w:hAnsiTheme="minorHAnsi" w:cstheme="minorBidi"/>
          <w:smallCaps w:val="0"/>
          <w:noProof/>
          <w:sz w:val="22"/>
          <w:szCs w:val="22"/>
        </w:rPr>
      </w:pPr>
      <w:hyperlink w:anchor="_Toc111898670" w:history="1">
        <w:r w:rsidRPr="00486CAE">
          <w:rPr>
            <w:rStyle w:val="Hyperlink"/>
            <w:rFonts w:eastAsiaTheme="minorHAnsi"/>
            <w:noProof/>
          </w:rPr>
          <w:t>11.2</w:t>
        </w:r>
        <w:r>
          <w:rPr>
            <w:rFonts w:asciiTheme="minorHAnsi" w:eastAsiaTheme="minorEastAsia" w:hAnsiTheme="minorHAnsi" w:cstheme="minorBidi"/>
            <w:smallCaps w:val="0"/>
            <w:noProof/>
            <w:sz w:val="22"/>
            <w:szCs w:val="22"/>
          </w:rPr>
          <w:tab/>
        </w:r>
        <w:r w:rsidRPr="00486CAE">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_Toc111898670 \h </w:instrText>
        </w:r>
        <w:r>
          <w:rPr>
            <w:noProof/>
            <w:webHidden/>
          </w:rPr>
        </w:r>
        <w:r>
          <w:rPr>
            <w:noProof/>
            <w:webHidden/>
          </w:rPr>
          <w:fldChar w:fldCharType="separate"/>
        </w:r>
        <w:r w:rsidR="00B714A5">
          <w:rPr>
            <w:noProof/>
            <w:webHidden/>
          </w:rPr>
          <w:t>16</w:t>
        </w:r>
        <w:r>
          <w:rPr>
            <w:noProof/>
            <w:webHidden/>
          </w:rPr>
          <w:fldChar w:fldCharType="end"/>
        </w:r>
      </w:hyperlink>
    </w:p>
    <w:p w14:paraId="57959909" w14:textId="371FDC9E" w:rsidR="00674508" w:rsidRDefault="00674508">
      <w:pPr>
        <w:pStyle w:val="TOC1"/>
        <w:rPr>
          <w:rFonts w:asciiTheme="minorHAnsi" w:eastAsiaTheme="minorEastAsia" w:hAnsiTheme="minorHAnsi" w:cstheme="minorBidi"/>
          <w:b w:val="0"/>
          <w:bCs w:val="0"/>
          <w:caps w:val="0"/>
          <w:kern w:val="0"/>
          <w:sz w:val="22"/>
          <w:szCs w:val="22"/>
        </w:rPr>
      </w:pPr>
      <w:hyperlink w:anchor="_Toc111898671" w:history="1">
        <w:r w:rsidRPr="00486CAE">
          <w:rPr>
            <w:rStyle w:val="Hyperlink"/>
            <w:rFonts w:eastAsiaTheme="majorEastAsia"/>
          </w:rPr>
          <w:t>ATTACHMENT 3</w:t>
        </w:r>
        <w:r>
          <w:rPr>
            <w:webHidden/>
          </w:rPr>
          <w:tab/>
        </w:r>
        <w:r>
          <w:rPr>
            <w:webHidden/>
          </w:rPr>
          <w:fldChar w:fldCharType="begin"/>
        </w:r>
        <w:r>
          <w:rPr>
            <w:webHidden/>
          </w:rPr>
          <w:instrText xml:space="preserve"> PAGEREF _Toc111898671 \h </w:instrText>
        </w:r>
        <w:r>
          <w:rPr>
            <w:webHidden/>
          </w:rPr>
        </w:r>
        <w:r>
          <w:rPr>
            <w:webHidden/>
          </w:rPr>
          <w:fldChar w:fldCharType="separate"/>
        </w:r>
        <w:r w:rsidR="00B714A5">
          <w:rPr>
            <w:webHidden/>
          </w:rPr>
          <w:t>20</w:t>
        </w:r>
        <w:r>
          <w:rPr>
            <w:webHidden/>
          </w:rPr>
          <w:fldChar w:fldCharType="end"/>
        </w:r>
      </w:hyperlink>
    </w:p>
    <w:p w14:paraId="211CC2F1" w14:textId="53EEC72D" w:rsidR="00674508" w:rsidRDefault="00674508">
      <w:pPr>
        <w:pStyle w:val="TOC2"/>
        <w:rPr>
          <w:rFonts w:asciiTheme="minorHAnsi" w:eastAsiaTheme="minorEastAsia" w:hAnsiTheme="minorHAnsi" w:cstheme="minorBidi"/>
          <w:smallCaps w:val="0"/>
          <w:noProof/>
          <w:sz w:val="22"/>
          <w:szCs w:val="22"/>
        </w:rPr>
      </w:pPr>
      <w:hyperlink w:anchor="_Toc111898672" w:history="1">
        <w:r w:rsidRPr="00486CAE">
          <w:rPr>
            <w:rStyle w:val="Hyperlink"/>
            <w:rFonts w:eastAsiaTheme="minorHAnsi"/>
            <w:noProof/>
          </w:rPr>
          <w:t>11.3</w:t>
        </w:r>
        <w:r>
          <w:rPr>
            <w:rFonts w:asciiTheme="minorHAnsi" w:eastAsiaTheme="minorEastAsia" w:hAnsiTheme="minorHAnsi" w:cstheme="minorBidi"/>
            <w:smallCaps w:val="0"/>
            <w:noProof/>
            <w:sz w:val="22"/>
            <w:szCs w:val="22"/>
          </w:rPr>
          <w:tab/>
        </w:r>
        <w:r w:rsidRPr="00486CAE">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_Toc111898672 \h </w:instrText>
        </w:r>
        <w:r>
          <w:rPr>
            <w:noProof/>
            <w:webHidden/>
          </w:rPr>
        </w:r>
        <w:r>
          <w:rPr>
            <w:noProof/>
            <w:webHidden/>
          </w:rPr>
          <w:fldChar w:fldCharType="separate"/>
        </w:r>
        <w:r w:rsidR="00B714A5">
          <w:rPr>
            <w:noProof/>
            <w:webHidden/>
          </w:rPr>
          <w:t>20</w:t>
        </w:r>
        <w:r>
          <w:rPr>
            <w:noProof/>
            <w:webHidden/>
          </w:rPr>
          <w:fldChar w:fldCharType="end"/>
        </w:r>
      </w:hyperlink>
    </w:p>
    <w:p w14:paraId="676F54C4" w14:textId="05801393" w:rsidR="00674508" w:rsidRDefault="00674508">
      <w:pPr>
        <w:pStyle w:val="TOC1"/>
        <w:rPr>
          <w:rFonts w:asciiTheme="minorHAnsi" w:eastAsiaTheme="minorEastAsia" w:hAnsiTheme="minorHAnsi" w:cstheme="minorBidi"/>
          <w:b w:val="0"/>
          <w:bCs w:val="0"/>
          <w:caps w:val="0"/>
          <w:kern w:val="0"/>
          <w:sz w:val="22"/>
          <w:szCs w:val="22"/>
        </w:rPr>
      </w:pPr>
      <w:hyperlink w:anchor="_Toc111898673" w:history="1">
        <w:r w:rsidRPr="00486CAE">
          <w:rPr>
            <w:rStyle w:val="Hyperlink"/>
            <w:rFonts w:eastAsiaTheme="majorEastAsia"/>
          </w:rPr>
          <w:t>ATTACHMENT 4</w:t>
        </w:r>
        <w:r>
          <w:rPr>
            <w:webHidden/>
          </w:rPr>
          <w:tab/>
        </w:r>
        <w:r>
          <w:rPr>
            <w:webHidden/>
          </w:rPr>
          <w:fldChar w:fldCharType="begin"/>
        </w:r>
        <w:r>
          <w:rPr>
            <w:webHidden/>
          </w:rPr>
          <w:instrText xml:space="preserve"> PAGEREF _Toc111898673 \h </w:instrText>
        </w:r>
        <w:r>
          <w:rPr>
            <w:webHidden/>
          </w:rPr>
        </w:r>
        <w:r>
          <w:rPr>
            <w:webHidden/>
          </w:rPr>
          <w:fldChar w:fldCharType="separate"/>
        </w:r>
        <w:r w:rsidR="00B714A5">
          <w:rPr>
            <w:webHidden/>
          </w:rPr>
          <w:t>21</w:t>
        </w:r>
        <w:r>
          <w:rPr>
            <w:webHidden/>
          </w:rPr>
          <w:fldChar w:fldCharType="end"/>
        </w:r>
      </w:hyperlink>
    </w:p>
    <w:p w14:paraId="3513CC67" w14:textId="2ADB87F7" w:rsidR="00674508" w:rsidRDefault="00674508">
      <w:pPr>
        <w:pStyle w:val="TOC2"/>
        <w:rPr>
          <w:rFonts w:asciiTheme="minorHAnsi" w:eastAsiaTheme="minorEastAsia" w:hAnsiTheme="minorHAnsi" w:cstheme="minorBidi"/>
          <w:smallCaps w:val="0"/>
          <w:noProof/>
          <w:sz w:val="22"/>
          <w:szCs w:val="22"/>
        </w:rPr>
      </w:pPr>
      <w:hyperlink w:anchor="_Toc111898674" w:history="1">
        <w:r w:rsidRPr="00486CAE">
          <w:rPr>
            <w:rStyle w:val="Hyperlink"/>
            <w:rFonts w:eastAsiaTheme="minorHAnsi"/>
            <w:noProof/>
          </w:rPr>
          <w:t>11.4</w:t>
        </w:r>
        <w:r>
          <w:rPr>
            <w:rFonts w:asciiTheme="minorHAnsi" w:eastAsiaTheme="minorEastAsia" w:hAnsiTheme="minorHAnsi" w:cstheme="minorBidi"/>
            <w:smallCaps w:val="0"/>
            <w:noProof/>
            <w:sz w:val="22"/>
            <w:szCs w:val="22"/>
          </w:rPr>
          <w:tab/>
        </w:r>
        <w:r w:rsidRPr="00486CAE">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_Toc111898674 \h </w:instrText>
        </w:r>
        <w:r>
          <w:rPr>
            <w:noProof/>
            <w:webHidden/>
          </w:rPr>
        </w:r>
        <w:r>
          <w:rPr>
            <w:noProof/>
            <w:webHidden/>
          </w:rPr>
          <w:fldChar w:fldCharType="separate"/>
        </w:r>
        <w:r w:rsidR="00B714A5">
          <w:rPr>
            <w:noProof/>
            <w:webHidden/>
          </w:rPr>
          <w:t>21</w:t>
        </w:r>
        <w:r>
          <w:rPr>
            <w:noProof/>
            <w:webHidden/>
          </w:rPr>
          <w:fldChar w:fldCharType="end"/>
        </w:r>
      </w:hyperlink>
    </w:p>
    <w:p w14:paraId="53956628"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57CE519"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436DBE62"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1898651"/>
      <w:r w:rsidRPr="004E686A">
        <w:rPr>
          <w:rFonts w:ascii="Arial" w:hAnsi="Arial" w:cs="Arial"/>
          <w:b/>
          <w:bCs/>
          <w:caps/>
          <w:kern w:val="28"/>
          <w:sz w:val="24"/>
        </w:rPr>
        <w:lastRenderedPageBreak/>
        <w:t>INTRODUCTION</w:t>
      </w:r>
      <w:bookmarkEnd w:id="0"/>
      <w:bookmarkEnd w:id="1"/>
      <w:bookmarkEnd w:id="2"/>
      <w:bookmarkEnd w:id="3"/>
    </w:p>
    <w:p w14:paraId="642D8852" w14:textId="2AE7E921"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41D3A002" w14:textId="06AF0C5D"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6EAE4DFB" w14:textId="57C81E87" w:rsidR="00EB2D3E" w:rsidRDefault="00DE1759" w:rsidP="00136C72">
      <w:pPr>
        <w:widowControl w:val="0"/>
        <w:bidi w:val="0"/>
        <w:snapToGrid w:val="0"/>
        <w:spacing w:before="240" w:after="240"/>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Sia</w:t>
      </w:r>
      <w:r>
        <w:rPr>
          <w:rFonts w:ascii="Arial" w:hAnsi="Arial" w:cs="Arial"/>
          <w:sz w:val="22"/>
          <w:szCs w:val="22"/>
        </w:rPr>
        <w:t xml:space="preserve">hmakan </w:t>
      </w:r>
      <w:r w:rsidR="00136C72">
        <w:rPr>
          <w:rFonts w:ascii="Arial" w:hAnsi="Arial" w:cs="Arial"/>
          <w:sz w:val="22"/>
          <w:szCs w:val="22"/>
        </w:rPr>
        <w:t>GIS</w:t>
      </w:r>
      <w:r>
        <w:rPr>
          <w:rFonts w:ascii="Arial" w:hAnsi="Arial" w:cs="Arial"/>
          <w:sz w:val="22"/>
          <w:szCs w:val="22"/>
        </w:rPr>
        <w:t>.</w:t>
      </w:r>
    </w:p>
    <w:p w14:paraId="2FF28D8C"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14:paraId="072CF4FA"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59199D" w:rsidRPr="00B516BA" w14:paraId="1AEBF530" w14:textId="77777777" w:rsidTr="00124FB9">
        <w:trPr>
          <w:trHeight w:val="352"/>
        </w:trPr>
        <w:tc>
          <w:tcPr>
            <w:tcW w:w="3780" w:type="dxa"/>
          </w:tcPr>
          <w:p w14:paraId="62BEC860"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CLIENT:</w:t>
            </w:r>
            <w:r w:rsidRPr="00E45103">
              <w:rPr>
                <w:rFonts w:asciiTheme="minorBidi" w:hAnsiTheme="minorBidi" w:cstheme="minorBidi"/>
                <w:sz w:val="22"/>
                <w:szCs w:val="22"/>
                <w:lang w:val="en-GB"/>
              </w:rPr>
              <w:tab/>
            </w:r>
          </w:p>
        </w:tc>
        <w:tc>
          <w:tcPr>
            <w:tcW w:w="5633" w:type="dxa"/>
          </w:tcPr>
          <w:p w14:paraId="4C19F57F" w14:textId="77777777" w:rsidR="0059199D" w:rsidRPr="00E45103" w:rsidRDefault="0059199D" w:rsidP="0059199D">
            <w:pPr>
              <w:widowControl w:val="0"/>
              <w:bidi w:val="0"/>
              <w:snapToGrid w:val="0"/>
              <w:spacing w:before="80" w:after="80"/>
              <w:jc w:val="both"/>
              <w:rPr>
                <w:rFonts w:asciiTheme="minorBidi" w:hAnsiTheme="minorBidi" w:cstheme="minorBidi"/>
                <w:sz w:val="22"/>
                <w:szCs w:val="22"/>
                <w:lang w:val="en-GB"/>
              </w:rPr>
            </w:pPr>
            <w:r w:rsidRPr="00E45103">
              <w:rPr>
                <w:rFonts w:asciiTheme="minorBidi" w:hAnsiTheme="minorBidi" w:cstheme="minorBidi"/>
                <w:sz w:val="22"/>
                <w:szCs w:val="22"/>
                <w:lang w:val="en-GB"/>
              </w:rPr>
              <w:t xml:space="preserve">National Iranian South Oilfields Company (NISOC) </w:t>
            </w:r>
          </w:p>
        </w:tc>
      </w:tr>
      <w:tr w:rsidR="0059199D" w:rsidRPr="00B516BA" w14:paraId="139A1BC2" w14:textId="77777777" w:rsidTr="00124FB9">
        <w:tc>
          <w:tcPr>
            <w:tcW w:w="3780" w:type="dxa"/>
          </w:tcPr>
          <w:p w14:paraId="6929E310"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PROJECT:</w:t>
            </w:r>
          </w:p>
        </w:tc>
        <w:tc>
          <w:tcPr>
            <w:tcW w:w="5633" w:type="dxa"/>
          </w:tcPr>
          <w:p w14:paraId="06F8D899"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Binak Oilfield Development – Surface Facilities; New Gas Compressor Station</w:t>
            </w:r>
          </w:p>
        </w:tc>
      </w:tr>
      <w:tr w:rsidR="0059199D" w:rsidRPr="00B516BA" w14:paraId="6DDBB831" w14:textId="77777777" w:rsidTr="00124FB9">
        <w:tc>
          <w:tcPr>
            <w:tcW w:w="3780" w:type="dxa"/>
          </w:tcPr>
          <w:p w14:paraId="1A27A178"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EPD/EPC CONTRACTOR (GC):</w:t>
            </w:r>
          </w:p>
        </w:tc>
        <w:tc>
          <w:tcPr>
            <w:tcW w:w="5633" w:type="dxa"/>
          </w:tcPr>
          <w:p w14:paraId="7D6A30B6"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Petro Iran Development Company (PEDCO)</w:t>
            </w:r>
          </w:p>
        </w:tc>
      </w:tr>
      <w:tr w:rsidR="0059199D" w:rsidRPr="00B516BA" w14:paraId="11F49025" w14:textId="77777777" w:rsidTr="00124FB9">
        <w:tc>
          <w:tcPr>
            <w:tcW w:w="3780" w:type="dxa"/>
          </w:tcPr>
          <w:p w14:paraId="2136163B"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EPC CONTRACTOR:</w:t>
            </w:r>
          </w:p>
        </w:tc>
        <w:tc>
          <w:tcPr>
            <w:tcW w:w="5633" w:type="dxa"/>
          </w:tcPr>
          <w:p w14:paraId="32FF9499"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Joint Venture of : Hirgan Energy – Design &amp; Inspection (D&amp;I) Companies</w:t>
            </w:r>
          </w:p>
        </w:tc>
      </w:tr>
      <w:tr w:rsidR="0059199D" w:rsidRPr="00B516BA" w14:paraId="06AC117D" w14:textId="77777777" w:rsidTr="00124FB9">
        <w:tc>
          <w:tcPr>
            <w:tcW w:w="3780" w:type="dxa"/>
          </w:tcPr>
          <w:p w14:paraId="6E4A97C2"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VENDOR:</w:t>
            </w:r>
          </w:p>
        </w:tc>
        <w:tc>
          <w:tcPr>
            <w:tcW w:w="5633" w:type="dxa"/>
          </w:tcPr>
          <w:p w14:paraId="3EACCFC8"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The firm or person who will fabricate the equipment or material.</w:t>
            </w:r>
          </w:p>
        </w:tc>
      </w:tr>
      <w:tr w:rsidR="0059199D" w:rsidRPr="00B516BA" w14:paraId="44E17F6C" w14:textId="77777777" w:rsidTr="00124FB9">
        <w:tc>
          <w:tcPr>
            <w:tcW w:w="3780" w:type="dxa"/>
          </w:tcPr>
          <w:p w14:paraId="1227961F"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SUB VENDOR:</w:t>
            </w:r>
          </w:p>
        </w:tc>
        <w:tc>
          <w:tcPr>
            <w:tcW w:w="5633" w:type="dxa"/>
          </w:tcPr>
          <w:p w14:paraId="13B6CF19" w14:textId="77777777" w:rsidR="0059199D" w:rsidRPr="00E45103" w:rsidRDefault="0059199D" w:rsidP="0059199D">
            <w:pPr>
              <w:bidi w:val="0"/>
              <w:rPr>
                <w:rFonts w:asciiTheme="minorBidi" w:hAnsiTheme="minorBidi" w:cstheme="minorBidi"/>
                <w:sz w:val="22"/>
                <w:szCs w:val="22"/>
                <w:lang w:val="en-GB"/>
              </w:rPr>
            </w:pPr>
            <w:r w:rsidRPr="00E45103">
              <w:rPr>
                <w:rFonts w:asciiTheme="minorBidi" w:hAnsiTheme="minorBidi" w:cstheme="minorBidi"/>
                <w:sz w:val="22"/>
                <w:szCs w:val="22"/>
                <w:lang w:val="en-GB"/>
              </w:rPr>
              <w:t>The firm or person who will have a direct contract with the Vendor or another Subvendor to perform a part or parts of the Work</w:t>
            </w:r>
          </w:p>
          <w:p w14:paraId="6733AF85"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p>
        </w:tc>
      </w:tr>
      <w:tr w:rsidR="0059199D" w:rsidRPr="00B516BA" w14:paraId="7C0AE584" w14:textId="77777777" w:rsidTr="00124FB9">
        <w:tc>
          <w:tcPr>
            <w:tcW w:w="3780" w:type="dxa"/>
          </w:tcPr>
          <w:p w14:paraId="19E2209D"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EXECUTOR:</w:t>
            </w:r>
            <w:r w:rsidRPr="00E45103">
              <w:rPr>
                <w:rFonts w:asciiTheme="minorBidi" w:hAnsiTheme="minorBidi" w:cstheme="minorBidi"/>
                <w:sz w:val="22"/>
                <w:szCs w:val="22"/>
                <w:lang w:val="en-GB"/>
              </w:rPr>
              <w:tab/>
            </w:r>
          </w:p>
        </w:tc>
        <w:tc>
          <w:tcPr>
            <w:tcW w:w="5633" w:type="dxa"/>
          </w:tcPr>
          <w:p w14:paraId="1309DA5D"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Executor is the party which carries out all or part of construction and/or commissioning for the project.</w:t>
            </w:r>
          </w:p>
        </w:tc>
      </w:tr>
      <w:tr w:rsidR="0059199D" w:rsidRPr="00B516BA" w14:paraId="6EEB99C7" w14:textId="77777777" w:rsidTr="00124FB9">
        <w:tc>
          <w:tcPr>
            <w:tcW w:w="3780" w:type="dxa"/>
          </w:tcPr>
          <w:p w14:paraId="491400F3"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THIRD PARTY INSPECTOR (TPI):</w:t>
            </w:r>
          </w:p>
        </w:tc>
        <w:tc>
          <w:tcPr>
            <w:tcW w:w="5633" w:type="dxa"/>
          </w:tcPr>
          <w:p w14:paraId="1F7537D5"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Arial" w:hAnsi="Arial" w:cs="Arial"/>
                <w:sz w:val="22"/>
                <w:szCs w:val="22"/>
                <w:lang w:val="en-GB"/>
              </w:rPr>
              <w:t>The firm appointed by EPD/EPC CONTRACTOR</w:t>
            </w:r>
            <w:r w:rsidRPr="00E45103">
              <w:rPr>
                <w:rFonts w:ascii="Arial" w:hAnsi="Arial" w:cs="Arial"/>
                <w:sz w:val="22"/>
                <w:szCs w:val="22"/>
              </w:rPr>
              <w:t xml:space="preserve"> </w:t>
            </w:r>
            <w:r w:rsidRPr="00E45103">
              <w:rPr>
                <w:rFonts w:ascii="Arial" w:hAnsi="Arial" w:cs="Arial"/>
                <w:sz w:val="22"/>
                <w:szCs w:val="22"/>
                <w:lang w:val="en-GB"/>
              </w:rPr>
              <w:t>(GC) and approved by CLIENT (in writing) for the inspection of goods.</w:t>
            </w:r>
          </w:p>
        </w:tc>
      </w:tr>
      <w:tr w:rsidR="0059199D" w:rsidRPr="00B516BA" w14:paraId="2131E48C" w14:textId="77777777" w:rsidTr="00124FB9">
        <w:tc>
          <w:tcPr>
            <w:tcW w:w="3780" w:type="dxa"/>
          </w:tcPr>
          <w:p w14:paraId="5F77585C"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SHALL:</w:t>
            </w:r>
          </w:p>
        </w:tc>
        <w:tc>
          <w:tcPr>
            <w:tcW w:w="5633" w:type="dxa"/>
          </w:tcPr>
          <w:p w14:paraId="00859F03"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Is used where a provision is mandatory.</w:t>
            </w:r>
          </w:p>
        </w:tc>
      </w:tr>
      <w:tr w:rsidR="0059199D" w:rsidRPr="00B516BA" w14:paraId="6DE351FE" w14:textId="77777777" w:rsidTr="00124FB9">
        <w:tc>
          <w:tcPr>
            <w:tcW w:w="3780" w:type="dxa"/>
          </w:tcPr>
          <w:p w14:paraId="12199A04"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SHOULD:</w:t>
            </w:r>
          </w:p>
        </w:tc>
        <w:tc>
          <w:tcPr>
            <w:tcW w:w="5633" w:type="dxa"/>
          </w:tcPr>
          <w:p w14:paraId="7B36518C"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Is used where a provision is advisory only.</w:t>
            </w:r>
          </w:p>
        </w:tc>
      </w:tr>
      <w:tr w:rsidR="0059199D" w:rsidRPr="00B516BA" w14:paraId="443CFEE8" w14:textId="77777777" w:rsidTr="00124FB9">
        <w:tc>
          <w:tcPr>
            <w:tcW w:w="3780" w:type="dxa"/>
          </w:tcPr>
          <w:p w14:paraId="44CD75AF" w14:textId="77777777" w:rsidR="0059199D" w:rsidRPr="00E45103" w:rsidRDefault="0059199D" w:rsidP="0059199D">
            <w:pPr>
              <w:widowControl w:val="0"/>
              <w:bidi w:val="0"/>
              <w:snapToGrid w:val="0"/>
              <w:spacing w:before="80" w:after="80"/>
              <w:rPr>
                <w:rFonts w:asciiTheme="minorBidi" w:hAnsiTheme="minorBidi" w:cstheme="minorBidi"/>
                <w:sz w:val="22"/>
                <w:szCs w:val="22"/>
                <w:lang w:val="en-GB"/>
              </w:rPr>
            </w:pPr>
            <w:r w:rsidRPr="00E45103">
              <w:rPr>
                <w:rFonts w:asciiTheme="minorBidi" w:hAnsiTheme="minorBidi" w:cstheme="minorBidi"/>
                <w:sz w:val="22"/>
                <w:szCs w:val="22"/>
                <w:lang w:val="en-GB"/>
              </w:rPr>
              <w:t>WILL:</w:t>
            </w:r>
            <w:r w:rsidRPr="00E45103">
              <w:rPr>
                <w:rFonts w:asciiTheme="minorBidi" w:hAnsiTheme="minorBidi" w:cstheme="minorBidi"/>
                <w:sz w:val="22"/>
                <w:szCs w:val="22"/>
                <w:lang w:val="en-GB"/>
              </w:rPr>
              <w:tab/>
            </w:r>
          </w:p>
        </w:tc>
        <w:tc>
          <w:tcPr>
            <w:tcW w:w="5633" w:type="dxa"/>
          </w:tcPr>
          <w:p w14:paraId="19289085" w14:textId="77777777" w:rsidR="0059199D" w:rsidRPr="00E45103" w:rsidRDefault="0059199D" w:rsidP="0059199D">
            <w:pPr>
              <w:widowControl w:val="0"/>
              <w:bidi w:val="0"/>
              <w:snapToGrid w:val="0"/>
              <w:spacing w:before="80" w:after="80"/>
              <w:ind w:left="34"/>
              <w:jc w:val="both"/>
              <w:rPr>
                <w:rFonts w:asciiTheme="minorBidi" w:hAnsiTheme="minorBidi" w:cstheme="minorBidi"/>
                <w:sz w:val="22"/>
                <w:szCs w:val="22"/>
                <w:lang w:val="en-GB"/>
              </w:rPr>
            </w:pPr>
            <w:r w:rsidRPr="00E45103">
              <w:rPr>
                <w:rFonts w:asciiTheme="minorBidi" w:hAnsiTheme="minorBidi" w:cstheme="minorBidi"/>
                <w:sz w:val="22"/>
                <w:szCs w:val="22"/>
                <w:lang w:val="en-GB"/>
              </w:rPr>
              <w:t>Is normally used in connection with the action by CLIENT rather than by an EPC/EPD CONTRACTOR or VENDOR.</w:t>
            </w:r>
          </w:p>
        </w:tc>
      </w:tr>
    </w:tbl>
    <w:p w14:paraId="730BD3C8" w14:textId="77777777"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1898652"/>
      <w:r w:rsidRPr="00CE2D90">
        <w:rPr>
          <w:rFonts w:ascii="Arial" w:hAnsi="Arial" w:cs="Arial"/>
          <w:b/>
          <w:bCs/>
          <w:caps/>
          <w:kern w:val="28"/>
          <w:sz w:val="24"/>
        </w:rPr>
        <w:lastRenderedPageBreak/>
        <w:t>GENERAL</w:t>
      </w:r>
      <w:bookmarkEnd w:id="6"/>
      <w:bookmarkEnd w:id="7"/>
      <w:bookmarkEnd w:id="8"/>
      <w:bookmarkEnd w:id="9"/>
    </w:p>
    <w:p w14:paraId="27C8A721"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57C0600C" w14:textId="77777777" w:rsidR="00C44547" w:rsidRPr="00C44547" w:rsidRDefault="00687E14" w:rsidP="00C44547">
      <w:pPr>
        <w:widowControl w:val="0"/>
        <w:bidi w:val="0"/>
        <w:snapToGrid w:val="0"/>
        <w:spacing w:before="240" w:after="240"/>
        <w:ind w:left="709"/>
        <w:jc w:val="both"/>
        <w:rPr>
          <w:rFonts w:asciiTheme="minorBidi" w:hAnsiTheme="minorBidi" w:cstheme="minorBidi"/>
          <w:sz w:val="22"/>
          <w:szCs w:val="22"/>
          <w:lang w:val="en-GB"/>
        </w:rPr>
      </w:pPr>
      <w:r w:rsidRPr="00C44547">
        <w:rPr>
          <w:rFonts w:asciiTheme="minorBidi" w:eastAsiaTheme="minorHAnsi" w:hAnsiTheme="minorBidi" w:cstheme="minorBidi"/>
          <w:sz w:val="22"/>
          <w:szCs w:val="28"/>
        </w:rPr>
        <w:t xml:space="preserve">This material requisition covers the requirements for the design, manufacturing, testing and supply of </w:t>
      </w:r>
      <w:r w:rsidR="00C44547" w:rsidRPr="00803865">
        <w:rPr>
          <w:rFonts w:asciiTheme="minorBidi" w:hAnsiTheme="minorBidi" w:cstheme="minorBidi"/>
          <w:sz w:val="22"/>
          <w:szCs w:val="22"/>
          <w:lang w:val="en-GB"/>
        </w:rPr>
        <w:t>control system, console, Furniture as listed in item 4.0 “SUBJECT OF THE SUPPLY”</w:t>
      </w:r>
    </w:p>
    <w:p w14:paraId="0A319C02" w14:textId="77777777" w:rsidR="00687E14" w:rsidRPr="00C44547" w:rsidRDefault="00687E14" w:rsidP="00C44547">
      <w:pPr>
        <w:bidi w:val="0"/>
        <w:spacing w:line="276" w:lineRule="auto"/>
        <w:ind w:left="720"/>
        <w:jc w:val="both"/>
        <w:rPr>
          <w:rFonts w:asciiTheme="minorBidi" w:eastAsiaTheme="minorHAnsi" w:hAnsiTheme="minorBidi" w:cstheme="minorBidi"/>
          <w:sz w:val="22"/>
          <w:szCs w:val="28"/>
        </w:rPr>
      </w:pPr>
      <w:r w:rsidRPr="00C44547">
        <w:rPr>
          <w:rFonts w:asciiTheme="minorBidi" w:eastAsiaTheme="minorHAnsi" w:hAnsiTheme="minorBidi" w:cstheme="minorBidi"/>
          <w:sz w:val="22"/>
          <w:szCs w:val="28"/>
        </w:rPr>
        <w:t>All equipment/devices/items shall conform to this requisition and all specifications which have been mentioned in attachment 1 of this material requisition.</w:t>
      </w:r>
    </w:p>
    <w:p w14:paraId="2C3A9E91" w14:textId="77777777"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14:paraId="5FE1F019"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111898653"/>
      <w:r w:rsidRPr="001107AE">
        <w:rPr>
          <w:rFonts w:ascii="Arial" w:hAnsi="Arial" w:cs="Arial"/>
          <w:b/>
          <w:bCs/>
          <w:caps/>
          <w:kern w:val="28"/>
          <w:sz w:val="24"/>
        </w:rPr>
        <w:t>reference / ATTACHED DOCUMENTS</w:t>
      </w:r>
      <w:bookmarkEnd w:id="10"/>
      <w:bookmarkEnd w:id="11"/>
      <w:bookmarkEnd w:id="12"/>
      <w:bookmarkEnd w:id="13"/>
    </w:p>
    <w:p w14:paraId="79C4DD99"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07633B7"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21AAB425"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2CCDBFEA"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6C4850FE" w14:textId="7E185DF1"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2D580A13" w14:textId="07D8EF99" w:rsidR="00687E14" w:rsidRPr="002B5E11" w:rsidRDefault="00CE53A3"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38272" behindDoc="0" locked="0" layoutInCell="1" allowOverlap="1" wp14:anchorId="75D98928" wp14:editId="001E545A">
                <wp:simplePos x="0" y="0"/>
                <wp:positionH relativeFrom="margin">
                  <wp:posOffset>-106400</wp:posOffset>
                </wp:positionH>
                <wp:positionV relativeFrom="paragraph">
                  <wp:posOffset>15240</wp:posOffset>
                </wp:positionV>
                <wp:extent cx="811033" cy="461176"/>
                <wp:effectExtent l="0" t="0" r="27305" b="15240"/>
                <wp:wrapNone/>
                <wp:docPr id="4" name="Isosceles Triangle 4"/>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1DE756E8"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D98928"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 o:spid="_x0000_s1026" type="#_x0000_t5" style="position:absolute;left:0;text-align:left;margin-left:-8.4pt;margin-top:1.2pt;width:63.85pt;height:36.3pt;z-index:251638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" fillcolor="window" strokecolor="windowText" strokeweight=".25pt">
                <v:textbox>
                  <w:txbxContent>
                    <w:p w14:paraId="1DE756E8" w14:textId="77777777" w:rsidR="00CE53A3" w:rsidRDefault="00CE53A3" w:rsidP="00CE53A3">
                      <w:pPr>
                        <w:rPr>
                          <w:lang w:bidi="fa-IR"/>
                        </w:rPr>
                      </w:pPr>
                      <w:r>
                        <w:rPr>
                          <w:lang w:bidi="fa-IR"/>
                        </w:rPr>
                        <w:t>D03</w:t>
                      </w:r>
                    </w:p>
                  </w:txbxContent>
                </v:textbox>
                <w10:wrap anchorx="margin"/>
              </v:shape>
            </w:pict>
          </mc:Fallback>
        </mc:AlternateContent>
      </w:r>
      <w:r w:rsidR="00687E14" w:rsidRPr="002B5E11">
        <w:rPr>
          <w:rFonts w:asciiTheme="minorBidi" w:eastAsiaTheme="minorHAnsi" w:hAnsiTheme="minorBidi" w:cstheme="minorBidi"/>
          <w:sz w:val="22"/>
          <w:szCs w:val="22"/>
        </w:rPr>
        <w:t>The proposed deviations/comments list shall include as minimum:</w:t>
      </w:r>
    </w:p>
    <w:p w14:paraId="258740AA"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50C8715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34B1815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18BC5CF9" w14:textId="417F941D"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E064B1" w:rsidRPr="00E064B1">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shall be considered to be in full compliance with the relevant document.</w:t>
      </w:r>
    </w:p>
    <w:p w14:paraId="0D4778ED" w14:textId="5C3F7FF5"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E064B1" w:rsidRPr="00E064B1">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09F6E5FB" w14:textId="77777777"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14:paraId="5FE18567"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1898654"/>
      <w:r w:rsidRPr="002A37FB">
        <w:rPr>
          <w:rFonts w:ascii="Arial" w:hAnsi="Arial" w:cs="Arial"/>
          <w:b/>
          <w:bCs/>
          <w:caps/>
          <w:kern w:val="28"/>
          <w:sz w:val="24"/>
        </w:rPr>
        <w:t>SUBJECT OF THE SUPPLY</w:t>
      </w:r>
      <w:bookmarkEnd w:id="14"/>
      <w:bookmarkEnd w:id="15"/>
      <w:bookmarkEnd w:id="16"/>
      <w:bookmarkEnd w:id="17"/>
    </w:p>
    <w:p w14:paraId="69C7BB99" w14:textId="5685EEA2" w:rsidR="00687E14" w:rsidRDefault="00C44547" w:rsidP="00D15D7A">
      <w:pPr>
        <w:bidi w:val="0"/>
        <w:spacing w:after="240" w:line="276" w:lineRule="auto"/>
        <w:ind w:left="72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The </w:t>
      </w:r>
      <w:r w:rsidR="00E064B1" w:rsidRPr="00E064B1">
        <w:rPr>
          <w:rFonts w:asciiTheme="minorBidi" w:eastAsiaTheme="minorHAnsi" w:hAnsiTheme="minorBidi" w:cstheme="minorBidi"/>
          <w:sz w:val="22"/>
          <w:szCs w:val="22"/>
          <w:highlight w:val="lightGray"/>
        </w:rPr>
        <w:t>vendor</w:t>
      </w:r>
      <w:r w:rsidRPr="00803865">
        <w:rPr>
          <w:rFonts w:asciiTheme="minorBidi" w:eastAsiaTheme="minorHAnsi" w:hAnsiTheme="minorBidi" w:cstheme="minorBidi"/>
          <w:sz w:val="22"/>
          <w:szCs w:val="22"/>
        </w:rPr>
        <w:t xml:space="preserve"> shall supply control system, console, </w:t>
      </w:r>
      <w:r w:rsidRPr="00396BCD">
        <w:rPr>
          <w:rFonts w:asciiTheme="minorBidi" w:eastAsiaTheme="minorHAnsi" w:hAnsiTheme="minorBidi" w:cstheme="minorBidi"/>
          <w:sz w:val="22"/>
          <w:szCs w:val="22"/>
        </w:rPr>
        <w:t>Furniture</w:t>
      </w:r>
      <w:r w:rsidR="00D15D7A" w:rsidRPr="00396BCD">
        <w:rPr>
          <w:rFonts w:asciiTheme="minorBidi" w:eastAsiaTheme="minorHAnsi" w:hAnsiTheme="minorBidi" w:cstheme="minorBidi"/>
          <w:sz w:val="22"/>
          <w:szCs w:val="22"/>
        </w:rPr>
        <w:t>, printers,</w:t>
      </w:r>
      <w:r w:rsidR="000C7358" w:rsidRPr="00396BCD">
        <w:rPr>
          <w:rFonts w:asciiTheme="minorBidi" w:eastAsiaTheme="minorHAnsi" w:hAnsiTheme="minorBidi" w:cstheme="minorBidi"/>
          <w:sz w:val="22"/>
          <w:szCs w:val="22"/>
        </w:rPr>
        <w:t xml:space="preserve"> </w:t>
      </w:r>
      <w:r w:rsidR="00D15D7A" w:rsidRPr="00396BCD">
        <w:rPr>
          <w:rFonts w:asciiTheme="minorBidi" w:eastAsiaTheme="minorHAnsi" w:hAnsiTheme="minorBidi" w:cstheme="minorBidi"/>
          <w:sz w:val="22"/>
          <w:szCs w:val="22"/>
        </w:rPr>
        <w:t>LCD, network switch and related cable /</w:t>
      </w:r>
      <w:r w:rsidR="00396BCD" w:rsidRPr="00396BCD">
        <w:rPr>
          <w:rFonts w:asciiTheme="minorBidi" w:eastAsiaTheme="minorHAnsi" w:hAnsiTheme="minorBidi" w:cstheme="minorBidi"/>
          <w:sz w:val="22"/>
          <w:szCs w:val="22"/>
        </w:rPr>
        <w:t>connections</w:t>
      </w:r>
      <w:r w:rsidR="00D15D7A" w:rsidRPr="00396BCD">
        <w:rPr>
          <w:rFonts w:asciiTheme="minorBidi" w:eastAsiaTheme="minorHAnsi" w:hAnsiTheme="minorBidi" w:cstheme="minorBidi"/>
          <w:sz w:val="22"/>
          <w:szCs w:val="22"/>
        </w:rPr>
        <w:t xml:space="preserve"> required for communication between systems (DCS/ESD/F&amp;G/UCPs and accessories)</w:t>
      </w:r>
      <w:r w:rsidRPr="00396BCD">
        <w:rPr>
          <w:rFonts w:asciiTheme="minorBidi" w:eastAsiaTheme="minorHAnsi" w:hAnsiTheme="minorBidi" w:cstheme="minorBidi"/>
          <w:sz w:val="22"/>
          <w:szCs w:val="22"/>
        </w:rPr>
        <w:t xml:space="preserve">. </w:t>
      </w:r>
      <w:r w:rsidR="00687E14" w:rsidRPr="00396BCD">
        <w:rPr>
          <w:rFonts w:asciiTheme="minorBidi" w:eastAsiaTheme="minorHAnsi" w:hAnsiTheme="minorBidi" w:cstheme="minorBidi"/>
          <w:sz w:val="22"/>
          <w:szCs w:val="22"/>
        </w:rPr>
        <w:t xml:space="preserve">The scope of supply is detailed at para. 5. The </w:t>
      </w:r>
      <w:r w:rsidR="00E064B1" w:rsidRPr="00E064B1">
        <w:rPr>
          <w:rFonts w:asciiTheme="minorBidi" w:eastAsiaTheme="minorHAnsi" w:hAnsiTheme="minorBidi" w:cstheme="minorBidi"/>
          <w:sz w:val="22"/>
          <w:szCs w:val="22"/>
          <w:highlight w:val="lightGray"/>
        </w:rPr>
        <w:t>vendor</w:t>
      </w:r>
      <w:r w:rsidR="00687E14" w:rsidRPr="00396BCD">
        <w:rPr>
          <w:rFonts w:asciiTheme="minorBidi" w:eastAsiaTheme="minorHAnsi" w:hAnsiTheme="minorBidi" w:cstheme="minorBidi"/>
          <w:sz w:val="22"/>
          <w:szCs w:val="22"/>
        </w:rPr>
        <w:t xml:space="preserve"> shall include</w:t>
      </w:r>
      <w:r w:rsidR="00687E14" w:rsidRPr="002A37FB">
        <w:rPr>
          <w:rFonts w:asciiTheme="minorBidi" w:eastAsiaTheme="minorHAnsi" w:hAnsiTheme="minorBidi" w:cstheme="minorBidi"/>
          <w:sz w:val="22"/>
          <w:szCs w:val="22"/>
        </w:rPr>
        <w:t xml:space="preserv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w:t>
      </w:r>
      <w:r w:rsidR="00687E14" w:rsidRPr="002A37FB">
        <w:rPr>
          <w:rFonts w:asciiTheme="minorBidi" w:eastAsiaTheme="minorHAnsi" w:hAnsiTheme="minorBidi" w:cstheme="minorBidi"/>
          <w:sz w:val="22"/>
          <w:szCs w:val="22"/>
        </w:rPr>
        <w:lastRenderedPageBreak/>
        <w:t>design and a safe operation, taking into account process data and installation conditions such as area classification and climatic conditions.</w:t>
      </w:r>
    </w:p>
    <w:p w14:paraId="2E74CE1A" w14:textId="77777777" w:rsidR="00C44547" w:rsidRDefault="00C44547" w:rsidP="00C44547">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r w:rsidR="0059199D" w:rsidRPr="0059199D">
        <w:rPr>
          <w:b/>
          <w:bCs/>
          <w:caps/>
          <w:noProof/>
          <w:szCs w:val="20"/>
        </w:rPr>
        <w:t xml:space="preserve"> </w:t>
      </w:r>
    </w:p>
    <w:p w14:paraId="5213760A" w14:textId="77777777" w:rsidR="00C44547" w:rsidRPr="0030464D" w:rsidRDefault="00C44547" w:rsidP="00C44547">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884"/>
        <w:gridCol w:w="4852"/>
        <w:gridCol w:w="1367"/>
      </w:tblGrid>
      <w:tr w:rsidR="00C44547" w:rsidRPr="002B5E11" w14:paraId="4D29C99A" w14:textId="77777777" w:rsidTr="00B76841">
        <w:trPr>
          <w:trHeight w:val="602"/>
          <w:jc w:val="center"/>
        </w:trPr>
        <w:tc>
          <w:tcPr>
            <w:tcW w:w="970" w:type="dxa"/>
            <w:shd w:val="clear" w:color="auto" w:fill="FBD4B4" w:themeFill="accent6" w:themeFillTint="66"/>
            <w:vAlign w:val="center"/>
          </w:tcPr>
          <w:p w14:paraId="4FA4391F" w14:textId="77777777"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884" w:type="dxa"/>
            <w:shd w:val="clear" w:color="auto" w:fill="FBD4B4" w:themeFill="accent6" w:themeFillTint="66"/>
            <w:vAlign w:val="center"/>
          </w:tcPr>
          <w:p w14:paraId="6A302BC8" w14:textId="77777777"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852" w:type="dxa"/>
            <w:shd w:val="clear" w:color="auto" w:fill="FBD4B4" w:themeFill="accent6" w:themeFillTint="66"/>
            <w:vAlign w:val="center"/>
          </w:tcPr>
          <w:p w14:paraId="550C8979" w14:textId="77777777"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14:paraId="5D02BD6C" w14:textId="77777777" w:rsidR="00C44547" w:rsidRPr="002B5E11" w:rsidRDefault="00C44547" w:rsidP="00270E17">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C44547" w:rsidRPr="00803865" w14:paraId="1513D538" w14:textId="77777777" w:rsidTr="00B76841">
        <w:trPr>
          <w:trHeight w:val="1202"/>
          <w:jc w:val="center"/>
        </w:trPr>
        <w:tc>
          <w:tcPr>
            <w:tcW w:w="970" w:type="dxa"/>
            <w:vAlign w:val="center"/>
          </w:tcPr>
          <w:p w14:paraId="5727EBF7" w14:textId="77777777"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1</w:t>
            </w:r>
          </w:p>
        </w:tc>
        <w:tc>
          <w:tcPr>
            <w:tcW w:w="1884" w:type="dxa"/>
            <w:vAlign w:val="center"/>
          </w:tcPr>
          <w:p w14:paraId="31944676" w14:textId="77777777" w:rsidR="00C44547" w:rsidRPr="00887F2A" w:rsidRDefault="00C44547" w:rsidP="00270E17">
            <w:pPr>
              <w:bidi w:val="0"/>
              <w:spacing w:line="360" w:lineRule="auto"/>
              <w:jc w:val="center"/>
              <w:rPr>
                <w:rFonts w:asciiTheme="minorBidi" w:hAnsiTheme="minorBidi"/>
                <w:szCs w:val="22"/>
              </w:rPr>
            </w:pPr>
            <w:r w:rsidRPr="00887F2A">
              <w:rPr>
                <w:rFonts w:asciiTheme="minorBidi" w:hAnsiTheme="minorBidi"/>
                <w:szCs w:val="22"/>
              </w:rPr>
              <w:t>DCS</w:t>
            </w:r>
          </w:p>
        </w:tc>
        <w:tc>
          <w:tcPr>
            <w:tcW w:w="4852" w:type="dxa"/>
            <w:vAlign w:val="center"/>
          </w:tcPr>
          <w:p w14:paraId="205FEDA4" w14:textId="7E8615BC" w:rsidR="00C44547" w:rsidRPr="00126C97" w:rsidRDefault="00042AA7" w:rsidP="000C7358">
            <w:pPr>
              <w:pStyle w:val="BodyText"/>
              <w:bidi w:val="0"/>
              <w:spacing w:after="0"/>
              <w:contextualSpacing/>
              <w:jc w:val="lowKashida"/>
              <w:rPr>
                <w:rFonts w:ascii="Arial" w:eastAsiaTheme="minorHAnsi" w:hAnsi="Arial" w:cs="Arial"/>
                <w:szCs w:val="22"/>
              </w:rPr>
            </w:pPr>
            <w:r>
              <w:rPr>
                <w:rFonts w:ascii="Arial" w:eastAsia="Calibri" w:hAnsi="Arial" w:cs="Arial"/>
                <w:lang w:bidi="fa-IR"/>
              </w:rPr>
              <w:t xml:space="preserve">Control System for signals in </w:t>
            </w:r>
            <w:r w:rsidRPr="009E0FB3">
              <w:rPr>
                <w:rFonts w:asciiTheme="minorBidi" w:hAnsiTheme="minorBidi" w:cstheme="minorBidi"/>
                <w:szCs w:val="22"/>
                <w:lang w:val="en-GB"/>
              </w:rPr>
              <w:t xml:space="preserve">New Gas </w:t>
            </w:r>
            <w:r w:rsidRPr="00B76841">
              <w:rPr>
                <w:rFonts w:asciiTheme="minorBidi" w:hAnsiTheme="minorBidi" w:cstheme="minorBidi"/>
                <w:szCs w:val="22"/>
                <w:lang w:val="en-GB"/>
              </w:rPr>
              <w:t>Compressor Station</w:t>
            </w:r>
            <w:r w:rsidR="00126C97" w:rsidRPr="00B76841">
              <w:rPr>
                <w:rFonts w:asciiTheme="minorBidi" w:hAnsiTheme="minorBidi" w:cstheme="minorBidi"/>
                <w:szCs w:val="22"/>
                <w:lang w:val="en-GB"/>
              </w:rPr>
              <w:t xml:space="preserve"> i</w:t>
            </w:r>
            <w:r w:rsidR="000658FC" w:rsidRPr="00B76841">
              <w:rPr>
                <w:rFonts w:asciiTheme="minorBidi" w:hAnsiTheme="minorBidi" w:cstheme="minorBidi"/>
                <w:szCs w:val="22"/>
                <w:lang w:val="en-GB"/>
              </w:rPr>
              <w:t>ncluding</w:t>
            </w:r>
            <w:r w:rsidR="000C7358" w:rsidRPr="00B76841">
              <w:rPr>
                <w:rFonts w:asciiTheme="minorBidi" w:hAnsiTheme="minorBidi" w:cstheme="minorBidi"/>
                <w:szCs w:val="22"/>
                <w:lang w:val="en-GB"/>
              </w:rPr>
              <w:t xml:space="preserve"> system and </w:t>
            </w:r>
            <w:r w:rsidR="008870F0" w:rsidRPr="008870F0">
              <w:rPr>
                <w:rFonts w:asciiTheme="minorBidi" w:hAnsiTheme="minorBidi" w:cstheme="minorBidi"/>
                <w:szCs w:val="22"/>
                <w:lang w:val="en-GB"/>
              </w:rPr>
              <w:t>marshalling</w:t>
            </w:r>
            <w:r w:rsidR="000C7358" w:rsidRPr="00B76841">
              <w:rPr>
                <w:rFonts w:asciiTheme="minorBidi" w:hAnsiTheme="minorBidi" w:cstheme="minorBidi"/>
                <w:szCs w:val="22"/>
                <w:lang w:val="en-GB"/>
              </w:rPr>
              <w:t xml:space="preserve"> panels as per project specification and I/O list.</w:t>
            </w:r>
          </w:p>
        </w:tc>
        <w:tc>
          <w:tcPr>
            <w:tcW w:w="1367" w:type="dxa"/>
            <w:vAlign w:val="center"/>
          </w:tcPr>
          <w:p w14:paraId="1B2C7F14" w14:textId="77777777" w:rsidR="00C44547" w:rsidRPr="00E23746" w:rsidRDefault="00C44547" w:rsidP="00270E17">
            <w:pPr>
              <w:bidi w:val="0"/>
              <w:jc w:val="center"/>
              <w:rPr>
                <w:rFonts w:asciiTheme="minorBidi" w:hAnsiTheme="minorBidi"/>
                <w:szCs w:val="22"/>
              </w:rPr>
            </w:pPr>
            <w:r w:rsidRPr="00E23746">
              <w:rPr>
                <w:rFonts w:asciiTheme="minorBidi" w:hAnsiTheme="minorBidi"/>
                <w:szCs w:val="22"/>
              </w:rPr>
              <w:t>1</w:t>
            </w:r>
          </w:p>
        </w:tc>
      </w:tr>
      <w:tr w:rsidR="00C44547" w:rsidRPr="00803865" w14:paraId="7C08898E" w14:textId="77777777" w:rsidTr="00B76841">
        <w:trPr>
          <w:trHeight w:val="449"/>
          <w:jc w:val="center"/>
        </w:trPr>
        <w:tc>
          <w:tcPr>
            <w:tcW w:w="970" w:type="dxa"/>
            <w:vAlign w:val="center"/>
          </w:tcPr>
          <w:p w14:paraId="34E78C9A" w14:textId="77777777"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2</w:t>
            </w:r>
          </w:p>
        </w:tc>
        <w:tc>
          <w:tcPr>
            <w:tcW w:w="1884" w:type="dxa"/>
            <w:vAlign w:val="center"/>
          </w:tcPr>
          <w:p w14:paraId="3209BFD2" w14:textId="77777777" w:rsidR="00C44547" w:rsidRPr="00887F2A" w:rsidRDefault="00C44547" w:rsidP="00270E17">
            <w:pPr>
              <w:bidi w:val="0"/>
              <w:spacing w:line="360" w:lineRule="auto"/>
              <w:jc w:val="center"/>
              <w:rPr>
                <w:rFonts w:asciiTheme="minorBidi" w:hAnsiTheme="minorBidi"/>
                <w:szCs w:val="22"/>
              </w:rPr>
            </w:pPr>
            <w:r w:rsidRPr="0059199D">
              <w:rPr>
                <w:rFonts w:asciiTheme="minorBidi" w:hAnsiTheme="minorBidi"/>
                <w:szCs w:val="22"/>
              </w:rPr>
              <w:t>OWS</w:t>
            </w:r>
          </w:p>
        </w:tc>
        <w:tc>
          <w:tcPr>
            <w:tcW w:w="4852" w:type="dxa"/>
            <w:vAlign w:val="center"/>
          </w:tcPr>
          <w:p w14:paraId="3B10A6E4" w14:textId="490CA22F" w:rsidR="00C44547" w:rsidRPr="00F511CE" w:rsidRDefault="00F35591" w:rsidP="00D51058">
            <w:pPr>
              <w:bidi w:val="0"/>
              <w:rPr>
                <w:rFonts w:asciiTheme="minorBidi" w:hAnsiTheme="minorBidi"/>
                <w:szCs w:val="22"/>
              </w:rPr>
            </w:pPr>
            <w:r w:rsidRPr="00F511CE">
              <w:rPr>
                <w:rFonts w:ascii="Arial" w:eastAsia="Calibri" w:hAnsi="Arial" w:cs="Arial"/>
                <w:lang w:bidi="fa-IR"/>
              </w:rPr>
              <w:t xml:space="preserve">DCS Operator Workstation with Double </w:t>
            </w:r>
            <w:r w:rsidR="00E23746" w:rsidRPr="00F511CE">
              <w:rPr>
                <w:rFonts w:asciiTheme="minorBidi" w:eastAsiaTheme="minorHAnsi" w:hAnsiTheme="minorBidi" w:cstheme="minorBidi"/>
                <w:szCs w:val="22"/>
              </w:rPr>
              <w:t xml:space="preserve">32" LED/LCD </w:t>
            </w:r>
            <w:r w:rsidRPr="00F511CE">
              <w:rPr>
                <w:rFonts w:ascii="Arial" w:eastAsia="Calibri" w:hAnsi="Arial" w:cs="Arial"/>
                <w:lang w:bidi="fa-IR"/>
              </w:rPr>
              <w:t>Monitor</w:t>
            </w:r>
            <w:r w:rsidR="00E23746" w:rsidRPr="00F511CE">
              <w:rPr>
                <w:rFonts w:ascii="Arial" w:eastAsia="Calibri" w:hAnsi="Arial" w:cs="Arial"/>
                <w:lang w:bidi="fa-IR"/>
              </w:rPr>
              <w:t xml:space="preserve"> </w:t>
            </w:r>
            <w:r w:rsidR="00E23746" w:rsidRPr="00F511CE">
              <w:rPr>
                <w:rFonts w:asciiTheme="minorBidi" w:eastAsiaTheme="minorHAnsi" w:hAnsiTheme="minorBidi" w:cstheme="minorBidi"/>
                <w:szCs w:val="22"/>
              </w:rPr>
              <w:t>&amp; Required accessories</w:t>
            </w:r>
            <w:r w:rsidRPr="00F511CE">
              <w:rPr>
                <w:rFonts w:ascii="Arial" w:eastAsia="Calibri" w:hAnsi="Arial" w:cs="Arial"/>
                <w:lang w:bidi="fa-IR"/>
              </w:rPr>
              <w:t xml:space="preserve"> including required </w:t>
            </w:r>
            <w:r w:rsidR="00B76841">
              <w:rPr>
                <w:rFonts w:ascii="Arial" w:eastAsia="Calibri" w:hAnsi="Arial" w:cs="Arial"/>
                <w:lang w:bidi="fa-IR"/>
              </w:rPr>
              <w:t xml:space="preserve">HMI </w:t>
            </w:r>
            <w:r w:rsidR="008870F0" w:rsidRPr="00F511CE">
              <w:rPr>
                <w:rFonts w:ascii="Arial" w:eastAsia="Calibri" w:hAnsi="Arial" w:cs="Arial"/>
                <w:lang w:bidi="fa-IR"/>
              </w:rPr>
              <w:t>software</w:t>
            </w:r>
            <w:r w:rsidRPr="00F511CE">
              <w:rPr>
                <w:rFonts w:ascii="Arial" w:eastAsia="Calibri" w:hAnsi="Arial" w:cs="Arial"/>
                <w:lang w:bidi="fa-IR"/>
              </w:rPr>
              <w:t xml:space="preserve"> and Software Licenses</w:t>
            </w:r>
          </w:p>
        </w:tc>
        <w:tc>
          <w:tcPr>
            <w:tcW w:w="1367" w:type="dxa"/>
            <w:vAlign w:val="center"/>
          </w:tcPr>
          <w:p w14:paraId="08DF5D3C" w14:textId="77777777" w:rsidR="00C44547" w:rsidRPr="00E23746" w:rsidRDefault="00C44547" w:rsidP="00270E17">
            <w:pPr>
              <w:bidi w:val="0"/>
              <w:jc w:val="center"/>
              <w:rPr>
                <w:rFonts w:asciiTheme="minorBidi" w:hAnsiTheme="minorBidi"/>
                <w:szCs w:val="22"/>
              </w:rPr>
            </w:pPr>
            <w:r w:rsidRPr="00E23746">
              <w:rPr>
                <w:rFonts w:asciiTheme="minorBidi" w:hAnsiTheme="minorBidi"/>
                <w:szCs w:val="22"/>
              </w:rPr>
              <w:t>2</w:t>
            </w:r>
          </w:p>
        </w:tc>
      </w:tr>
      <w:tr w:rsidR="00C44547" w:rsidRPr="00803865" w14:paraId="72F3CAE3" w14:textId="77777777" w:rsidTr="00B76841">
        <w:trPr>
          <w:trHeight w:val="440"/>
          <w:jc w:val="center"/>
        </w:trPr>
        <w:tc>
          <w:tcPr>
            <w:tcW w:w="970" w:type="dxa"/>
            <w:vAlign w:val="center"/>
          </w:tcPr>
          <w:p w14:paraId="6E9206B7" w14:textId="77777777" w:rsidR="00C44547" w:rsidRPr="00236DCC" w:rsidRDefault="00C44547" w:rsidP="00270E17">
            <w:pPr>
              <w:bidi w:val="0"/>
              <w:spacing w:line="360" w:lineRule="auto"/>
              <w:jc w:val="center"/>
              <w:rPr>
                <w:rFonts w:asciiTheme="minorBidi" w:hAnsiTheme="minorBidi" w:cstheme="minorBidi"/>
              </w:rPr>
            </w:pPr>
            <w:r w:rsidRPr="00236DCC">
              <w:rPr>
                <w:rFonts w:asciiTheme="minorBidi" w:hAnsiTheme="minorBidi" w:cstheme="minorBidi"/>
              </w:rPr>
              <w:t>3</w:t>
            </w:r>
          </w:p>
        </w:tc>
        <w:tc>
          <w:tcPr>
            <w:tcW w:w="1884" w:type="dxa"/>
            <w:vAlign w:val="center"/>
          </w:tcPr>
          <w:p w14:paraId="73189DAD" w14:textId="77777777" w:rsidR="00C44547" w:rsidRPr="00613A42" w:rsidRDefault="00C44547" w:rsidP="00270E17">
            <w:pPr>
              <w:autoSpaceDE w:val="0"/>
              <w:autoSpaceDN w:val="0"/>
              <w:bidi w:val="0"/>
              <w:adjustRightInd w:val="0"/>
              <w:spacing w:before="60" w:after="60"/>
              <w:jc w:val="center"/>
              <w:rPr>
                <w:rFonts w:ascii="Arial" w:eastAsia="Calibri" w:hAnsi="Arial" w:cs="Arial"/>
                <w:lang w:bidi="fa-IR"/>
              </w:rPr>
            </w:pPr>
            <w:r w:rsidRPr="00613A42">
              <w:rPr>
                <w:rFonts w:ascii="Arial" w:eastAsia="Calibri" w:hAnsi="Arial" w:cs="Arial"/>
                <w:lang w:bidi="fa-IR"/>
              </w:rPr>
              <w:t>DCS EWS</w:t>
            </w:r>
          </w:p>
        </w:tc>
        <w:tc>
          <w:tcPr>
            <w:tcW w:w="4852" w:type="dxa"/>
            <w:vAlign w:val="center"/>
          </w:tcPr>
          <w:p w14:paraId="1265F827" w14:textId="7419EDE8" w:rsidR="00C44547" w:rsidRPr="00C44547" w:rsidRDefault="00C44547" w:rsidP="00270E17">
            <w:pPr>
              <w:bidi w:val="0"/>
              <w:rPr>
                <w:rFonts w:asciiTheme="minorBidi" w:hAnsiTheme="minorBidi"/>
                <w:szCs w:val="22"/>
                <w:highlight w:val="yellow"/>
              </w:rPr>
            </w:pPr>
            <w:r w:rsidRPr="00887F2A">
              <w:rPr>
                <w:rFonts w:ascii="Arial" w:eastAsia="Calibri" w:hAnsi="Arial" w:cs="Arial"/>
                <w:lang w:bidi="fa-IR"/>
              </w:rPr>
              <w:t xml:space="preserve">DCS Engineering Workstation including required </w:t>
            </w:r>
            <w:r w:rsidR="008870F0" w:rsidRPr="00887F2A">
              <w:rPr>
                <w:rFonts w:ascii="Arial" w:eastAsia="Calibri" w:hAnsi="Arial" w:cs="Arial"/>
                <w:lang w:bidi="fa-IR"/>
              </w:rPr>
              <w:t>software</w:t>
            </w:r>
            <w:r w:rsidRPr="00887F2A">
              <w:rPr>
                <w:rFonts w:ascii="Arial" w:eastAsia="Calibri" w:hAnsi="Arial" w:cs="Arial"/>
                <w:lang w:bidi="fa-IR"/>
              </w:rPr>
              <w:t xml:space="preserve"> and software licenses</w:t>
            </w:r>
          </w:p>
        </w:tc>
        <w:tc>
          <w:tcPr>
            <w:tcW w:w="1367" w:type="dxa"/>
            <w:shd w:val="clear" w:color="auto" w:fill="auto"/>
            <w:vAlign w:val="center"/>
          </w:tcPr>
          <w:p w14:paraId="6CED9ED9" w14:textId="77777777" w:rsidR="00C44547" w:rsidRPr="00E23746" w:rsidRDefault="00C44547" w:rsidP="00270E17">
            <w:pPr>
              <w:bidi w:val="0"/>
              <w:jc w:val="center"/>
              <w:rPr>
                <w:rFonts w:asciiTheme="minorBidi" w:hAnsiTheme="minorBidi"/>
                <w:szCs w:val="22"/>
              </w:rPr>
            </w:pPr>
            <w:r w:rsidRPr="00E23746">
              <w:rPr>
                <w:rFonts w:asciiTheme="minorBidi" w:hAnsiTheme="minorBidi"/>
                <w:szCs w:val="22"/>
              </w:rPr>
              <w:t>1</w:t>
            </w:r>
          </w:p>
        </w:tc>
      </w:tr>
      <w:tr w:rsidR="00613A42" w:rsidRPr="00803865" w14:paraId="3015086A" w14:textId="77777777" w:rsidTr="00B76841">
        <w:trPr>
          <w:trHeight w:val="440"/>
          <w:jc w:val="center"/>
        </w:trPr>
        <w:tc>
          <w:tcPr>
            <w:tcW w:w="970" w:type="dxa"/>
            <w:vAlign w:val="center"/>
          </w:tcPr>
          <w:p w14:paraId="0DBB6193" w14:textId="77777777" w:rsidR="00613A42"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4</w:t>
            </w:r>
          </w:p>
        </w:tc>
        <w:tc>
          <w:tcPr>
            <w:tcW w:w="1884" w:type="dxa"/>
            <w:vAlign w:val="center"/>
          </w:tcPr>
          <w:p w14:paraId="689B08A9" w14:textId="77777777" w:rsidR="00613A42" w:rsidRPr="00613A42" w:rsidRDefault="00126C97" w:rsidP="00887F2A">
            <w:pPr>
              <w:bidi w:val="0"/>
              <w:spacing w:line="276" w:lineRule="auto"/>
              <w:jc w:val="center"/>
              <w:rPr>
                <w:rFonts w:asciiTheme="minorBidi" w:hAnsiTheme="minorBidi"/>
                <w:szCs w:val="22"/>
              </w:rPr>
            </w:pPr>
            <w:r>
              <w:rPr>
                <w:rFonts w:asciiTheme="minorBidi" w:hAnsiTheme="minorBidi"/>
                <w:szCs w:val="22"/>
              </w:rPr>
              <w:t>LSD</w:t>
            </w:r>
          </w:p>
        </w:tc>
        <w:tc>
          <w:tcPr>
            <w:tcW w:w="4852" w:type="dxa"/>
            <w:vAlign w:val="center"/>
          </w:tcPr>
          <w:p w14:paraId="1EA82772" w14:textId="77777777" w:rsidR="00613A42" w:rsidRDefault="00126C97" w:rsidP="00613A42">
            <w:pPr>
              <w:bidi w:val="0"/>
              <w:rPr>
                <w:rFonts w:ascii="Arial" w:eastAsia="Calibri" w:hAnsi="Arial" w:cs="Arial"/>
                <w:lang w:bidi="fa-IR"/>
              </w:rPr>
            </w:pPr>
            <w:r>
              <w:rPr>
                <w:rFonts w:ascii="Arial" w:eastAsia="Calibri" w:hAnsi="Arial" w:cs="Arial"/>
                <w:lang w:bidi="fa-IR"/>
              </w:rPr>
              <w:t>Large Screen Display with suitable wall mounted bracket</w:t>
            </w:r>
          </w:p>
        </w:tc>
        <w:tc>
          <w:tcPr>
            <w:tcW w:w="1367" w:type="dxa"/>
            <w:vAlign w:val="center"/>
          </w:tcPr>
          <w:p w14:paraId="33FDF10B" w14:textId="77777777" w:rsidR="00613A42" w:rsidRPr="00C44547" w:rsidRDefault="00B44A53" w:rsidP="00270E17">
            <w:pPr>
              <w:bidi w:val="0"/>
              <w:jc w:val="center"/>
              <w:rPr>
                <w:rFonts w:asciiTheme="minorBidi" w:hAnsiTheme="minorBidi"/>
                <w:szCs w:val="22"/>
                <w:highlight w:val="yellow"/>
              </w:rPr>
            </w:pPr>
            <w:r w:rsidRPr="00B44A53">
              <w:rPr>
                <w:rFonts w:asciiTheme="minorBidi" w:hAnsiTheme="minorBidi"/>
                <w:szCs w:val="22"/>
              </w:rPr>
              <w:t>1</w:t>
            </w:r>
          </w:p>
        </w:tc>
      </w:tr>
      <w:tr w:rsidR="00C44547" w:rsidRPr="00803865" w14:paraId="362B7383" w14:textId="77777777" w:rsidTr="00B76841">
        <w:trPr>
          <w:trHeight w:val="440"/>
          <w:jc w:val="center"/>
        </w:trPr>
        <w:tc>
          <w:tcPr>
            <w:tcW w:w="970" w:type="dxa"/>
            <w:vAlign w:val="center"/>
          </w:tcPr>
          <w:p w14:paraId="31F0A70C" w14:textId="77777777" w:rsidR="00C44547"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5</w:t>
            </w:r>
          </w:p>
        </w:tc>
        <w:tc>
          <w:tcPr>
            <w:tcW w:w="1884" w:type="dxa"/>
            <w:vAlign w:val="center"/>
          </w:tcPr>
          <w:p w14:paraId="78453758" w14:textId="77777777" w:rsidR="00C44547" w:rsidRPr="0059199D" w:rsidRDefault="00887F2A" w:rsidP="00887F2A">
            <w:pPr>
              <w:bidi w:val="0"/>
              <w:spacing w:line="276" w:lineRule="auto"/>
              <w:jc w:val="center"/>
              <w:rPr>
                <w:rFonts w:asciiTheme="minorBidi" w:hAnsiTheme="minorBidi"/>
                <w:szCs w:val="22"/>
              </w:rPr>
            </w:pPr>
            <w:r w:rsidRPr="0059199D">
              <w:rPr>
                <w:rFonts w:asciiTheme="minorBidi" w:hAnsiTheme="minorBidi"/>
                <w:szCs w:val="22"/>
              </w:rPr>
              <w:t xml:space="preserve">Wall mounted </w:t>
            </w:r>
            <w:r w:rsidR="00C44547" w:rsidRPr="0059199D">
              <w:rPr>
                <w:rFonts w:asciiTheme="minorBidi" w:hAnsiTheme="minorBidi"/>
                <w:szCs w:val="22"/>
              </w:rPr>
              <w:t>Network Panel</w:t>
            </w:r>
            <w:r w:rsidR="00594A0D" w:rsidRPr="0059199D">
              <w:rPr>
                <w:rFonts w:asciiTheme="minorBidi" w:hAnsiTheme="minorBidi"/>
                <w:szCs w:val="22"/>
              </w:rPr>
              <w:t>s</w:t>
            </w:r>
          </w:p>
        </w:tc>
        <w:tc>
          <w:tcPr>
            <w:tcW w:w="4852" w:type="dxa"/>
            <w:vAlign w:val="center"/>
          </w:tcPr>
          <w:p w14:paraId="12692FD2" w14:textId="3078A025" w:rsidR="00C44547" w:rsidRPr="0059199D" w:rsidRDefault="00887F2A" w:rsidP="00594A0D">
            <w:pPr>
              <w:bidi w:val="0"/>
              <w:rPr>
                <w:rFonts w:ascii="Arial" w:eastAsia="Calibri" w:hAnsi="Arial" w:cs="Arial"/>
                <w:lang w:bidi="fa-IR"/>
              </w:rPr>
            </w:pPr>
            <w:r w:rsidRPr="0059199D">
              <w:rPr>
                <w:rFonts w:ascii="Arial" w:eastAsia="Calibri" w:hAnsi="Arial" w:cs="Arial"/>
                <w:lang w:bidi="fa-IR"/>
              </w:rPr>
              <w:t>Network Cabinet</w:t>
            </w:r>
            <w:r w:rsidR="00594A0D" w:rsidRPr="0059199D">
              <w:rPr>
                <w:rFonts w:ascii="Arial" w:eastAsia="Calibri" w:hAnsi="Arial" w:cs="Arial"/>
                <w:lang w:bidi="fa-IR"/>
              </w:rPr>
              <w:t>s</w:t>
            </w:r>
            <w:r w:rsidRPr="0059199D">
              <w:rPr>
                <w:rFonts w:ascii="Arial" w:eastAsia="Calibri" w:hAnsi="Arial" w:cs="Arial"/>
                <w:lang w:bidi="fa-IR"/>
              </w:rPr>
              <w:t xml:space="preserve"> including redundant network switches and all required accessories</w:t>
            </w:r>
            <w:r w:rsidR="00594A0D" w:rsidRPr="0059199D">
              <w:rPr>
                <w:rFonts w:ascii="Arial" w:eastAsia="Calibri" w:hAnsi="Arial" w:cs="Arial"/>
                <w:lang w:bidi="fa-IR"/>
              </w:rPr>
              <w:t xml:space="preserve"> and </w:t>
            </w:r>
            <w:r w:rsidR="008870F0" w:rsidRPr="0059199D">
              <w:rPr>
                <w:rFonts w:ascii="Arial" w:eastAsia="Calibri" w:hAnsi="Arial" w:cs="Arial"/>
                <w:lang w:bidi="fa-IR"/>
              </w:rPr>
              <w:t>LAN cabling</w:t>
            </w:r>
          </w:p>
        </w:tc>
        <w:tc>
          <w:tcPr>
            <w:tcW w:w="1367" w:type="dxa"/>
            <w:vAlign w:val="center"/>
          </w:tcPr>
          <w:p w14:paraId="685C40B6" w14:textId="77777777"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14:paraId="1BC3ED68" w14:textId="77777777" w:rsidTr="00B76841">
        <w:trPr>
          <w:trHeight w:val="440"/>
          <w:jc w:val="center"/>
        </w:trPr>
        <w:tc>
          <w:tcPr>
            <w:tcW w:w="970" w:type="dxa"/>
            <w:vAlign w:val="center"/>
          </w:tcPr>
          <w:p w14:paraId="3BFB49EC" w14:textId="77777777" w:rsidR="00C44547" w:rsidRPr="00236DCC" w:rsidRDefault="00C506AC" w:rsidP="00270E17">
            <w:pPr>
              <w:pStyle w:val="BodyText"/>
              <w:bidi w:val="0"/>
              <w:spacing w:before="120"/>
              <w:jc w:val="center"/>
              <w:rPr>
                <w:rFonts w:ascii="Arial" w:eastAsia="Calibri" w:hAnsi="Arial" w:cs="Arial"/>
                <w:lang w:bidi="fa-IR"/>
              </w:rPr>
            </w:pPr>
            <w:r>
              <w:rPr>
                <w:rFonts w:ascii="Arial" w:eastAsia="Calibri" w:hAnsi="Arial" w:cs="Arial"/>
                <w:lang w:bidi="fa-IR"/>
              </w:rPr>
              <w:t>6</w:t>
            </w:r>
          </w:p>
        </w:tc>
        <w:tc>
          <w:tcPr>
            <w:tcW w:w="1884" w:type="dxa"/>
            <w:vAlign w:val="center"/>
          </w:tcPr>
          <w:p w14:paraId="324FBAB4" w14:textId="77777777" w:rsidR="00C44547" w:rsidRPr="00236DCC" w:rsidRDefault="00C44547" w:rsidP="00270E17">
            <w:pPr>
              <w:bidi w:val="0"/>
              <w:spacing w:line="360" w:lineRule="auto"/>
              <w:jc w:val="center"/>
              <w:rPr>
                <w:rFonts w:asciiTheme="minorBidi" w:hAnsiTheme="minorBidi"/>
                <w:szCs w:val="22"/>
              </w:rPr>
            </w:pPr>
            <w:r w:rsidRPr="00236DCC">
              <w:rPr>
                <w:rFonts w:asciiTheme="minorBidi" w:hAnsiTheme="minorBidi"/>
                <w:szCs w:val="22"/>
              </w:rPr>
              <w:t>Serial Cables</w:t>
            </w:r>
          </w:p>
        </w:tc>
        <w:tc>
          <w:tcPr>
            <w:tcW w:w="4852" w:type="dxa"/>
            <w:vAlign w:val="center"/>
          </w:tcPr>
          <w:p w14:paraId="37BA484F" w14:textId="77777777" w:rsidR="00C44547" w:rsidRPr="00236DCC" w:rsidRDefault="00E23746" w:rsidP="00270E17">
            <w:pPr>
              <w:bidi w:val="0"/>
              <w:rPr>
                <w:rFonts w:ascii="Arial" w:eastAsia="Calibri" w:hAnsi="Arial" w:cs="Arial"/>
                <w:lang w:bidi="fa-IR"/>
              </w:rPr>
            </w:pPr>
            <w:r w:rsidRPr="00236DCC">
              <w:rPr>
                <w:rFonts w:ascii="Arial" w:eastAsia="Calibri" w:hAnsi="Arial" w:cs="Arial"/>
                <w:lang w:bidi="fa-IR"/>
              </w:rPr>
              <w:t xml:space="preserve">Serial </w:t>
            </w:r>
            <w:r w:rsidRPr="00B76841">
              <w:rPr>
                <w:rFonts w:ascii="Arial" w:eastAsia="Calibri" w:hAnsi="Arial" w:cs="Arial"/>
                <w:lang w:bidi="fa-IR"/>
              </w:rPr>
              <w:t>cables</w:t>
            </w:r>
            <w:r w:rsidR="000A5951" w:rsidRPr="00B76841">
              <w:rPr>
                <w:rFonts w:ascii="Arial" w:eastAsia="Calibri" w:hAnsi="Arial" w:cs="Arial"/>
                <w:lang w:bidi="fa-IR"/>
              </w:rPr>
              <w:t xml:space="preserve"> and required accessories</w:t>
            </w:r>
            <w:r w:rsidRPr="00236DCC">
              <w:rPr>
                <w:rFonts w:ascii="Arial" w:eastAsia="Calibri" w:hAnsi="Arial" w:cs="Arial"/>
                <w:lang w:bidi="fa-IR"/>
              </w:rPr>
              <w:t xml:space="preserve"> between </w:t>
            </w:r>
            <w:r w:rsidR="008D5BF6">
              <w:rPr>
                <w:rFonts w:ascii="Arial" w:eastAsia="Calibri" w:hAnsi="Arial" w:cs="Arial"/>
                <w:lang w:bidi="fa-IR"/>
              </w:rPr>
              <w:t>DCS</w:t>
            </w:r>
            <w:r w:rsidRPr="00236DCC">
              <w:rPr>
                <w:rFonts w:ascii="Arial" w:eastAsia="Calibri" w:hAnsi="Arial" w:cs="Arial"/>
                <w:lang w:bidi="fa-IR"/>
              </w:rPr>
              <w:t xml:space="preserve"> and other systems and subsystems (ESD, F&amp;G, Compressor UCP, …)</w:t>
            </w:r>
          </w:p>
        </w:tc>
        <w:tc>
          <w:tcPr>
            <w:tcW w:w="1367" w:type="dxa"/>
            <w:vAlign w:val="center"/>
          </w:tcPr>
          <w:p w14:paraId="0074CC08" w14:textId="77777777"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14:paraId="1538E3AF" w14:textId="77777777" w:rsidTr="00B76841">
        <w:trPr>
          <w:trHeight w:val="440"/>
          <w:jc w:val="center"/>
        </w:trPr>
        <w:tc>
          <w:tcPr>
            <w:tcW w:w="970" w:type="dxa"/>
            <w:vAlign w:val="center"/>
          </w:tcPr>
          <w:p w14:paraId="46775F7C" w14:textId="77777777"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7</w:t>
            </w:r>
          </w:p>
        </w:tc>
        <w:tc>
          <w:tcPr>
            <w:tcW w:w="1884" w:type="dxa"/>
            <w:vAlign w:val="center"/>
          </w:tcPr>
          <w:p w14:paraId="6C96FFEF" w14:textId="2FED4D5F" w:rsidR="00C44547" w:rsidRPr="00236DCC" w:rsidRDefault="00B77366" w:rsidP="00270E17">
            <w:pPr>
              <w:bidi w:val="0"/>
              <w:spacing w:line="360" w:lineRule="auto"/>
              <w:jc w:val="center"/>
              <w:rPr>
                <w:rFonts w:asciiTheme="minorBidi" w:hAnsiTheme="minorBidi"/>
                <w:szCs w:val="22"/>
              </w:rPr>
            </w:pPr>
            <w:r w:rsidRPr="00236DCC">
              <w:rPr>
                <w:rFonts w:asciiTheme="minorBidi" w:hAnsiTheme="minorBidi"/>
                <w:szCs w:val="22"/>
              </w:rPr>
              <w:t>PRINTER (</w:t>
            </w:r>
            <w:r w:rsidR="00C44547" w:rsidRPr="00236DCC">
              <w:rPr>
                <w:rFonts w:asciiTheme="minorBidi" w:hAnsiTheme="minorBidi"/>
                <w:szCs w:val="22"/>
              </w:rPr>
              <w:t>1)</w:t>
            </w:r>
          </w:p>
        </w:tc>
        <w:tc>
          <w:tcPr>
            <w:tcW w:w="4852" w:type="dxa"/>
            <w:vAlign w:val="center"/>
          </w:tcPr>
          <w:p w14:paraId="77E55AEC" w14:textId="77777777" w:rsidR="00580806" w:rsidRPr="00236DCC" w:rsidRDefault="00C44547" w:rsidP="00270E17">
            <w:pPr>
              <w:bidi w:val="0"/>
              <w:rPr>
                <w:rFonts w:ascii="Arial" w:eastAsia="Calibri" w:hAnsi="Arial" w:cs="Arial"/>
                <w:lang w:bidi="fa-IR"/>
              </w:rPr>
            </w:pPr>
            <w:r w:rsidRPr="00236DCC">
              <w:rPr>
                <w:rFonts w:ascii="Arial" w:eastAsia="Calibri" w:hAnsi="Arial" w:cs="Arial"/>
                <w:lang w:bidi="fa-IR"/>
              </w:rPr>
              <w:t xml:space="preserve">Black &amp; White Laser Printers </w:t>
            </w:r>
          </w:p>
          <w:p w14:paraId="34DE0D8A" w14:textId="77777777" w:rsidR="00C44547" w:rsidRPr="00236DCC" w:rsidRDefault="00C44547" w:rsidP="00580806">
            <w:pPr>
              <w:bidi w:val="0"/>
              <w:rPr>
                <w:rFonts w:asciiTheme="minorBidi" w:hAnsiTheme="minorBidi"/>
                <w:szCs w:val="22"/>
              </w:rPr>
            </w:pPr>
            <w:r w:rsidRPr="00236DCC">
              <w:rPr>
                <w:rFonts w:ascii="Arial" w:eastAsia="Calibri" w:hAnsi="Arial" w:cs="Arial"/>
                <w:lang w:bidi="fa-IR"/>
              </w:rPr>
              <w:t>(</w:t>
            </w:r>
            <w:r w:rsidR="00580806" w:rsidRPr="00236DCC">
              <w:rPr>
                <w:rFonts w:ascii="Arial" w:eastAsia="Calibri" w:hAnsi="Arial" w:cs="Arial"/>
                <w:lang w:bidi="fa-IR"/>
              </w:rPr>
              <w:t xml:space="preserve">one </w:t>
            </w:r>
            <w:r w:rsidRPr="00236DCC">
              <w:rPr>
                <w:rFonts w:ascii="Arial" w:eastAsia="Calibri" w:hAnsi="Arial" w:cs="Arial"/>
                <w:lang w:bidi="fa-IR"/>
              </w:rPr>
              <w:t>for DCS</w:t>
            </w:r>
            <w:r w:rsidR="00580806" w:rsidRPr="00236DCC">
              <w:rPr>
                <w:rFonts w:ascii="Arial" w:eastAsia="Calibri" w:hAnsi="Arial" w:cs="Arial"/>
                <w:lang w:bidi="fa-IR"/>
              </w:rPr>
              <w:t xml:space="preserve"> OWS and one for Engineering Workstations</w:t>
            </w:r>
            <w:r w:rsidRPr="00236DCC">
              <w:rPr>
                <w:rFonts w:ascii="Arial" w:eastAsia="Calibri" w:hAnsi="Arial" w:cs="Arial"/>
                <w:lang w:bidi="fa-IR"/>
              </w:rPr>
              <w:t>)</w:t>
            </w:r>
          </w:p>
        </w:tc>
        <w:tc>
          <w:tcPr>
            <w:tcW w:w="1367" w:type="dxa"/>
            <w:vAlign w:val="center"/>
          </w:tcPr>
          <w:p w14:paraId="45BA4013" w14:textId="77777777" w:rsidR="00C44547" w:rsidRPr="00236DCC" w:rsidRDefault="00580806" w:rsidP="00270E17">
            <w:pPr>
              <w:bidi w:val="0"/>
              <w:jc w:val="center"/>
              <w:rPr>
                <w:rFonts w:asciiTheme="minorBidi" w:hAnsiTheme="minorBidi"/>
                <w:szCs w:val="22"/>
              </w:rPr>
            </w:pPr>
            <w:r w:rsidRPr="00236DCC">
              <w:rPr>
                <w:rFonts w:asciiTheme="minorBidi" w:hAnsiTheme="minorBidi"/>
                <w:szCs w:val="22"/>
              </w:rPr>
              <w:t>2</w:t>
            </w:r>
          </w:p>
        </w:tc>
      </w:tr>
      <w:tr w:rsidR="00C44547" w:rsidRPr="00803865" w14:paraId="3831AEB6" w14:textId="77777777" w:rsidTr="00B76841">
        <w:trPr>
          <w:trHeight w:val="440"/>
          <w:jc w:val="center"/>
        </w:trPr>
        <w:tc>
          <w:tcPr>
            <w:tcW w:w="970" w:type="dxa"/>
            <w:vAlign w:val="center"/>
          </w:tcPr>
          <w:p w14:paraId="42836EB1" w14:textId="77777777" w:rsidR="00C44547" w:rsidRPr="00236DCC" w:rsidRDefault="00C506AC" w:rsidP="00270E17">
            <w:pPr>
              <w:bidi w:val="0"/>
              <w:spacing w:line="360" w:lineRule="auto"/>
              <w:jc w:val="center"/>
              <w:rPr>
                <w:rFonts w:asciiTheme="minorBidi" w:hAnsiTheme="minorBidi"/>
                <w:szCs w:val="22"/>
              </w:rPr>
            </w:pPr>
            <w:r>
              <w:rPr>
                <w:rFonts w:asciiTheme="minorBidi" w:hAnsiTheme="minorBidi"/>
                <w:szCs w:val="22"/>
              </w:rPr>
              <w:t>8</w:t>
            </w:r>
          </w:p>
        </w:tc>
        <w:tc>
          <w:tcPr>
            <w:tcW w:w="1884" w:type="dxa"/>
            <w:vAlign w:val="center"/>
          </w:tcPr>
          <w:p w14:paraId="473A4608" w14:textId="6556BD69" w:rsidR="00C44547" w:rsidRPr="00236DCC" w:rsidRDefault="00B77366" w:rsidP="00270E17">
            <w:pPr>
              <w:bidi w:val="0"/>
              <w:spacing w:line="360" w:lineRule="auto"/>
              <w:jc w:val="center"/>
              <w:rPr>
                <w:rFonts w:asciiTheme="minorBidi" w:hAnsiTheme="minorBidi"/>
                <w:szCs w:val="22"/>
              </w:rPr>
            </w:pPr>
            <w:r w:rsidRPr="00236DCC">
              <w:rPr>
                <w:rFonts w:asciiTheme="minorBidi" w:hAnsiTheme="minorBidi"/>
                <w:szCs w:val="22"/>
              </w:rPr>
              <w:t>PRINTER (</w:t>
            </w:r>
            <w:r w:rsidR="00C44547" w:rsidRPr="00236DCC">
              <w:rPr>
                <w:rFonts w:asciiTheme="minorBidi" w:hAnsiTheme="minorBidi"/>
                <w:szCs w:val="22"/>
              </w:rPr>
              <w:t>2)</w:t>
            </w:r>
          </w:p>
        </w:tc>
        <w:tc>
          <w:tcPr>
            <w:tcW w:w="4852" w:type="dxa"/>
            <w:vAlign w:val="center"/>
          </w:tcPr>
          <w:p w14:paraId="219D708F" w14:textId="1644AF2A" w:rsidR="00C44547" w:rsidRPr="00236DCC" w:rsidRDefault="008870F0" w:rsidP="00270E17">
            <w:pPr>
              <w:bidi w:val="0"/>
              <w:rPr>
                <w:rFonts w:asciiTheme="minorBidi" w:hAnsiTheme="minorBidi"/>
                <w:szCs w:val="22"/>
              </w:rPr>
            </w:pPr>
            <w:r w:rsidRPr="00236DCC">
              <w:rPr>
                <w:rFonts w:ascii="Arial" w:eastAsia="Calibri" w:hAnsi="Arial" w:cs="Arial"/>
                <w:lang w:bidi="fa-IR"/>
              </w:rPr>
              <w:t>Color Printer</w:t>
            </w:r>
            <w:r w:rsidR="00C44547" w:rsidRPr="00236DCC">
              <w:rPr>
                <w:rFonts w:ascii="Arial" w:eastAsia="Calibri" w:hAnsi="Arial" w:cs="Arial"/>
                <w:lang w:bidi="fa-IR"/>
              </w:rPr>
              <w:t xml:space="preserve"> for Process Graphic</w:t>
            </w:r>
          </w:p>
        </w:tc>
        <w:tc>
          <w:tcPr>
            <w:tcW w:w="1367" w:type="dxa"/>
            <w:vAlign w:val="center"/>
          </w:tcPr>
          <w:p w14:paraId="2FF3D4A6" w14:textId="77777777"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803865" w14:paraId="4AE85288" w14:textId="77777777" w:rsidTr="00B76841">
        <w:trPr>
          <w:trHeight w:val="440"/>
          <w:jc w:val="center"/>
        </w:trPr>
        <w:tc>
          <w:tcPr>
            <w:tcW w:w="970" w:type="dxa"/>
            <w:vAlign w:val="center"/>
          </w:tcPr>
          <w:p w14:paraId="65083DC1" w14:textId="77777777" w:rsidR="00C44547" w:rsidRPr="00E45103" w:rsidRDefault="00C506AC" w:rsidP="00270E17">
            <w:pPr>
              <w:bidi w:val="0"/>
              <w:spacing w:line="360" w:lineRule="auto"/>
              <w:jc w:val="center"/>
              <w:rPr>
                <w:rFonts w:asciiTheme="minorBidi" w:hAnsiTheme="minorBidi"/>
                <w:szCs w:val="22"/>
              </w:rPr>
            </w:pPr>
            <w:r w:rsidRPr="00E45103">
              <w:rPr>
                <w:rFonts w:asciiTheme="minorBidi" w:hAnsiTheme="minorBidi"/>
                <w:szCs w:val="22"/>
              </w:rPr>
              <w:t>9</w:t>
            </w:r>
          </w:p>
        </w:tc>
        <w:tc>
          <w:tcPr>
            <w:tcW w:w="1884" w:type="dxa"/>
            <w:vAlign w:val="center"/>
          </w:tcPr>
          <w:p w14:paraId="0835F374" w14:textId="77777777" w:rsidR="00C44547" w:rsidRPr="00E45103" w:rsidRDefault="00C44547" w:rsidP="00270E17">
            <w:pPr>
              <w:bidi w:val="0"/>
              <w:spacing w:line="360" w:lineRule="auto"/>
              <w:jc w:val="center"/>
              <w:rPr>
                <w:rFonts w:asciiTheme="minorBidi" w:hAnsiTheme="minorBidi"/>
                <w:szCs w:val="22"/>
              </w:rPr>
            </w:pPr>
            <w:r w:rsidRPr="00E45103">
              <w:rPr>
                <w:rFonts w:asciiTheme="minorBidi" w:hAnsiTheme="minorBidi"/>
                <w:szCs w:val="22"/>
              </w:rPr>
              <w:t>LAPTOP</w:t>
            </w:r>
          </w:p>
        </w:tc>
        <w:tc>
          <w:tcPr>
            <w:tcW w:w="4852" w:type="dxa"/>
            <w:vAlign w:val="center"/>
          </w:tcPr>
          <w:p w14:paraId="18C9508E" w14:textId="03B2F8AE" w:rsidR="00126C97" w:rsidRPr="00E45103" w:rsidRDefault="000A5951" w:rsidP="00B76841">
            <w:pPr>
              <w:bidi w:val="0"/>
              <w:rPr>
                <w:rFonts w:ascii="Arial" w:eastAsia="Calibri" w:hAnsi="Arial" w:cs="Arial"/>
                <w:lang w:bidi="fa-IR"/>
              </w:rPr>
            </w:pPr>
            <w:r w:rsidRPr="00E45103">
              <w:rPr>
                <w:rFonts w:ascii="Arial" w:eastAsia="Calibri" w:hAnsi="Arial" w:cs="Arial"/>
                <w:lang w:bidi="fa-IR"/>
              </w:rPr>
              <w:t>DCS/ESD maintenance Laptop as per project Specification</w:t>
            </w:r>
            <w:r w:rsidR="00B76841" w:rsidRPr="00E45103">
              <w:rPr>
                <w:rFonts w:ascii="Arial" w:eastAsia="Calibri" w:hAnsi="Arial" w:cs="Arial"/>
                <w:lang w:bidi="fa-IR"/>
              </w:rPr>
              <w:t xml:space="preserve"> </w:t>
            </w:r>
            <w:r w:rsidR="00126C97" w:rsidRPr="00E45103">
              <w:rPr>
                <w:rFonts w:ascii="Arial" w:eastAsia="Calibri" w:hAnsi="Arial" w:cs="Arial"/>
                <w:lang w:bidi="fa-IR"/>
              </w:rPr>
              <w:t xml:space="preserve">including required </w:t>
            </w:r>
            <w:r w:rsidR="008870F0" w:rsidRPr="00E45103">
              <w:rPr>
                <w:rFonts w:ascii="Arial" w:eastAsia="Calibri" w:hAnsi="Arial" w:cs="Arial"/>
                <w:lang w:bidi="fa-IR"/>
              </w:rPr>
              <w:t>software</w:t>
            </w:r>
            <w:r w:rsidR="00126C97" w:rsidRPr="00E45103">
              <w:rPr>
                <w:rFonts w:ascii="Arial" w:eastAsia="Calibri" w:hAnsi="Arial" w:cs="Arial"/>
                <w:lang w:bidi="fa-IR"/>
              </w:rPr>
              <w:t xml:space="preserve"> and Software Licenses</w:t>
            </w:r>
          </w:p>
        </w:tc>
        <w:tc>
          <w:tcPr>
            <w:tcW w:w="1367" w:type="dxa"/>
            <w:vAlign w:val="center"/>
          </w:tcPr>
          <w:p w14:paraId="7E241FE3" w14:textId="77777777" w:rsidR="00C44547" w:rsidRPr="00236DCC" w:rsidRDefault="00C44547" w:rsidP="00270E17">
            <w:pPr>
              <w:bidi w:val="0"/>
              <w:jc w:val="center"/>
              <w:rPr>
                <w:rFonts w:asciiTheme="minorBidi" w:hAnsiTheme="minorBidi"/>
                <w:szCs w:val="22"/>
              </w:rPr>
            </w:pPr>
            <w:r w:rsidRPr="00236DCC">
              <w:rPr>
                <w:rFonts w:asciiTheme="minorBidi" w:hAnsiTheme="minorBidi"/>
                <w:szCs w:val="22"/>
              </w:rPr>
              <w:t>1</w:t>
            </w:r>
          </w:p>
        </w:tc>
      </w:tr>
      <w:tr w:rsidR="00C44547" w:rsidRPr="002B5E11" w14:paraId="6E2DC7BF" w14:textId="77777777" w:rsidTr="00B76841">
        <w:trPr>
          <w:trHeight w:val="440"/>
          <w:jc w:val="center"/>
        </w:trPr>
        <w:tc>
          <w:tcPr>
            <w:tcW w:w="970" w:type="dxa"/>
            <w:vAlign w:val="center"/>
          </w:tcPr>
          <w:p w14:paraId="4DB30A0A" w14:textId="77777777" w:rsidR="00C44547" w:rsidRPr="00236DCC" w:rsidRDefault="00C506AC" w:rsidP="00270E17">
            <w:pPr>
              <w:bidi w:val="0"/>
              <w:spacing w:line="360" w:lineRule="auto"/>
              <w:jc w:val="center"/>
              <w:rPr>
                <w:rFonts w:asciiTheme="minorBidi" w:hAnsiTheme="minorBidi"/>
                <w:color w:val="000000" w:themeColor="text1"/>
                <w:szCs w:val="22"/>
              </w:rPr>
            </w:pPr>
            <w:r>
              <w:rPr>
                <w:rFonts w:asciiTheme="minorBidi" w:hAnsiTheme="minorBidi"/>
                <w:color w:val="000000" w:themeColor="text1"/>
                <w:szCs w:val="22"/>
              </w:rPr>
              <w:t>10</w:t>
            </w:r>
          </w:p>
        </w:tc>
        <w:tc>
          <w:tcPr>
            <w:tcW w:w="1884" w:type="dxa"/>
            <w:vAlign w:val="center"/>
          </w:tcPr>
          <w:p w14:paraId="68950B48" w14:textId="77777777" w:rsidR="00C44547" w:rsidRPr="00236DCC" w:rsidRDefault="00C44547" w:rsidP="00270E17">
            <w:pPr>
              <w:pStyle w:val="BodyText"/>
              <w:bidi w:val="0"/>
              <w:spacing w:before="120"/>
              <w:jc w:val="center"/>
              <w:rPr>
                <w:rFonts w:ascii="Arial" w:eastAsia="Calibri" w:hAnsi="Arial" w:cs="Arial"/>
                <w:color w:val="000000" w:themeColor="text1"/>
                <w:lang w:bidi="fa-IR"/>
              </w:rPr>
            </w:pPr>
            <w:r w:rsidRPr="00236DCC">
              <w:rPr>
                <w:rFonts w:ascii="Arial" w:eastAsia="Calibri" w:hAnsi="Arial" w:cs="Arial"/>
                <w:color w:val="000000" w:themeColor="text1"/>
                <w:lang w:bidi="fa-IR"/>
              </w:rPr>
              <w:t>Furniture</w:t>
            </w:r>
          </w:p>
        </w:tc>
        <w:tc>
          <w:tcPr>
            <w:tcW w:w="4852" w:type="dxa"/>
            <w:vAlign w:val="center"/>
          </w:tcPr>
          <w:p w14:paraId="38DEA758" w14:textId="77777777" w:rsidR="00C44547" w:rsidRPr="00236DCC" w:rsidRDefault="00C44547" w:rsidP="00270E17">
            <w:pPr>
              <w:autoSpaceDE w:val="0"/>
              <w:autoSpaceDN w:val="0"/>
              <w:bidi w:val="0"/>
              <w:adjustRightInd w:val="0"/>
              <w:spacing w:before="60" w:after="60"/>
              <w:rPr>
                <w:rFonts w:ascii="Arial" w:eastAsia="Calibri" w:hAnsi="Arial" w:cs="Arial"/>
                <w:color w:val="000000" w:themeColor="text1"/>
                <w:lang w:bidi="fa-IR"/>
              </w:rPr>
            </w:pPr>
            <w:r w:rsidRPr="00236DCC">
              <w:rPr>
                <w:rFonts w:ascii="Arial" w:eastAsia="Calibri" w:hAnsi="Arial" w:cs="Arial"/>
                <w:color w:val="000000" w:themeColor="text1"/>
                <w:lang w:bidi="fa-IR"/>
              </w:rPr>
              <w:t>Required Furniture (Desk and Chair</w:t>
            </w:r>
            <w:r w:rsidR="00B76841">
              <w:rPr>
                <w:rFonts w:ascii="Arial" w:eastAsia="Calibri" w:hAnsi="Arial" w:cs="Arial"/>
                <w:color w:val="000000" w:themeColor="text1"/>
                <w:lang w:bidi="fa-IR"/>
              </w:rPr>
              <w:t>s</w:t>
            </w:r>
            <w:r w:rsidRPr="00236DCC">
              <w:rPr>
                <w:rFonts w:ascii="Arial" w:eastAsia="Calibri" w:hAnsi="Arial" w:cs="Arial"/>
                <w:color w:val="000000" w:themeColor="text1"/>
                <w:lang w:bidi="fa-IR"/>
              </w:rPr>
              <w:t>) for Workstations and Printers</w:t>
            </w:r>
            <w:r w:rsidR="000A5951">
              <w:rPr>
                <w:rFonts w:ascii="Arial" w:eastAsia="Calibri" w:hAnsi="Arial" w:cs="Arial"/>
                <w:color w:val="000000" w:themeColor="text1"/>
                <w:lang w:bidi="fa-IR"/>
              </w:rPr>
              <w:t xml:space="preserve"> ( as per </w:t>
            </w:r>
            <w:r w:rsidR="000A5951" w:rsidRPr="000A5951">
              <w:rPr>
                <w:rFonts w:ascii="Arial" w:eastAsia="Calibri" w:hAnsi="Arial" w:cs="Arial"/>
                <w:color w:val="000000" w:themeColor="text1"/>
                <w:lang w:bidi="fa-IR"/>
              </w:rPr>
              <w:t>BK-GCS-PEDCO-120-IN-PY-0001</w:t>
            </w:r>
            <w:r w:rsidR="000A5951">
              <w:rPr>
                <w:rFonts w:ascii="Arial" w:eastAsia="Calibri" w:hAnsi="Arial" w:cs="Arial"/>
                <w:color w:val="000000" w:themeColor="text1"/>
                <w:lang w:bidi="fa-IR"/>
              </w:rPr>
              <w:t xml:space="preserve"> </w:t>
            </w:r>
            <w:r w:rsidR="000A5951" w:rsidRPr="000A5951">
              <w:rPr>
                <w:rFonts w:ascii="Arial" w:eastAsia="Calibri" w:hAnsi="Arial" w:cs="Arial"/>
                <w:color w:val="000000" w:themeColor="text1"/>
                <w:lang w:bidi="fa-IR"/>
              </w:rPr>
              <w:t>Control Room Layout &amp; Arrangement Drawing</w:t>
            </w:r>
            <w:r w:rsidR="000A5951">
              <w:rPr>
                <w:rFonts w:ascii="Arial" w:eastAsia="Calibri" w:hAnsi="Arial" w:cs="Arial"/>
                <w:color w:val="000000" w:themeColor="text1"/>
                <w:lang w:bidi="fa-IR"/>
              </w:rPr>
              <w:t>)</w:t>
            </w:r>
          </w:p>
        </w:tc>
        <w:tc>
          <w:tcPr>
            <w:tcW w:w="1367" w:type="dxa"/>
            <w:vAlign w:val="center"/>
          </w:tcPr>
          <w:p w14:paraId="50C69ACF" w14:textId="77777777" w:rsidR="00C44547" w:rsidRPr="00236DCC" w:rsidRDefault="00C44547" w:rsidP="00270E17">
            <w:pPr>
              <w:autoSpaceDE w:val="0"/>
              <w:autoSpaceDN w:val="0"/>
              <w:bidi w:val="0"/>
              <w:adjustRightInd w:val="0"/>
              <w:spacing w:before="60" w:after="60"/>
              <w:jc w:val="center"/>
              <w:rPr>
                <w:rFonts w:ascii="Arial" w:eastAsia="Calibri" w:hAnsi="Arial" w:cs="Arial"/>
                <w:color w:val="000000" w:themeColor="text1"/>
                <w:lang w:bidi="fa-IR"/>
              </w:rPr>
            </w:pPr>
            <w:r w:rsidRPr="00236DCC">
              <w:rPr>
                <w:rFonts w:ascii="Arial" w:eastAsia="Calibri" w:hAnsi="Arial" w:cs="Arial"/>
                <w:color w:val="000000" w:themeColor="text1"/>
                <w:lang w:bidi="fa-IR"/>
              </w:rPr>
              <w:t>1</w:t>
            </w:r>
          </w:p>
        </w:tc>
      </w:tr>
    </w:tbl>
    <w:p w14:paraId="6D54CE57" w14:textId="0056D380" w:rsidR="00C44547" w:rsidRDefault="00B77366" w:rsidP="00C44547">
      <w:pPr>
        <w:bidi w:val="0"/>
        <w:spacing w:after="240" w:line="276" w:lineRule="auto"/>
        <w:ind w:left="72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58752" behindDoc="0" locked="0" layoutInCell="1" allowOverlap="1" wp14:anchorId="16C343BE" wp14:editId="7A8520E5">
                <wp:simplePos x="0" y="0"/>
                <wp:positionH relativeFrom="margin">
                  <wp:posOffset>-409575</wp:posOffset>
                </wp:positionH>
                <wp:positionV relativeFrom="paragraph">
                  <wp:posOffset>241300</wp:posOffset>
                </wp:positionV>
                <wp:extent cx="811033" cy="461176"/>
                <wp:effectExtent l="0" t="0" r="27305" b="15240"/>
                <wp:wrapNone/>
                <wp:docPr id="1991834525" name="Isosceles Triangle 1991834525"/>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56EC5EF8" w14:textId="77777777" w:rsidR="00B77366" w:rsidRDefault="00B77366" w:rsidP="00B77366">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343BE" id="Isosceles Triangle 1991834525" o:spid="_x0000_s1027" type="#_x0000_t5" style="position:absolute;left:0;text-align:left;margin-left:-32.25pt;margin-top:19pt;width:63.85pt;height:36.3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Wob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" fillcolor="window" strokecolor="windowText" strokeweight=".25pt">
                <v:textbox>
                  <w:txbxContent>
                    <w:p w14:paraId="56EC5EF8" w14:textId="77777777" w:rsidR="00B77366" w:rsidRDefault="00B77366" w:rsidP="00B77366">
                      <w:pPr>
                        <w:rPr>
                          <w:lang w:bidi="fa-IR"/>
                        </w:rPr>
                      </w:pPr>
                      <w:r>
                        <w:rPr>
                          <w:lang w:bidi="fa-IR"/>
                        </w:rPr>
                        <w:t>D03</w:t>
                      </w:r>
                    </w:p>
                  </w:txbxContent>
                </v:textbox>
                <w10:wrap anchorx="margin"/>
              </v:shape>
            </w:pict>
          </mc:Fallback>
        </mc:AlternateContent>
      </w:r>
    </w:p>
    <w:p w14:paraId="7F73A7D6" w14:textId="4621235F" w:rsidR="00CE53A3" w:rsidRDefault="00CE53A3" w:rsidP="00CE53A3">
      <w:pPr>
        <w:bidi w:val="0"/>
        <w:spacing w:after="240" w:line="276" w:lineRule="auto"/>
        <w:ind w:left="720"/>
        <w:jc w:val="both"/>
        <w:rPr>
          <w:rFonts w:asciiTheme="minorBidi" w:eastAsiaTheme="minorHAnsi" w:hAnsiTheme="minorBidi" w:cstheme="minorBidi"/>
          <w:sz w:val="22"/>
          <w:szCs w:val="22"/>
        </w:rPr>
      </w:pPr>
      <w:r w:rsidRPr="00B77366">
        <w:rPr>
          <w:rFonts w:asciiTheme="minorBidi" w:eastAsiaTheme="minorHAnsi" w:hAnsiTheme="minorBidi" w:cstheme="minorBidi"/>
          <w:sz w:val="22"/>
          <w:szCs w:val="22"/>
        </w:rPr>
        <w:t>Note: All interface required facilities such as communication network/cables, switches, printers, furniture… will be considered in DCS vendor scope of work.</w:t>
      </w:r>
    </w:p>
    <w:p w14:paraId="697CC56E" w14:textId="77777777"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14:paraId="72AF0777" w14:textId="77777777" w:rsidR="008B563C" w:rsidRPr="008B563C" w:rsidRDefault="00687E14" w:rsidP="008B563C">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1898655"/>
      <w:r w:rsidRPr="002A37FB">
        <w:rPr>
          <w:rFonts w:ascii="Arial" w:hAnsi="Arial" w:cs="Arial"/>
          <w:b/>
          <w:bCs/>
          <w:caps/>
          <w:kern w:val="28"/>
          <w:sz w:val="24"/>
        </w:rPr>
        <w:lastRenderedPageBreak/>
        <w:t>LIMITS OF SUPPLY</w:t>
      </w:r>
      <w:bookmarkEnd w:id="18"/>
      <w:bookmarkEnd w:id="19"/>
      <w:bookmarkEnd w:id="20"/>
      <w:bookmarkEnd w:id="21"/>
    </w:p>
    <w:p w14:paraId="3FBE5FC2" w14:textId="77777777" w:rsidR="008B563C" w:rsidRPr="00803865" w:rsidRDefault="008B563C" w:rsidP="008B563C">
      <w:pPr>
        <w:pStyle w:val="Heading2"/>
      </w:pPr>
      <w:bookmarkStart w:id="22" w:name="_Toc13918722"/>
      <w:bookmarkStart w:id="23" w:name="_Toc13918941"/>
      <w:bookmarkStart w:id="24" w:name="_Toc14085781"/>
      <w:bookmarkStart w:id="25" w:name="_Toc14871014"/>
      <w:bookmarkStart w:id="26" w:name="_Toc15460201"/>
      <w:bookmarkStart w:id="27" w:name="_Toc15461445"/>
      <w:bookmarkStart w:id="28" w:name="_Toc15911733"/>
      <w:bookmarkStart w:id="29" w:name="_Toc15911768"/>
      <w:bookmarkStart w:id="30" w:name="_Toc16646899"/>
      <w:bookmarkStart w:id="31" w:name="_Toc54255283"/>
      <w:bookmarkStart w:id="32" w:name="_Toc108856361"/>
      <w:bookmarkStart w:id="33" w:name="_Toc111898656"/>
      <w:r w:rsidRPr="00803865">
        <w:t xml:space="preserve">The Vendor’s Scope </w:t>
      </w:r>
      <w:bookmarkEnd w:id="22"/>
      <w:bookmarkEnd w:id="23"/>
      <w:bookmarkEnd w:id="24"/>
      <w:bookmarkEnd w:id="25"/>
      <w:bookmarkEnd w:id="26"/>
      <w:bookmarkEnd w:id="27"/>
      <w:bookmarkEnd w:id="28"/>
      <w:bookmarkEnd w:id="29"/>
      <w:bookmarkEnd w:id="30"/>
      <w:r w:rsidRPr="00803865">
        <w:t>of Engineering</w:t>
      </w:r>
      <w:bookmarkEnd w:id="31"/>
      <w:bookmarkEnd w:id="32"/>
      <w:bookmarkEnd w:id="33"/>
    </w:p>
    <w:p w14:paraId="056C7550" w14:textId="77777777" w:rsidR="008B563C" w:rsidRPr="006F37EE" w:rsidRDefault="008B563C" w:rsidP="008B563C">
      <w:pPr>
        <w:bidi w:val="0"/>
        <w:spacing w:after="240" w:line="276" w:lineRule="auto"/>
        <w:ind w:left="72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Scope of Engineering services includes all items specified in documents, mentioned in “LIST OF REFRENCE / APPLICABLE DOCUMENTS included in Attachment 1, but not limited to the followings:</w:t>
      </w:r>
    </w:p>
    <w:p w14:paraId="2CDD3DC1" w14:textId="77777777"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 xml:space="preserve">Design, Engineering and Documentation Drawings, documentation and certification in accordance with section </w:t>
      </w:r>
      <w:r>
        <w:rPr>
          <w:rFonts w:asciiTheme="minorBidi" w:eastAsiaTheme="minorHAnsi" w:hAnsiTheme="minorBidi" w:cstheme="minorBidi"/>
          <w:sz w:val="22"/>
          <w:szCs w:val="22"/>
        </w:rPr>
        <w:t>8</w:t>
      </w:r>
      <w:r w:rsidRPr="006F37EE">
        <w:rPr>
          <w:rFonts w:asciiTheme="minorBidi" w:eastAsiaTheme="minorHAnsi" w:hAnsiTheme="minorBidi" w:cstheme="minorBidi"/>
          <w:sz w:val="22"/>
          <w:szCs w:val="22"/>
        </w:rPr>
        <w:t>.0 of this requisition</w:t>
      </w:r>
    </w:p>
    <w:p w14:paraId="3E96D7BA" w14:textId="77777777"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Project management including coordination with all Package Suppliers/Vendors and other subsystems Vendors.</w:t>
      </w:r>
    </w:p>
    <w:p w14:paraId="3BDEC067" w14:textId="77777777"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Systems' hardware engineering studies including:</w:t>
      </w:r>
    </w:p>
    <w:p w14:paraId="6B881458" w14:textId="77777777"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sizing</w:t>
      </w:r>
    </w:p>
    <w:p w14:paraId="5E816782" w14:textId="77777777"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System architecture specification</w:t>
      </w:r>
    </w:p>
    <w:p w14:paraId="256CC3AA" w14:textId="77777777"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DE073D">
        <w:rPr>
          <w:rFonts w:asciiTheme="minorBidi" w:hAnsiTheme="minorBidi" w:cstheme="minorBidi"/>
          <w:sz w:val="22"/>
          <w:szCs w:val="22"/>
        </w:rPr>
        <w:t>Consoles and system cabinets design and arrangement</w:t>
      </w:r>
    </w:p>
    <w:p w14:paraId="589B17A4" w14:textId="77777777" w:rsidR="008B563C" w:rsidRPr="00DE073D" w:rsidRDefault="008B563C" w:rsidP="008B563C">
      <w:pPr>
        <w:pStyle w:val="ListParagraph"/>
        <w:numPr>
          <w:ilvl w:val="0"/>
          <w:numId w:val="24"/>
        </w:numPr>
        <w:autoSpaceDE w:val="0"/>
        <w:autoSpaceDN w:val="0"/>
        <w:bidi w:val="0"/>
        <w:adjustRightInd w:val="0"/>
        <w:ind w:right="1418"/>
        <w:rPr>
          <w:rFonts w:asciiTheme="minorHAnsi" w:hAnsiTheme="minorHAnsi" w:cs="Arial"/>
        </w:rPr>
      </w:pPr>
      <w:r w:rsidRPr="00DE073D">
        <w:rPr>
          <w:rFonts w:asciiTheme="minorBidi" w:hAnsiTheme="minorBidi" w:cstheme="minorBidi"/>
          <w:sz w:val="22"/>
          <w:szCs w:val="22"/>
        </w:rPr>
        <w:t>Etc.</w:t>
      </w:r>
    </w:p>
    <w:p w14:paraId="50E6C1F9" w14:textId="77777777" w:rsidR="008B563C" w:rsidRPr="00CD512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CD512D">
        <w:rPr>
          <w:rFonts w:asciiTheme="minorBidi" w:eastAsiaTheme="minorHAnsi" w:hAnsiTheme="minorBidi" w:cstheme="minorBidi"/>
          <w:sz w:val="22"/>
          <w:szCs w:val="22"/>
        </w:rPr>
        <w:t xml:space="preserve">Systems' </w:t>
      </w:r>
      <w:r w:rsidRPr="006F37EE">
        <w:rPr>
          <w:rFonts w:asciiTheme="minorBidi" w:eastAsiaTheme="minorHAnsi" w:hAnsiTheme="minorBidi" w:cstheme="minorBidi"/>
          <w:sz w:val="22"/>
          <w:szCs w:val="22"/>
        </w:rPr>
        <w:t>software</w:t>
      </w:r>
      <w:r w:rsidRPr="00CD512D">
        <w:rPr>
          <w:rFonts w:asciiTheme="minorBidi" w:eastAsiaTheme="minorHAnsi" w:hAnsiTheme="minorBidi" w:cstheme="minorBidi"/>
          <w:sz w:val="22"/>
          <w:szCs w:val="22"/>
        </w:rPr>
        <w:t xml:space="preserve"> engineering including :</w:t>
      </w:r>
    </w:p>
    <w:p w14:paraId="3FAC4DAA" w14:textId="77777777" w:rsidR="008B563C" w:rsidRPr="00570D24" w:rsidRDefault="008D5BF6"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8B563C" w:rsidRPr="00570D24">
        <w:rPr>
          <w:rFonts w:asciiTheme="minorBidi" w:hAnsiTheme="minorBidi" w:cstheme="minorBidi"/>
          <w:sz w:val="22"/>
          <w:szCs w:val="22"/>
        </w:rPr>
        <w:t xml:space="preserve"> functional design specifications</w:t>
      </w:r>
    </w:p>
    <w:p w14:paraId="502C554A" w14:textId="77777777"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I/O segregation and assignment</w:t>
      </w:r>
    </w:p>
    <w:p w14:paraId="4FD0CC40" w14:textId="77777777"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Control strategy and typical I/O loop specification</w:t>
      </w:r>
    </w:p>
    <w:p w14:paraId="1838A153" w14:textId="77777777" w:rsidR="008B563C" w:rsidRPr="00570D24" w:rsidRDefault="008D5BF6"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Pr>
          <w:rFonts w:asciiTheme="minorBidi" w:hAnsiTheme="minorBidi" w:cstheme="minorBidi"/>
          <w:sz w:val="22"/>
          <w:szCs w:val="22"/>
        </w:rPr>
        <w:t>DCS</w:t>
      </w:r>
      <w:r w:rsidR="008B563C" w:rsidRPr="00570D24">
        <w:rPr>
          <w:rFonts w:asciiTheme="minorBidi" w:hAnsiTheme="minorBidi" w:cstheme="minorBidi"/>
          <w:sz w:val="22"/>
          <w:szCs w:val="22"/>
        </w:rPr>
        <w:t xml:space="preserve"> communication interface database definition</w:t>
      </w:r>
    </w:p>
    <w:p w14:paraId="4F919A1C" w14:textId="77777777" w:rsidR="008B563C" w:rsidRPr="00570D24" w:rsidRDefault="008B563C" w:rsidP="008B563C">
      <w:pPr>
        <w:pStyle w:val="ListParagraph"/>
        <w:numPr>
          <w:ilvl w:val="0"/>
          <w:numId w:val="24"/>
        </w:numPr>
        <w:tabs>
          <w:tab w:val="left" w:pos="10205"/>
          <w:tab w:val="left" w:pos="10490"/>
        </w:tabs>
        <w:autoSpaceDE w:val="0"/>
        <w:autoSpaceDN w:val="0"/>
        <w:bidi w:val="0"/>
        <w:adjustRightInd w:val="0"/>
        <w:ind w:right="-1"/>
        <w:rPr>
          <w:rFonts w:asciiTheme="minorBidi" w:hAnsiTheme="minorBidi" w:cstheme="minorBidi"/>
          <w:sz w:val="22"/>
          <w:szCs w:val="22"/>
        </w:rPr>
      </w:pPr>
      <w:r w:rsidRPr="00570D24">
        <w:rPr>
          <w:rFonts w:asciiTheme="minorBidi" w:hAnsiTheme="minorBidi" w:cstheme="minorBidi"/>
          <w:sz w:val="22"/>
          <w:szCs w:val="22"/>
        </w:rPr>
        <w:t>Specification of communication interfaces with other subsystems</w:t>
      </w:r>
      <w:r>
        <w:rPr>
          <w:rFonts w:asciiTheme="minorBidi" w:hAnsiTheme="minorBidi" w:cstheme="minorBidi"/>
          <w:sz w:val="22"/>
          <w:szCs w:val="22"/>
        </w:rPr>
        <w:t xml:space="preserve"> </w:t>
      </w:r>
      <w:r w:rsidRPr="00570D24">
        <w:rPr>
          <w:rFonts w:asciiTheme="minorBidi" w:hAnsiTheme="minorBidi" w:cstheme="minorBidi"/>
          <w:sz w:val="22"/>
          <w:szCs w:val="22"/>
        </w:rPr>
        <w:t>including coordination with subsystems' Vendors</w:t>
      </w:r>
    </w:p>
    <w:p w14:paraId="1FD1FD6A" w14:textId="77777777" w:rsidR="008B563C" w:rsidRPr="00570D24"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Standard, graphic displays and report definition</w:t>
      </w:r>
    </w:p>
    <w:p w14:paraId="55F38BCC" w14:textId="77777777" w:rsidR="008B563C" w:rsidRPr="00DE073D" w:rsidRDefault="008B563C" w:rsidP="008B563C">
      <w:pPr>
        <w:pStyle w:val="ListParagraph"/>
        <w:numPr>
          <w:ilvl w:val="0"/>
          <w:numId w:val="24"/>
        </w:numPr>
        <w:autoSpaceDE w:val="0"/>
        <w:autoSpaceDN w:val="0"/>
        <w:bidi w:val="0"/>
        <w:adjustRightInd w:val="0"/>
        <w:ind w:right="1418"/>
        <w:rPr>
          <w:rFonts w:asciiTheme="minorBidi" w:hAnsiTheme="minorBidi" w:cstheme="minorBidi"/>
          <w:sz w:val="22"/>
          <w:szCs w:val="22"/>
        </w:rPr>
      </w:pPr>
      <w:r w:rsidRPr="00570D24">
        <w:rPr>
          <w:rFonts w:asciiTheme="minorBidi" w:hAnsiTheme="minorBidi" w:cstheme="minorBidi"/>
          <w:sz w:val="22"/>
          <w:szCs w:val="22"/>
        </w:rPr>
        <w:t>Etc</w:t>
      </w:r>
    </w:p>
    <w:p w14:paraId="7B46E51A" w14:textId="77777777"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Marshaling cabinets' engineering studies</w:t>
      </w:r>
    </w:p>
    <w:p w14:paraId="69D00809" w14:textId="77777777"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Distribution cabinets' engineering studies</w:t>
      </w:r>
    </w:p>
    <w:p w14:paraId="6CD12931" w14:textId="77777777" w:rsidR="00E065A7" w:rsidRPr="00396BCD" w:rsidRDefault="008D5BF6" w:rsidP="00E065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DCS</w:t>
      </w:r>
      <w:r w:rsidR="008B563C" w:rsidRPr="00396BCD">
        <w:rPr>
          <w:rFonts w:asciiTheme="minorBidi" w:eastAsiaTheme="minorHAnsi" w:hAnsiTheme="minorBidi" w:cstheme="minorBidi"/>
          <w:sz w:val="22"/>
          <w:szCs w:val="22"/>
        </w:rPr>
        <w:t xml:space="preserve"> Marshaling / Distribution cabinets’ hardware and software factory acceptance tests</w:t>
      </w:r>
      <w:r w:rsidR="00E065A7" w:rsidRPr="00396BCD">
        <w:rPr>
          <w:rFonts w:asciiTheme="minorBidi" w:eastAsiaTheme="minorHAnsi" w:hAnsiTheme="minorBidi" w:cstheme="minorBidi"/>
          <w:sz w:val="22"/>
          <w:szCs w:val="22"/>
        </w:rPr>
        <w:t xml:space="preserve"> according to project documents (</w:t>
      </w:r>
      <w:r w:rsidR="00E065A7" w:rsidRPr="00396BCD">
        <w:rPr>
          <w:rFonts w:asciiTheme="minorBidi" w:hAnsiTheme="minorBidi" w:cstheme="minorBidi"/>
          <w:color w:val="000000"/>
          <w:sz w:val="19"/>
          <w:szCs w:val="19"/>
        </w:rPr>
        <w:t>Specification For Control System)</w:t>
      </w:r>
    </w:p>
    <w:p w14:paraId="2F263A88" w14:textId="77777777" w:rsidR="00E065A7" w:rsidRPr="00396BCD" w:rsidRDefault="008B563C" w:rsidP="00E065A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System integration tests</w:t>
      </w:r>
      <w:r w:rsidR="00E065A7" w:rsidRPr="00396BCD">
        <w:rPr>
          <w:rFonts w:asciiTheme="minorBidi" w:eastAsiaTheme="minorHAnsi" w:hAnsiTheme="minorBidi" w:cstheme="minorBidi"/>
          <w:sz w:val="22"/>
          <w:szCs w:val="22"/>
        </w:rPr>
        <w:t xml:space="preserve"> according to project documents (</w:t>
      </w:r>
      <w:r w:rsidR="00E065A7" w:rsidRPr="00396BCD">
        <w:rPr>
          <w:rFonts w:asciiTheme="minorBidi" w:hAnsiTheme="minorBidi" w:cstheme="minorBidi"/>
          <w:color w:val="000000"/>
          <w:sz w:val="19"/>
          <w:szCs w:val="19"/>
        </w:rPr>
        <w:t>Specification For Control System)</w:t>
      </w:r>
    </w:p>
    <w:p w14:paraId="68A04573" w14:textId="77777777"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On site erection supervision, pre-commissioning, commissioning and start up assistance.</w:t>
      </w:r>
    </w:p>
    <w:p w14:paraId="67954902" w14:textId="77777777" w:rsidR="008B563C" w:rsidRPr="00396BCD"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DCS</w:t>
      </w:r>
      <w:r w:rsidR="008B563C" w:rsidRPr="00396BCD">
        <w:rPr>
          <w:rFonts w:asciiTheme="minorBidi" w:eastAsiaTheme="minorHAnsi" w:hAnsiTheme="minorBidi" w:cstheme="minorBidi"/>
          <w:sz w:val="22"/>
          <w:szCs w:val="22"/>
        </w:rPr>
        <w:t xml:space="preserve"> Engineer daily assistance (on site).</w:t>
      </w:r>
    </w:p>
    <w:p w14:paraId="651EB1B5" w14:textId="77777777" w:rsidR="008B563C" w:rsidRPr="00396BCD"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DCS</w:t>
      </w:r>
      <w:r w:rsidR="008B563C" w:rsidRPr="00396BCD">
        <w:rPr>
          <w:rFonts w:asciiTheme="minorBidi" w:eastAsiaTheme="minorHAnsi" w:hAnsiTheme="minorBidi" w:cstheme="minorBidi"/>
          <w:sz w:val="22"/>
          <w:szCs w:val="22"/>
        </w:rPr>
        <w:t xml:space="preserve"> hardware technician daily assistance (on site).</w:t>
      </w:r>
    </w:p>
    <w:p w14:paraId="659460BE" w14:textId="77777777" w:rsidR="008B563C" w:rsidRPr="00396BCD"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 xml:space="preserve">Training for </w:t>
      </w:r>
      <w:r w:rsidR="008D5BF6" w:rsidRPr="00396BCD">
        <w:rPr>
          <w:rFonts w:asciiTheme="minorBidi" w:eastAsiaTheme="minorHAnsi" w:hAnsiTheme="minorBidi" w:cstheme="minorBidi"/>
          <w:sz w:val="22"/>
          <w:szCs w:val="22"/>
        </w:rPr>
        <w:t>DCS</w:t>
      </w:r>
      <w:r w:rsidRPr="00396BCD">
        <w:rPr>
          <w:rFonts w:asciiTheme="minorBidi" w:eastAsiaTheme="minorHAnsi" w:hAnsiTheme="minorBidi" w:cstheme="minorBidi"/>
          <w:sz w:val="22"/>
          <w:szCs w:val="22"/>
        </w:rPr>
        <w:t xml:space="preserve"> system shall be according to project documents </w:t>
      </w:r>
      <w:r w:rsidR="0050667D" w:rsidRPr="00396BCD">
        <w:rPr>
          <w:rFonts w:asciiTheme="minorBidi" w:eastAsiaTheme="minorHAnsi" w:hAnsiTheme="minorBidi" w:cstheme="minorBidi"/>
          <w:sz w:val="22"/>
          <w:szCs w:val="22"/>
        </w:rPr>
        <w:t>(</w:t>
      </w:r>
      <w:r w:rsidR="0050667D" w:rsidRPr="00396BCD">
        <w:rPr>
          <w:rFonts w:asciiTheme="minorBidi" w:hAnsiTheme="minorBidi" w:cstheme="minorBidi"/>
          <w:color w:val="000000"/>
          <w:sz w:val="19"/>
          <w:szCs w:val="19"/>
        </w:rPr>
        <w:t>Specification For Control System)</w:t>
      </w:r>
    </w:p>
    <w:p w14:paraId="085039C2" w14:textId="77777777" w:rsidR="008B563C" w:rsidRPr="006F37EE"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Transportation</w:t>
      </w:r>
      <w:r w:rsidRPr="006F37EE">
        <w:rPr>
          <w:rFonts w:asciiTheme="minorBidi" w:eastAsiaTheme="minorHAnsi" w:hAnsiTheme="minorBidi" w:cstheme="minorBidi"/>
          <w:sz w:val="22"/>
          <w:szCs w:val="22"/>
        </w:rPr>
        <w:t xml:space="preserve"> to Site (including insurance)</w:t>
      </w:r>
    </w:p>
    <w:p w14:paraId="08C48E10" w14:textId="77777777"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6F37EE">
        <w:rPr>
          <w:rFonts w:asciiTheme="minorBidi" w:eastAsiaTheme="minorHAnsi" w:hAnsiTheme="minorBidi" w:cstheme="minorBidi"/>
          <w:sz w:val="22"/>
          <w:szCs w:val="22"/>
        </w:rPr>
        <w:t>Packing, marking, preparation for shipment, and delivery</w:t>
      </w:r>
    </w:p>
    <w:p w14:paraId="778AB355" w14:textId="77777777" w:rsidR="008B563C" w:rsidRPr="006F37EE" w:rsidRDefault="008B563C" w:rsidP="008B563C">
      <w:pPr>
        <w:bidi w:val="0"/>
        <w:spacing w:after="240" w:line="276" w:lineRule="auto"/>
        <w:ind w:left="720"/>
        <w:jc w:val="both"/>
        <w:rPr>
          <w:rFonts w:asciiTheme="minorBidi" w:eastAsiaTheme="minorHAnsi" w:hAnsiTheme="minorBidi" w:cstheme="minorBidi"/>
          <w:sz w:val="22"/>
          <w:szCs w:val="22"/>
        </w:rPr>
      </w:pPr>
    </w:p>
    <w:p w14:paraId="1F0EB493" w14:textId="77777777" w:rsidR="008B563C" w:rsidRDefault="008B563C" w:rsidP="008B563C">
      <w:pPr>
        <w:pStyle w:val="Heading2"/>
      </w:pPr>
      <w:bookmarkStart w:id="34" w:name="_Toc54255284"/>
      <w:bookmarkStart w:id="35" w:name="_Toc108856362"/>
      <w:bookmarkStart w:id="36" w:name="_Toc111898657"/>
      <w:r>
        <w:t>The vendor's Scope</w:t>
      </w:r>
      <w:r w:rsidRPr="003C3F9A">
        <w:t xml:space="preserve"> </w:t>
      </w:r>
      <w:r>
        <w:t>of Supply</w:t>
      </w:r>
      <w:r w:rsidRPr="003C3F9A">
        <w:t>:</w:t>
      </w:r>
      <w:bookmarkEnd w:id="34"/>
      <w:bookmarkEnd w:id="35"/>
      <w:bookmarkEnd w:id="36"/>
    </w:p>
    <w:p w14:paraId="12322613" w14:textId="77777777" w:rsidR="008B563C" w:rsidRPr="001539BA" w:rsidRDefault="008B563C" w:rsidP="008B563C">
      <w:pPr>
        <w:bidi w:val="0"/>
        <w:spacing w:after="240" w:line="276" w:lineRule="auto"/>
        <w:ind w:left="720"/>
        <w:jc w:val="both"/>
        <w:rPr>
          <w:rFonts w:asciiTheme="minorBidi" w:eastAsiaTheme="minorHAnsi" w:hAnsiTheme="minorBidi" w:cstheme="minorBidi"/>
          <w:sz w:val="22"/>
          <w:szCs w:val="22"/>
        </w:rPr>
      </w:pPr>
      <w:r w:rsidRPr="00570D24">
        <w:rPr>
          <w:rFonts w:asciiTheme="minorBidi" w:eastAsiaTheme="minorHAnsi" w:hAnsiTheme="minorBidi" w:cstheme="minorBidi"/>
          <w:sz w:val="22"/>
          <w:szCs w:val="22"/>
        </w:rPr>
        <w:t>Scope of supply includes all items specified in documents, mentioned in “LIST OF REFRENCE / APPLICABLE DOCUMENTS included in Attachment 1, but not limited to the followings:</w:t>
      </w:r>
    </w:p>
    <w:p w14:paraId="28EB62FF" w14:textId="77777777" w:rsidR="008B563C" w:rsidRPr="006B3466" w:rsidRDefault="008B563C" w:rsidP="008B563C">
      <w:pPr>
        <w:rPr>
          <w:rFonts w:eastAsiaTheme="minorHAnsi"/>
        </w:rPr>
      </w:pPr>
    </w:p>
    <w:p w14:paraId="69419E09" w14:textId="77777777" w:rsidR="008B563C" w:rsidRPr="005B7D19" w:rsidRDefault="008D5BF6"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DCS</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System, power distribute and marshaling Cabinets contain all required hardware, CPUs, Power supply , redundancy modules, I/Os, relays and barriers , communication devices, internal wiring and interconnections, terminations, fan, heater, hydrostat… and all required accessories required for control and monito</w:t>
      </w:r>
      <w:r w:rsidR="008B563C">
        <w:rPr>
          <w:rFonts w:asciiTheme="minorBidi" w:eastAsiaTheme="minorHAnsi" w:hAnsiTheme="minorBidi" w:cstheme="minorBidi"/>
          <w:sz w:val="22"/>
          <w:szCs w:val="22"/>
        </w:rPr>
        <w:t xml:space="preserve">ring of the plant as per Doc.no. </w:t>
      </w:r>
      <w:r w:rsidR="008B563C" w:rsidRPr="008661FA">
        <w:rPr>
          <w:rFonts w:asciiTheme="minorBidi" w:eastAsiaTheme="minorHAnsi" w:hAnsiTheme="minorBidi" w:cstheme="minorBidi"/>
          <w:sz w:val="22"/>
          <w:szCs w:val="22"/>
        </w:rPr>
        <w:t>BK-GNRAL-PEDCO-000-IN-SP-0002</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 xml:space="preserve">and all other referenced documents. </w:t>
      </w:r>
    </w:p>
    <w:p w14:paraId="1558B177" w14:textId="77777777" w:rsidR="008B563C" w:rsidRPr="00827147" w:rsidRDefault="008B563C" w:rsidP="0082714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Networking devices and accessories and interconnections as per </w:t>
      </w:r>
      <w:r w:rsidRPr="00827147">
        <w:rPr>
          <w:rFonts w:asciiTheme="minorBidi" w:eastAsiaTheme="minorHAnsi" w:hAnsiTheme="minorBidi" w:cstheme="minorBidi"/>
          <w:sz w:val="22"/>
          <w:szCs w:val="22"/>
        </w:rPr>
        <w:t>BK-</w:t>
      </w:r>
      <w:r w:rsidR="00827147" w:rsidRPr="00827147">
        <w:rPr>
          <w:rFonts w:asciiTheme="minorBidi" w:eastAsiaTheme="minorHAnsi" w:hAnsiTheme="minorBidi" w:cstheme="minorBidi"/>
          <w:sz w:val="22"/>
          <w:szCs w:val="22"/>
        </w:rPr>
        <w:t>GCS</w:t>
      </w:r>
      <w:r w:rsidRPr="00827147">
        <w:rPr>
          <w:rFonts w:asciiTheme="minorBidi" w:eastAsiaTheme="minorHAnsi" w:hAnsiTheme="minorBidi" w:cstheme="minorBidi"/>
          <w:sz w:val="22"/>
          <w:szCs w:val="22"/>
        </w:rPr>
        <w:t>-PEDCO-</w:t>
      </w:r>
      <w:r w:rsidR="00827147" w:rsidRPr="00827147">
        <w:rPr>
          <w:rFonts w:asciiTheme="minorBidi" w:eastAsiaTheme="minorHAnsi" w:hAnsiTheme="minorBidi" w:cstheme="minorBidi"/>
          <w:sz w:val="22"/>
          <w:szCs w:val="22"/>
        </w:rPr>
        <w:t>120-IN-BD</w:t>
      </w:r>
      <w:r w:rsidRPr="00827147">
        <w:rPr>
          <w:rFonts w:asciiTheme="minorBidi" w:eastAsiaTheme="minorHAnsi" w:hAnsiTheme="minorBidi" w:cstheme="minorBidi"/>
          <w:sz w:val="22"/>
          <w:szCs w:val="22"/>
        </w:rPr>
        <w:t>-0001 and all other referenced documents.</w:t>
      </w:r>
    </w:p>
    <w:p w14:paraId="069CCED1" w14:textId="77777777" w:rsidR="008B563C" w:rsidRPr="005B7D1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All PC and Laptop required to be provided as operator/engineering work stations as per Doc.no</w:t>
      </w:r>
      <w:r w:rsidRPr="008661FA">
        <w:rPr>
          <w:rFonts w:asciiTheme="minorBidi" w:eastAsiaTheme="minorHAnsi" w:hAnsiTheme="minorBidi" w:cstheme="minorBidi"/>
          <w:sz w:val="22"/>
          <w:szCs w:val="22"/>
        </w:rPr>
        <w:t>. BK-GNRAL-PEDCO-000-IN-SP-0002</w:t>
      </w:r>
      <w:r>
        <w:rPr>
          <w:rFonts w:asciiTheme="minorBidi" w:eastAsiaTheme="minorHAnsi" w:hAnsiTheme="minorBidi" w:cstheme="minorBidi"/>
          <w:sz w:val="22"/>
          <w:szCs w:val="22"/>
        </w:rPr>
        <w:t xml:space="preserve"> </w:t>
      </w:r>
      <w:r w:rsidRPr="005B7D19">
        <w:rPr>
          <w:rFonts w:asciiTheme="minorBidi" w:eastAsiaTheme="minorHAnsi" w:hAnsiTheme="minorBidi" w:cstheme="minorBidi"/>
          <w:sz w:val="22"/>
          <w:szCs w:val="22"/>
        </w:rPr>
        <w:t>and all other referenced documents.</w:t>
      </w:r>
    </w:p>
    <w:p w14:paraId="48B6DE53" w14:textId="77777777" w:rsidR="008B563C" w:rsidRPr="005B7D1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B7D19">
        <w:rPr>
          <w:rFonts w:asciiTheme="minorBidi" w:eastAsiaTheme="minorHAnsi" w:hAnsiTheme="minorBidi" w:cstheme="minorBidi"/>
          <w:sz w:val="22"/>
          <w:szCs w:val="22"/>
        </w:rPr>
        <w:t xml:space="preserve">Licensed software as minimum in accordance with Doc.no. </w:t>
      </w:r>
      <w:r w:rsidRPr="008661FA">
        <w:rPr>
          <w:rFonts w:asciiTheme="minorBidi" w:eastAsiaTheme="minorHAnsi" w:hAnsiTheme="minorBidi" w:cstheme="minorBidi"/>
          <w:sz w:val="22"/>
          <w:szCs w:val="22"/>
        </w:rPr>
        <w:t>BK-GNRAL-PEDCO-000-IN-SP-0002</w:t>
      </w:r>
      <w:r w:rsidRPr="005B7D19">
        <w:rPr>
          <w:rFonts w:asciiTheme="minorBidi" w:eastAsiaTheme="minorHAnsi" w:hAnsiTheme="minorBidi" w:cstheme="minorBidi"/>
          <w:sz w:val="22"/>
          <w:szCs w:val="22"/>
        </w:rPr>
        <w:t xml:space="preserve">   and all other referenced documents</w:t>
      </w:r>
    </w:p>
    <w:p w14:paraId="2A7BEB0C" w14:textId="53F22DB5" w:rsidR="008B563C" w:rsidRPr="005B7D19" w:rsidRDefault="00CE53A3" w:rsidP="00827147">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40320" behindDoc="0" locked="0" layoutInCell="1" allowOverlap="1" wp14:anchorId="249C292F" wp14:editId="5FB5622B">
                <wp:simplePos x="0" y="0"/>
                <wp:positionH relativeFrom="margin">
                  <wp:posOffset>4298867</wp:posOffset>
                </wp:positionH>
                <wp:positionV relativeFrom="paragraph">
                  <wp:posOffset>385750</wp:posOffset>
                </wp:positionV>
                <wp:extent cx="811033" cy="461176"/>
                <wp:effectExtent l="0" t="0" r="27305" b="15240"/>
                <wp:wrapNone/>
                <wp:docPr id="769400897" name="Isosceles Triangle 769400897"/>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0360F145"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292F" id="Isosceles Triangle 769400897" o:spid="_x0000_s1028" type="#_x0000_t5" style="position:absolute;left:0;text-align:left;margin-left:338.5pt;margin-top:30.35pt;width:63.85pt;height:36.3pt;z-index:25164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" fillcolor="window" strokecolor="windowText" strokeweight=".25pt">
                <v:textbox>
                  <w:txbxContent>
                    <w:p w14:paraId="0360F145" w14:textId="77777777" w:rsidR="00CE53A3" w:rsidRDefault="00CE53A3" w:rsidP="00CE53A3">
                      <w:pPr>
                        <w:rPr>
                          <w:lang w:bidi="fa-IR"/>
                        </w:rPr>
                      </w:pPr>
                      <w:r>
                        <w:rPr>
                          <w:lang w:bidi="fa-IR"/>
                        </w:rPr>
                        <w:t>D03</w:t>
                      </w:r>
                    </w:p>
                  </w:txbxContent>
                </v:textbox>
                <w10:wrap anchorx="margin"/>
              </v:shape>
            </w:pict>
          </mc:Fallback>
        </mc:AlternateContent>
      </w:r>
      <w:r w:rsidR="008B563C" w:rsidRPr="005B7D19">
        <w:rPr>
          <w:rFonts w:asciiTheme="minorBidi" w:eastAsiaTheme="minorHAnsi" w:hAnsiTheme="minorBidi" w:cstheme="minorBidi"/>
          <w:sz w:val="22"/>
          <w:szCs w:val="22"/>
        </w:rPr>
        <w:t xml:space="preserve">Furniture to place common control room devices, large screen display, telecom devices and … as per </w:t>
      </w:r>
      <w:r w:rsidR="008B563C" w:rsidRPr="00827147">
        <w:rPr>
          <w:rFonts w:asciiTheme="minorBidi" w:eastAsiaTheme="minorHAnsi" w:hAnsiTheme="minorBidi" w:cstheme="minorBidi"/>
          <w:sz w:val="22"/>
          <w:szCs w:val="22"/>
        </w:rPr>
        <w:t>Doc.no. BK-</w:t>
      </w:r>
      <w:r w:rsidR="00827147" w:rsidRPr="00827147">
        <w:rPr>
          <w:rFonts w:asciiTheme="minorBidi" w:eastAsiaTheme="minorHAnsi" w:hAnsiTheme="minorBidi" w:cstheme="minorBidi"/>
          <w:sz w:val="22"/>
          <w:szCs w:val="22"/>
        </w:rPr>
        <w:t>GCS</w:t>
      </w:r>
      <w:r w:rsidR="008B563C" w:rsidRPr="00827147">
        <w:rPr>
          <w:rFonts w:asciiTheme="minorBidi" w:eastAsiaTheme="minorHAnsi" w:hAnsiTheme="minorBidi" w:cstheme="minorBidi"/>
          <w:sz w:val="22"/>
          <w:szCs w:val="22"/>
        </w:rPr>
        <w:t>-PEDCO-1</w:t>
      </w:r>
      <w:r w:rsidR="00827147" w:rsidRPr="00827147">
        <w:rPr>
          <w:rFonts w:asciiTheme="minorBidi" w:eastAsiaTheme="minorHAnsi" w:hAnsiTheme="minorBidi" w:cstheme="minorBidi"/>
          <w:sz w:val="22"/>
          <w:szCs w:val="22"/>
        </w:rPr>
        <w:t>2</w:t>
      </w:r>
      <w:r w:rsidR="008B563C" w:rsidRPr="00827147">
        <w:rPr>
          <w:rFonts w:asciiTheme="minorBidi" w:eastAsiaTheme="minorHAnsi" w:hAnsiTheme="minorBidi" w:cstheme="minorBidi"/>
          <w:sz w:val="22"/>
          <w:szCs w:val="22"/>
        </w:rPr>
        <w:t>0-</w:t>
      </w:r>
      <w:r w:rsidR="00827147" w:rsidRPr="00827147">
        <w:rPr>
          <w:rFonts w:asciiTheme="minorBidi" w:eastAsiaTheme="minorHAnsi" w:hAnsiTheme="minorBidi" w:cstheme="minorBidi"/>
          <w:sz w:val="22"/>
          <w:szCs w:val="22"/>
        </w:rPr>
        <w:t>IN-</w:t>
      </w:r>
      <w:r w:rsidR="008B563C" w:rsidRPr="00827147">
        <w:rPr>
          <w:rFonts w:asciiTheme="minorBidi" w:eastAsiaTheme="minorHAnsi" w:hAnsiTheme="minorBidi" w:cstheme="minorBidi"/>
          <w:sz w:val="22"/>
          <w:szCs w:val="22"/>
        </w:rPr>
        <w:t>PY-0001</w:t>
      </w:r>
      <w:r w:rsidR="008B563C">
        <w:rPr>
          <w:rFonts w:asciiTheme="minorBidi" w:eastAsiaTheme="minorHAnsi" w:hAnsiTheme="minorBidi" w:cstheme="minorBidi"/>
          <w:sz w:val="22"/>
          <w:szCs w:val="22"/>
        </w:rPr>
        <w:t xml:space="preserve"> </w:t>
      </w:r>
      <w:r w:rsidR="008B563C" w:rsidRPr="005B7D19">
        <w:rPr>
          <w:rFonts w:asciiTheme="minorBidi" w:eastAsiaTheme="minorHAnsi" w:hAnsiTheme="minorBidi" w:cstheme="minorBidi"/>
          <w:sz w:val="22"/>
          <w:szCs w:val="22"/>
        </w:rPr>
        <w:t>and all other referenced documents</w:t>
      </w:r>
    </w:p>
    <w:p w14:paraId="6EF4FD7A" w14:textId="50E09CF4" w:rsidR="008B563C" w:rsidRDefault="008B563C" w:rsidP="008B563C">
      <w:pPr>
        <w:pStyle w:val="Heading2"/>
      </w:pPr>
      <w:bookmarkStart w:id="37" w:name="_Toc54255285"/>
      <w:bookmarkStart w:id="38" w:name="_Toc108856363"/>
      <w:bookmarkStart w:id="39" w:name="_Toc111898658"/>
      <w:r w:rsidRPr="003C3F9A">
        <w:t>Scope of Responsibility:</w:t>
      </w:r>
      <w:bookmarkEnd w:id="37"/>
      <w:bookmarkEnd w:id="38"/>
      <w:bookmarkEnd w:id="39"/>
    </w:p>
    <w:p w14:paraId="47AD3485" w14:textId="55DE3EA8" w:rsidR="008B563C" w:rsidRPr="00803865" w:rsidRDefault="008B563C" w:rsidP="008B563C">
      <w:pPr>
        <w:pStyle w:val="ListParagraph"/>
        <w:bidi w:val="0"/>
        <w:spacing w:after="240" w:line="276" w:lineRule="auto"/>
        <w:jc w:val="both"/>
        <w:rPr>
          <w:rFonts w:asciiTheme="minorBidi" w:eastAsiaTheme="minorHAnsi" w:hAnsiTheme="minorBidi" w:cstheme="minorBidi"/>
          <w:sz w:val="22"/>
          <w:szCs w:val="22"/>
        </w:rPr>
      </w:pPr>
      <w:r w:rsidRPr="005747BA">
        <w:rPr>
          <w:rFonts w:asciiTheme="minorBidi" w:eastAsiaTheme="minorHAnsi" w:hAnsiTheme="minorBidi" w:cstheme="minorBidi"/>
          <w:sz w:val="22"/>
          <w:szCs w:val="22"/>
        </w:rPr>
        <w:t xml:space="preserve">The </w:t>
      </w:r>
      <w:r w:rsidR="00E064B1" w:rsidRPr="00E064B1">
        <w:rPr>
          <w:rFonts w:asciiTheme="minorBidi" w:eastAsiaTheme="minorHAnsi" w:hAnsiTheme="minorBidi" w:cstheme="minorBidi"/>
          <w:sz w:val="22"/>
          <w:szCs w:val="22"/>
          <w:highlight w:val="lightGray"/>
        </w:rPr>
        <w:t>vendor</w:t>
      </w:r>
      <w:r w:rsidRPr="005747BA">
        <w:rPr>
          <w:rFonts w:asciiTheme="minorBidi" w:eastAsiaTheme="minorHAnsi" w:hAnsiTheme="minorBidi" w:cstheme="minorBidi"/>
          <w:sz w:val="22"/>
          <w:szCs w:val="22"/>
        </w:rPr>
        <w:t xml:space="preserve"> shall assume overall responsibility for the design, manufacture, assembly, test and performance of all equipment/devices/items supplied as indicated in this requisition. This shall </w:t>
      </w:r>
      <w:r w:rsidRPr="00803865">
        <w:rPr>
          <w:rFonts w:asciiTheme="minorBidi" w:eastAsiaTheme="minorHAnsi" w:hAnsiTheme="minorBidi" w:cstheme="minorBidi"/>
          <w:sz w:val="22"/>
          <w:szCs w:val="22"/>
        </w:rPr>
        <w:t>include, but not be limited to:</w:t>
      </w:r>
    </w:p>
    <w:p w14:paraId="5AC4AE41" w14:textId="77777777" w:rsidR="008B563C" w:rsidRPr="00803865" w:rsidRDefault="008B563C" w:rsidP="008B563C">
      <w:pPr>
        <w:tabs>
          <w:tab w:val="left" w:pos="8803"/>
        </w:tabs>
        <w:rPr>
          <w:lang w:val="en-GB"/>
        </w:rPr>
      </w:pPr>
    </w:p>
    <w:p w14:paraId="465DC895"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Resolve engineering issues relating to equipment within the scope of supply</w:t>
      </w:r>
    </w:p>
    <w:p w14:paraId="16E4D539"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Provide complete engineering of control system including detailed engineering, documentation, specifications, data sheet, Drawings,… for all the components </w:t>
      </w:r>
    </w:p>
    <w:p w14:paraId="63D49E0F"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complete engineering of Interface documents for instrumentation and control of the package including all termination, signal list and communication ports</w:t>
      </w:r>
    </w:p>
    <w:p w14:paraId="6EC081AF"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design and documentation of all equipment and components within the scope of supply in accordance with attachment 2 of this document.</w:t>
      </w:r>
    </w:p>
    <w:p w14:paraId="6A3C076A"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all necessary information documents in order to allow the contractor to erect, install and verify the proposed equipment</w:t>
      </w:r>
    </w:p>
    <w:p w14:paraId="1BF55CA1"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Implement a quality assurance plan</w:t>
      </w:r>
    </w:p>
    <w:p w14:paraId="2EEF4E47"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The quality plan applied to the scope of supply shall include:</w:t>
      </w:r>
    </w:p>
    <w:p w14:paraId="2D9ABFB4" w14:textId="77777777" w:rsidR="008B563C" w:rsidRPr="00803865" w:rsidRDefault="0059199D"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E45103">
        <w:rPr>
          <w:rFonts w:asciiTheme="minorBidi" w:eastAsiaTheme="minorHAnsi" w:hAnsiTheme="minorBidi" w:cstheme="minorBidi"/>
          <w:sz w:val="22"/>
          <w:szCs w:val="22"/>
        </w:rPr>
        <w:t>QA/QC organization</w:t>
      </w:r>
      <w:r w:rsidRPr="005B7D19">
        <w:rPr>
          <w:rFonts w:asciiTheme="minorBidi" w:eastAsiaTheme="minorHAnsi" w:hAnsiTheme="minorBidi" w:cstheme="minorBidi"/>
          <w:sz w:val="22"/>
          <w:szCs w:val="22"/>
        </w:rPr>
        <w:t xml:space="preserve"> </w:t>
      </w:r>
      <w:r w:rsidR="008B563C" w:rsidRPr="00803865">
        <w:rPr>
          <w:rFonts w:asciiTheme="minorBidi" w:eastAsiaTheme="minorHAnsi" w:hAnsiTheme="minorBidi" w:cstheme="minorBidi"/>
          <w:sz w:val="22"/>
          <w:szCs w:val="22"/>
        </w:rPr>
        <w:t>and procedures that shall be submitted for approval</w:t>
      </w:r>
    </w:p>
    <w:p w14:paraId="24B921ED" w14:textId="356513A7" w:rsidR="008B563C" w:rsidRPr="00396BCD"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Plan for HOLD points in the production process proposed to PURCHASER for </w:t>
      </w:r>
      <w:r w:rsidRPr="00396BCD">
        <w:rPr>
          <w:rFonts w:asciiTheme="minorBidi" w:eastAsiaTheme="minorHAnsi" w:hAnsiTheme="minorBidi" w:cstheme="minorBidi"/>
          <w:sz w:val="22"/>
          <w:szCs w:val="22"/>
        </w:rPr>
        <w:t>witness or approval particular activities</w:t>
      </w:r>
    </w:p>
    <w:p w14:paraId="6D574A26" w14:textId="77777777" w:rsidR="00E065A7" w:rsidRPr="00396BCD" w:rsidRDefault="008B563C" w:rsidP="00E065A7">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Production schedule indicating main quality manufacturing processes, inspection and tests</w:t>
      </w:r>
      <w:r w:rsidR="00E065A7" w:rsidRPr="00396BCD">
        <w:rPr>
          <w:rFonts w:asciiTheme="minorBidi" w:eastAsiaTheme="minorHAnsi" w:hAnsiTheme="minorBidi" w:cstheme="minorBidi"/>
          <w:sz w:val="22"/>
          <w:szCs w:val="22"/>
        </w:rPr>
        <w:t xml:space="preserve"> according to project documents (Specification For Control System)</w:t>
      </w:r>
    </w:p>
    <w:p w14:paraId="48C497D4" w14:textId="77777777"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Qualification of all personnel performing tests to be reviewed</w:t>
      </w:r>
      <w:r w:rsidRPr="00803865">
        <w:rPr>
          <w:rFonts w:asciiTheme="minorBidi" w:eastAsiaTheme="minorHAnsi" w:hAnsiTheme="minorBidi" w:cstheme="minorBidi"/>
          <w:sz w:val="22"/>
          <w:szCs w:val="22"/>
        </w:rPr>
        <w:t xml:space="preserve"> by the inspector</w:t>
      </w:r>
    </w:p>
    <w:p w14:paraId="39017BF4" w14:textId="60EB6FA8" w:rsidR="008B563C" w:rsidRPr="00803865" w:rsidRDefault="00CE53A3"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Pr>
          <w:b/>
          <w:bCs/>
          <w:caps/>
          <w:noProof/>
          <w:szCs w:val="20"/>
        </w:rPr>
        <w:lastRenderedPageBreak/>
        <mc:AlternateContent>
          <mc:Choice Requires="wps">
            <w:drawing>
              <wp:anchor distT="0" distB="0" distL="114300" distR="114300" simplePos="0" relativeHeight="251643392" behindDoc="0" locked="0" layoutInCell="1" allowOverlap="1" wp14:anchorId="2BA8F282" wp14:editId="3AD045BF">
                <wp:simplePos x="0" y="0"/>
                <wp:positionH relativeFrom="margin">
                  <wp:posOffset>-285008</wp:posOffset>
                </wp:positionH>
                <wp:positionV relativeFrom="paragraph">
                  <wp:posOffset>169413</wp:posOffset>
                </wp:positionV>
                <wp:extent cx="811033" cy="461176"/>
                <wp:effectExtent l="0" t="0" r="27305" b="15240"/>
                <wp:wrapNone/>
                <wp:docPr id="1196641667" name="Isosceles Triangle 1196641667"/>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0CD05645"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8F282" id="Isosceles Triangle 1196641667" o:spid="_x0000_s1029" type="#_x0000_t5" style="position:absolute;left:0;text-align:left;margin-left:-22.45pt;margin-top:13.35pt;width:63.85pt;height:36.3pt;z-index:251643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" fillcolor="window" strokecolor="windowText" strokeweight=".25pt">
                <v:textbox>
                  <w:txbxContent>
                    <w:p w14:paraId="0CD05645" w14:textId="77777777" w:rsidR="00CE53A3" w:rsidRDefault="00CE53A3" w:rsidP="00CE53A3">
                      <w:pPr>
                        <w:rPr>
                          <w:lang w:bidi="fa-IR"/>
                        </w:rPr>
                      </w:pPr>
                      <w:r>
                        <w:rPr>
                          <w:lang w:bidi="fa-IR"/>
                        </w:rPr>
                        <w:t>D03</w:t>
                      </w:r>
                    </w:p>
                  </w:txbxContent>
                </v:textbox>
                <w10:wrap anchorx="margin"/>
              </v:shape>
            </w:pict>
          </mc:Fallback>
        </mc:AlternateContent>
      </w:r>
      <w:r w:rsidR="00E064B1">
        <w:rPr>
          <w:rFonts w:asciiTheme="minorBidi" w:eastAsiaTheme="minorHAnsi" w:hAnsiTheme="minorBidi" w:cstheme="minorBidi"/>
          <w:sz w:val="22"/>
          <w:szCs w:val="22"/>
          <w:highlight w:val="lightGray"/>
        </w:rPr>
        <w:t>V</w:t>
      </w:r>
      <w:r w:rsidR="00E064B1" w:rsidRPr="00E064B1">
        <w:rPr>
          <w:rFonts w:asciiTheme="minorBidi" w:eastAsiaTheme="minorHAnsi" w:hAnsiTheme="minorBidi" w:cstheme="minorBidi"/>
          <w:sz w:val="22"/>
          <w:szCs w:val="22"/>
          <w:highlight w:val="lightGray"/>
        </w:rPr>
        <w:t>endor</w:t>
      </w:r>
      <w:r w:rsidR="008B563C" w:rsidRPr="00803865">
        <w:rPr>
          <w:rFonts w:asciiTheme="minorBidi" w:eastAsiaTheme="minorHAnsi" w:hAnsiTheme="minorBidi" w:cstheme="minorBidi"/>
          <w:sz w:val="22"/>
          <w:szCs w:val="22"/>
        </w:rPr>
        <w:t xml:space="preserve"> shall also provide the description of the following quality activities:</w:t>
      </w:r>
    </w:p>
    <w:p w14:paraId="08FD149D" w14:textId="1BE95195"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Sub</w:t>
      </w:r>
      <w:r w:rsidR="00E064B1">
        <w:rPr>
          <w:rFonts w:asciiTheme="minorBidi" w:eastAsiaTheme="minorHAnsi" w:hAnsiTheme="minorBidi" w:cstheme="minorBidi"/>
          <w:sz w:val="22"/>
          <w:szCs w:val="22"/>
        </w:rPr>
        <w:t>-</w:t>
      </w:r>
      <w:r w:rsidR="00E064B1" w:rsidRPr="00E064B1">
        <w:rPr>
          <w:rFonts w:asciiTheme="minorBidi" w:eastAsiaTheme="minorHAnsi" w:hAnsiTheme="minorBidi" w:cstheme="minorBidi"/>
          <w:sz w:val="22"/>
          <w:szCs w:val="22"/>
          <w:highlight w:val="lightGray"/>
        </w:rPr>
        <w:t>vendor</w:t>
      </w:r>
      <w:r w:rsidR="00E064B1">
        <w:rPr>
          <w:rFonts w:asciiTheme="minorBidi" w:eastAsiaTheme="minorHAnsi" w:hAnsiTheme="minorBidi" w:cstheme="minorBidi"/>
          <w:sz w:val="22"/>
          <w:szCs w:val="22"/>
          <w:highlight w:val="lightGray"/>
        </w:rPr>
        <w:t>’</w:t>
      </w:r>
      <w:r w:rsidRPr="00E064B1">
        <w:rPr>
          <w:rFonts w:asciiTheme="minorBidi" w:eastAsiaTheme="minorHAnsi" w:hAnsiTheme="minorBidi" w:cstheme="minorBidi"/>
          <w:sz w:val="22"/>
          <w:szCs w:val="22"/>
          <w:highlight w:val="lightGray"/>
        </w:rPr>
        <w:t>s</w:t>
      </w:r>
      <w:r w:rsidRPr="00803865">
        <w:rPr>
          <w:rFonts w:asciiTheme="minorBidi" w:eastAsiaTheme="minorHAnsi" w:hAnsiTheme="minorBidi" w:cstheme="minorBidi"/>
          <w:sz w:val="22"/>
          <w:szCs w:val="22"/>
        </w:rPr>
        <w:t xml:space="preserve"> products quality</w:t>
      </w:r>
    </w:p>
    <w:p w14:paraId="700C7DC2" w14:textId="77777777" w:rsidR="008B563C" w:rsidRPr="00803865"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Quality check and identification of the materials and equipment entering in their manufacturing shop.</w:t>
      </w:r>
    </w:p>
    <w:p w14:paraId="2A417A8E"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Calibration of test instruments and equipment</w:t>
      </w:r>
    </w:p>
    <w:p w14:paraId="2D0775D3" w14:textId="77777777"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Provide detailed specifications and data sheets for primary measure elements for complete package control and automat control and isolation valves.</w:t>
      </w:r>
    </w:p>
    <w:p w14:paraId="123FEA22" w14:textId="2F12CC50"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The </w:t>
      </w:r>
      <w:r w:rsidR="00E064B1" w:rsidRPr="00E064B1">
        <w:rPr>
          <w:rFonts w:asciiTheme="minorBidi" w:eastAsiaTheme="minorHAnsi" w:hAnsiTheme="minorBidi" w:cstheme="minorBidi"/>
          <w:sz w:val="22"/>
          <w:szCs w:val="22"/>
          <w:highlight w:val="lightGray"/>
        </w:rPr>
        <w:t>vendor</w:t>
      </w:r>
      <w:r w:rsidR="00E064B1">
        <w:rPr>
          <w:rFonts w:asciiTheme="minorBidi" w:eastAsiaTheme="minorHAnsi" w:hAnsiTheme="minorBidi" w:cstheme="minorBidi"/>
          <w:sz w:val="22"/>
          <w:szCs w:val="22"/>
        </w:rPr>
        <w:t xml:space="preserve"> </w:t>
      </w:r>
      <w:r w:rsidRPr="00803865">
        <w:rPr>
          <w:rFonts w:asciiTheme="minorBidi" w:eastAsiaTheme="minorHAnsi" w:hAnsiTheme="minorBidi" w:cstheme="minorBidi"/>
          <w:sz w:val="22"/>
          <w:szCs w:val="22"/>
        </w:rPr>
        <w:t>shall take the full responsibility for the whole package control/protection system and shall be responsible for SAT and Commissioning of the package</w:t>
      </w:r>
    </w:p>
    <w:p w14:paraId="3905E2F5" w14:textId="77777777" w:rsidR="008B563C" w:rsidRPr="00803865" w:rsidRDefault="008B563C" w:rsidP="008B563C">
      <w:pPr>
        <w:pStyle w:val="Heading2"/>
      </w:pPr>
      <w:bookmarkStart w:id="40" w:name="_Toc13918723"/>
      <w:bookmarkStart w:id="41" w:name="_Toc13918942"/>
      <w:bookmarkStart w:id="42" w:name="_Toc14084291"/>
      <w:bookmarkStart w:id="43" w:name="_Toc14085782"/>
      <w:bookmarkStart w:id="44" w:name="_Toc14786257"/>
      <w:bookmarkStart w:id="45" w:name="_Toc14870857"/>
      <w:bookmarkStart w:id="46" w:name="_Toc14871015"/>
      <w:bookmarkStart w:id="47" w:name="_Toc15460202"/>
      <w:bookmarkStart w:id="48" w:name="_Toc15461446"/>
      <w:bookmarkStart w:id="49" w:name="_Toc15911734"/>
      <w:bookmarkStart w:id="50" w:name="_Toc15911769"/>
      <w:bookmarkStart w:id="51" w:name="_Toc16646900"/>
      <w:bookmarkStart w:id="52" w:name="_Toc54255286"/>
      <w:bookmarkStart w:id="53" w:name="_Toc108856364"/>
      <w:bookmarkStart w:id="54" w:name="_Toc111898659"/>
      <w:r w:rsidRPr="00803865">
        <w:t>Spare Parts</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31E0AB38" w14:textId="77777777" w:rsidR="008B563C" w:rsidRPr="00803865" w:rsidRDefault="008B563C" w:rsidP="008B563C">
      <w:pPr>
        <w:pStyle w:val="ListParagraph"/>
        <w:bidi w:val="0"/>
        <w:spacing w:before="120" w:after="120" w:line="276" w:lineRule="auto"/>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Following items shall be considered (supplied) and included in the bid documentation:</w:t>
      </w:r>
    </w:p>
    <w:p w14:paraId="1315517F" w14:textId="77777777" w:rsidR="008B563C" w:rsidRPr="00803865" w:rsidRDefault="008B563C" w:rsidP="008B563C">
      <w:pPr>
        <w:rPr>
          <w:lang w:val="en-GB"/>
        </w:rPr>
      </w:pPr>
    </w:p>
    <w:p w14:paraId="33E439EC" w14:textId="441A0996"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commissioning and start-up; a qualified and complete list based on PROJECT SPARE PART SUPPLY PROCEDURE (Doc. No. </w:t>
      </w:r>
      <w:r w:rsidRPr="005702F9">
        <w:rPr>
          <w:rFonts w:asciiTheme="minorBidi" w:eastAsiaTheme="minorHAnsi" w:hAnsiTheme="minorBidi" w:cstheme="minorBidi"/>
          <w:sz w:val="22"/>
          <w:szCs w:val="22"/>
          <w:highlight w:val="lightGray"/>
        </w:rPr>
        <w:t>E&amp;</w:t>
      </w:r>
      <w:r w:rsidR="005702F9" w:rsidRPr="005702F9">
        <w:rPr>
          <w:rFonts w:asciiTheme="minorBidi" w:eastAsiaTheme="minorHAnsi" w:hAnsiTheme="minorBidi" w:cstheme="minorBidi"/>
          <w:sz w:val="22"/>
          <w:szCs w:val="22"/>
          <w:highlight w:val="lightGray"/>
        </w:rPr>
        <w:t>C</w:t>
      </w:r>
      <w:r w:rsidRPr="005702F9">
        <w:rPr>
          <w:rFonts w:asciiTheme="minorBidi" w:eastAsiaTheme="minorHAnsi" w:hAnsiTheme="minorBidi" w:cstheme="minorBidi"/>
          <w:sz w:val="22"/>
          <w:szCs w:val="22"/>
          <w:highlight w:val="lightGray"/>
        </w:rPr>
        <w:t>-QC-SP-1</w:t>
      </w:r>
      <w:r w:rsidRPr="00803865">
        <w:rPr>
          <w:rFonts w:asciiTheme="minorBidi" w:eastAsiaTheme="minorHAnsi" w:hAnsiTheme="minorBidi" w:cstheme="minorBidi"/>
          <w:sz w:val="22"/>
          <w:szCs w:val="22"/>
        </w:rPr>
        <w:t xml:space="preserve">) </w:t>
      </w:r>
    </w:p>
    <w:p w14:paraId="558EE2D5" w14:textId="2A253D84" w:rsidR="008B563C" w:rsidRPr="0080386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 xml:space="preserve">Spare parts for two years operation; a qualified and complete list based on PROJECT SPARE PART SUPPLY PROCEDURE (Doc. No. </w:t>
      </w:r>
      <w:r w:rsidR="005702F9" w:rsidRPr="005702F9">
        <w:rPr>
          <w:rFonts w:asciiTheme="minorBidi" w:eastAsiaTheme="minorHAnsi" w:hAnsiTheme="minorBidi" w:cstheme="minorBidi"/>
          <w:sz w:val="22"/>
          <w:szCs w:val="22"/>
          <w:highlight w:val="lightGray"/>
        </w:rPr>
        <w:t>E&amp;C-QC-SP-1</w:t>
      </w:r>
      <w:r w:rsidRPr="00803865">
        <w:rPr>
          <w:rFonts w:asciiTheme="minorBidi" w:eastAsiaTheme="minorHAnsi" w:hAnsiTheme="minorBidi" w:cstheme="minorBidi"/>
          <w:sz w:val="22"/>
          <w:szCs w:val="22"/>
        </w:rPr>
        <w:t>)</w:t>
      </w:r>
    </w:p>
    <w:p w14:paraId="65A0E5E2" w14:textId="77777777" w:rsidR="008B563C" w:rsidRPr="00803865" w:rsidRDefault="008B563C"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803865">
        <w:rPr>
          <w:rFonts w:asciiTheme="minorBidi" w:eastAsiaTheme="minorHAnsi" w:hAnsiTheme="minorBidi" w:cstheme="minorBidi"/>
          <w:sz w:val="22"/>
          <w:szCs w:val="22"/>
        </w:rPr>
        <w:t>Special Tools (as option; to be recommended by Vendor)</w:t>
      </w:r>
    </w:p>
    <w:p w14:paraId="68A00D81" w14:textId="77777777" w:rsidR="008B563C" w:rsidRPr="00803865" w:rsidRDefault="00396BCD"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Pr>
          <w:rFonts w:asciiTheme="minorBidi" w:eastAsiaTheme="minorHAnsi" w:hAnsiTheme="minorBidi" w:cstheme="minorBidi"/>
          <w:sz w:val="22"/>
          <w:szCs w:val="22"/>
        </w:rPr>
        <w:t>Capital spare parts (as option</w:t>
      </w:r>
      <w:r w:rsidR="008B563C" w:rsidRPr="00803865">
        <w:rPr>
          <w:rFonts w:asciiTheme="minorBidi" w:eastAsiaTheme="minorHAnsi" w:hAnsiTheme="minorBidi" w:cstheme="minorBidi"/>
          <w:sz w:val="22"/>
          <w:szCs w:val="22"/>
        </w:rPr>
        <w:t xml:space="preserve"> to be recommended by Vendor)</w:t>
      </w:r>
    </w:p>
    <w:p w14:paraId="5F32F81C" w14:textId="77777777" w:rsidR="008B563C" w:rsidRPr="008A3DB8" w:rsidRDefault="008B563C" w:rsidP="008B563C">
      <w:pPr>
        <w:bidi w:val="0"/>
        <w:spacing w:after="240" w:line="276" w:lineRule="auto"/>
        <w:ind w:left="1080"/>
        <w:jc w:val="both"/>
        <w:rPr>
          <w:rFonts w:asciiTheme="minorBidi" w:eastAsiaTheme="minorHAnsi" w:hAnsiTheme="minorBidi" w:cstheme="minorBidi"/>
          <w:sz w:val="22"/>
          <w:szCs w:val="22"/>
        </w:rPr>
      </w:pPr>
    </w:p>
    <w:p w14:paraId="416539BE" w14:textId="77777777" w:rsidR="008B563C" w:rsidRPr="003C3F9A" w:rsidRDefault="008B563C" w:rsidP="008B563C">
      <w:pPr>
        <w:pStyle w:val="Heading2"/>
      </w:pPr>
      <w:bookmarkStart w:id="55" w:name="_Toc13918724"/>
      <w:bookmarkStart w:id="56" w:name="_Toc13918943"/>
      <w:bookmarkStart w:id="57" w:name="_Toc14084292"/>
      <w:bookmarkStart w:id="58" w:name="_Toc14085783"/>
      <w:bookmarkStart w:id="59" w:name="_Toc14786258"/>
      <w:bookmarkStart w:id="60" w:name="_Toc14870858"/>
      <w:bookmarkStart w:id="61" w:name="_Toc14871016"/>
      <w:bookmarkStart w:id="62" w:name="_Toc15460203"/>
      <w:bookmarkStart w:id="63" w:name="_Toc15461447"/>
      <w:bookmarkStart w:id="64" w:name="_Toc15911735"/>
      <w:bookmarkStart w:id="65" w:name="_Toc15911770"/>
      <w:bookmarkStart w:id="66" w:name="_Toc16646901"/>
      <w:bookmarkStart w:id="67" w:name="_Toc54255287"/>
      <w:bookmarkStart w:id="68" w:name="_Toc108856365"/>
      <w:bookmarkStart w:id="69" w:name="_Toc111898660"/>
      <w:r w:rsidRPr="003C3F9A">
        <w:t>Other Items</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p>
    <w:p w14:paraId="6364F341" w14:textId="77777777"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Special tools required for installation and maintenance </w:t>
      </w:r>
      <w:r w:rsidRPr="00794C79">
        <w:rPr>
          <w:rFonts w:asciiTheme="minorBidi" w:eastAsiaTheme="minorHAnsi" w:hAnsiTheme="minorBidi" w:cstheme="minorBidi"/>
          <w:sz w:val="22"/>
          <w:szCs w:val="22"/>
        </w:rPr>
        <w:t>(a qualified and complete list has to be included in the bid documentation)</w:t>
      </w:r>
    </w:p>
    <w:p w14:paraId="32D4FE86" w14:textId="77777777"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Noise acoustic protection and relevant ancillaries in order to match with max. noise level requirements (if necessary)</w:t>
      </w:r>
    </w:p>
    <w:p w14:paraId="30352276" w14:textId="77777777"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Spreader bars for lifting of the </w:t>
      </w:r>
      <w:r>
        <w:rPr>
          <w:rFonts w:asciiTheme="minorBidi" w:eastAsiaTheme="minorHAnsi" w:hAnsiTheme="minorBidi" w:cstheme="minorBidi"/>
          <w:sz w:val="22"/>
          <w:szCs w:val="22"/>
        </w:rPr>
        <w:t>panels (</w:t>
      </w:r>
      <w:r w:rsidRPr="004A3FE6">
        <w:rPr>
          <w:rFonts w:asciiTheme="minorBidi" w:eastAsiaTheme="minorHAnsi" w:hAnsiTheme="minorBidi" w:cstheme="minorBidi"/>
          <w:sz w:val="22"/>
          <w:szCs w:val="22"/>
        </w:rPr>
        <w:t>if necessary</w:t>
      </w:r>
      <w:r>
        <w:rPr>
          <w:rFonts w:asciiTheme="minorBidi" w:eastAsiaTheme="minorHAnsi" w:hAnsiTheme="minorBidi" w:cstheme="minorBidi"/>
          <w:sz w:val="22"/>
          <w:szCs w:val="22"/>
        </w:rPr>
        <w:t>)</w:t>
      </w:r>
    </w:p>
    <w:p w14:paraId="0177E329" w14:textId="77777777"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Name plate </w:t>
      </w:r>
    </w:p>
    <w:p w14:paraId="6F524AA6" w14:textId="77777777"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 xml:space="preserve">Earthing plate </w:t>
      </w:r>
    </w:p>
    <w:p w14:paraId="4306A955" w14:textId="77777777" w:rsidR="008B563C" w:rsidRPr="008661FA"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 xml:space="preserve">Painting of all </w:t>
      </w:r>
      <w:r>
        <w:rPr>
          <w:rFonts w:asciiTheme="minorBidi" w:eastAsiaTheme="minorHAnsi" w:hAnsiTheme="minorBidi" w:cstheme="minorBidi"/>
          <w:sz w:val="22"/>
          <w:szCs w:val="22"/>
        </w:rPr>
        <w:t>cabinet</w:t>
      </w:r>
      <w:r w:rsidRPr="00794C79">
        <w:rPr>
          <w:rFonts w:asciiTheme="minorBidi" w:eastAsiaTheme="minorHAnsi" w:hAnsiTheme="minorBidi" w:cstheme="minorBidi"/>
          <w:sz w:val="22"/>
          <w:szCs w:val="22"/>
        </w:rPr>
        <w:t xml:space="preserve"> in accordance with “</w:t>
      </w:r>
      <w:r w:rsidRPr="00BA12A5">
        <w:rPr>
          <w:rFonts w:asciiTheme="minorBidi" w:eastAsiaTheme="minorHAnsi" w:hAnsiTheme="minorBidi" w:cstheme="minorBidi"/>
          <w:sz w:val="22"/>
          <w:szCs w:val="22"/>
        </w:rPr>
        <w:t xml:space="preserve">Specification </w:t>
      </w:r>
      <w:r w:rsidR="005F789F" w:rsidRPr="00BA12A5">
        <w:rPr>
          <w:rFonts w:asciiTheme="minorBidi" w:eastAsiaTheme="minorHAnsi" w:hAnsiTheme="minorBidi" w:cstheme="minorBidi"/>
          <w:sz w:val="22"/>
          <w:szCs w:val="22"/>
        </w:rPr>
        <w:t>for</w:t>
      </w:r>
      <w:r w:rsidRPr="00BA12A5">
        <w:rPr>
          <w:rFonts w:asciiTheme="minorBidi" w:eastAsiaTheme="minorHAnsi" w:hAnsiTheme="minorBidi" w:cstheme="minorBidi"/>
          <w:sz w:val="22"/>
          <w:szCs w:val="22"/>
        </w:rPr>
        <w:t xml:space="preserve"> Control Panels and System Cabinets</w:t>
      </w:r>
      <w:r>
        <w:rPr>
          <w:rFonts w:asciiTheme="minorBidi" w:eastAsiaTheme="minorHAnsi" w:hAnsiTheme="minorBidi" w:cstheme="minorBidi"/>
          <w:sz w:val="22"/>
          <w:szCs w:val="22"/>
        </w:rPr>
        <w:t xml:space="preserve"> Doc. </w:t>
      </w:r>
      <w:r w:rsidRPr="00607156">
        <w:rPr>
          <w:rFonts w:asciiTheme="minorBidi" w:eastAsiaTheme="minorHAnsi" w:hAnsiTheme="minorBidi" w:cstheme="minorBidi"/>
          <w:sz w:val="22"/>
          <w:szCs w:val="22"/>
        </w:rPr>
        <w:t>No</w:t>
      </w:r>
      <w:r w:rsidRPr="005F789F">
        <w:rPr>
          <w:rFonts w:asciiTheme="minorBidi" w:eastAsiaTheme="minorHAnsi" w:hAnsiTheme="minorBidi" w:cstheme="minorBidi"/>
          <w:sz w:val="22"/>
          <w:szCs w:val="22"/>
        </w:rPr>
        <w:t>.</w:t>
      </w:r>
      <w:r w:rsidRPr="005F789F">
        <w:t xml:space="preserve"> </w:t>
      </w:r>
      <w:r w:rsidRPr="005F789F">
        <w:rPr>
          <w:rFonts w:asciiTheme="minorBidi" w:eastAsiaTheme="minorHAnsi" w:hAnsiTheme="minorBidi" w:cstheme="minorBidi"/>
          <w:sz w:val="22"/>
          <w:szCs w:val="22"/>
        </w:rPr>
        <w:t>BK-GNRAL-PEDCO-000-IN-SP-0011’’</w:t>
      </w:r>
    </w:p>
    <w:p w14:paraId="719AFDF7" w14:textId="77777777" w:rsidR="008B563C"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Preparation for shipment</w:t>
      </w:r>
    </w:p>
    <w:p w14:paraId="620DCFA2" w14:textId="77777777" w:rsidR="00396BCD" w:rsidRPr="00396BCD" w:rsidRDefault="008B563C"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Packing for sea freight transportation</w:t>
      </w:r>
    </w:p>
    <w:p w14:paraId="46E37110" w14:textId="77777777" w:rsidR="008B563C" w:rsidRPr="00396BCD" w:rsidRDefault="008B563C" w:rsidP="00396BCD">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396BCD">
        <w:rPr>
          <w:rFonts w:asciiTheme="minorBidi" w:eastAsiaTheme="minorHAnsi" w:hAnsiTheme="minorBidi" w:cstheme="minorBidi"/>
          <w:sz w:val="22"/>
          <w:szCs w:val="22"/>
        </w:rPr>
        <w:t xml:space="preserve">Shop inspections and testing as per specification </w:t>
      </w:r>
    </w:p>
    <w:p w14:paraId="1E754C47" w14:textId="77777777" w:rsidR="008B563C" w:rsidRPr="00794C7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794C79">
        <w:rPr>
          <w:rFonts w:asciiTheme="minorBidi" w:eastAsiaTheme="minorHAnsi" w:hAnsiTheme="minorBidi" w:cstheme="minorBidi"/>
          <w:sz w:val="22"/>
          <w:szCs w:val="22"/>
        </w:rPr>
        <w:t>Free access to manufacturing plants for the PURCHASER's inspectors</w:t>
      </w:r>
    </w:p>
    <w:p w14:paraId="14FC14FD" w14:textId="77777777" w:rsidR="008B563C" w:rsidRPr="005A7EB5"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5A7EB5">
        <w:rPr>
          <w:rFonts w:asciiTheme="minorBidi" w:eastAsiaTheme="minorHAnsi" w:hAnsiTheme="minorBidi" w:cstheme="minorBidi"/>
          <w:sz w:val="22"/>
          <w:szCs w:val="22"/>
        </w:rPr>
        <w:t>Certificates or declarations of conformance (as required) Daily rate for erection supervision (separate price)</w:t>
      </w:r>
    </w:p>
    <w:p w14:paraId="25BDF58B" w14:textId="77777777" w:rsidR="008B563C" w:rsidRPr="00BE5629"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Daily rate for commissioning and start-up supervision (separate</w:t>
      </w:r>
      <w:r w:rsidRPr="00BE5629">
        <w:rPr>
          <w:rFonts w:asciiTheme="minorBidi" w:eastAsiaTheme="minorHAnsi" w:hAnsiTheme="minorBidi" w:cstheme="minorBidi"/>
          <w:sz w:val="22"/>
          <w:szCs w:val="22"/>
        </w:rPr>
        <w:t xml:space="preserve"> price)</w:t>
      </w:r>
    </w:p>
    <w:p w14:paraId="0381A1DA" w14:textId="77777777" w:rsidR="008B563C" w:rsidRPr="00201387"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lastRenderedPageBreak/>
        <w:t xml:space="preserve">Training for customer's personnel </w:t>
      </w:r>
    </w:p>
    <w:p w14:paraId="1F2ADF32" w14:textId="77777777" w:rsidR="008B563C" w:rsidRPr="004A3FE6" w:rsidRDefault="008B563C" w:rsidP="008B563C">
      <w:pPr>
        <w:pStyle w:val="ListParagraph"/>
        <w:numPr>
          <w:ilvl w:val="0"/>
          <w:numId w:val="17"/>
        </w:numPr>
        <w:autoSpaceDE w:val="0"/>
        <w:autoSpaceDN w:val="0"/>
        <w:bidi w:val="0"/>
        <w:adjustRightInd w:val="0"/>
        <w:spacing w:line="276" w:lineRule="auto"/>
        <w:ind w:left="1440"/>
        <w:jc w:val="both"/>
        <w:rPr>
          <w:rFonts w:asciiTheme="minorBidi" w:eastAsiaTheme="minorHAnsi" w:hAnsiTheme="minorBidi" w:cstheme="minorBidi"/>
          <w:sz w:val="22"/>
          <w:szCs w:val="22"/>
        </w:rPr>
      </w:pPr>
      <w:r w:rsidRPr="004A3FE6">
        <w:rPr>
          <w:rFonts w:asciiTheme="minorBidi" w:eastAsiaTheme="minorHAnsi" w:hAnsiTheme="minorBidi" w:cstheme="minorBidi"/>
          <w:sz w:val="22"/>
          <w:szCs w:val="22"/>
        </w:rPr>
        <w:t>All required meeting at Vendor shop/office including but not limited to:</w:t>
      </w:r>
    </w:p>
    <w:p w14:paraId="4AC14114" w14:textId="77777777" w:rsidR="008B563C" w:rsidRPr="00201387"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KOM</w:t>
      </w:r>
    </w:p>
    <w:p w14:paraId="72EA73C7" w14:textId="320BA596" w:rsidR="008B563C" w:rsidRPr="00201387" w:rsidRDefault="008B563C" w:rsidP="008B563C">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Technical/Clarification meeting</w:t>
      </w:r>
    </w:p>
    <w:p w14:paraId="27689F7E" w14:textId="03DC4C3B" w:rsidR="008B563C" w:rsidRDefault="008B563C" w:rsidP="00AA7A8D">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rPr>
      </w:pPr>
      <w:r w:rsidRPr="00201387">
        <w:rPr>
          <w:rFonts w:asciiTheme="minorBidi" w:eastAsiaTheme="minorHAnsi" w:hAnsiTheme="minorBidi" w:cstheme="minorBidi"/>
          <w:sz w:val="22"/>
          <w:szCs w:val="22"/>
        </w:rPr>
        <w:t>Pre-Inspection Meeting</w:t>
      </w:r>
    </w:p>
    <w:p w14:paraId="73BB6489" w14:textId="77777777" w:rsidR="00AA7A8D" w:rsidRPr="00BC2327"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0" w:name="_Toc108856366"/>
      <w:bookmarkStart w:id="71" w:name="_Toc111898661"/>
      <w:r w:rsidRPr="00BC2327">
        <w:rPr>
          <w:rFonts w:ascii="Arial" w:hAnsi="Arial" w:cs="Arial"/>
          <w:b/>
          <w:bCs/>
          <w:caps/>
          <w:kern w:val="28"/>
          <w:sz w:val="24"/>
        </w:rPr>
        <w:t>INSPECTION AND TESTS</w:t>
      </w:r>
      <w:bookmarkEnd w:id="70"/>
      <w:bookmarkEnd w:id="71"/>
    </w:p>
    <w:p w14:paraId="770CCBB6" w14:textId="138A0C6E" w:rsidR="0093735C" w:rsidRPr="0093735C" w:rsidRDefault="0093735C" w:rsidP="0093735C">
      <w:pPr>
        <w:pStyle w:val="ListParagraph"/>
        <w:bidi w:val="0"/>
        <w:spacing w:after="240" w:line="360" w:lineRule="auto"/>
        <w:jc w:val="both"/>
        <w:rPr>
          <w:rFonts w:asciiTheme="minorBidi" w:eastAsiaTheme="minorHAnsi" w:hAnsiTheme="minorBidi" w:cstheme="minorBidi"/>
          <w:sz w:val="22"/>
          <w:szCs w:val="22"/>
        </w:rPr>
      </w:pPr>
      <w:r w:rsidRPr="00E45103">
        <w:rPr>
          <w:rFonts w:asciiTheme="minorBidi" w:eastAsiaTheme="minorHAnsi" w:hAnsiTheme="minorBidi" w:cstheme="minorBidi"/>
          <w:sz w:val="22"/>
          <w:szCs w:val="22"/>
        </w:rPr>
        <w:t>The equipment shall be inspected and tested in accordance with the Inspection  &amp;Test plan (ITP) issued by the vendor and approved by the Client and EPC/EPD CONTRACTOR (GC) before the award of the order.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r w:rsidRPr="0093735C">
        <w:rPr>
          <w:rFonts w:asciiTheme="minorBidi" w:eastAsiaTheme="minorHAnsi" w:hAnsiTheme="minorBidi" w:cstheme="minorBidi"/>
          <w:sz w:val="22"/>
          <w:szCs w:val="22"/>
        </w:rPr>
        <w:t xml:space="preserve">  </w:t>
      </w:r>
    </w:p>
    <w:p w14:paraId="40EFED58" w14:textId="64AC8C4D" w:rsidR="00AA7A8D" w:rsidRPr="00864C32" w:rsidRDefault="00CE53A3" w:rsidP="00AA7A8D">
      <w:pPr>
        <w:bidi w:val="0"/>
        <w:spacing w:after="240" w:line="360" w:lineRule="auto"/>
        <w:ind w:left="720"/>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45440" behindDoc="0" locked="0" layoutInCell="1" allowOverlap="1" wp14:anchorId="07DA2769" wp14:editId="4630242A">
                <wp:simplePos x="0" y="0"/>
                <wp:positionH relativeFrom="margin">
                  <wp:posOffset>5462649</wp:posOffset>
                </wp:positionH>
                <wp:positionV relativeFrom="paragraph">
                  <wp:posOffset>839404</wp:posOffset>
                </wp:positionV>
                <wp:extent cx="811033" cy="461176"/>
                <wp:effectExtent l="0" t="0" r="27305" b="15240"/>
                <wp:wrapNone/>
                <wp:docPr id="326876326" name="Isosceles Triangle 326876326"/>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682D47B3"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A2769" id="Isosceles Triangle 326876326" o:spid="_x0000_s1030" type="#_x0000_t5" style="position:absolute;left:0;text-align:left;margin-left:430.15pt;margin-top:66.1pt;width:63.85pt;height:36.3pt;z-index:251645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hDM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" fillcolor="window" strokecolor="windowText" strokeweight=".25pt">
                <v:textbox>
                  <w:txbxContent>
                    <w:p w14:paraId="682D47B3" w14:textId="77777777" w:rsidR="00CE53A3" w:rsidRDefault="00CE53A3" w:rsidP="00CE53A3">
                      <w:pPr>
                        <w:rPr>
                          <w:lang w:bidi="fa-IR"/>
                        </w:rPr>
                      </w:pPr>
                      <w:r>
                        <w:rPr>
                          <w:lang w:bidi="fa-IR"/>
                        </w:rPr>
                        <w:t>D03</w:t>
                      </w:r>
                    </w:p>
                  </w:txbxContent>
                </v:textbox>
                <w10:wrap anchorx="margin"/>
              </v:shape>
            </w:pict>
          </mc:Fallback>
        </mc:AlternateContent>
      </w:r>
      <w:r w:rsidR="00AA7A8D" w:rsidRPr="00473B62">
        <w:rPr>
          <w:rFonts w:asciiTheme="minorBidi" w:eastAsiaTheme="minorHAnsi" w:hAnsiTheme="minorBidi" w:cstheme="minorBidi"/>
          <w:sz w:val="22"/>
          <w:szCs w:val="22"/>
        </w:rPr>
        <w:t>All required manufacturing and function test/inspection also Factory acceptance test /Site acceptance test and Quality Assurance Requirements shall be considered in vendor responsibility as per project specification.</w:t>
      </w:r>
    </w:p>
    <w:p w14:paraId="4F7115EB" w14:textId="7C585B1E"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2" w:name="_Toc13909568"/>
      <w:bookmarkStart w:id="73" w:name="_Toc111898662"/>
      <w:r w:rsidRPr="00E73FC0">
        <w:rPr>
          <w:rFonts w:ascii="Arial" w:hAnsi="Arial" w:cs="Arial"/>
          <w:b/>
          <w:bCs/>
          <w:caps/>
          <w:kern w:val="28"/>
          <w:sz w:val="24"/>
        </w:rPr>
        <w:t>VENDOR DOCUMENTATION REQUIREMENTS &amp; SCHEDULE</w:t>
      </w:r>
      <w:bookmarkEnd w:id="72"/>
      <w:bookmarkEnd w:id="73"/>
    </w:p>
    <w:p w14:paraId="4062C71E"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4" w:name="_Toc12468098"/>
      <w:r w:rsidRPr="00E73FC0">
        <w:rPr>
          <w:rFonts w:asciiTheme="minorBidi" w:eastAsiaTheme="minorHAnsi" w:hAnsiTheme="minorBidi" w:cstheme="minorBidi"/>
          <w:sz w:val="22"/>
          <w:szCs w:val="28"/>
        </w:rPr>
        <w:t>Vendor document shall be according to attachment 2 of this document.</w:t>
      </w:r>
      <w:bookmarkEnd w:id="74"/>
    </w:p>
    <w:p w14:paraId="287D8F35" w14:textId="2A521C61"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5" w:name="_Toc12468099"/>
      <w:r w:rsidRPr="00E73FC0">
        <w:rPr>
          <w:rFonts w:asciiTheme="minorBidi" w:eastAsiaTheme="minorHAnsi" w:hAnsiTheme="minorBidi" w:cstheme="minorBidi"/>
          <w:sz w:val="22"/>
          <w:szCs w:val="28"/>
        </w:rPr>
        <w:t xml:space="preserve">All documents, preliminary or final, are to be stamped and signed by the </w:t>
      </w:r>
      <w:r w:rsidR="00E064B1" w:rsidRPr="00E064B1">
        <w:rPr>
          <w:rFonts w:asciiTheme="minorBidi" w:eastAsiaTheme="minorHAnsi" w:hAnsiTheme="minorBidi" w:cstheme="minorBidi"/>
          <w:sz w:val="22"/>
          <w:szCs w:val="22"/>
          <w:highlight w:val="lightGray"/>
        </w:rPr>
        <w:t>vendor</w:t>
      </w:r>
      <w:r w:rsidRPr="00E73FC0">
        <w:rPr>
          <w:rFonts w:asciiTheme="minorBidi" w:eastAsiaTheme="minorHAnsi" w:hAnsiTheme="minorBidi" w:cstheme="minorBidi"/>
          <w:sz w:val="22"/>
          <w:szCs w:val="28"/>
        </w:rPr>
        <w:t>.</w:t>
      </w:r>
      <w:bookmarkEnd w:id="75"/>
    </w:p>
    <w:p w14:paraId="73EBBEC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6"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76"/>
    </w:p>
    <w:p w14:paraId="36024F3A"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7"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77"/>
    </w:p>
    <w:p w14:paraId="11A63ED0"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78" w:name="_Toc12468102"/>
      <w:r w:rsidRPr="00E73FC0">
        <w:rPr>
          <w:rFonts w:asciiTheme="minorBidi" w:eastAsiaTheme="minorHAnsi" w:hAnsiTheme="minorBidi" w:cstheme="minorBidi"/>
          <w:sz w:val="22"/>
          <w:szCs w:val="28"/>
        </w:rPr>
        <w:t>All vendor drawings and documents shall be in English language.</w:t>
      </w:r>
      <w:bookmarkEnd w:id="78"/>
    </w:p>
    <w:p w14:paraId="31C463C4" w14:textId="77777777"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79"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79"/>
    <w:p w14:paraId="56342481" w14:textId="77777777"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14:paraId="29693B96" w14:textId="77777777" w:rsidR="00AA7A8D" w:rsidRPr="00473B62"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0" w:name="_Toc273182415"/>
      <w:bookmarkStart w:id="81" w:name="_Toc12468104"/>
      <w:bookmarkStart w:id="82" w:name="_Toc13909569"/>
      <w:bookmarkStart w:id="83" w:name="_Toc108856368"/>
      <w:bookmarkStart w:id="84" w:name="_Toc111898663"/>
      <w:r w:rsidRPr="00473B62">
        <w:rPr>
          <w:rFonts w:ascii="Arial" w:hAnsi="Arial" w:cs="Arial"/>
          <w:b/>
          <w:bCs/>
          <w:caps/>
          <w:kern w:val="28"/>
          <w:sz w:val="24"/>
        </w:rPr>
        <w:lastRenderedPageBreak/>
        <w:t>VENDOR RESPONSIBILITY</w:t>
      </w:r>
      <w:bookmarkEnd w:id="80"/>
      <w:bookmarkEnd w:id="81"/>
      <w:bookmarkEnd w:id="82"/>
      <w:bookmarkEnd w:id="83"/>
      <w:bookmarkEnd w:id="84"/>
    </w:p>
    <w:p w14:paraId="451FB159"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6BE38496"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Preparation of complete final book, Training courses and assistance during Pre-Commissioning/Commissioning/Startup are also in VENDOR responsibility as per project specification.</w:t>
      </w:r>
    </w:p>
    <w:p w14:paraId="126265DB" w14:textId="6E15C238" w:rsidR="00AA7A8D" w:rsidRDefault="00CE53A3" w:rsidP="00AA7A8D">
      <w:pPr>
        <w:bidi w:val="0"/>
        <w:spacing w:after="240"/>
        <w:ind w:left="72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48512" behindDoc="0" locked="0" layoutInCell="1" allowOverlap="1" wp14:anchorId="62D8E758" wp14:editId="08E026D3">
                <wp:simplePos x="0" y="0"/>
                <wp:positionH relativeFrom="margin">
                  <wp:posOffset>3289465</wp:posOffset>
                </wp:positionH>
                <wp:positionV relativeFrom="paragraph">
                  <wp:posOffset>248079</wp:posOffset>
                </wp:positionV>
                <wp:extent cx="811033" cy="461176"/>
                <wp:effectExtent l="0" t="0" r="27305" b="15240"/>
                <wp:wrapNone/>
                <wp:docPr id="1019265583" name="Isosceles Triangle 1019265583"/>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4A8F504C"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D8E758" id="Isosceles Triangle 1019265583" o:spid="_x0000_s1031" type="#_x0000_t5" style="position:absolute;left:0;text-align:left;margin-left:259pt;margin-top:19.55pt;width:63.85pt;height:36.3pt;z-index:251648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NhBYw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" fillcolor="window" strokecolor="windowText" strokeweight=".25pt">
                <v:textbox>
                  <w:txbxContent>
                    <w:p w14:paraId="4A8F504C" w14:textId="77777777" w:rsidR="00CE53A3" w:rsidRDefault="00CE53A3" w:rsidP="00CE53A3">
                      <w:pPr>
                        <w:rPr>
                          <w:lang w:bidi="fa-IR"/>
                        </w:rPr>
                      </w:pPr>
                      <w:r>
                        <w:rPr>
                          <w:lang w:bidi="fa-IR"/>
                        </w:rPr>
                        <w:t>D03</w:t>
                      </w:r>
                    </w:p>
                  </w:txbxContent>
                </v:textbox>
                <w10:wrap anchorx="margin"/>
              </v:shape>
            </w:pict>
          </mc:Fallback>
        </mc:AlternateContent>
      </w:r>
      <w:r w:rsidR="00AA7A8D" w:rsidRPr="00473B62">
        <w:rPr>
          <w:rFonts w:asciiTheme="minorBidi" w:eastAsiaTheme="minorHAnsi" w:hAnsiTheme="minorBidi" w:cstheme="minorBidi"/>
          <w:sz w:val="22"/>
          <w:szCs w:val="22"/>
        </w:rPr>
        <w:t>Also VENDOR shall be responsible for ensuring that all relevant information and documentation is passed on the sub-</w:t>
      </w:r>
      <w:r w:rsidR="00E064B1" w:rsidRPr="00E064B1">
        <w:rPr>
          <w:rFonts w:asciiTheme="minorBidi" w:eastAsiaTheme="minorHAnsi" w:hAnsiTheme="minorBidi" w:cstheme="minorBidi"/>
          <w:sz w:val="22"/>
          <w:szCs w:val="22"/>
          <w:highlight w:val="lightGray"/>
        </w:rPr>
        <w:t xml:space="preserve"> vendor</w:t>
      </w:r>
      <w:r w:rsidR="00AA7A8D" w:rsidRPr="00473B62">
        <w:rPr>
          <w:rFonts w:asciiTheme="minorBidi" w:eastAsiaTheme="minorHAnsi" w:hAnsiTheme="minorBidi" w:cstheme="minorBidi"/>
          <w:sz w:val="22"/>
          <w:szCs w:val="22"/>
        </w:rPr>
        <w:t>s.</w:t>
      </w:r>
    </w:p>
    <w:p w14:paraId="2D32F168" w14:textId="77777777" w:rsidR="00AA7A8D" w:rsidRPr="00473B62" w:rsidRDefault="00AA7A8D" w:rsidP="00AA7A8D">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85" w:name="_Toc273182416"/>
      <w:bookmarkStart w:id="86" w:name="_Toc12468105"/>
      <w:bookmarkStart w:id="87" w:name="_Toc13909570"/>
      <w:bookmarkStart w:id="88" w:name="_Toc108856369"/>
      <w:bookmarkStart w:id="89" w:name="_Toc111898664"/>
      <w:r w:rsidRPr="00473B62">
        <w:rPr>
          <w:rFonts w:ascii="Arial" w:hAnsi="Arial" w:cs="Arial"/>
          <w:b/>
          <w:bCs/>
          <w:caps/>
          <w:kern w:val="28"/>
          <w:sz w:val="24"/>
        </w:rPr>
        <w:t>GUARANTEE AND WARRANTY</w:t>
      </w:r>
      <w:bookmarkEnd w:id="85"/>
      <w:bookmarkEnd w:id="86"/>
      <w:bookmarkEnd w:id="87"/>
      <w:bookmarkEnd w:id="88"/>
      <w:bookmarkEnd w:id="89"/>
    </w:p>
    <w:p w14:paraId="1663E70B"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be fully responsible for the manufacture in respect of proper design, quality, workmanship and operation of all the equipment, accessories etc. including supplied by sub-contractors/VENDORs. This includes both hardware and software. Guarantee conditions and warranty period shall be as stated in the commercial section documents.</w:t>
      </w:r>
    </w:p>
    <w:p w14:paraId="11A356AF"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It shall be obligatory on the part of VENDOR to modify and/or replace any hardware and modify the operating, application and diagnostic software free of cost, in case any malfunction is revealed even during on-line operation after taking over, within the warranty period.</w:t>
      </w:r>
    </w:p>
    <w:p w14:paraId="42412834"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System shall be guaranteed against malfunction, partial or complete failure resulting from or attributed to the following:</w:t>
      </w:r>
    </w:p>
    <w:p w14:paraId="58B0284F" w14:textId="77777777"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components and materials.</w:t>
      </w:r>
    </w:p>
    <w:p w14:paraId="79073B3C" w14:textId="77777777"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Incorrectly rated components and materials.</w:t>
      </w:r>
    </w:p>
    <w:p w14:paraId="25785327" w14:textId="77777777"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Sub-standard workmanship, including but not limited to sub-standard design, construction, alignment, and setting-up.</w:t>
      </w:r>
    </w:p>
    <w:p w14:paraId="141AB771" w14:textId="77777777" w:rsidR="00AA7A8D" w:rsidRPr="00473B62" w:rsidRDefault="00AA7A8D" w:rsidP="00AA7A8D">
      <w:pPr>
        <w:pStyle w:val="ListParagraph"/>
        <w:numPr>
          <w:ilvl w:val="0"/>
          <w:numId w:val="25"/>
        </w:numPr>
        <w:autoSpaceDE w:val="0"/>
        <w:autoSpaceDN w:val="0"/>
        <w:bidi w:val="0"/>
        <w:adjustRightInd w:val="0"/>
        <w:spacing w:before="240" w:after="240"/>
        <w:jc w:val="lowKashida"/>
        <w:rPr>
          <w:rFonts w:asciiTheme="minorBidi" w:hAnsiTheme="minorBidi" w:cstheme="minorBidi"/>
          <w:sz w:val="22"/>
          <w:szCs w:val="22"/>
          <w:lang w:val="en-GB"/>
        </w:rPr>
      </w:pPr>
      <w:r w:rsidRPr="00473B62">
        <w:rPr>
          <w:rFonts w:asciiTheme="minorBidi" w:hAnsiTheme="minorBidi" w:cstheme="minorBidi"/>
          <w:sz w:val="22"/>
          <w:szCs w:val="22"/>
          <w:lang w:val="en-GB"/>
        </w:rPr>
        <w:t>Adjustments carried strictly in accordance with VENDOR's manuals or written instructions where those manuals of instructions are in error.</w:t>
      </w:r>
    </w:p>
    <w:p w14:paraId="5FFC2D56"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VENDOR shall assume full responsibility for his Sub-VENDORs of equipment and ancillaries supplied under this specification i.e. individual equipment warranties etc. are not to be signed over to the CONTRACTOR but will remain that of the equipment package VENDOR.</w:t>
      </w:r>
    </w:p>
    <w:p w14:paraId="68641A6D" w14:textId="77777777"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If poor performance occurs or defects are found during the warranty period, VENDOR shall make all necessary alternations, repairs and replacements, including shipment of parts and mobilization of assistance, free of charge.</w:t>
      </w:r>
    </w:p>
    <w:p w14:paraId="6356ADCC" w14:textId="6818EAD6"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 xml:space="preserve">The guarantee period shall be </w:t>
      </w:r>
      <w:r w:rsidRPr="00473B62">
        <w:rPr>
          <w:rFonts w:asciiTheme="minorBidi" w:hAnsiTheme="minorBidi" w:cstheme="minorBidi"/>
          <w:sz w:val="22"/>
          <w:szCs w:val="22"/>
        </w:rPr>
        <w:t xml:space="preserve">eighteen (18) </w:t>
      </w:r>
      <w:r w:rsidRPr="00473B62">
        <w:rPr>
          <w:rFonts w:asciiTheme="minorBidi" w:eastAsiaTheme="minorHAnsi" w:hAnsiTheme="minorBidi" w:cstheme="minorBidi"/>
          <w:sz w:val="22"/>
          <w:szCs w:val="22"/>
        </w:rPr>
        <w:t xml:space="preserve">months from the date of delivery or twelve (12) months from the date of installation, whichever occurs later. </w:t>
      </w:r>
      <w:r w:rsidR="00B77366" w:rsidRPr="00473B62">
        <w:rPr>
          <w:rFonts w:asciiTheme="minorBidi" w:eastAsiaTheme="minorHAnsi" w:hAnsiTheme="minorBidi" w:cstheme="minorBidi"/>
          <w:sz w:val="22"/>
          <w:szCs w:val="22"/>
        </w:rPr>
        <w:t>Anyway,</w:t>
      </w:r>
      <w:r w:rsidRPr="00473B62">
        <w:rPr>
          <w:rFonts w:asciiTheme="minorBidi" w:eastAsiaTheme="minorHAnsi" w:hAnsiTheme="minorBidi" w:cstheme="minorBidi"/>
          <w:sz w:val="22"/>
          <w:szCs w:val="22"/>
        </w:rPr>
        <w:t xml:space="preserve"> guarantee period shall not be less than twelve (12) months. </w:t>
      </w:r>
    </w:p>
    <w:p w14:paraId="0F566206" w14:textId="78C3C84B"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lastRenderedPageBreak/>
        <w:t>Manufacturers shall also guarantee all equipment furnished against defects in design, materials, and workmanship and will bear the entire cost of correcting such defects which would develop during the specified warranty period.</w:t>
      </w:r>
      <w:r w:rsidR="00EA3AA8" w:rsidRPr="00EA3AA8">
        <w:rPr>
          <w:b/>
          <w:bCs/>
          <w:caps/>
          <w:noProof/>
          <w:szCs w:val="20"/>
        </w:rPr>
        <w:t xml:space="preserve"> </w:t>
      </w:r>
    </w:p>
    <w:p w14:paraId="7FFB3DC4" w14:textId="7BB4F61E" w:rsidR="00AA7A8D" w:rsidRPr="00473B62" w:rsidRDefault="00AA7A8D" w:rsidP="00AA7A8D">
      <w:pPr>
        <w:bidi w:val="0"/>
        <w:spacing w:after="240"/>
        <w:ind w:left="720"/>
        <w:jc w:val="both"/>
        <w:rPr>
          <w:rFonts w:asciiTheme="minorBidi" w:eastAsiaTheme="minorHAnsi" w:hAnsiTheme="minorBidi" w:cstheme="minorBidi"/>
          <w:sz w:val="22"/>
          <w:szCs w:val="22"/>
        </w:rPr>
      </w:pPr>
      <w:r w:rsidRPr="00473B62">
        <w:rPr>
          <w:rFonts w:asciiTheme="minorBidi" w:eastAsiaTheme="minorHAnsi" w:hAnsiTheme="minorBidi" w:cstheme="minorBidi"/>
          <w:sz w:val="22"/>
          <w:szCs w:val="22"/>
        </w:rPr>
        <w:t>The manufacturers/</w:t>
      </w:r>
      <w:r w:rsidR="00E064B1" w:rsidRPr="00E064B1">
        <w:rPr>
          <w:rFonts w:asciiTheme="minorBidi" w:eastAsiaTheme="minorHAnsi" w:hAnsiTheme="minorBidi" w:cstheme="minorBidi"/>
          <w:sz w:val="22"/>
          <w:szCs w:val="22"/>
          <w:highlight w:val="lightGray"/>
        </w:rPr>
        <w:t>vendor</w:t>
      </w:r>
      <w:r w:rsidRPr="00473B62">
        <w:rPr>
          <w:rFonts w:asciiTheme="minorBidi" w:eastAsiaTheme="minorHAnsi" w:hAnsiTheme="minorBidi" w:cstheme="minorBidi"/>
          <w:sz w:val="22"/>
          <w:szCs w:val="22"/>
        </w:rPr>
        <w:t>s shall guarantee the supply of min. 20 years spare parts for the quoted equipment.</w:t>
      </w:r>
    </w:p>
    <w:p w14:paraId="647D943E" w14:textId="42828627" w:rsidR="00AA7A8D" w:rsidRDefault="00CE53A3" w:rsidP="00AA7A8D">
      <w:pPr>
        <w:bidi w:val="0"/>
        <w:spacing w:after="240"/>
        <w:ind w:left="720"/>
        <w:jc w:val="both"/>
        <w:rPr>
          <w:rFonts w:asciiTheme="minorBidi" w:eastAsiaTheme="minorHAnsi" w:hAnsiTheme="minorBidi" w:cstheme="minorBidi"/>
          <w:sz w:val="22"/>
          <w:szCs w:val="22"/>
        </w:rPr>
      </w:pPr>
      <w:r>
        <w:rPr>
          <w:b/>
          <w:bCs/>
          <w:caps/>
          <w:noProof/>
          <w:szCs w:val="20"/>
        </w:rPr>
        <mc:AlternateContent>
          <mc:Choice Requires="wps">
            <w:drawing>
              <wp:anchor distT="0" distB="0" distL="114300" distR="114300" simplePos="0" relativeHeight="251654656" behindDoc="0" locked="0" layoutInCell="1" allowOverlap="1" wp14:anchorId="50688CB6" wp14:editId="06E8E728">
                <wp:simplePos x="0" y="0"/>
                <wp:positionH relativeFrom="margin">
                  <wp:posOffset>2529445</wp:posOffset>
                </wp:positionH>
                <wp:positionV relativeFrom="paragraph">
                  <wp:posOffset>226299</wp:posOffset>
                </wp:positionV>
                <wp:extent cx="811033" cy="461176"/>
                <wp:effectExtent l="0" t="0" r="27305" b="15240"/>
                <wp:wrapNone/>
                <wp:docPr id="1965933641" name="Isosceles Triangle 1965933641"/>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58E6B705"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688CB6" id="Isosceles Triangle 1965933641" o:spid="_x0000_s1032" type="#_x0000_t5" style="position:absolute;left:0;text-align:left;margin-left:199.15pt;margin-top:17.8pt;width:63.85pt;height:36.3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" fillcolor="window" strokecolor="windowText" strokeweight=".25pt">
                <v:textbox>
                  <w:txbxContent>
                    <w:p w14:paraId="58E6B705" w14:textId="77777777" w:rsidR="00CE53A3" w:rsidRDefault="00CE53A3" w:rsidP="00CE53A3">
                      <w:pPr>
                        <w:rPr>
                          <w:lang w:bidi="fa-IR"/>
                        </w:rPr>
                      </w:pPr>
                      <w:r>
                        <w:rPr>
                          <w:lang w:bidi="fa-IR"/>
                        </w:rPr>
                        <w:t>D03</w:t>
                      </w:r>
                    </w:p>
                  </w:txbxContent>
                </v:textbox>
                <w10:wrap anchorx="margin"/>
              </v:shape>
            </w:pict>
          </mc:Fallback>
        </mc:AlternateContent>
      </w:r>
      <w:r w:rsidR="00AA7A8D" w:rsidRPr="00473B62">
        <w:rPr>
          <w:rFonts w:asciiTheme="minorBidi" w:eastAsiaTheme="minorHAnsi" w:hAnsiTheme="minorBidi" w:cstheme="minorBidi"/>
          <w:sz w:val="22"/>
          <w:szCs w:val="22"/>
        </w:rPr>
        <w:t>VENDOR is to provide a list of parts and state for each the replacement time and repair turnaround time under warranty.</w:t>
      </w:r>
    </w:p>
    <w:p w14:paraId="40ACFB18" w14:textId="33EF228F" w:rsidR="00687E14" w:rsidRPr="00B10160" w:rsidRDefault="00687E14" w:rsidP="00473B62">
      <w:pPr>
        <w:bidi w:val="0"/>
        <w:spacing w:after="240"/>
        <w:jc w:val="both"/>
        <w:rPr>
          <w:rFonts w:asciiTheme="minorBidi" w:eastAsiaTheme="minorHAnsi" w:hAnsiTheme="minorBidi" w:cstheme="minorBidi"/>
          <w:sz w:val="22"/>
          <w:szCs w:val="22"/>
        </w:rPr>
      </w:pPr>
    </w:p>
    <w:p w14:paraId="4729A920"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90" w:name="_Toc273182417"/>
      <w:bookmarkStart w:id="91" w:name="_Toc12468106"/>
      <w:bookmarkStart w:id="92" w:name="_Toc13909571"/>
      <w:bookmarkStart w:id="93" w:name="_Toc111898665"/>
      <w:r w:rsidRPr="009D5E33">
        <w:rPr>
          <w:rFonts w:ascii="Arial" w:hAnsi="Arial" w:cs="Arial"/>
          <w:b/>
          <w:bCs/>
          <w:caps/>
          <w:kern w:val="28"/>
          <w:sz w:val="24"/>
        </w:rPr>
        <w:t>DEVIATION</w:t>
      </w:r>
      <w:bookmarkEnd w:id="90"/>
      <w:bookmarkEnd w:id="91"/>
      <w:bookmarkEnd w:id="92"/>
      <w:bookmarkEnd w:id="93"/>
    </w:p>
    <w:p w14:paraId="244A0F90" w14:textId="63B1B792"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4843C01C" w14:textId="0F472209" w:rsidR="00687E14"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6A2DBFDF" w14:textId="1FB7A06A" w:rsidR="00687E14" w:rsidRPr="009D5E33" w:rsidRDefault="00687E14" w:rsidP="00687E14">
      <w:pPr>
        <w:bidi w:val="0"/>
        <w:spacing w:after="240"/>
        <w:ind w:left="720"/>
        <w:rPr>
          <w:rFonts w:asciiTheme="minorBidi" w:eastAsiaTheme="minorHAnsi" w:hAnsiTheme="minorBidi" w:cstheme="minorBidi"/>
          <w:sz w:val="22"/>
          <w:szCs w:val="22"/>
        </w:rPr>
      </w:pPr>
    </w:p>
    <w:p w14:paraId="7826B5B6"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94" w:name="_Toc273182418"/>
      <w:bookmarkStart w:id="95" w:name="_Toc12468107"/>
      <w:bookmarkStart w:id="96" w:name="_Toc13909572"/>
      <w:bookmarkStart w:id="97" w:name="_Toc111898666"/>
      <w:r w:rsidRPr="004F177C">
        <w:rPr>
          <w:rFonts w:ascii="Arial" w:hAnsi="Arial" w:cs="Arial"/>
          <w:b/>
          <w:bCs/>
          <w:caps/>
          <w:kern w:val="28"/>
          <w:sz w:val="24"/>
        </w:rPr>
        <w:t>PRICE BREAKDOWN</w:t>
      </w:r>
      <w:bookmarkEnd w:id="94"/>
      <w:bookmarkEnd w:id="95"/>
      <w:bookmarkEnd w:id="96"/>
      <w:bookmarkEnd w:id="97"/>
    </w:p>
    <w:p w14:paraId="0015EFF2" w14:textId="281CD488"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64A2CEE2" w14:textId="1B72C0DF"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4E7A83E" w14:textId="65E6E2C7"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005702F9" w:rsidRPr="005702F9">
        <w:rPr>
          <w:rFonts w:asciiTheme="minorBidi" w:eastAsiaTheme="minorHAnsi" w:hAnsiTheme="minorBidi" w:cstheme="minorBidi"/>
          <w:sz w:val="22"/>
          <w:szCs w:val="22"/>
          <w:highlight w:val="lightGray"/>
        </w:rPr>
        <w:t>E&amp;C-QC-SP-1</w:t>
      </w:r>
      <w:r w:rsidRPr="009C009A">
        <w:rPr>
          <w:rFonts w:asciiTheme="minorBidi" w:eastAsiaTheme="minorHAnsi" w:hAnsiTheme="minorBidi" w:cstheme="minorBidi"/>
          <w:sz w:val="22"/>
          <w:szCs w:val="28"/>
        </w:rPr>
        <w:t>)</w:t>
      </w:r>
    </w:p>
    <w:p w14:paraId="562E2877" w14:textId="24616D45" w:rsidR="00687E14" w:rsidRPr="009C009A" w:rsidRDefault="00CE53A3" w:rsidP="00687E14">
      <w:pPr>
        <w:pStyle w:val="ListParagraph"/>
        <w:numPr>
          <w:ilvl w:val="0"/>
          <w:numId w:val="19"/>
        </w:numPr>
        <w:bidi w:val="0"/>
        <w:rPr>
          <w:rFonts w:asciiTheme="minorBidi" w:eastAsiaTheme="minorHAnsi" w:hAnsiTheme="minorBidi" w:cstheme="minorBidi"/>
          <w:sz w:val="22"/>
          <w:szCs w:val="28"/>
        </w:rPr>
      </w:pPr>
      <w:r>
        <w:rPr>
          <w:b/>
          <w:bCs/>
          <w:caps/>
          <w:noProof/>
          <w:szCs w:val="20"/>
        </w:rPr>
        <mc:AlternateContent>
          <mc:Choice Requires="wps">
            <w:drawing>
              <wp:anchor distT="0" distB="0" distL="114300" distR="114300" simplePos="0" relativeHeight="251657728" behindDoc="0" locked="0" layoutInCell="1" allowOverlap="1" wp14:anchorId="09A697A0" wp14:editId="3E542B8B">
                <wp:simplePos x="0" y="0"/>
                <wp:positionH relativeFrom="margin">
                  <wp:posOffset>5240325</wp:posOffset>
                </wp:positionH>
                <wp:positionV relativeFrom="paragraph">
                  <wp:posOffset>17557</wp:posOffset>
                </wp:positionV>
                <wp:extent cx="811033" cy="461176"/>
                <wp:effectExtent l="0" t="0" r="27305" b="15240"/>
                <wp:wrapNone/>
                <wp:docPr id="758290437" name="Isosceles Triangle 758290437"/>
                <wp:cNvGraphicFramePr/>
                <a:graphic xmlns:a="http://schemas.openxmlformats.org/drawingml/2006/main">
                  <a:graphicData uri="http://schemas.microsoft.com/office/word/2010/wordprocessingShape">
                    <wps:wsp>
                      <wps:cNvSpPr/>
                      <wps:spPr>
                        <a:xfrm>
                          <a:off x="0" y="0"/>
                          <a:ext cx="811033" cy="461176"/>
                        </a:xfrm>
                        <a:prstGeom prst="triangle">
                          <a:avLst/>
                        </a:prstGeom>
                        <a:solidFill>
                          <a:sysClr val="window" lastClr="FFFFFF"/>
                        </a:solidFill>
                        <a:ln w="3175" cap="flat" cmpd="sng" algn="ctr">
                          <a:solidFill>
                            <a:sysClr val="windowText" lastClr="000000"/>
                          </a:solidFill>
                          <a:prstDash val="solid"/>
                        </a:ln>
                        <a:effectLst/>
                      </wps:spPr>
                      <wps:txbx>
                        <w:txbxContent>
                          <w:p w14:paraId="4F632FE5" w14:textId="77777777" w:rsidR="00CE53A3" w:rsidRDefault="00CE53A3" w:rsidP="00CE53A3">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697A0" id="Isosceles Triangle 758290437" o:spid="_x0000_s1033" type="#_x0000_t5" style="position:absolute;left:0;text-align:left;margin-left:412.6pt;margin-top:1.4pt;width:63.85pt;height:36.3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" fillcolor="window" strokecolor="windowText" strokeweight=".25pt">
                <v:textbox>
                  <w:txbxContent>
                    <w:p w14:paraId="4F632FE5" w14:textId="77777777" w:rsidR="00CE53A3" w:rsidRDefault="00CE53A3" w:rsidP="00CE53A3">
                      <w:pPr>
                        <w:rPr>
                          <w:lang w:bidi="fa-IR"/>
                        </w:rPr>
                      </w:pPr>
                      <w:r>
                        <w:rPr>
                          <w:lang w:bidi="fa-IR"/>
                        </w:rPr>
                        <w:t>D03</w:t>
                      </w:r>
                    </w:p>
                  </w:txbxContent>
                </v:textbox>
                <w10:wrap anchorx="margin"/>
              </v:shape>
            </w:pict>
          </mc:Fallback>
        </mc:AlternateContent>
      </w:r>
      <w:r w:rsidR="00687E14" w:rsidRPr="009C009A">
        <w:rPr>
          <w:rFonts w:asciiTheme="minorBidi" w:eastAsiaTheme="minorHAnsi" w:hAnsiTheme="minorBidi" w:cstheme="minorBidi"/>
          <w:sz w:val="22"/>
          <w:szCs w:val="28"/>
        </w:rPr>
        <w:t>2 years operational spare parts (</w:t>
      </w:r>
      <w:r w:rsidR="005702F9" w:rsidRPr="005702F9">
        <w:rPr>
          <w:rFonts w:asciiTheme="minorBidi" w:eastAsiaTheme="minorHAnsi" w:hAnsiTheme="minorBidi" w:cstheme="minorBidi"/>
          <w:sz w:val="22"/>
          <w:szCs w:val="22"/>
          <w:highlight w:val="lightGray"/>
        </w:rPr>
        <w:t>E&amp;C-QC-SP-1</w:t>
      </w:r>
      <w:r w:rsidR="00687E14" w:rsidRPr="009C009A">
        <w:rPr>
          <w:rFonts w:asciiTheme="minorBidi" w:eastAsiaTheme="minorHAnsi" w:hAnsiTheme="minorBidi" w:cstheme="minorBidi"/>
          <w:sz w:val="22"/>
          <w:szCs w:val="28"/>
        </w:rPr>
        <w:t>)</w:t>
      </w:r>
    </w:p>
    <w:p w14:paraId="43D3442F"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1AEB8895" w14:textId="417B240F" w:rsidR="00687E14" w:rsidRPr="00396BCD" w:rsidRDefault="00687E14" w:rsidP="00396BCD">
      <w:pPr>
        <w:bidi w:val="0"/>
        <w:ind w:left="1080"/>
        <w:rPr>
          <w:rFonts w:asciiTheme="minorBidi" w:eastAsiaTheme="minorHAnsi" w:hAnsiTheme="minorBidi" w:cstheme="minorBidi"/>
          <w:strike/>
          <w:sz w:val="22"/>
          <w:szCs w:val="28"/>
          <w:highlight w:val="lightGray"/>
        </w:rPr>
      </w:pPr>
    </w:p>
    <w:p w14:paraId="58E376DF" w14:textId="0FEEF594"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98" w:name="_Toc272928621"/>
      <w:bookmarkStart w:id="99" w:name="_Toc273182419"/>
      <w:bookmarkStart w:id="100" w:name="_Toc12468108"/>
      <w:bookmarkStart w:id="101" w:name="_Toc13909573"/>
      <w:bookmarkStart w:id="102" w:name="_Toc111898667"/>
      <w:bookmarkStart w:id="103" w:name="_Toc272928623"/>
      <w:r w:rsidR="00060E1C">
        <w:rPr>
          <w:b w:val="0"/>
          <w:bCs w:val="0"/>
          <w:caps w:val="0"/>
          <w:noProof/>
          <w:szCs w:val="20"/>
        </w:rPr>
        <w:lastRenderedPageBreak/>
        <mc:AlternateContent>
          <mc:Choice Requires="wps">
            <w:drawing>
              <wp:anchor distT="0" distB="0" distL="114300" distR="114300" simplePos="0" relativeHeight="251662848" behindDoc="0" locked="0" layoutInCell="1" allowOverlap="1" wp14:anchorId="6489DCF3" wp14:editId="71F73CC2">
                <wp:simplePos x="0" y="0"/>
                <wp:positionH relativeFrom="margin">
                  <wp:posOffset>5640779</wp:posOffset>
                </wp:positionH>
                <wp:positionV relativeFrom="paragraph">
                  <wp:posOffset>139799</wp:posOffset>
                </wp:positionV>
                <wp:extent cx="810895" cy="461010"/>
                <wp:effectExtent l="0" t="0" r="27305" b="15240"/>
                <wp:wrapNone/>
                <wp:docPr id="1399779838" name="Isosceles Triangle 1399779838"/>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12D2C119" w14:textId="77777777" w:rsidR="00060E1C" w:rsidRDefault="00060E1C" w:rsidP="00060E1C">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89DCF3" id="Isosceles Triangle 1399779838" o:spid="_x0000_s1034" type="#_x0000_t5" style="position:absolute;margin-left:444.15pt;margin-top:11pt;width:63.85pt;height:36.3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" fillcolor="window" strokecolor="windowText" strokeweight=".25pt">
                <v:textbox>
                  <w:txbxContent>
                    <w:p w14:paraId="12D2C119" w14:textId="77777777" w:rsidR="00060E1C" w:rsidRDefault="00060E1C" w:rsidP="00060E1C">
                      <w:pPr>
                        <w:rPr>
                          <w:lang w:bidi="fa-IR"/>
                        </w:rPr>
                      </w:pPr>
                      <w:r>
                        <w:rPr>
                          <w:lang w:bidi="fa-IR"/>
                        </w:rPr>
                        <w:t>D03</w:t>
                      </w:r>
                    </w:p>
                  </w:txbxContent>
                </v:textbox>
                <w10:wrap anchorx="margin"/>
              </v:shape>
            </w:pict>
          </mc:Fallback>
        </mc:AlternateContent>
      </w:r>
      <w:r w:rsidRPr="00B274C0">
        <w:rPr>
          <w:rFonts w:eastAsiaTheme="majorEastAsia"/>
          <w:u w:val="single"/>
        </w:rPr>
        <w:t>ATTACHMENT 1</w:t>
      </w:r>
      <w:bookmarkEnd w:id="98"/>
      <w:bookmarkEnd w:id="99"/>
      <w:bookmarkEnd w:id="100"/>
      <w:bookmarkEnd w:id="101"/>
      <w:bookmarkEnd w:id="102"/>
    </w:p>
    <w:p w14:paraId="29543270" w14:textId="3C9E4C54" w:rsidR="00687E14" w:rsidRPr="00B274C0" w:rsidRDefault="00687E14" w:rsidP="00687E14">
      <w:pPr>
        <w:pStyle w:val="Heading2"/>
        <w:spacing w:before="0"/>
        <w:rPr>
          <w:rFonts w:eastAsiaTheme="minorHAnsi"/>
          <w:u w:val="single"/>
        </w:rPr>
      </w:pPr>
      <w:bookmarkStart w:id="104" w:name="_Toc13909574"/>
      <w:bookmarkStart w:id="105" w:name="_Toc111898668"/>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104"/>
      <w:bookmarkEnd w:id="105"/>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62"/>
        <w:gridCol w:w="4683"/>
        <w:gridCol w:w="810"/>
      </w:tblGrid>
      <w:tr w:rsidR="00687E14" w:rsidRPr="004F177C" w14:paraId="471AAD70" w14:textId="77777777" w:rsidTr="008823EF">
        <w:trPr>
          <w:trHeight w:val="620"/>
          <w:tblHeader/>
          <w:jc w:val="center"/>
        </w:trPr>
        <w:tc>
          <w:tcPr>
            <w:tcW w:w="523" w:type="dxa"/>
            <w:tcBorders>
              <w:bottom w:val="single" w:sz="4" w:space="0" w:color="auto"/>
            </w:tcBorders>
            <w:shd w:val="clear" w:color="auto" w:fill="FDE9D9" w:themeFill="accent6" w:themeFillTint="33"/>
            <w:vAlign w:val="center"/>
          </w:tcPr>
          <w:p w14:paraId="1E1FBBF8"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2862" w:type="dxa"/>
            <w:tcBorders>
              <w:bottom w:val="single" w:sz="4" w:space="0" w:color="auto"/>
            </w:tcBorders>
            <w:shd w:val="clear" w:color="auto" w:fill="FDE9D9" w:themeFill="accent6" w:themeFillTint="33"/>
            <w:vAlign w:val="center"/>
          </w:tcPr>
          <w:p w14:paraId="427AE54C"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683" w:type="dxa"/>
            <w:tcBorders>
              <w:bottom w:val="single" w:sz="4" w:space="0" w:color="auto"/>
            </w:tcBorders>
            <w:shd w:val="clear" w:color="auto" w:fill="FDE9D9" w:themeFill="accent6" w:themeFillTint="33"/>
            <w:vAlign w:val="center"/>
          </w:tcPr>
          <w:p w14:paraId="7FBB6408" w14:textId="3FAA3CA1"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810" w:type="dxa"/>
            <w:tcBorders>
              <w:bottom w:val="single" w:sz="4" w:space="0" w:color="auto"/>
            </w:tcBorders>
            <w:shd w:val="clear" w:color="auto" w:fill="FDE9D9" w:themeFill="accent6" w:themeFillTint="33"/>
            <w:vAlign w:val="center"/>
          </w:tcPr>
          <w:p w14:paraId="52F9756D" w14:textId="013D9366"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687E14" w:rsidRPr="004F177C" w14:paraId="769B392F" w14:textId="77777777" w:rsidTr="00124FB9">
        <w:trPr>
          <w:jc w:val="center"/>
        </w:trPr>
        <w:tc>
          <w:tcPr>
            <w:tcW w:w="8878" w:type="dxa"/>
            <w:gridSpan w:val="4"/>
            <w:shd w:val="clear" w:color="auto" w:fill="B6DDE8" w:themeFill="accent5" w:themeFillTint="66"/>
            <w:vAlign w:val="center"/>
          </w:tcPr>
          <w:p w14:paraId="657C8F88" w14:textId="77777777" w:rsidR="00687E14" w:rsidRPr="004F177C" w:rsidRDefault="00687E14" w:rsidP="00124FB9">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687E14" w:rsidRPr="004F177C" w14:paraId="592031AB" w14:textId="77777777" w:rsidTr="008823EF">
        <w:trPr>
          <w:trHeight w:val="288"/>
          <w:jc w:val="center"/>
        </w:trPr>
        <w:tc>
          <w:tcPr>
            <w:tcW w:w="523" w:type="dxa"/>
            <w:vAlign w:val="center"/>
          </w:tcPr>
          <w:p w14:paraId="3BEDA5AD" w14:textId="77777777" w:rsidR="00687E14" w:rsidRPr="004F177C"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1</w:t>
            </w:r>
          </w:p>
        </w:tc>
        <w:tc>
          <w:tcPr>
            <w:tcW w:w="2862" w:type="dxa"/>
            <w:vAlign w:val="center"/>
          </w:tcPr>
          <w:p w14:paraId="26F9C361" w14:textId="77777777" w:rsidR="00687E14" w:rsidRPr="00473B62" w:rsidRDefault="00370573" w:rsidP="00124FB9">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BK-GCS-PEDCO-120-PR-PH-0002</w:t>
            </w:r>
          </w:p>
        </w:tc>
        <w:tc>
          <w:tcPr>
            <w:tcW w:w="4683" w:type="dxa"/>
            <w:vAlign w:val="center"/>
          </w:tcPr>
          <w:p w14:paraId="56C9186F" w14:textId="77777777" w:rsidR="00687E14" w:rsidRPr="00E45103" w:rsidRDefault="00AA7A8D" w:rsidP="00124FB9">
            <w:pPr>
              <w:widowControl w:val="0"/>
              <w:autoSpaceDE w:val="0"/>
              <w:autoSpaceDN w:val="0"/>
              <w:bidi w:val="0"/>
              <w:adjustRightInd w:val="0"/>
              <w:rPr>
                <w:rFonts w:asciiTheme="minorBidi" w:hAnsiTheme="minorBidi" w:cstheme="minorBidi"/>
                <w:color w:val="000000"/>
                <w:sz w:val="19"/>
                <w:szCs w:val="19"/>
              </w:rPr>
            </w:pPr>
            <w:r w:rsidRPr="00E45103">
              <w:rPr>
                <w:rFonts w:asciiTheme="minorBidi" w:hAnsiTheme="minorBidi" w:cstheme="minorBidi"/>
                <w:color w:val="000000"/>
                <w:sz w:val="19"/>
                <w:szCs w:val="19"/>
              </w:rPr>
              <w:t>Control Philosophy</w:t>
            </w:r>
          </w:p>
        </w:tc>
        <w:tc>
          <w:tcPr>
            <w:tcW w:w="810" w:type="dxa"/>
            <w:vAlign w:val="center"/>
          </w:tcPr>
          <w:p w14:paraId="7BBB3D00" w14:textId="77777777" w:rsidR="00687E14" w:rsidRPr="00E45103" w:rsidRDefault="00687E14" w:rsidP="00396BCD">
            <w:pPr>
              <w:widowControl w:val="0"/>
              <w:autoSpaceDE w:val="0"/>
              <w:autoSpaceDN w:val="0"/>
              <w:bidi w:val="0"/>
              <w:adjustRightInd w:val="0"/>
              <w:jc w:val="center"/>
              <w:rPr>
                <w:rFonts w:asciiTheme="minorBidi" w:hAnsiTheme="minorBidi" w:cstheme="minorBidi"/>
                <w:color w:val="000000"/>
                <w:sz w:val="19"/>
                <w:szCs w:val="19"/>
              </w:rPr>
            </w:pPr>
            <w:r w:rsidRPr="00E45103">
              <w:rPr>
                <w:rFonts w:asciiTheme="minorBidi" w:hAnsiTheme="minorBidi" w:cstheme="minorBidi"/>
                <w:color w:val="000000"/>
                <w:sz w:val="19"/>
                <w:szCs w:val="19"/>
              </w:rPr>
              <w:t>D</w:t>
            </w:r>
            <w:r w:rsidR="00370573" w:rsidRPr="00E45103">
              <w:rPr>
                <w:rFonts w:asciiTheme="minorBidi" w:hAnsiTheme="minorBidi" w:cstheme="minorBidi"/>
                <w:color w:val="000000"/>
                <w:sz w:val="19"/>
                <w:szCs w:val="19"/>
              </w:rPr>
              <w:t>0</w:t>
            </w:r>
            <w:r w:rsidR="00396BCD" w:rsidRPr="00E45103">
              <w:rPr>
                <w:rFonts w:asciiTheme="minorBidi" w:hAnsiTheme="minorBidi" w:cstheme="minorBidi"/>
                <w:color w:val="000000"/>
                <w:sz w:val="19"/>
                <w:szCs w:val="19"/>
              </w:rPr>
              <w:t>2</w:t>
            </w:r>
          </w:p>
        </w:tc>
      </w:tr>
      <w:tr w:rsidR="00CE53A3" w:rsidRPr="004F177C" w14:paraId="28E2B272" w14:textId="77777777" w:rsidTr="008823EF">
        <w:trPr>
          <w:trHeight w:val="288"/>
          <w:jc w:val="center"/>
        </w:trPr>
        <w:tc>
          <w:tcPr>
            <w:tcW w:w="523" w:type="dxa"/>
            <w:vAlign w:val="center"/>
          </w:tcPr>
          <w:p w14:paraId="431E52F3"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2</w:t>
            </w:r>
          </w:p>
        </w:tc>
        <w:tc>
          <w:tcPr>
            <w:tcW w:w="2862" w:type="dxa"/>
            <w:vAlign w:val="center"/>
          </w:tcPr>
          <w:p w14:paraId="7D610858"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BK-GCS-PEDCO-120-PR-PI-0001</w:t>
            </w:r>
          </w:p>
        </w:tc>
        <w:tc>
          <w:tcPr>
            <w:tcW w:w="4683" w:type="dxa"/>
            <w:vAlign w:val="center"/>
          </w:tcPr>
          <w:p w14:paraId="0E8A1088" w14:textId="77777777" w:rsidR="00CE53A3" w:rsidRPr="00E45103" w:rsidRDefault="00CE53A3" w:rsidP="00CE53A3">
            <w:pPr>
              <w:widowControl w:val="0"/>
              <w:autoSpaceDE w:val="0"/>
              <w:autoSpaceDN w:val="0"/>
              <w:bidi w:val="0"/>
              <w:adjustRightInd w:val="0"/>
              <w:rPr>
                <w:rFonts w:asciiTheme="minorBidi" w:hAnsiTheme="minorBidi" w:cstheme="minorBidi"/>
                <w:color w:val="000000"/>
                <w:sz w:val="19"/>
                <w:szCs w:val="19"/>
              </w:rPr>
            </w:pPr>
            <w:r w:rsidRPr="00E45103">
              <w:rPr>
                <w:rFonts w:asciiTheme="minorBidi" w:hAnsiTheme="minorBidi" w:cstheme="minorBidi"/>
                <w:color w:val="000000"/>
                <w:sz w:val="19"/>
                <w:szCs w:val="19"/>
              </w:rPr>
              <w:t>Symbol &amp; Legend For PFD and P&amp;ID</w:t>
            </w:r>
          </w:p>
        </w:tc>
        <w:tc>
          <w:tcPr>
            <w:tcW w:w="810" w:type="dxa"/>
            <w:vAlign w:val="center"/>
          </w:tcPr>
          <w:p w14:paraId="61A8EEEC" w14:textId="229BB8E0" w:rsidR="00CE53A3" w:rsidRPr="00E45103" w:rsidRDefault="00CE53A3" w:rsidP="00CE53A3">
            <w:pPr>
              <w:widowControl w:val="0"/>
              <w:autoSpaceDE w:val="0"/>
              <w:autoSpaceDN w:val="0"/>
              <w:bidi w:val="0"/>
              <w:adjustRightInd w:val="0"/>
              <w:jc w:val="center"/>
              <w:rPr>
                <w:rFonts w:asciiTheme="minorBidi" w:hAnsiTheme="minorBidi" w:cstheme="minorBidi"/>
                <w:color w:val="000000"/>
                <w:sz w:val="19"/>
                <w:szCs w:val="19"/>
              </w:rPr>
            </w:pPr>
            <w:r w:rsidRPr="009903B8">
              <w:rPr>
                <w:rFonts w:ascii="Calibri" w:hAnsi="Calibri" w:cs="Calibri"/>
                <w:color w:val="000000"/>
                <w:sz w:val="22"/>
                <w:szCs w:val="22"/>
                <w:highlight w:val="lightGray"/>
              </w:rPr>
              <w:t>D06</w:t>
            </w:r>
          </w:p>
        </w:tc>
      </w:tr>
      <w:tr w:rsidR="00CE53A3" w:rsidRPr="004F177C" w14:paraId="5D8F9703" w14:textId="77777777" w:rsidTr="008823EF">
        <w:trPr>
          <w:trHeight w:val="288"/>
          <w:jc w:val="center"/>
        </w:trPr>
        <w:tc>
          <w:tcPr>
            <w:tcW w:w="523" w:type="dxa"/>
            <w:vAlign w:val="center"/>
          </w:tcPr>
          <w:p w14:paraId="1BE489AC"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3</w:t>
            </w:r>
          </w:p>
        </w:tc>
        <w:tc>
          <w:tcPr>
            <w:tcW w:w="2862" w:type="dxa"/>
            <w:vAlign w:val="center"/>
          </w:tcPr>
          <w:p w14:paraId="29823F30"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BK-GCS-PEDCO-120-PR-PI-0002</w:t>
            </w:r>
          </w:p>
        </w:tc>
        <w:tc>
          <w:tcPr>
            <w:tcW w:w="4683" w:type="dxa"/>
            <w:vAlign w:val="center"/>
          </w:tcPr>
          <w:p w14:paraId="04BED4A8" w14:textId="77777777" w:rsidR="00CE53A3" w:rsidRPr="00E45103" w:rsidRDefault="00CE53A3" w:rsidP="00CE53A3">
            <w:pPr>
              <w:widowControl w:val="0"/>
              <w:autoSpaceDE w:val="0"/>
              <w:autoSpaceDN w:val="0"/>
              <w:bidi w:val="0"/>
              <w:adjustRightInd w:val="0"/>
              <w:rPr>
                <w:rFonts w:asciiTheme="minorBidi" w:hAnsiTheme="minorBidi" w:cstheme="minorBidi"/>
                <w:color w:val="000000"/>
                <w:sz w:val="19"/>
                <w:szCs w:val="19"/>
              </w:rPr>
            </w:pPr>
            <w:r w:rsidRPr="00E45103">
              <w:rPr>
                <w:rFonts w:asciiTheme="minorBidi" w:hAnsiTheme="minorBidi" w:cstheme="minorBidi"/>
                <w:color w:val="000000"/>
                <w:sz w:val="19"/>
                <w:szCs w:val="19"/>
              </w:rPr>
              <w:t>P&amp;ID - Gas Compression Inlet Gas Pipeline (Binak)</w:t>
            </w:r>
          </w:p>
        </w:tc>
        <w:tc>
          <w:tcPr>
            <w:tcW w:w="810" w:type="dxa"/>
            <w:vAlign w:val="center"/>
          </w:tcPr>
          <w:p w14:paraId="27F0D7B2" w14:textId="45C216C3" w:rsidR="00CE53A3" w:rsidRPr="00E45103" w:rsidRDefault="00CE53A3" w:rsidP="00CE53A3">
            <w:pPr>
              <w:widowControl w:val="0"/>
              <w:autoSpaceDE w:val="0"/>
              <w:autoSpaceDN w:val="0"/>
              <w:bidi w:val="0"/>
              <w:adjustRightInd w:val="0"/>
              <w:jc w:val="center"/>
              <w:rPr>
                <w:rFonts w:asciiTheme="minorBidi" w:hAnsiTheme="minorBidi" w:cstheme="minorBidi"/>
                <w:color w:val="000000"/>
                <w:sz w:val="19"/>
                <w:szCs w:val="19"/>
              </w:rPr>
            </w:pPr>
            <w:r w:rsidRPr="009903B8">
              <w:rPr>
                <w:rFonts w:ascii="Calibri" w:hAnsi="Calibri" w:cs="Calibri"/>
                <w:color w:val="000000"/>
                <w:sz w:val="22"/>
                <w:szCs w:val="22"/>
                <w:highlight w:val="lightGray"/>
              </w:rPr>
              <w:t>D08</w:t>
            </w:r>
          </w:p>
        </w:tc>
      </w:tr>
      <w:tr w:rsidR="00CE53A3" w:rsidRPr="004F177C" w14:paraId="64B09E87" w14:textId="77777777" w:rsidTr="008823EF">
        <w:trPr>
          <w:trHeight w:val="288"/>
          <w:jc w:val="center"/>
        </w:trPr>
        <w:tc>
          <w:tcPr>
            <w:tcW w:w="523" w:type="dxa"/>
            <w:vAlign w:val="center"/>
          </w:tcPr>
          <w:p w14:paraId="68A135A3"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2862" w:type="dxa"/>
            <w:vAlign w:val="center"/>
          </w:tcPr>
          <w:p w14:paraId="0B93AF78"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BK-GCS-PEDCO-120-PR-PI-0003</w:t>
            </w:r>
          </w:p>
        </w:tc>
        <w:tc>
          <w:tcPr>
            <w:tcW w:w="4683" w:type="dxa"/>
            <w:vAlign w:val="center"/>
          </w:tcPr>
          <w:p w14:paraId="3BBF4EBC" w14:textId="77777777" w:rsidR="00CE53A3" w:rsidRPr="00E45103" w:rsidRDefault="00CE53A3" w:rsidP="00CE53A3">
            <w:pPr>
              <w:widowControl w:val="0"/>
              <w:autoSpaceDE w:val="0"/>
              <w:autoSpaceDN w:val="0"/>
              <w:bidi w:val="0"/>
              <w:adjustRightInd w:val="0"/>
              <w:rPr>
                <w:rFonts w:asciiTheme="minorBidi" w:hAnsiTheme="minorBidi" w:cstheme="minorBidi"/>
                <w:color w:val="000000"/>
                <w:sz w:val="19"/>
                <w:szCs w:val="19"/>
              </w:rPr>
            </w:pPr>
            <w:r w:rsidRPr="00E45103">
              <w:rPr>
                <w:rFonts w:asciiTheme="minorBidi" w:hAnsiTheme="minorBidi" w:cstheme="minorBidi"/>
                <w:color w:val="000000"/>
                <w:sz w:val="19"/>
                <w:szCs w:val="19"/>
              </w:rPr>
              <w:t>P&amp;ID - Gas Compression Inlet Gas Pipeline (Golkhari)</w:t>
            </w:r>
          </w:p>
        </w:tc>
        <w:tc>
          <w:tcPr>
            <w:tcW w:w="810" w:type="dxa"/>
            <w:vAlign w:val="center"/>
          </w:tcPr>
          <w:p w14:paraId="353C485B" w14:textId="3171F83F" w:rsidR="00CE53A3" w:rsidRPr="00E45103" w:rsidRDefault="00CE53A3" w:rsidP="00CE53A3">
            <w:pPr>
              <w:widowControl w:val="0"/>
              <w:autoSpaceDE w:val="0"/>
              <w:autoSpaceDN w:val="0"/>
              <w:bidi w:val="0"/>
              <w:adjustRightInd w:val="0"/>
              <w:jc w:val="center"/>
              <w:rPr>
                <w:rFonts w:asciiTheme="minorBidi" w:hAnsiTheme="minorBidi" w:cstheme="minorBidi"/>
                <w:color w:val="000000"/>
                <w:sz w:val="19"/>
                <w:szCs w:val="19"/>
              </w:rPr>
            </w:pPr>
            <w:r w:rsidRPr="009903B8">
              <w:rPr>
                <w:rFonts w:ascii="Calibri" w:hAnsi="Calibri" w:cs="Calibri"/>
                <w:color w:val="000000"/>
                <w:sz w:val="22"/>
                <w:szCs w:val="22"/>
                <w:highlight w:val="lightGray"/>
              </w:rPr>
              <w:t>D08</w:t>
            </w:r>
          </w:p>
        </w:tc>
      </w:tr>
      <w:tr w:rsidR="00CE53A3" w:rsidRPr="004F177C" w14:paraId="3E5D4EE3" w14:textId="77777777" w:rsidTr="00013250">
        <w:trPr>
          <w:trHeight w:val="288"/>
          <w:jc w:val="center"/>
        </w:trPr>
        <w:tc>
          <w:tcPr>
            <w:tcW w:w="523" w:type="dxa"/>
            <w:vAlign w:val="center"/>
          </w:tcPr>
          <w:p w14:paraId="66BE8838"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2862" w:type="dxa"/>
            <w:vAlign w:val="center"/>
          </w:tcPr>
          <w:p w14:paraId="367CAAC1"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BK-GCS-PEDCO-120-PR-PI-0004</w:t>
            </w:r>
          </w:p>
        </w:tc>
        <w:tc>
          <w:tcPr>
            <w:tcW w:w="4683" w:type="dxa"/>
            <w:vAlign w:val="center"/>
          </w:tcPr>
          <w:p w14:paraId="67AF82DB" w14:textId="77777777" w:rsidR="00CE53A3" w:rsidRPr="00E45103" w:rsidRDefault="00CE53A3" w:rsidP="00CE53A3">
            <w:pPr>
              <w:widowControl w:val="0"/>
              <w:autoSpaceDE w:val="0"/>
              <w:autoSpaceDN w:val="0"/>
              <w:bidi w:val="0"/>
              <w:adjustRightInd w:val="0"/>
              <w:rPr>
                <w:rFonts w:asciiTheme="minorBidi" w:hAnsiTheme="minorBidi" w:cstheme="minorBidi"/>
                <w:color w:val="000000"/>
                <w:sz w:val="19"/>
                <w:szCs w:val="19"/>
              </w:rPr>
            </w:pPr>
            <w:r w:rsidRPr="00E45103">
              <w:rPr>
                <w:rFonts w:asciiTheme="minorBidi" w:hAnsiTheme="minorBidi" w:cstheme="minorBidi"/>
                <w:color w:val="000000"/>
                <w:sz w:val="19"/>
                <w:szCs w:val="19"/>
              </w:rPr>
              <w:t>P&amp;ID - Slug Catcher System</w:t>
            </w:r>
          </w:p>
        </w:tc>
        <w:tc>
          <w:tcPr>
            <w:tcW w:w="810" w:type="dxa"/>
            <w:vAlign w:val="center"/>
          </w:tcPr>
          <w:p w14:paraId="533BF61B" w14:textId="3E8F59BA" w:rsidR="00CE53A3" w:rsidRPr="00E45103" w:rsidRDefault="00CE53A3" w:rsidP="00CE53A3">
            <w:pPr>
              <w:jc w:val="center"/>
            </w:pPr>
            <w:r w:rsidRPr="009903B8">
              <w:rPr>
                <w:rFonts w:ascii="Calibri" w:hAnsi="Calibri" w:cs="Calibri"/>
                <w:color w:val="000000"/>
                <w:sz w:val="22"/>
                <w:szCs w:val="22"/>
                <w:highlight w:val="lightGray"/>
              </w:rPr>
              <w:t>D10</w:t>
            </w:r>
          </w:p>
        </w:tc>
      </w:tr>
      <w:tr w:rsidR="00CE53A3" w:rsidRPr="004F177C" w14:paraId="24267165" w14:textId="77777777" w:rsidTr="00013250">
        <w:trPr>
          <w:trHeight w:val="288"/>
          <w:jc w:val="center"/>
        </w:trPr>
        <w:tc>
          <w:tcPr>
            <w:tcW w:w="523" w:type="dxa"/>
            <w:vAlign w:val="center"/>
          </w:tcPr>
          <w:p w14:paraId="1CA83595"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2862" w:type="dxa"/>
            <w:vAlign w:val="center"/>
          </w:tcPr>
          <w:p w14:paraId="7C1C43CE"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BK-GCS-PEDCO-120-PR-PI-0005</w:t>
            </w:r>
          </w:p>
        </w:tc>
        <w:tc>
          <w:tcPr>
            <w:tcW w:w="4683" w:type="dxa"/>
            <w:vAlign w:val="center"/>
          </w:tcPr>
          <w:p w14:paraId="63623C41" w14:textId="77777777" w:rsidR="00CE53A3" w:rsidRPr="00E45103" w:rsidRDefault="00CE53A3" w:rsidP="00CE53A3">
            <w:pPr>
              <w:widowControl w:val="0"/>
              <w:autoSpaceDE w:val="0"/>
              <w:autoSpaceDN w:val="0"/>
              <w:bidi w:val="0"/>
              <w:adjustRightInd w:val="0"/>
              <w:rPr>
                <w:rFonts w:asciiTheme="minorBidi" w:hAnsiTheme="minorBidi" w:cstheme="minorBidi"/>
                <w:color w:val="000000"/>
                <w:sz w:val="19"/>
                <w:szCs w:val="19"/>
              </w:rPr>
            </w:pPr>
            <w:r w:rsidRPr="00E45103">
              <w:rPr>
                <w:rFonts w:asciiTheme="minorBidi" w:hAnsiTheme="minorBidi" w:cstheme="minorBidi"/>
                <w:color w:val="000000"/>
                <w:sz w:val="19"/>
                <w:szCs w:val="19"/>
              </w:rPr>
              <w:t>P&amp;ID - Gas Compression Inlet Knock Out Drum</w:t>
            </w:r>
          </w:p>
        </w:tc>
        <w:tc>
          <w:tcPr>
            <w:tcW w:w="810" w:type="dxa"/>
            <w:vAlign w:val="center"/>
          </w:tcPr>
          <w:p w14:paraId="4AAE84B8" w14:textId="5EC22243" w:rsidR="00CE53A3" w:rsidRPr="00E45103" w:rsidRDefault="00CE53A3" w:rsidP="00CE53A3">
            <w:pPr>
              <w:jc w:val="center"/>
            </w:pPr>
            <w:r w:rsidRPr="009903B8">
              <w:rPr>
                <w:rFonts w:ascii="Calibri" w:hAnsi="Calibri" w:cs="Calibri"/>
                <w:color w:val="000000"/>
                <w:sz w:val="22"/>
                <w:szCs w:val="22"/>
                <w:highlight w:val="lightGray"/>
              </w:rPr>
              <w:t>D10</w:t>
            </w:r>
          </w:p>
        </w:tc>
      </w:tr>
      <w:tr w:rsidR="00CE53A3" w:rsidRPr="00E45103" w14:paraId="3AEA4327" w14:textId="77777777" w:rsidTr="00013250">
        <w:trPr>
          <w:trHeight w:val="288"/>
          <w:jc w:val="center"/>
        </w:trPr>
        <w:tc>
          <w:tcPr>
            <w:tcW w:w="523" w:type="dxa"/>
            <w:vAlign w:val="center"/>
          </w:tcPr>
          <w:p w14:paraId="71D8EE67"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2862" w:type="dxa"/>
            <w:vAlign w:val="center"/>
          </w:tcPr>
          <w:p w14:paraId="2A3EE6E5"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BK-GCS-PEDCO-120-PR-PI-0006</w:t>
            </w:r>
          </w:p>
        </w:tc>
        <w:tc>
          <w:tcPr>
            <w:tcW w:w="4683" w:type="dxa"/>
            <w:vAlign w:val="center"/>
          </w:tcPr>
          <w:p w14:paraId="4A2CB43C"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Suction Drums</w:t>
            </w:r>
          </w:p>
        </w:tc>
        <w:tc>
          <w:tcPr>
            <w:tcW w:w="810" w:type="dxa"/>
            <w:vAlign w:val="center"/>
          </w:tcPr>
          <w:p w14:paraId="300B41DB" w14:textId="73C84E15" w:rsidR="00CE53A3" w:rsidRPr="00E45103" w:rsidRDefault="00CE53A3" w:rsidP="00CE53A3">
            <w:pPr>
              <w:jc w:val="center"/>
            </w:pPr>
            <w:r w:rsidRPr="009903B8">
              <w:rPr>
                <w:rFonts w:ascii="Calibri" w:hAnsi="Calibri" w:cs="Calibri"/>
                <w:color w:val="000000"/>
                <w:sz w:val="22"/>
                <w:szCs w:val="22"/>
                <w:highlight w:val="lightGray"/>
              </w:rPr>
              <w:t>D10</w:t>
            </w:r>
          </w:p>
        </w:tc>
      </w:tr>
      <w:tr w:rsidR="00CE53A3" w:rsidRPr="00E45103" w14:paraId="44C997FC" w14:textId="77777777" w:rsidTr="00013250">
        <w:trPr>
          <w:trHeight w:val="288"/>
          <w:jc w:val="center"/>
        </w:trPr>
        <w:tc>
          <w:tcPr>
            <w:tcW w:w="523" w:type="dxa"/>
            <w:vAlign w:val="center"/>
          </w:tcPr>
          <w:p w14:paraId="481F0BC7"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2862" w:type="dxa"/>
            <w:vAlign w:val="center"/>
          </w:tcPr>
          <w:p w14:paraId="6A13BE9C"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BK-GCS-PEDCO-120-PR-PI-0007</w:t>
            </w:r>
          </w:p>
        </w:tc>
        <w:tc>
          <w:tcPr>
            <w:tcW w:w="4683" w:type="dxa"/>
            <w:vAlign w:val="center"/>
          </w:tcPr>
          <w:p w14:paraId="12846767"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Compressors</w:t>
            </w:r>
          </w:p>
        </w:tc>
        <w:tc>
          <w:tcPr>
            <w:tcW w:w="810" w:type="dxa"/>
            <w:vAlign w:val="center"/>
          </w:tcPr>
          <w:p w14:paraId="7C7F9023" w14:textId="4EB18B2A"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17FC581E" w14:textId="77777777" w:rsidTr="00013250">
        <w:trPr>
          <w:trHeight w:val="288"/>
          <w:jc w:val="center"/>
        </w:trPr>
        <w:tc>
          <w:tcPr>
            <w:tcW w:w="523" w:type="dxa"/>
            <w:vAlign w:val="center"/>
          </w:tcPr>
          <w:p w14:paraId="04D86F66"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9</w:t>
            </w:r>
          </w:p>
        </w:tc>
        <w:tc>
          <w:tcPr>
            <w:tcW w:w="2862" w:type="dxa"/>
            <w:vAlign w:val="center"/>
          </w:tcPr>
          <w:p w14:paraId="7E364F27"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BK-GCS-PEDCO-120-PR-PI-0008</w:t>
            </w:r>
          </w:p>
        </w:tc>
        <w:tc>
          <w:tcPr>
            <w:tcW w:w="4683" w:type="dxa"/>
            <w:vAlign w:val="center"/>
          </w:tcPr>
          <w:p w14:paraId="048786BB"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- 1st Stage Gas Compression Air Coolers</w:t>
            </w:r>
          </w:p>
        </w:tc>
        <w:tc>
          <w:tcPr>
            <w:tcW w:w="810" w:type="dxa"/>
            <w:vAlign w:val="center"/>
          </w:tcPr>
          <w:p w14:paraId="5E485546" w14:textId="5A4047FC" w:rsidR="00CE53A3" w:rsidRPr="00E45103" w:rsidRDefault="00CE53A3" w:rsidP="00CE53A3">
            <w:pPr>
              <w:jc w:val="center"/>
            </w:pPr>
            <w:r w:rsidRPr="009903B8">
              <w:rPr>
                <w:rFonts w:ascii="Arial" w:hAnsi="Arial" w:cs="Arial"/>
                <w:color w:val="000000"/>
                <w:sz w:val="19"/>
                <w:szCs w:val="19"/>
                <w:highlight w:val="lightGray"/>
              </w:rPr>
              <w:t>D10</w:t>
            </w:r>
          </w:p>
        </w:tc>
      </w:tr>
      <w:tr w:rsidR="00CE53A3" w:rsidRPr="00E45103" w14:paraId="40D9CC1F" w14:textId="77777777" w:rsidTr="00013250">
        <w:trPr>
          <w:trHeight w:val="288"/>
          <w:jc w:val="center"/>
        </w:trPr>
        <w:tc>
          <w:tcPr>
            <w:tcW w:w="523" w:type="dxa"/>
            <w:vAlign w:val="center"/>
          </w:tcPr>
          <w:p w14:paraId="46CD29C6"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10</w:t>
            </w:r>
          </w:p>
        </w:tc>
        <w:tc>
          <w:tcPr>
            <w:tcW w:w="2862" w:type="dxa"/>
            <w:vAlign w:val="center"/>
          </w:tcPr>
          <w:p w14:paraId="47C87795"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BK-GCS-PEDCO-120-PR-PI-0009</w:t>
            </w:r>
          </w:p>
        </w:tc>
        <w:tc>
          <w:tcPr>
            <w:tcW w:w="4683" w:type="dxa"/>
            <w:vAlign w:val="center"/>
          </w:tcPr>
          <w:p w14:paraId="70A0631F"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Suction Drums</w:t>
            </w:r>
          </w:p>
        </w:tc>
        <w:tc>
          <w:tcPr>
            <w:tcW w:w="810" w:type="dxa"/>
            <w:vAlign w:val="center"/>
          </w:tcPr>
          <w:p w14:paraId="54078DDA" w14:textId="4D8F2305"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5AFFEB82" w14:textId="77777777" w:rsidTr="00013250">
        <w:trPr>
          <w:trHeight w:val="288"/>
          <w:jc w:val="center"/>
        </w:trPr>
        <w:tc>
          <w:tcPr>
            <w:tcW w:w="523" w:type="dxa"/>
            <w:vAlign w:val="center"/>
          </w:tcPr>
          <w:p w14:paraId="7E7898A0"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11</w:t>
            </w:r>
          </w:p>
        </w:tc>
        <w:tc>
          <w:tcPr>
            <w:tcW w:w="2862" w:type="dxa"/>
            <w:vAlign w:val="center"/>
          </w:tcPr>
          <w:p w14:paraId="73842A62"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BK-GCS-PEDCO-120-PR-PI-0010</w:t>
            </w:r>
          </w:p>
        </w:tc>
        <w:tc>
          <w:tcPr>
            <w:tcW w:w="4683" w:type="dxa"/>
            <w:vAlign w:val="center"/>
          </w:tcPr>
          <w:p w14:paraId="305ADFF9"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Compressors</w:t>
            </w:r>
          </w:p>
        </w:tc>
        <w:tc>
          <w:tcPr>
            <w:tcW w:w="810" w:type="dxa"/>
            <w:vAlign w:val="center"/>
          </w:tcPr>
          <w:p w14:paraId="294F1C5D" w14:textId="229E935C" w:rsidR="00CE53A3" w:rsidRPr="00E45103" w:rsidRDefault="00CE53A3" w:rsidP="00CE53A3">
            <w:pPr>
              <w:jc w:val="center"/>
            </w:pPr>
            <w:r w:rsidRPr="009903B8">
              <w:rPr>
                <w:rFonts w:ascii="Arial" w:hAnsi="Arial" w:cs="Arial"/>
                <w:color w:val="000000"/>
                <w:sz w:val="19"/>
                <w:szCs w:val="19"/>
                <w:highlight w:val="lightGray"/>
              </w:rPr>
              <w:t>D08</w:t>
            </w:r>
          </w:p>
        </w:tc>
      </w:tr>
      <w:tr w:rsidR="00CE53A3" w:rsidRPr="00E45103" w14:paraId="798971A1" w14:textId="77777777" w:rsidTr="00013250">
        <w:trPr>
          <w:trHeight w:val="288"/>
          <w:jc w:val="center"/>
        </w:trPr>
        <w:tc>
          <w:tcPr>
            <w:tcW w:w="523" w:type="dxa"/>
            <w:tcBorders>
              <w:bottom w:val="single" w:sz="4" w:space="0" w:color="auto"/>
            </w:tcBorders>
            <w:vAlign w:val="center"/>
          </w:tcPr>
          <w:p w14:paraId="26FABE42"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12</w:t>
            </w:r>
          </w:p>
        </w:tc>
        <w:tc>
          <w:tcPr>
            <w:tcW w:w="2862" w:type="dxa"/>
            <w:tcBorders>
              <w:bottom w:val="single" w:sz="4" w:space="0" w:color="auto"/>
            </w:tcBorders>
            <w:vAlign w:val="center"/>
          </w:tcPr>
          <w:p w14:paraId="7C61B042"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BK-GCS-PEDCO-120-PR-PI-0011</w:t>
            </w:r>
          </w:p>
        </w:tc>
        <w:tc>
          <w:tcPr>
            <w:tcW w:w="4683" w:type="dxa"/>
            <w:tcBorders>
              <w:bottom w:val="single" w:sz="4" w:space="0" w:color="auto"/>
            </w:tcBorders>
            <w:vAlign w:val="center"/>
          </w:tcPr>
          <w:p w14:paraId="4AB3BC5A"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Air Coolers</w:t>
            </w:r>
          </w:p>
        </w:tc>
        <w:tc>
          <w:tcPr>
            <w:tcW w:w="810" w:type="dxa"/>
            <w:tcBorders>
              <w:bottom w:val="single" w:sz="4" w:space="0" w:color="auto"/>
            </w:tcBorders>
            <w:vAlign w:val="center"/>
          </w:tcPr>
          <w:p w14:paraId="6C4DA395" w14:textId="5529C795" w:rsidR="00CE53A3" w:rsidRPr="00E45103" w:rsidRDefault="00CE53A3" w:rsidP="00CE53A3">
            <w:pPr>
              <w:jc w:val="center"/>
            </w:pPr>
            <w:r w:rsidRPr="009903B8">
              <w:rPr>
                <w:rFonts w:ascii="Arial" w:hAnsi="Arial" w:cs="Arial"/>
                <w:color w:val="000000"/>
                <w:sz w:val="19"/>
                <w:szCs w:val="19"/>
                <w:highlight w:val="lightGray"/>
              </w:rPr>
              <w:t>D10</w:t>
            </w:r>
          </w:p>
        </w:tc>
      </w:tr>
      <w:tr w:rsidR="00CE53A3" w:rsidRPr="00E45103" w14:paraId="2F1309FE" w14:textId="77777777" w:rsidTr="00013250">
        <w:trPr>
          <w:trHeight w:val="288"/>
          <w:jc w:val="center"/>
        </w:trPr>
        <w:tc>
          <w:tcPr>
            <w:tcW w:w="523" w:type="dxa"/>
            <w:vAlign w:val="center"/>
          </w:tcPr>
          <w:p w14:paraId="28D919E9"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13</w:t>
            </w:r>
          </w:p>
        </w:tc>
        <w:tc>
          <w:tcPr>
            <w:tcW w:w="2862" w:type="dxa"/>
            <w:vAlign w:val="center"/>
          </w:tcPr>
          <w:p w14:paraId="2BC3D331"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BK-GCS-PEDCO-120-PR-PI-0012</w:t>
            </w:r>
          </w:p>
        </w:tc>
        <w:tc>
          <w:tcPr>
            <w:tcW w:w="4683" w:type="dxa"/>
            <w:vAlign w:val="center"/>
          </w:tcPr>
          <w:p w14:paraId="1289C696"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- 2nd Stage Gas Compression Discharge Drum</w:t>
            </w:r>
          </w:p>
        </w:tc>
        <w:tc>
          <w:tcPr>
            <w:tcW w:w="810" w:type="dxa"/>
            <w:vAlign w:val="center"/>
          </w:tcPr>
          <w:p w14:paraId="4A941C6B" w14:textId="5E0397E7"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5557C464" w14:textId="77777777" w:rsidTr="00013250">
        <w:trPr>
          <w:trHeight w:val="288"/>
          <w:jc w:val="center"/>
        </w:trPr>
        <w:tc>
          <w:tcPr>
            <w:tcW w:w="523" w:type="dxa"/>
            <w:vAlign w:val="center"/>
          </w:tcPr>
          <w:p w14:paraId="087315F1"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14</w:t>
            </w:r>
          </w:p>
        </w:tc>
        <w:tc>
          <w:tcPr>
            <w:tcW w:w="2862" w:type="dxa"/>
            <w:vAlign w:val="center"/>
          </w:tcPr>
          <w:p w14:paraId="421D68A9"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BK-GCS-PEDCO-120-PR-PI-0013</w:t>
            </w:r>
          </w:p>
        </w:tc>
        <w:tc>
          <w:tcPr>
            <w:tcW w:w="4683" w:type="dxa"/>
            <w:vAlign w:val="center"/>
          </w:tcPr>
          <w:p w14:paraId="7D44F861"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Gas Compression Dehydration Package</w:t>
            </w:r>
          </w:p>
        </w:tc>
        <w:tc>
          <w:tcPr>
            <w:tcW w:w="810" w:type="dxa"/>
            <w:vAlign w:val="center"/>
          </w:tcPr>
          <w:p w14:paraId="59F98B09" w14:textId="29D151F5"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72D82E18" w14:textId="77777777" w:rsidTr="00013250">
        <w:trPr>
          <w:trHeight w:val="288"/>
          <w:jc w:val="center"/>
        </w:trPr>
        <w:tc>
          <w:tcPr>
            <w:tcW w:w="523" w:type="dxa"/>
            <w:vAlign w:val="center"/>
          </w:tcPr>
          <w:p w14:paraId="23160E4A"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15</w:t>
            </w:r>
          </w:p>
        </w:tc>
        <w:tc>
          <w:tcPr>
            <w:tcW w:w="2862" w:type="dxa"/>
            <w:vAlign w:val="center"/>
          </w:tcPr>
          <w:p w14:paraId="202EFE2F"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BK-GCS-PEDCO-120-PR-PI-0014</w:t>
            </w:r>
          </w:p>
        </w:tc>
        <w:tc>
          <w:tcPr>
            <w:tcW w:w="4683" w:type="dxa"/>
            <w:vAlign w:val="center"/>
          </w:tcPr>
          <w:p w14:paraId="45DA079F"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Lean Glycol Storage Tank</w:t>
            </w:r>
          </w:p>
        </w:tc>
        <w:tc>
          <w:tcPr>
            <w:tcW w:w="810" w:type="dxa"/>
            <w:vAlign w:val="center"/>
          </w:tcPr>
          <w:p w14:paraId="58634197" w14:textId="223BB598"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40891206" w14:textId="77777777" w:rsidTr="00013250">
        <w:trPr>
          <w:trHeight w:val="288"/>
          <w:jc w:val="center"/>
        </w:trPr>
        <w:tc>
          <w:tcPr>
            <w:tcW w:w="523" w:type="dxa"/>
            <w:vAlign w:val="center"/>
          </w:tcPr>
          <w:p w14:paraId="6A6D52AA"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16</w:t>
            </w:r>
          </w:p>
        </w:tc>
        <w:tc>
          <w:tcPr>
            <w:tcW w:w="2862" w:type="dxa"/>
            <w:vAlign w:val="center"/>
          </w:tcPr>
          <w:p w14:paraId="7F093F03"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BK-GCS-PEDCO-120-PR-PI-0015</w:t>
            </w:r>
          </w:p>
        </w:tc>
        <w:tc>
          <w:tcPr>
            <w:tcW w:w="4683" w:type="dxa"/>
            <w:vAlign w:val="center"/>
          </w:tcPr>
          <w:p w14:paraId="20C34E94"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Instrument &amp; Plant Air System</w:t>
            </w:r>
          </w:p>
        </w:tc>
        <w:tc>
          <w:tcPr>
            <w:tcW w:w="810" w:type="dxa"/>
            <w:vAlign w:val="center"/>
          </w:tcPr>
          <w:p w14:paraId="7FAA3A3C" w14:textId="3F3B0436" w:rsidR="00CE53A3" w:rsidRPr="00E45103" w:rsidRDefault="00CE53A3" w:rsidP="00CE53A3">
            <w:pPr>
              <w:jc w:val="center"/>
            </w:pPr>
            <w:r w:rsidRPr="009903B8">
              <w:rPr>
                <w:rFonts w:ascii="Arial" w:hAnsi="Arial" w:cs="Arial"/>
                <w:color w:val="000000"/>
                <w:sz w:val="19"/>
                <w:szCs w:val="19"/>
                <w:highlight w:val="lightGray"/>
              </w:rPr>
              <w:t>D08</w:t>
            </w:r>
          </w:p>
        </w:tc>
      </w:tr>
      <w:tr w:rsidR="00CE53A3" w:rsidRPr="00E45103" w14:paraId="540A8237" w14:textId="77777777" w:rsidTr="00013250">
        <w:trPr>
          <w:trHeight w:val="288"/>
          <w:jc w:val="center"/>
        </w:trPr>
        <w:tc>
          <w:tcPr>
            <w:tcW w:w="523" w:type="dxa"/>
            <w:vAlign w:val="center"/>
          </w:tcPr>
          <w:p w14:paraId="65853E54"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17</w:t>
            </w:r>
          </w:p>
        </w:tc>
        <w:tc>
          <w:tcPr>
            <w:tcW w:w="2862" w:type="dxa"/>
            <w:vAlign w:val="center"/>
          </w:tcPr>
          <w:p w14:paraId="43B507AA"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BK-GCS-PEDCO-120-PR-PI-0016</w:t>
            </w:r>
          </w:p>
        </w:tc>
        <w:tc>
          <w:tcPr>
            <w:tcW w:w="4683" w:type="dxa"/>
            <w:vAlign w:val="center"/>
          </w:tcPr>
          <w:p w14:paraId="12F3D4DC"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Nitrogen Generation System</w:t>
            </w:r>
          </w:p>
        </w:tc>
        <w:tc>
          <w:tcPr>
            <w:tcW w:w="810" w:type="dxa"/>
            <w:vAlign w:val="center"/>
          </w:tcPr>
          <w:p w14:paraId="2F39B611" w14:textId="3FCD168F" w:rsidR="00CE53A3" w:rsidRPr="00E45103" w:rsidRDefault="00CE53A3" w:rsidP="00CE53A3">
            <w:pPr>
              <w:jc w:val="center"/>
            </w:pPr>
            <w:r w:rsidRPr="009903B8">
              <w:rPr>
                <w:rFonts w:ascii="Arial" w:hAnsi="Arial" w:cs="Arial"/>
                <w:color w:val="000000"/>
                <w:sz w:val="19"/>
                <w:szCs w:val="19"/>
                <w:highlight w:val="lightGray"/>
              </w:rPr>
              <w:t>D08</w:t>
            </w:r>
          </w:p>
        </w:tc>
      </w:tr>
      <w:tr w:rsidR="00CE53A3" w:rsidRPr="00E45103" w14:paraId="592CD6F4" w14:textId="77777777" w:rsidTr="00013250">
        <w:trPr>
          <w:trHeight w:val="288"/>
          <w:jc w:val="center"/>
        </w:trPr>
        <w:tc>
          <w:tcPr>
            <w:tcW w:w="523" w:type="dxa"/>
            <w:vAlign w:val="center"/>
          </w:tcPr>
          <w:p w14:paraId="3232623B"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18</w:t>
            </w:r>
          </w:p>
        </w:tc>
        <w:tc>
          <w:tcPr>
            <w:tcW w:w="2862" w:type="dxa"/>
            <w:vAlign w:val="center"/>
          </w:tcPr>
          <w:p w14:paraId="51EF3AA3"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BK-GCS-PEDCO-120-PR-PI-0017</w:t>
            </w:r>
          </w:p>
        </w:tc>
        <w:tc>
          <w:tcPr>
            <w:tcW w:w="4683" w:type="dxa"/>
            <w:vAlign w:val="center"/>
          </w:tcPr>
          <w:p w14:paraId="61A96ACF"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Close Drain System</w:t>
            </w:r>
          </w:p>
        </w:tc>
        <w:tc>
          <w:tcPr>
            <w:tcW w:w="810" w:type="dxa"/>
            <w:vAlign w:val="center"/>
          </w:tcPr>
          <w:p w14:paraId="3B73811C" w14:textId="75370D0A"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61D2E454" w14:textId="77777777" w:rsidTr="00013250">
        <w:trPr>
          <w:trHeight w:val="288"/>
          <w:jc w:val="center"/>
        </w:trPr>
        <w:tc>
          <w:tcPr>
            <w:tcW w:w="523" w:type="dxa"/>
            <w:vAlign w:val="center"/>
          </w:tcPr>
          <w:p w14:paraId="283F28EE"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19</w:t>
            </w:r>
          </w:p>
        </w:tc>
        <w:tc>
          <w:tcPr>
            <w:tcW w:w="2862" w:type="dxa"/>
            <w:vAlign w:val="center"/>
          </w:tcPr>
          <w:p w14:paraId="1A120795"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BK-GCS-PEDCO-120-PR-PI-0018</w:t>
            </w:r>
          </w:p>
        </w:tc>
        <w:tc>
          <w:tcPr>
            <w:tcW w:w="4683" w:type="dxa"/>
            <w:vAlign w:val="center"/>
          </w:tcPr>
          <w:p w14:paraId="40B99FCB"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Corrosion Inhibitor Package</w:t>
            </w:r>
          </w:p>
        </w:tc>
        <w:tc>
          <w:tcPr>
            <w:tcW w:w="810" w:type="dxa"/>
            <w:vAlign w:val="center"/>
          </w:tcPr>
          <w:p w14:paraId="2C33FF38" w14:textId="7473CEA0"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16F4557B" w14:textId="77777777" w:rsidTr="00013250">
        <w:trPr>
          <w:trHeight w:val="288"/>
          <w:jc w:val="center"/>
        </w:trPr>
        <w:tc>
          <w:tcPr>
            <w:tcW w:w="523" w:type="dxa"/>
            <w:vAlign w:val="center"/>
          </w:tcPr>
          <w:p w14:paraId="728E5450" w14:textId="77777777" w:rsidR="00CE53A3" w:rsidRPr="004F177C"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20</w:t>
            </w:r>
          </w:p>
        </w:tc>
        <w:tc>
          <w:tcPr>
            <w:tcW w:w="2862" w:type="dxa"/>
            <w:vAlign w:val="center"/>
          </w:tcPr>
          <w:p w14:paraId="59456D2F"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BK-GCS-PEDCO-120-PR-PI-0019</w:t>
            </w:r>
          </w:p>
        </w:tc>
        <w:tc>
          <w:tcPr>
            <w:tcW w:w="4683" w:type="dxa"/>
            <w:vAlign w:val="center"/>
          </w:tcPr>
          <w:p w14:paraId="577A821C"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Methanol Injection Package</w:t>
            </w:r>
          </w:p>
        </w:tc>
        <w:tc>
          <w:tcPr>
            <w:tcW w:w="810" w:type="dxa"/>
            <w:vAlign w:val="center"/>
          </w:tcPr>
          <w:p w14:paraId="11DE4471" w14:textId="150B93D0" w:rsidR="00CE53A3" w:rsidRPr="00E45103" w:rsidRDefault="00CE53A3" w:rsidP="00CE53A3">
            <w:pPr>
              <w:jc w:val="center"/>
            </w:pPr>
            <w:r w:rsidRPr="009903B8">
              <w:rPr>
                <w:rFonts w:ascii="Arial" w:hAnsi="Arial" w:cs="Arial"/>
                <w:color w:val="000000"/>
                <w:sz w:val="19"/>
                <w:szCs w:val="19"/>
                <w:highlight w:val="lightGray"/>
              </w:rPr>
              <w:t>D07</w:t>
            </w:r>
          </w:p>
        </w:tc>
      </w:tr>
      <w:tr w:rsidR="00CE53A3" w:rsidRPr="00E45103" w14:paraId="2E458B4C" w14:textId="77777777" w:rsidTr="00013250">
        <w:trPr>
          <w:trHeight w:val="288"/>
          <w:jc w:val="center"/>
        </w:trPr>
        <w:tc>
          <w:tcPr>
            <w:tcW w:w="523" w:type="dxa"/>
            <w:vAlign w:val="center"/>
          </w:tcPr>
          <w:p w14:paraId="36800C87"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21</w:t>
            </w:r>
          </w:p>
        </w:tc>
        <w:tc>
          <w:tcPr>
            <w:tcW w:w="2862" w:type="dxa"/>
            <w:vAlign w:val="center"/>
          </w:tcPr>
          <w:p w14:paraId="696D5D66"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BK-GCS-PEDCO-120-PR-PI-0020</w:t>
            </w:r>
          </w:p>
        </w:tc>
        <w:tc>
          <w:tcPr>
            <w:tcW w:w="4683" w:type="dxa"/>
            <w:vAlign w:val="center"/>
          </w:tcPr>
          <w:p w14:paraId="23A50166" w14:textId="77777777" w:rsidR="00CE53A3" w:rsidRPr="00473B62" w:rsidRDefault="00CE53A3" w:rsidP="00CE53A3">
            <w:pPr>
              <w:widowControl w:val="0"/>
              <w:autoSpaceDE w:val="0"/>
              <w:autoSpaceDN w:val="0"/>
              <w:bidi w:val="0"/>
              <w:adjustRightInd w:val="0"/>
              <w:rPr>
                <w:rFonts w:asciiTheme="minorBidi" w:hAnsiTheme="minorBidi" w:cstheme="minorBidi"/>
                <w:color w:val="000000"/>
                <w:sz w:val="19"/>
                <w:szCs w:val="19"/>
              </w:rPr>
            </w:pPr>
            <w:r w:rsidRPr="00473B62">
              <w:rPr>
                <w:rFonts w:asciiTheme="minorBidi" w:hAnsiTheme="minorBidi" w:cstheme="minorBidi"/>
                <w:color w:val="000000"/>
                <w:sz w:val="19"/>
                <w:szCs w:val="19"/>
              </w:rPr>
              <w:t>P&amp;ID - LP Flare System</w:t>
            </w:r>
          </w:p>
        </w:tc>
        <w:tc>
          <w:tcPr>
            <w:tcW w:w="810" w:type="dxa"/>
            <w:vAlign w:val="center"/>
          </w:tcPr>
          <w:p w14:paraId="0C337CC0" w14:textId="3F1CB81F"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E45103" w14:paraId="71560F1E" w14:textId="77777777" w:rsidTr="00013250">
        <w:trPr>
          <w:trHeight w:val="288"/>
          <w:jc w:val="center"/>
        </w:trPr>
        <w:tc>
          <w:tcPr>
            <w:tcW w:w="523" w:type="dxa"/>
            <w:vAlign w:val="center"/>
          </w:tcPr>
          <w:p w14:paraId="3CFDA944"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22</w:t>
            </w:r>
          </w:p>
        </w:tc>
        <w:tc>
          <w:tcPr>
            <w:tcW w:w="2862" w:type="dxa"/>
            <w:vAlign w:val="center"/>
          </w:tcPr>
          <w:p w14:paraId="6A537A8E"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sidRPr="00FA69C2">
              <w:rPr>
                <w:rFonts w:asciiTheme="minorBidi" w:hAnsiTheme="minorBidi" w:cstheme="minorBidi"/>
                <w:color w:val="000000"/>
                <w:sz w:val="19"/>
                <w:szCs w:val="19"/>
              </w:rPr>
              <w:t>BK-GCS-PEDCO-120-PR-PI-0021</w:t>
            </w:r>
          </w:p>
        </w:tc>
        <w:tc>
          <w:tcPr>
            <w:tcW w:w="4683" w:type="dxa"/>
            <w:vAlign w:val="center"/>
          </w:tcPr>
          <w:p w14:paraId="1F918629"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Oily Water Sewer</w:t>
            </w:r>
          </w:p>
        </w:tc>
        <w:tc>
          <w:tcPr>
            <w:tcW w:w="810" w:type="dxa"/>
            <w:vAlign w:val="center"/>
          </w:tcPr>
          <w:p w14:paraId="2CD48DF1" w14:textId="0F74371C" w:rsidR="00CE53A3" w:rsidRPr="00E45103" w:rsidRDefault="00CE53A3" w:rsidP="00CE53A3">
            <w:pPr>
              <w:jc w:val="center"/>
            </w:pPr>
            <w:r w:rsidRPr="009903B8">
              <w:rPr>
                <w:rFonts w:ascii="Arial" w:hAnsi="Arial" w:cs="Arial"/>
                <w:color w:val="000000"/>
                <w:sz w:val="19"/>
                <w:szCs w:val="19"/>
                <w:highlight w:val="lightGray"/>
              </w:rPr>
              <w:t>D06</w:t>
            </w:r>
          </w:p>
        </w:tc>
      </w:tr>
      <w:tr w:rsidR="00CE53A3" w:rsidRPr="00E45103" w14:paraId="52E4C787" w14:textId="77777777" w:rsidTr="00013250">
        <w:trPr>
          <w:trHeight w:val="288"/>
          <w:jc w:val="center"/>
        </w:trPr>
        <w:tc>
          <w:tcPr>
            <w:tcW w:w="523" w:type="dxa"/>
            <w:vAlign w:val="center"/>
          </w:tcPr>
          <w:p w14:paraId="0D8EF76D" w14:textId="77777777" w:rsidR="00CE53A3" w:rsidRPr="00957DAD"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23</w:t>
            </w:r>
          </w:p>
        </w:tc>
        <w:tc>
          <w:tcPr>
            <w:tcW w:w="2862" w:type="dxa"/>
            <w:vAlign w:val="center"/>
          </w:tcPr>
          <w:p w14:paraId="40B6B816"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BK-GCS-PEDCO-120-PR-PI-0022</w:t>
            </w:r>
          </w:p>
        </w:tc>
        <w:tc>
          <w:tcPr>
            <w:tcW w:w="4683" w:type="dxa"/>
            <w:vAlign w:val="center"/>
          </w:tcPr>
          <w:p w14:paraId="3CC0F344"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Fuel Gas System</w:t>
            </w:r>
          </w:p>
        </w:tc>
        <w:tc>
          <w:tcPr>
            <w:tcW w:w="810" w:type="dxa"/>
            <w:vAlign w:val="center"/>
          </w:tcPr>
          <w:p w14:paraId="51415849" w14:textId="6877A51D"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4F177C" w14:paraId="13F77CB9" w14:textId="77777777" w:rsidTr="002734D9">
        <w:trPr>
          <w:trHeight w:val="288"/>
          <w:jc w:val="center"/>
        </w:trPr>
        <w:tc>
          <w:tcPr>
            <w:tcW w:w="523" w:type="dxa"/>
            <w:vAlign w:val="center"/>
          </w:tcPr>
          <w:p w14:paraId="2DC76C2C"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lastRenderedPageBreak/>
              <w:t>24</w:t>
            </w:r>
          </w:p>
        </w:tc>
        <w:tc>
          <w:tcPr>
            <w:tcW w:w="2862" w:type="dxa"/>
            <w:vAlign w:val="center"/>
          </w:tcPr>
          <w:p w14:paraId="568D9D90"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BK-GCS-PEDCO-120-PR-PI-0023</w:t>
            </w:r>
          </w:p>
        </w:tc>
        <w:tc>
          <w:tcPr>
            <w:tcW w:w="4683" w:type="dxa"/>
            <w:vAlign w:val="center"/>
          </w:tcPr>
          <w:p w14:paraId="11E28564" w14:textId="5EBFC0AC"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Diesel Oil System</w:t>
            </w:r>
          </w:p>
        </w:tc>
        <w:tc>
          <w:tcPr>
            <w:tcW w:w="810" w:type="dxa"/>
            <w:vAlign w:val="center"/>
          </w:tcPr>
          <w:p w14:paraId="3A240C45" w14:textId="1F78BB45"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4F177C" w14:paraId="3C6B53FF" w14:textId="77777777" w:rsidTr="002734D9">
        <w:trPr>
          <w:trHeight w:val="288"/>
          <w:jc w:val="center"/>
        </w:trPr>
        <w:tc>
          <w:tcPr>
            <w:tcW w:w="523" w:type="dxa"/>
            <w:vAlign w:val="center"/>
          </w:tcPr>
          <w:p w14:paraId="18788DE4"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25</w:t>
            </w:r>
          </w:p>
        </w:tc>
        <w:tc>
          <w:tcPr>
            <w:tcW w:w="2862" w:type="dxa"/>
            <w:vAlign w:val="center"/>
          </w:tcPr>
          <w:p w14:paraId="63E81EA5"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BK-GCS-PEDCO-120-PR-PI-0024</w:t>
            </w:r>
          </w:p>
        </w:tc>
        <w:tc>
          <w:tcPr>
            <w:tcW w:w="4683" w:type="dxa"/>
            <w:vAlign w:val="center"/>
          </w:tcPr>
          <w:p w14:paraId="5AEC9055" w14:textId="5822DAEE"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Potable Water System</w:t>
            </w:r>
          </w:p>
        </w:tc>
        <w:tc>
          <w:tcPr>
            <w:tcW w:w="810" w:type="dxa"/>
            <w:vAlign w:val="center"/>
          </w:tcPr>
          <w:p w14:paraId="4069F867" w14:textId="00E4B147" w:rsidR="00CE53A3" w:rsidRPr="00E45103" w:rsidRDefault="00137E95" w:rsidP="00CE53A3">
            <w:pPr>
              <w:jc w:val="center"/>
            </w:pPr>
            <w:r>
              <w:rPr>
                <w:b/>
                <w:bCs/>
                <w:caps/>
                <w:noProof/>
                <w:szCs w:val="20"/>
              </w:rPr>
              <mc:AlternateContent>
                <mc:Choice Requires="wps">
                  <w:drawing>
                    <wp:anchor distT="0" distB="0" distL="114300" distR="114300" simplePos="0" relativeHeight="251670016" behindDoc="0" locked="0" layoutInCell="1" allowOverlap="1" wp14:anchorId="5FDDA6AE" wp14:editId="1F2BE2D4">
                      <wp:simplePos x="0" y="0"/>
                      <wp:positionH relativeFrom="margin">
                        <wp:posOffset>406400</wp:posOffset>
                      </wp:positionH>
                      <wp:positionV relativeFrom="paragraph">
                        <wp:posOffset>197485</wp:posOffset>
                      </wp:positionV>
                      <wp:extent cx="810895" cy="461010"/>
                      <wp:effectExtent l="0" t="0" r="27305" b="15240"/>
                      <wp:wrapNone/>
                      <wp:docPr id="432085888" name="Isosceles Triangle 432085888"/>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35657ABA" w14:textId="77777777" w:rsidR="00137E95" w:rsidRDefault="00137E95" w:rsidP="00137E95">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DDA6AE" id="Isosceles Triangle 432085888" o:spid="_x0000_s1035" type="#_x0000_t5" style="position:absolute;left:0;text-align:left;margin-left:32pt;margin-top:15.55pt;width:63.85pt;height:36.3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" fillcolor="window" strokecolor="windowText" strokeweight=".25pt">
                      <v:textbox>
                        <w:txbxContent>
                          <w:p w14:paraId="35657ABA" w14:textId="77777777" w:rsidR="00137E95" w:rsidRDefault="00137E95" w:rsidP="00137E95">
                            <w:pPr>
                              <w:rPr>
                                <w:lang w:bidi="fa-IR"/>
                              </w:rPr>
                            </w:pPr>
                            <w:r>
                              <w:rPr>
                                <w:lang w:bidi="fa-IR"/>
                              </w:rPr>
                              <w:t>D03</w:t>
                            </w:r>
                          </w:p>
                        </w:txbxContent>
                      </v:textbox>
                      <w10:wrap anchorx="margin"/>
                    </v:shape>
                  </w:pict>
                </mc:Fallback>
              </mc:AlternateContent>
            </w:r>
            <w:r w:rsidR="00CE53A3" w:rsidRPr="009903B8">
              <w:rPr>
                <w:rFonts w:ascii="Arial" w:hAnsi="Arial" w:cs="Arial"/>
                <w:color w:val="000000"/>
                <w:sz w:val="19"/>
                <w:szCs w:val="19"/>
                <w:highlight w:val="lightGray"/>
              </w:rPr>
              <w:t>D08</w:t>
            </w:r>
          </w:p>
        </w:tc>
      </w:tr>
      <w:tr w:rsidR="00CE53A3" w:rsidRPr="004F177C" w14:paraId="765934AA" w14:textId="77777777" w:rsidTr="002734D9">
        <w:trPr>
          <w:trHeight w:val="288"/>
          <w:jc w:val="center"/>
        </w:trPr>
        <w:tc>
          <w:tcPr>
            <w:tcW w:w="523" w:type="dxa"/>
            <w:vAlign w:val="center"/>
          </w:tcPr>
          <w:p w14:paraId="7C822989" w14:textId="77777777" w:rsidR="00CE53A3" w:rsidRDefault="00CE53A3" w:rsidP="00CE53A3">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26</w:t>
            </w:r>
          </w:p>
        </w:tc>
        <w:tc>
          <w:tcPr>
            <w:tcW w:w="2862" w:type="dxa"/>
            <w:vAlign w:val="center"/>
          </w:tcPr>
          <w:p w14:paraId="28806D0C"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Pr>
                <w:rFonts w:asciiTheme="minorBidi" w:hAnsiTheme="minorBidi" w:cstheme="minorBidi"/>
                <w:color w:val="000000"/>
                <w:sz w:val="19"/>
                <w:szCs w:val="19"/>
              </w:rPr>
              <w:t>BK-GCS-PEDCO-120-PR-PI-0025</w:t>
            </w:r>
          </w:p>
        </w:tc>
        <w:tc>
          <w:tcPr>
            <w:tcW w:w="4683" w:type="dxa"/>
            <w:vAlign w:val="center"/>
          </w:tcPr>
          <w:p w14:paraId="61E43DFF" w14:textId="77777777" w:rsidR="00CE53A3" w:rsidRPr="00B10160" w:rsidRDefault="00CE53A3" w:rsidP="00CE53A3">
            <w:pPr>
              <w:widowControl w:val="0"/>
              <w:autoSpaceDE w:val="0"/>
              <w:autoSpaceDN w:val="0"/>
              <w:bidi w:val="0"/>
              <w:adjustRightInd w:val="0"/>
              <w:rPr>
                <w:rFonts w:asciiTheme="minorBidi" w:hAnsiTheme="minorBidi" w:cstheme="minorBidi"/>
                <w:color w:val="000000"/>
                <w:sz w:val="19"/>
                <w:szCs w:val="19"/>
                <w:highlight w:val="yellow"/>
              </w:rPr>
            </w:pPr>
            <w:r w:rsidRPr="00A32FEC">
              <w:rPr>
                <w:rFonts w:asciiTheme="minorBidi" w:hAnsiTheme="minorBidi" w:cstheme="minorBidi"/>
                <w:color w:val="000000"/>
                <w:sz w:val="19"/>
                <w:szCs w:val="19"/>
              </w:rPr>
              <w:t>P&amp;ID -  Glycol Sump Drum</w:t>
            </w:r>
          </w:p>
        </w:tc>
        <w:tc>
          <w:tcPr>
            <w:tcW w:w="810" w:type="dxa"/>
            <w:vAlign w:val="center"/>
          </w:tcPr>
          <w:p w14:paraId="0C2B5B46" w14:textId="7429A463" w:rsidR="00CE53A3" w:rsidRPr="00E45103" w:rsidRDefault="00CE53A3" w:rsidP="00CE53A3">
            <w:pPr>
              <w:jc w:val="center"/>
            </w:pPr>
            <w:r w:rsidRPr="009903B8">
              <w:rPr>
                <w:rFonts w:ascii="Arial" w:hAnsi="Arial" w:cs="Arial"/>
                <w:color w:val="000000"/>
                <w:sz w:val="19"/>
                <w:szCs w:val="19"/>
                <w:highlight w:val="lightGray"/>
              </w:rPr>
              <w:t>D09</w:t>
            </w:r>
          </w:p>
        </w:tc>
      </w:tr>
      <w:tr w:rsidR="00CE53A3" w:rsidRPr="004F177C" w14:paraId="6EE3120F" w14:textId="77777777" w:rsidTr="002734D9">
        <w:trPr>
          <w:trHeight w:val="288"/>
          <w:jc w:val="center"/>
        </w:trPr>
        <w:tc>
          <w:tcPr>
            <w:tcW w:w="523" w:type="dxa"/>
            <w:vAlign w:val="center"/>
          </w:tcPr>
          <w:p w14:paraId="7615F173" w14:textId="218331B7" w:rsidR="00CE53A3" w:rsidRPr="00CE53A3" w:rsidRDefault="00BB6BB0" w:rsidP="00CE53A3">
            <w:pPr>
              <w:widowControl w:val="0"/>
              <w:autoSpaceDE w:val="0"/>
              <w:autoSpaceDN w:val="0"/>
              <w:bidi w:val="0"/>
              <w:adjustRightInd w:val="0"/>
              <w:jc w:val="center"/>
              <w:rPr>
                <w:rFonts w:asciiTheme="minorBidi" w:hAnsiTheme="minorBidi" w:cstheme="minorBidi"/>
                <w:b/>
                <w:bCs/>
                <w:color w:val="000000"/>
                <w:sz w:val="19"/>
                <w:szCs w:val="19"/>
                <w:highlight w:val="lightGray"/>
              </w:rPr>
            </w:pPr>
            <w:r>
              <w:rPr>
                <w:rFonts w:asciiTheme="minorBidi" w:hAnsiTheme="minorBidi" w:cstheme="minorBidi"/>
                <w:b/>
                <w:bCs/>
                <w:color w:val="000000"/>
                <w:sz w:val="19"/>
                <w:szCs w:val="19"/>
                <w:highlight w:val="lightGray"/>
              </w:rPr>
              <w:t>27</w:t>
            </w:r>
          </w:p>
        </w:tc>
        <w:tc>
          <w:tcPr>
            <w:tcW w:w="2862" w:type="dxa"/>
            <w:vAlign w:val="center"/>
          </w:tcPr>
          <w:p w14:paraId="42DCBFFD" w14:textId="2D81466D" w:rsidR="00CE53A3" w:rsidRPr="00CE53A3" w:rsidRDefault="00CE53A3" w:rsidP="00CE53A3">
            <w:pPr>
              <w:widowControl w:val="0"/>
              <w:autoSpaceDE w:val="0"/>
              <w:autoSpaceDN w:val="0"/>
              <w:bidi w:val="0"/>
              <w:adjustRightInd w:val="0"/>
              <w:rPr>
                <w:rFonts w:asciiTheme="minorBidi" w:hAnsiTheme="minorBidi" w:cstheme="minorBidi"/>
                <w:color w:val="000000"/>
                <w:sz w:val="19"/>
                <w:szCs w:val="19"/>
                <w:highlight w:val="lightGray"/>
              </w:rPr>
            </w:pPr>
            <w:r w:rsidRPr="00CE53A3">
              <w:rPr>
                <w:rFonts w:asciiTheme="minorBidi" w:hAnsiTheme="minorBidi" w:cstheme="minorBidi"/>
                <w:color w:val="000000"/>
                <w:sz w:val="19"/>
                <w:szCs w:val="19"/>
                <w:highlight w:val="lightGray"/>
              </w:rPr>
              <w:t>BK-PPL-PEDCO-320-PR-PI-0001 (1 OF 3)</w:t>
            </w:r>
          </w:p>
        </w:tc>
        <w:tc>
          <w:tcPr>
            <w:tcW w:w="4683" w:type="dxa"/>
            <w:vAlign w:val="center"/>
          </w:tcPr>
          <w:p w14:paraId="29BE2673" w14:textId="537795F1" w:rsidR="00CE53A3" w:rsidRPr="00CE53A3" w:rsidRDefault="00CE53A3" w:rsidP="00CE53A3">
            <w:pPr>
              <w:widowControl w:val="0"/>
              <w:autoSpaceDE w:val="0"/>
              <w:autoSpaceDN w:val="0"/>
              <w:bidi w:val="0"/>
              <w:adjustRightInd w:val="0"/>
              <w:rPr>
                <w:rFonts w:asciiTheme="minorBidi" w:hAnsiTheme="minorBidi" w:cstheme="minorBidi"/>
                <w:color w:val="000000"/>
                <w:sz w:val="19"/>
                <w:szCs w:val="19"/>
                <w:highlight w:val="lightGray"/>
              </w:rPr>
            </w:pPr>
            <w:r w:rsidRPr="00CE53A3">
              <w:rPr>
                <w:rFonts w:asciiTheme="minorBidi" w:hAnsiTheme="minorBidi" w:cstheme="minorBidi"/>
                <w:color w:val="000000"/>
                <w:sz w:val="19"/>
                <w:szCs w:val="19"/>
                <w:highlight w:val="lightGray"/>
              </w:rPr>
              <w:t>P&amp;ID - Gas Pipeline (to Siahmakan G.I. Station)</w:t>
            </w:r>
          </w:p>
        </w:tc>
        <w:tc>
          <w:tcPr>
            <w:tcW w:w="810" w:type="dxa"/>
            <w:vAlign w:val="center"/>
          </w:tcPr>
          <w:p w14:paraId="7ED5E5F0" w14:textId="532EE2B1" w:rsidR="00CE53A3" w:rsidRPr="00CE53A3" w:rsidRDefault="00CE53A3" w:rsidP="00CE53A3">
            <w:pPr>
              <w:jc w:val="center"/>
              <w:rPr>
                <w:rFonts w:ascii="Arial" w:hAnsi="Arial" w:cs="Arial"/>
                <w:color w:val="000000"/>
                <w:sz w:val="19"/>
                <w:szCs w:val="19"/>
                <w:highlight w:val="lightGray"/>
              </w:rPr>
            </w:pPr>
            <w:r w:rsidRPr="00CE53A3">
              <w:rPr>
                <w:rFonts w:ascii="Arial" w:hAnsi="Arial" w:cs="Arial"/>
                <w:color w:val="000000"/>
                <w:sz w:val="19"/>
                <w:szCs w:val="19"/>
                <w:highlight w:val="lightGray"/>
              </w:rPr>
              <w:t>D05</w:t>
            </w:r>
          </w:p>
        </w:tc>
      </w:tr>
      <w:tr w:rsidR="00D3165E" w:rsidRPr="004F177C" w14:paraId="3EEBF66E" w14:textId="77777777" w:rsidTr="0069426A">
        <w:trPr>
          <w:trHeight w:val="336"/>
          <w:jc w:val="center"/>
        </w:trPr>
        <w:tc>
          <w:tcPr>
            <w:tcW w:w="8878" w:type="dxa"/>
            <w:gridSpan w:val="4"/>
            <w:tcBorders>
              <w:bottom w:val="single" w:sz="4" w:space="0" w:color="auto"/>
            </w:tcBorders>
            <w:shd w:val="clear" w:color="auto" w:fill="B6DDE8" w:themeFill="accent5" w:themeFillTint="66"/>
            <w:vAlign w:val="center"/>
          </w:tcPr>
          <w:p w14:paraId="57464C5A" w14:textId="2E4DF407" w:rsidR="00D3165E" w:rsidRPr="004F177C" w:rsidRDefault="00D3165E" w:rsidP="0093735C">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Safety</w:t>
            </w:r>
          </w:p>
        </w:tc>
      </w:tr>
      <w:tr w:rsidR="00060E1C" w:rsidRPr="004F177C" w14:paraId="2914FABC" w14:textId="77777777" w:rsidTr="008823EF">
        <w:trPr>
          <w:trHeight w:val="288"/>
          <w:jc w:val="center"/>
        </w:trPr>
        <w:tc>
          <w:tcPr>
            <w:tcW w:w="523" w:type="dxa"/>
            <w:vAlign w:val="center"/>
          </w:tcPr>
          <w:p w14:paraId="7D59BCB7" w14:textId="3E33DBB1" w:rsidR="00060E1C" w:rsidRDefault="00137E95" w:rsidP="00060E1C">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28</w:t>
            </w:r>
          </w:p>
        </w:tc>
        <w:tc>
          <w:tcPr>
            <w:tcW w:w="2862" w:type="dxa"/>
            <w:vAlign w:val="center"/>
          </w:tcPr>
          <w:p w14:paraId="76A9A1C0" w14:textId="77777777" w:rsidR="00060E1C" w:rsidRDefault="00060E1C" w:rsidP="00060E1C">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BK-GCS-PEDCO-120-SA-PI-0001</w:t>
            </w:r>
          </w:p>
        </w:tc>
        <w:tc>
          <w:tcPr>
            <w:tcW w:w="4683" w:type="dxa"/>
            <w:vAlign w:val="center"/>
          </w:tcPr>
          <w:p w14:paraId="64AF4AE5" w14:textId="77777777" w:rsidR="00060E1C" w:rsidRPr="00A32FEC" w:rsidRDefault="00060E1C" w:rsidP="00060E1C">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Fire Water Network</w:t>
            </w:r>
          </w:p>
        </w:tc>
        <w:tc>
          <w:tcPr>
            <w:tcW w:w="810" w:type="dxa"/>
            <w:vAlign w:val="center"/>
          </w:tcPr>
          <w:p w14:paraId="33D90EAE" w14:textId="2152F936" w:rsidR="00060E1C" w:rsidRPr="00E45103" w:rsidRDefault="00060E1C" w:rsidP="00060E1C">
            <w:pPr>
              <w:widowControl w:val="0"/>
              <w:autoSpaceDE w:val="0"/>
              <w:autoSpaceDN w:val="0"/>
              <w:bidi w:val="0"/>
              <w:adjustRightInd w:val="0"/>
              <w:jc w:val="center"/>
              <w:rPr>
                <w:rFonts w:asciiTheme="minorBidi" w:hAnsiTheme="minorBidi" w:cstheme="minorBidi"/>
                <w:color w:val="000000"/>
                <w:sz w:val="19"/>
                <w:szCs w:val="19"/>
              </w:rPr>
            </w:pPr>
            <w:r w:rsidRPr="00FD223D">
              <w:rPr>
                <w:rFonts w:asciiTheme="minorBidi" w:hAnsiTheme="minorBidi" w:cstheme="minorBidi"/>
                <w:color w:val="000000"/>
                <w:sz w:val="19"/>
                <w:szCs w:val="19"/>
                <w:highlight w:val="lightGray"/>
              </w:rPr>
              <w:t>D07</w:t>
            </w:r>
          </w:p>
        </w:tc>
      </w:tr>
      <w:tr w:rsidR="00060E1C" w:rsidRPr="004F177C" w14:paraId="4F8C516D" w14:textId="77777777" w:rsidTr="008823EF">
        <w:trPr>
          <w:trHeight w:val="288"/>
          <w:jc w:val="center"/>
        </w:trPr>
        <w:tc>
          <w:tcPr>
            <w:tcW w:w="523" w:type="dxa"/>
            <w:vAlign w:val="center"/>
          </w:tcPr>
          <w:p w14:paraId="24E3C9C0" w14:textId="4D9A558B" w:rsidR="00137E95" w:rsidRDefault="00137E95" w:rsidP="00137E9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862" w:type="dxa"/>
            <w:vAlign w:val="center"/>
          </w:tcPr>
          <w:p w14:paraId="51BFA137" w14:textId="77777777" w:rsidR="00060E1C" w:rsidRDefault="00060E1C" w:rsidP="00060E1C">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BK-GCS-PEDCO-120-SA-PI-0002</w:t>
            </w:r>
          </w:p>
        </w:tc>
        <w:tc>
          <w:tcPr>
            <w:tcW w:w="4683" w:type="dxa"/>
            <w:vAlign w:val="center"/>
          </w:tcPr>
          <w:p w14:paraId="3F98AC59" w14:textId="77777777" w:rsidR="00060E1C" w:rsidRPr="00A32FEC" w:rsidRDefault="00060E1C" w:rsidP="00060E1C">
            <w:pPr>
              <w:widowControl w:val="0"/>
              <w:autoSpaceDE w:val="0"/>
              <w:autoSpaceDN w:val="0"/>
              <w:bidi w:val="0"/>
              <w:adjustRightInd w:val="0"/>
              <w:rPr>
                <w:rFonts w:asciiTheme="minorBidi" w:hAnsiTheme="minorBidi" w:cstheme="minorBidi"/>
                <w:color w:val="000000"/>
                <w:sz w:val="19"/>
                <w:szCs w:val="19"/>
              </w:rPr>
            </w:pPr>
            <w:r w:rsidRPr="00092C3D">
              <w:rPr>
                <w:rFonts w:asciiTheme="minorBidi" w:hAnsiTheme="minorBidi" w:cstheme="minorBidi"/>
                <w:color w:val="000000"/>
                <w:sz w:val="19"/>
                <w:szCs w:val="19"/>
              </w:rPr>
              <w:t>P&amp;ID - Total Flooding System For Extension of Existing Elect. Building</w:t>
            </w:r>
          </w:p>
        </w:tc>
        <w:tc>
          <w:tcPr>
            <w:tcW w:w="810" w:type="dxa"/>
            <w:vAlign w:val="center"/>
          </w:tcPr>
          <w:p w14:paraId="5F18A55A" w14:textId="76EAB055" w:rsidR="00060E1C" w:rsidRPr="00E45103" w:rsidRDefault="00060E1C" w:rsidP="00060E1C">
            <w:pPr>
              <w:widowControl w:val="0"/>
              <w:autoSpaceDE w:val="0"/>
              <w:autoSpaceDN w:val="0"/>
              <w:bidi w:val="0"/>
              <w:adjustRightInd w:val="0"/>
              <w:jc w:val="center"/>
              <w:rPr>
                <w:rFonts w:asciiTheme="minorBidi" w:hAnsiTheme="minorBidi" w:cstheme="minorBidi"/>
                <w:color w:val="000000"/>
                <w:sz w:val="19"/>
                <w:szCs w:val="19"/>
              </w:rPr>
            </w:pPr>
            <w:r w:rsidRPr="00FD223D">
              <w:rPr>
                <w:rFonts w:asciiTheme="minorBidi" w:hAnsiTheme="minorBidi" w:cstheme="minorBidi"/>
                <w:color w:val="000000"/>
                <w:sz w:val="19"/>
                <w:szCs w:val="19"/>
                <w:highlight w:val="lightGray"/>
              </w:rPr>
              <w:t>D03</w:t>
            </w:r>
          </w:p>
        </w:tc>
      </w:tr>
      <w:tr w:rsidR="003A6A19" w:rsidRPr="004F177C" w14:paraId="444E7602" w14:textId="77777777" w:rsidTr="00124FB9">
        <w:trPr>
          <w:trHeight w:val="336"/>
          <w:jc w:val="center"/>
        </w:trPr>
        <w:tc>
          <w:tcPr>
            <w:tcW w:w="8878" w:type="dxa"/>
            <w:gridSpan w:val="4"/>
            <w:tcBorders>
              <w:bottom w:val="single" w:sz="4" w:space="0" w:color="auto"/>
            </w:tcBorders>
            <w:shd w:val="clear" w:color="auto" w:fill="B6DDE8" w:themeFill="accent5" w:themeFillTint="66"/>
            <w:vAlign w:val="center"/>
          </w:tcPr>
          <w:p w14:paraId="551C935F" w14:textId="105D5746" w:rsidR="003A6A19" w:rsidRPr="004F177C" w:rsidRDefault="00BA6686" w:rsidP="00124FB9">
            <w:pPr>
              <w:widowControl w:val="0"/>
              <w:autoSpaceDE w:val="0"/>
              <w:autoSpaceDN w:val="0"/>
              <w:bidi w:val="0"/>
              <w:adjustRightInd w:val="0"/>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59162D" w:rsidRPr="004F177C" w14:paraId="14203C3D" w14:textId="77777777" w:rsidTr="008823EF">
        <w:trPr>
          <w:trHeight w:val="288"/>
          <w:jc w:val="center"/>
        </w:trPr>
        <w:tc>
          <w:tcPr>
            <w:tcW w:w="523" w:type="dxa"/>
            <w:tcBorders>
              <w:bottom w:val="single" w:sz="4" w:space="0" w:color="auto"/>
            </w:tcBorders>
            <w:vAlign w:val="center"/>
          </w:tcPr>
          <w:p w14:paraId="1112040B"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29</w:t>
            </w:r>
          </w:p>
        </w:tc>
        <w:tc>
          <w:tcPr>
            <w:tcW w:w="2862" w:type="dxa"/>
            <w:tcBorders>
              <w:bottom w:val="single" w:sz="4" w:space="0" w:color="auto"/>
            </w:tcBorders>
            <w:vAlign w:val="center"/>
          </w:tcPr>
          <w:p w14:paraId="7B31E140" w14:textId="77777777" w:rsidR="0059162D" w:rsidRPr="007C7B6F" w:rsidRDefault="0059162D" w:rsidP="0059162D">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BK-GNRAL-PEDCO-000-IN-SP-0002</w:t>
            </w:r>
          </w:p>
        </w:tc>
        <w:tc>
          <w:tcPr>
            <w:tcW w:w="4683" w:type="dxa"/>
            <w:tcBorders>
              <w:bottom w:val="single" w:sz="4" w:space="0" w:color="auto"/>
            </w:tcBorders>
            <w:vAlign w:val="center"/>
          </w:tcPr>
          <w:p w14:paraId="439B4A7D" w14:textId="77777777" w:rsidR="0059162D" w:rsidRPr="007C7B6F" w:rsidRDefault="0059162D" w:rsidP="0059162D">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Specification For Control System</w:t>
            </w:r>
          </w:p>
        </w:tc>
        <w:tc>
          <w:tcPr>
            <w:tcW w:w="810" w:type="dxa"/>
            <w:tcBorders>
              <w:bottom w:val="single" w:sz="4" w:space="0" w:color="auto"/>
            </w:tcBorders>
            <w:vAlign w:val="center"/>
          </w:tcPr>
          <w:p w14:paraId="3785692A" w14:textId="71D17591" w:rsidR="0059162D" w:rsidRPr="00BB105D" w:rsidRDefault="0059162D" w:rsidP="0059162D">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D04</w:t>
            </w:r>
          </w:p>
        </w:tc>
      </w:tr>
      <w:tr w:rsidR="0059162D" w:rsidRPr="004F177C" w14:paraId="19C29076" w14:textId="77777777" w:rsidTr="008823EF">
        <w:trPr>
          <w:trHeight w:val="288"/>
          <w:jc w:val="center"/>
        </w:trPr>
        <w:tc>
          <w:tcPr>
            <w:tcW w:w="523" w:type="dxa"/>
            <w:tcBorders>
              <w:bottom w:val="single" w:sz="4" w:space="0" w:color="auto"/>
            </w:tcBorders>
            <w:vAlign w:val="center"/>
          </w:tcPr>
          <w:p w14:paraId="33B3AAAE"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30</w:t>
            </w:r>
          </w:p>
        </w:tc>
        <w:tc>
          <w:tcPr>
            <w:tcW w:w="2862" w:type="dxa"/>
            <w:tcBorders>
              <w:bottom w:val="single" w:sz="4" w:space="0" w:color="auto"/>
            </w:tcBorders>
            <w:vAlign w:val="center"/>
          </w:tcPr>
          <w:p w14:paraId="0EA7A9BC" w14:textId="77777777" w:rsidR="0059162D" w:rsidRPr="007C7B6F" w:rsidRDefault="0059162D" w:rsidP="0059162D">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BK-GNRAL-PEDCO-000-IN-SP-000</w:t>
            </w:r>
            <w:r>
              <w:rPr>
                <w:rFonts w:asciiTheme="minorBidi" w:hAnsiTheme="minorBidi" w:cstheme="minorBidi"/>
                <w:color w:val="000000"/>
                <w:sz w:val="19"/>
                <w:szCs w:val="19"/>
              </w:rPr>
              <w:t>3</w:t>
            </w:r>
          </w:p>
        </w:tc>
        <w:tc>
          <w:tcPr>
            <w:tcW w:w="4683" w:type="dxa"/>
            <w:tcBorders>
              <w:bottom w:val="single" w:sz="4" w:space="0" w:color="auto"/>
            </w:tcBorders>
            <w:vAlign w:val="center"/>
          </w:tcPr>
          <w:p w14:paraId="51274093" w14:textId="452AC68D" w:rsidR="0059162D" w:rsidRPr="007C7B6F" w:rsidRDefault="0059162D" w:rsidP="0059162D">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ESD</w:t>
            </w:r>
          </w:p>
        </w:tc>
        <w:tc>
          <w:tcPr>
            <w:tcW w:w="810" w:type="dxa"/>
            <w:tcBorders>
              <w:bottom w:val="single" w:sz="4" w:space="0" w:color="auto"/>
            </w:tcBorders>
            <w:vAlign w:val="center"/>
          </w:tcPr>
          <w:p w14:paraId="69E538D7" w14:textId="69CAFDA8"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D06</w:t>
            </w:r>
          </w:p>
        </w:tc>
      </w:tr>
      <w:tr w:rsidR="0059162D" w:rsidRPr="004F177C" w14:paraId="4DF417F4" w14:textId="77777777" w:rsidTr="008823EF">
        <w:trPr>
          <w:trHeight w:val="288"/>
          <w:jc w:val="center"/>
        </w:trPr>
        <w:tc>
          <w:tcPr>
            <w:tcW w:w="523" w:type="dxa"/>
            <w:tcBorders>
              <w:bottom w:val="single" w:sz="4" w:space="0" w:color="auto"/>
            </w:tcBorders>
            <w:vAlign w:val="center"/>
          </w:tcPr>
          <w:p w14:paraId="582CB81C"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31</w:t>
            </w:r>
          </w:p>
        </w:tc>
        <w:tc>
          <w:tcPr>
            <w:tcW w:w="2862" w:type="dxa"/>
            <w:tcBorders>
              <w:bottom w:val="single" w:sz="4" w:space="0" w:color="auto"/>
            </w:tcBorders>
            <w:vAlign w:val="center"/>
          </w:tcPr>
          <w:p w14:paraId="46A001AF" w14:textId="77777777" w:rsidR="0059162D" w:rsidRPr="0039623C" w:rsidRDefault="0059162D" w:rsidP="0059162D">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BK-GNRAL-PEDCO-000-IN-SP-0004</w:t>
            </w:r>
          </w:p>
        </w:tc>
        <w:tc>
          <w:tcPr>
            <w:tcW w:w="4683" w:type="dxa"/>
            <w:tcBorders>
              <w:bottom w:val="single" w:sz="4" w:space="0" w:color="auto"/>
            </w:tcBorders>
            <w:vAlign w:val="center"/>
          </w:tcPr>
          <w:p w14:paraId="036D658D" w14:textId="6959FFAE" w:rsidR="0059162D" w:rsidRPr="0039623C" w:rsidRDefault="0059162D" w:rsidP="0059162D">
            <w:pPr>
              <w:widowControl w:val="0"/>
              <w:autoSpaceDE w:val="0"/>
              <w:autoSpaceDN w:val="0"/>
              <w:bidi w:val="0"/>
              <w:adjustRightInd w:val="0"/>
              <w:rPr>
                <w:rFonts w:asciiTheme="minorBidi" w:hAnsiTheme="minorBidi" w:cstheme="minorBidi"/>
                <w:color w:val="000000"/>
                <w:sz w:val="19"/>
                <w:szCs w:val="19"/>
              </w:rPr>
            </w:pPr>
            <w:r w:rsidRPr="0039623C">
              <w:rPr>
                <w:rFonts w:asciiTheme="minorBidi" w:hAnsiTheme="minorBidi" w:cstheme="minorBidi"/>
                <w:color w:val="000000"/>
                <w:sz w:val="19"/>
                <w:szCs w:val="19"/>
              </w:rPr>
              <w:t>Specification For Instrument and Control of Package Unit System (PU)</w:t>
            </w:r>
          </w:p>
        </w:tc>
        <w:tc>
          <w:tcPr>
            <w:tcW w:w="810" w:type="dxa"/>
            <w:tcBorders>
              <w:bottom w:val="single" w:sz="4" w:space="0" w:color="auto"/>
            </w:tcBorders>
            <w:vAlign w:val="center"/>
          </w:tcPr>
          <w:p w14:paraId="16DD96EF" w14:textId="4FBB10C6" w:rsidR="0059162D" w:rsidRPr="00E45103" w:rsidRDefault="0059162D" w:rsidP="0059162D">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D02</w:t>
            </w:r>
          </w:p>
        </w:tc>
      </w:tr>
      <w:tr w:rsidR="0059162D" w:rsidRPr="004F177C" w14:paraId="12BA2A41" w14:textId="77777777" w:rsidTr="008823EF">
        <w:trPr>
          <w:trHeight w:val="288"/>
          <w:jc w:val="center"/>
        </w:trPr>
        <w:tc>
          <w:tcPr>
            <w:tcW w:w="523" w:type="dxa"/>
            <w:tcBorders>
              <w:bottom w:val="single" w:sz="4" w:space="0" w:color="auto"/>
            </w:tcBorders>
            <w:vAlign w:val="center"/>
          </w:tcPr>
          <w:p w14:paraId="2847D045"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32</w:t>
            </w:r>
          </w:p>
        </w:tc>
        <w:tc>
          <w:tcPr>
            <w:tcW w:w="2862" w:type="dxa"/>
            <w:tcBorders>
              <w:bottom w:val="single" w:sz="4" w:space="0" w:color="auto"/>
            </w:tcBorders>
            <w:vAlign w:val="center"/>
          </w:tcPr>
          <w:p w14:paraId="660DBEBB"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BK-GNRAL-PEDCO-000-IN-SP-0010</w:t>
            </w:r>
          </w:p>
        </w:tc>
        <w:tc>
          <w:tcPr>
            <w:tcW w:w="4683" w:type="dxa"/>
            <w:tcBorders>
              <w:bottom w:val="single" w:sz="4" w:space="0" w:color="auto"/>
            </w:tcBorders>
            <w:vAlign w:val="center"/>
          </w:tcPr>
          <w:p w14:paraId="385AF9B4" w14:textId="4FA8B48E"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Specification For Instrument/F&amp;G Cables</w:t>
            </w:r>
          </w:p>
        </w:tc>
        <w:tc>
          <w:tcPr>
            <w:tcW w:w="810" w:type="dxa"/>
            <w:tcBorders>
              <w:bottom w:val="single" w:sz="4" w:space="0" w:color="auto"/>
            </w:tcBorders>
            <w:vAlign w:val="center"/>
          </w:tcPr>
          <w:p w14:paraId="152A4C34" w14:textId="6FD9036A" w:rsidR="0059162D" w:rsidRPr="00E45103" w:rsidRDefault="0059162D" w:rsidP="0059162D">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D02</w:t>
            </w:r>
          </w:p>
        </w:tc>
      </w:tr>
      <w:tr w:rsidR="0059162D" w:rsidRPr="004F177C" w14:paraId="1D96CE45" w14:textId="77777777" w:rsidTr="008823EF">
        <w:trPr>
          <w:trHeight w:val="288"/>
          <w:jc w:val="center"/>
        </w:trPr>
        <w:tc>
          <w:tcPr>
            <w:tcW w:w="523" w:type="dxa"/>
            <w:tcBorders>
              <w:bottom w:val="single" w:sz="4" w:space="0" w:color="auto"/>
            </w:tcBorders>
            <w:vAlign w:val="center"/>
          </w:tcPr>
          <w:p w14:paraId="0AF3BE68"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33</w:t>
            </w:r>
          </w:p>
        </w:tc>
        <w:tc>
          <w:tcPr>
            <w:tcW w:w="2862" w:type="dxa"/>
            <w:tcBorders>
              <w:bottom w:val="single" w:sz="4" w:space="0" w:color="auto"/>
            </w:tcBorders>
            <w:vAlign w:val="center"/>
          </w:tcPr>
          <w:p w14:paraId="43DC5780"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BK-GCS-PEDCO-120-IN-DC-0002</w:t>
            </w:r>
          </w:p>
        </w:tc>
        <w:tc>
          <w:tcPr>
            <w:tcW w:w="4683" w:type="dxa"/>
            <w:tcBorders>
              <w:bottom w:val="single" w:sz="4" w:space="0" w:color="auto"/>
            </w:tcBorders>
            <w:vAlign w:val="center"/>
          </w:tcPr>
          <w:p w14:paraId="77159A6B"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&amp; Control System Design Criteria</w:t>
            </w:r>
          </w:p>
        </w:tc>
        <w:tc>
          <w:tcPr>
            <w:tcW w:w="810" w:type="dxa"/>
            <w:tcBorders>
              <w:bottom w:val="single" w:sz="4" w:space="0" w:color="auto"/>
            </w:tcBorders>
            <w:vAlign w:val="center"/>
          </w:tcPr>
          <w:p w14:paraId="12D201AC" w14:textId="0209413F"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D03</w:t>
            </w:r>
          </w:p>
        </w:tc>
      </w:tr>
      <w:tr w:rsidR="0059162D" w:rsidRPr="004F177C" w14:paraId="4ABB4DAD" w14:textId="77777777" w:rsidTr="008823EF">
        <w:trPr>
          <w:trHeight w:val="516"/>
          <w:jc w:val="center"/>
        </w:trPr>
        <w:tc>
          <w:tcPr>
            <w:tcW w:w="523" w:type="dxa"/>
            <w:tcBorders>
              <w:bottom w:val="single" w:sz="4" w:space="0" w:color="auto"/>
            </w:tcBorders>
            <w:vAlign w:val="center"/>
          </w:tcPr>
          <w:p w14:paraId="3D73FC0B"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34</w:t>
            </w:r>
          </w:p>
        </w:tc>
        <w:tc>
          <w:tcPr>
            <w:tcW w:w="2862" w:type="dxa"/>
            <w:tcBorders>
              <w:bottom w:val="single" w:sz="4" w:space="0" w:color="auto"/>
            </w:tcBorders>
            <w:vAlign w:val="center"/>
          </w:tcPr>
          <w:p w14:paraId="2598F6B5"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BK-GCS-PEDCO-120-IN-DT-0021</w:t>
            </w:r>
          </w:p>
        </w:tc>
        <w:tc>
          <w:tcPr>
            <w:tcW w:w="4683" w:type="dxa"/>
            <w:tcBorders>
              <w:bottom w:val="single" w:sz="4" w:space="0" w:color="auto"/>
            </w:tcBorders>
            <w:vAlign w:val="center"/>
          </w:tcPr>
          <w:p w14:paraId="783D46E1"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Data Sheets For IRP Panel</w:t>
            </w:r>
          </w:p>
        </w:tc>
        <w:tc>
          <w:tcPr>
            <w:tcW w:w="810" w:type="dxa"/>
            <w:tcBorders>
              <w:bottom w:val="single" w:sz="4" w:space="0" w:color="auto"/>
            </w:tcBorders>
            <w:vAlign w:val="center"/>
          </w:tcPr>
          <w:p w14:paraId="61D530BB" w14:textId="2A00CFFA"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D02</w:t>
            </w:r>
          </w:p>
        </w:tc>
      </w:tr>
      <w:tr w:rsidR="0059162D" w:rsidRPr="004F177C" w14:paraId="2EBEE5EE" w14:textId="77777777" w:rsidTr="008823EF">
        <w:trPr>
          <w:trHeight w:val="288"/>
          <w:jc w:val="center"/>
        </w:trPr>
        <w:tc>
          <w:tcPr>
            <w:tcW w:w="523" w:type="dxa"/>
            <w:tcBorders>
              <w:bottom w:val="single" w:sz="4" w:space="0" w:color="auto"/>
            </w:tcBorders>
            <w:vAlign w:val="center"/>
          </w:tcPr>
          <w:p w14:paraId="0E9FB43A"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35</w:t>
            </w:r>
          </w:p>
        </w:tc>
        <w:tc>
          <w:tcPr>
            <w:tcW w:w="2862" w:type="dxa"/>
            <w:tcBorders>
              <w:bottom w:val="single" w:sz="4" w:space="0" w:color="auto"/>
            </w:tcBorders>
            <w:vAlign w:val="center"/>
          </w:tcPr>
          <w:p w14:paraId="1FD1C866"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BK-GCS-PEDCO-120-IN-BD-0001</w:t>
            </w:r>
          </w:p>
        </w:tc>
        <w:tc>
          <w:tcPr>
            <w:tcW w:w="4683" w:type="dxa"/>
            <w:tcBorders>
              <w:bottom w:val="single" w:sz="4" w:space="0" w:color="auto"/>
            </w:tcBorders>
            <w:vAlign w:val="center"/>
          </w:tcPr>
          <w:p w14:paraId="4E01B4CA" w14:textId="6FF474B4"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Control/ESD/F&amp;G System Block Diagram Configuration</w:t>
            </w:r>
          </w:p>
        </w:tc>
        <w:tc>
          <w:tcPr>
            <w:tcW w:w="810" w:type="dxa"/>
            <w:tcBorders>
              <w:bottom w:val="single" w:sz="4" w:space="0" w:color="auto"/>
            </w:tcBorders>
            <w:vAlign w:val="center"/>
          </w:tcPr>
          <w:p w14:paraId="32818B04" w14:textId="7636396C"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D08</w:t>
            </w:r>
          </w:p>
        </w:tc>
      </w:tr>
      <w:tr w:rsidR="0059162D" w:rsidRPr="004F177C" w14:paraId="6E2238DF" w14:textId="77777777" w:rsidTr="008823EF">
        <w:trPr>
          <w:trHeight w:val="288"/>
          <w:jc w:val="center"/>
        </w:trPr>
        <w:tc>
          <w:tcPr>
            <w:tcW w:w="523" w:type="dxa"/>
            <w:tcBorders>
              <w:bottom w:val="single" w:sz="4" w:space="0" w:color="auto"/>
            </w:tcBorders>
            <w:vAlign w:val="center"/>
          </w:tcPr>
          <w:p w14:paraId="6C87AE41"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36</w:t>
            </w:r>
          </w:p>
        </w:tc>
        <w:tc>
          <w:tcPr>
            <w:tcW w:w="2862" w:type="dxa"/>
            <w:tcBorders>
              <w:bottom w:val="single" w:sz="4" w:space="0" w:color="auto"/>
            </w:tcBorders>
            <w:vAlign w:val="center"/>
          </w:tcPr>
          <w:p w14:paraId="2C34E8CD"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BK-GCS-PEDCO-120-IN-DG-0005</w:t>
            </w:r>
          </w:p>
        </w:tc>
        <w:tc>
          <w:tcPr>
            <w:tcW w:w="4683" w:type="dxa"/>
            <w:tcBorders>
              <w:bottom w:val="single" w:sz="4" w:space="0" w:color="auto"/>
            </w:tcBorders>
            <w:vAlign w:val="center"/>
          </w:tcPr>
          <w:p w14:paraId="04D3DD9D"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 System Loop Diagram</w:t>
            </w:r>
          </w:p>
        </w:tc>
        <w:tc>
          <w:tcPr>
            <w:tcW w:w="810" w:type="dxa"/>
            <w:tcBorders>
              <w:bottom w:val="single" w:sz="4" w:space="0" w:color="auto"/>
            </w:tcBorders>
            <w:vAlign w:val="center"/>
          </w:tcPr>
          <w:p w14:paraId="4EE97B0B" w14:textId="5580B3FB"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w:t>
            </w:r>
            <w:r w:rsidR="00A754B7">
              <w:rPr>
                <w:rFonts w:ascii="Arial" w:hAnsi="Arial" w:cs="Arial"/>
                <w:color w:val="000000"/>
                <w:sz w:val="19"/>
                <w:szCs w:val="19"/>
                <w:highlight w:val="lightGray"/>
              </w:rPr>
              <w:t>3</w:t>
            </w:r>
          </w:p>
        </w:tc>
      </w:tr>
      <w:tr w:rsidR="0059162D" w:rsidRPr="004F177C" w14:paraId="7E617E95" w14:textId="77777777" w:rsidTr="008823EF">
        <w:trPr>
          <w:trHeight w:val="288"/>
          <w:jc w:val="center"/>
        </w:trPr>
        <w:tc>
          <w:tcPr>
            <w:tcW w:w="523" w:type="dxa"/>
            <w:tcBorders>
              <w:bottom w:val="single" w:sz="4" w:space="0" w:color="auto"/>
            </w:tcBorders>
            <w:vAlign w:val="center"/>
          </w:tcPr>
          <w:p w14:paraId="31ECC816"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37</w:t>
            </w:r>
          </w:p>
        </w:tc>
        <w:tc>
          <w:tcPr>
            <w:tcW w:w="2862" w:type="dxa"/>
            <w:tcBorders>
              <w:bottom w:val="single" w:sz="4" w:space="0" w:color="auto"/>
            </w:tcBorders>
            <w:vAlign w:val="center"/>
          </w:tcPr>
          <w:p w14:paraId="63C4BE3F"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BK-GCS-PEDCO-120-IN-LD-0001</w:t>
            </w:r>
          </w:p>
        </w:tc>
        <w:tc>
          <w:tcPr>
            <w:tcW w:w="4683" w:type="dxa"/>
            <w:tcBorders>
              <w:bottom w:val="single" w:sz="4" w:space="0" w:color="auto"/>
            </w:tcBorders>
            <w:vAlign w:val="center"/>
          </w:tcPr>
          <w:p w14:paraId="0DC350F4"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 System Logic Diagram</w:t>
            </w:r>
          </w:p>
        </w:tc>
        <w:tc>
          <w:tcPr>
            <w:tcW w:w="810" w:type="dxa"/>
            <w:tcBorders>
              <w:bottom w:val="single" w:sz="4" w:space="0" w:color="auto"/>
            </w:tcBorders>
            <w:vAlign w:val="center"/>
          </w:tcPr>
          <w:p w14:paraId="190560DB" w14:textId="46345ACB"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D02</w:t>
            </w:r>
          </w:p>
        </w:tc>
      </w:tr>
      <w:tr w:rsidR="0059162D" w:rsidRPr="004F177C" w14:paraId="3AA0F3AD" w14:textId="77777777" w:rsidTr="008823EF">
        <w:trPr>
          <w:trHeight w:val="288"/>
          <w:jc w:val="center"/>
        </w:trPr>
        <w:tc>
          <w:tcPr>
            <w:tcW w:w="523" w:type="dxa"/>
            <w:tcBorders>
              <w:bottom w:val="single" w:sz="4" w:space="0" w:color="auto"/>
            </w:tcBorders>
            <w:vAlign w:val="center"/>
          </w:tcPr>
          <w:p w14:paraId="7D420FD6" w14:textId="77777777" w:rsidR="0059162D" w:rsidRPr="0039623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38</w:t>
            </w:r>
          </w:p>
        </w:tc>
        <w:tc>
          <w:tcPr>
            <w:tcW w:w="2862" w:type="dxa"/>
            <w:tcBorders>
              <w:bottom w:val="single" w:sz="4" w:space="0" w:color="auto"/>
            </w:tcBorders>
            <w:vAlign w:val="center"/>
          </w:tcPr>
          <w:p w14:paraId="6A6692BB"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BK-GCS-PEDCO-120-IN-PY-0001</w:t>
            </w:r>
          </w:p>
        </w:tc>
        <w:tc>
          <w:tcPr>
            <w:tcW w:w="4683" w:type="dxa"/>
            <w:tcBorders>
              <w:bottom w:val="single" w:sz="4" w:space="0" w:color="auto"/>
            </w:tcBorders>
            <w:vAlign w:val="center"/>
          </w:tcPr>
          <w:p w14:paraId="7C17F1DD"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Control Room Layout &amp; Arrangement Drawing</w:t>
            </w:r>
          </w:p>
        </w:tc>
        <w:tc>
          <w:tcPr>
            <w:tcW w:w="810" w:type="dxa"/>
            <w:tcBorders>
              <w:bottom w:val="single" w:sz="4" w:space="0" w:color="auto"/>
            </w:tcBorders>
            <w:vAlign w:val="center"/>
          </w:tcPr>
          <w:p w14:paraId="3DA694A3" w14:textId="51BFE600"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D04</w:t>
            </w:r>
          </w:p>
        </w:tc>
      </w:tr>
      <w:tr w:rsidR="0059162D" w:rsidRPr="004F177C" w14:paraId="3D73EE28" w14:textId="77777777" w:rsidTr="008823EF">
        <w:trPr>
          <w:trHeight w:val="288"/>
          <w:jc w:val="center"/>
        </w:trPr>
        <w:tc>
          <w:tcPr>
            <w:tcW w:w="523" w:type="dxa"/>
            <w:tcBorders>
              <w:bottom w:val="single" w:sz="4" w:space="0" w:color="auto"/>
            </w:tcBorders>
            <w:vAlign w:val="center"/>
          </w:tcPr>
          <w:p w14:paraId="4BB1121B" w14:textId="77777777" w:rsidR="0059162D" w:rsidRPr="0039623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39</w:t>
            </w:r>
          </w:p>
        </w:tc>
        <w:tc>
          <w:tcPr>
            <w:tcW w:w="2862" w:type="dxa"/>
            <w:tcBorders>
              <w:bottom w:val="single" w:sz="4" w:space="0" w:color="auto"/>
            </w:tcBorders>
            <w:vAlign w:val="center"/>
          </w:tcPr>
          <w:p w14:paraId="631082FA"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BK-GCS-PEDCO-120-IN-LI-0002</w:t>
            </w:r>
          </w:p>
        </w:tc>
        <w:tc>
          <w:tcPr>
            <w:tcW w:w="4683" w:type="dxa"/>
            <w:tcBorders>
              <w:bottom w:val="single" w:sz="4" w:space="0" w:color="auto"/>
            </w:tcBorders>
            <w:vAlign w:val="center"/>
          </w:tcPr>
          <w:p w14:paraId="0B7DA39D" w14:textId="01D23A8B"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I/O List For Control System</w:t>
            </w:r>
          </w:p>
        </w:tc>
        <w:tc>
          <w:tcPr>
            <w:tcW w:w="810" w:type="dxa"/>
            <w:tcBorders>
              <w:bottom w:val="single" w:sz="4" w:space="0" w:color="auto"/>
            </w:tcBorders>
            <w:vAlign w:val="center"/>
          </w:tcPr>
          <w:p w14:paraId="6DFA7C00" w14:textId="4DA7135B"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D05</w:t>
            </w:r>
          </w:p>
        </w:tc>
      </w:tr>
      <w:tr w:rsidR="0059162D" w:rsidRPr="004F177C" w14:paraId="1F2C5267" w14:textId="77777777" w:rsidTr="008823EF">
        <w:trPr>
          <w:trHeight w:val="288"/>
          <w:jc w:val="center"/>
        </w:trPr>
        <w:tc>
          <w:tcPr>
            <w:tcW w:w="523" w:type="dxa"/>
            <w:tcBorders>
              <w:bottom w:val="single" w:sz="4" w:space="0" w:color="auto"/>
            </w:tcBorders>
            <w:vAlign w:val="center"/>
          </w:tcPr>
          <w:p w14:paraId="23844C93" w14:textId="77777777" w:rsidR="0059162D" w:rsidRPr="0039623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sidRPr="0039623C">
              <w:rPr>
                <w:rFonts w:asciiTheme="minorBidi" w:hAnsiTheme="minorBidi" w:cstheme="minorBidi"/>
                <w:b/>
                <w:bCs/>
                <w:color w:val="000000"/>
                <w:sz w:val="19"/>
                <w:szCs w:val="19"/>
              </w:rPr>
              <w:t>40</w:t>
            </w:r>
          </w:p>
        </w:tc>
        <w:tc>
          <w:tcPr>
            <w:tcW w:w="2862" w:type="dxa"/>
            <w:tcBorders>
              <w:bottom w:val="single" w:sz="4" w:space="0" w:color="auto"/>
            </w:tcBorders>
            <w:vAlign w:val="center"/>
          </w:tcPr>
          <w:p w14:paraId="257A674A"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BK-GCS-PEDCO-120-IN-LI-0005</w:t>
            </w:r>
          </w:p>
        </w:tc>
        <w:tc>
          <w:tcPr>
            <w:tcW w:w="4683" w:type="dxa"/>
            <w:tcBorders>
              <w:bottom w:val="single" w:sz="4" w:space="0" w:color="auto"/>
            </w:tcBorders>
            <w:vAlign w:val="center"/>
          </w:tcPr>
          <w:p w14:paraId="63D94B16"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Panels &amp; Junction Box List</w:t>
            </w:r>
          </w:p>
        </w:tc>
        <w:tc>
          <w:tcPr>
            <w:tcW w:w="810" w:type="dxa"/>
            <w:tcBorders>
              <w:bottom w:val="single" w:sz="4" w:space="0" w:color="auto"/>
            </w:tcBorders>
            <w:vAlign w:val="center"/>
          </w:tcPr>
          <w:p w14:paraId="22227697" w14:textId="5F4EAD07"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D04</w:t>
            </w:r>
          </w:p>
        </w:tc>
      </w:tr>
      <w:tr w:rsidR="0059162D" w:rsidRPr="004F177C" w14:paraId="076CF217" w14:textId="77777777" w:rsidTr="008823EF">
        <w:trPr>
          <w:trHeight w:val="288"/>
          <w:jc w:val="center"/>
        </w:trPr>
        <w:tc>
          <w:tcPr>
            <w:tcW w:w="523" w:type="dxa"/>
            <w:tcBorders>
              <w:bottom w:val="single" w:sz="4" w:space="0" w:color="auto"/>
            </w:tcBorders>
            <w:vAlign w:val="center"/>
          </w:tcPr>
          <w:p w14:paraId="02620134"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41</w:t>
            </w:r>
          </w:p>
        </w:tc>
        <w:tc>
          <w:tcPr>
            <w:tcW w:w="2862" w:type="dxa"/>
            <w:tcBorders>
              <w:bottom w:val="single" w:sz="4" w:space="0" w:color="auto"/>
            </w:tcBorders>
            <w:vAlign w:val="center"/>
          </w:tcPr>
          <w:p w14:paraId="04D4DBD2"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BK-GCS-PEDCO-120-IN-LI-0006</w:t>
            </w:r>
          </w:p>
        </w:tc>
        <w:tc>
          <w:tcPr>
            <w:tcW w:w="4683" w:type="dxa"/>
            <w:tcBorders>
              <w:bottom w:val="single" w:sz="4" w:space="0" w:color="auto"/>
            </w:tcBorders>
            <w:vAlign w:val="center"/>
          </w:tcPr>
          <w:p w14:paraId="7501B60B"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Set Point &amp; Alarm List</w:t>
            </w:r>
          </w:p>
        </w:tc>
        <w:tc>
          <w:tcPr>
            <w:tcW w:w="810" w:type="dxa"/>
            <w:tcBorders>
              <w:bottom w:val="single" w:sz="4" w:space="0" w:color="auto"/>
            </w:tcBorders>
            <w:vAlign w:val="center"/>
          </w:tcPr>
          <w:p w14:paraId="5DB1C204" w14:textId="005FDB06" w:rsidR="0059162D" w:rsidRPr="00E45103" w:rsidRDefault="0059162D" w:rsidP="0059162D">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D01</w:t>
            </w:r>
          </w:p>
        </w:tc>
      </w:tr>
      <w:tr w:rsidR="0059162D" w:rsidRPr="004F177C" w14:paraId="1747DB58" w14:textId="77777777" w:rsidTr="008823EF">
        <w:trPr>
          <w:trHeight w:val="288"/>
          <w:jc w:val="center"/>
        </w:trPr>
        <w:tc>
          <w:tcPr>
            <w:tcW w:w="523" w:type="dxa"/>
            <w:tcBorders>
              <w:bottom w:val="single" w:sz="4" w:space="0" w:color="auto"/>
            </w:tcBorders>
            <w:vAlign w:val="center"/>
          </w:tcPr>
          <w:p w14:paraId="79901FA3" w14:textId="77777777" w:rsidR="0059162D" w:rsidRPr="004F177C"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42</w:t>
            </w:r>
          </w:p>
        </w:tc>
        <w:tc>
          <w:tcPr>
            <w:tcW w:w="2862" w:type="dxa"/>
            <w:tcBorders>
              <w:bottom w:val="single" w:sz="4" w:space="0" w:color="auto"/>
            </w:tcBorders>
            <w:vAlign w:val="center"/>
          </w:tcPr>
          <w:p w14:paraId="291AB4C4"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BK-GCS-PEDCO-120-IN-LI-0007</w:t>
            </w:r>
          </w:p>
        </w:tc>
        <w:tc>
          <w:tcPr>
            <w:tcW w:w="4683" w:type="dxa"/>
            <w:tcBorders>
              <w:bottom w:val="single" w:sz="4" w:space="0" w:color="auto"/>
            </w:tcBorders>
            <w:vAlign w:val="center"/>
          </w:tcPr>
          <w:p w14:paraId="0095831F"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I&amp;C Power Consumption Summary</w:t>
            </w:r>
          </w:p>
        </w:tc>
        <w:tc>
          <w:tcPr>
            <w:tcW w:w="810" w:type="dxa"/>
            <w:tcBorders>
              <w:bottom w:val="single" w:sz="4" w:space="0" w:color="auto"/>
            </w:tcBorders>
            <w:vAlign w:val="center"/>
          </w:tcPr>
          <w:p w14:paraId="02D3ED6B" w14:textId="67237932"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D06</w:t>
            </w:r>
          </w:p>
        </w:tc>
      </w:tr>
      <w:tr w:rsidR="0059162D" w:rsidRPr="004F177C" w14:paraId="34C67CDD" w14:textId="77777777" w:rsidTr="008823EF">
        <w:trPr>
          <w:trHeight w:val="288"/>
          <w:jc w:val="center"/>
        </w:trPr>
        <w:tc>
          <w:tcPr>
            <w:tcW w:w="523" w:type="dxa"/>
            <w:tcBorders>
              <w:bottom w:val="single" w:sz="4" w:space="0" w:color="auto"/>
            </w:tcBorders>
            <w:vAlign w:val="center"/>
          </w:tcPr>
          <w:p w14:paraId="3AB68A28" w14:textId="77777777" w:rsidR="0059162D"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43</w:t>
            </w:r>
          </w:p>
        </w:tc>
        <w:tc>
          <w:tcPr>
            <w:tcW w:w="2862" w:type="dxa"/>
            <w:tcBorders>
              <w:bottom w:val="single" w:sz="4" w:space="0" w:color="auto"/>
            </w:tcBorders>
            <w:vAlign w:val="center"/>
          </w:tcPr>
          <w:p w14:paraId="07DF0128"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BK-GCS-PEDCO-120-IN-LI-0009</w:t>
            </w:r>
          </w:p>
        </w:tc>
        <w:tc>
          <w:tcPr>
            <w:tcW w:w="4683" w:type="dxa"/>
            <w:tcBorders>
              <w:bottom w:val="single" w:sz="4" w:space="0" w:color="auto"/>
            </w:tcBorders>
            <w:vAlign w:val="center"/>
          </w:tcPr>
          <w:p w14:paraId="113C0472" w14:textId="1C10EA58"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/F&amp;G Cable List</w:t>
            </w:r>
          </w:p>
        </w:tc>
        <w:tc>
          <w:tcPr>
            <w:tcW w:w="810" w:type="dxa"/>
            <w:tcBorders>
              <w:bottom w:val="single" w:sz="4" w:space="0" w:color="auto"/>
            </w:tcBorders>
            <w:vAlign w:val="center"/>
          </w:tcPr>
          <w:p w14:paraId="468343A2" w14:textId="6CDD40EC"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D04</w:t>
            </w:r>
          </w:p>
        </w:tc>
      </w:tr>
      <w:tr w:rsidR="0059162D" w:rsidRPr="004F177C" w14:paraId="47DCC86A" w14:textId="77777777" w:rsidTr="008823EF">
        <w:trPr>
          <w:trHeight w:val="288"/>
          <w:jc w:val="center"/>
        </w:trPr>
        <w:tc>
          <w:tcPr>
            <w:tcW w:w="523" w:type="dxa"/>
            <w:tcBorders>
              <w:bottom w:val="single" w:sz="4" w:space="0" w:color="auto"/>
            </w:tcBorders>
            <w:vAlign w:val="center"/>
          </w:tcPr>
          <w:p w14:paraId="3DB0EA0D" w14:textId="77777777" w:rsidR="0059162D"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44</w:t>
            </w:r>
          </w:p>
        </w:tc>
        <w:tc>
          <w:tcPr>
            <w:tcW w:w="2862" w:type="dxa"/>
            <w:tcBorders>
              <w:bottom w:val="single" w:sz="4" w:space="0" w:color="auto"/>
            </w:tcBorders>
            <w:vAlign w:val="center"/>
          </w:tcPr>
          <w:p w14:paraId="470FBE4D"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BK-GCS-PEDCO-120-IN-DG-0008</w:t>
            </w:r>
          </w:p>
        </w:tc>
        <w:tc>
          <w:tcPr>
            <w:tcW w:w="4683" w:type="dxa"/>
            <w:tcBorders>
              <w:bottom w:val="single" w:sz="4" w:space="0" w:color="auto"/>
            </w:tcBorders>
            <w:vAlign w:val="center"/>
          </w:tcPr>
          <w:p w14:paraId="4204780C"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&amp; F&amp;G Junction Box Termination Diagram</w:t>
            </w:r>
          </w:p>
        </w:tc>
        <w:tc>
          <w:tcPr>
            <w:tcW w:w="810" w:type="dxa"/>
            <w:tcBorders>
              <w:bottom w:val="single" w:sz="4" w:space="0" w:color="auto"/>
            </w:tcBorders>
            <w:vAlign w:val="center"/>
          </w:tcPr>
          <w:p w14:paraId="407E49AA" w14:textId="3BB01020"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D04</w:t>
            </w:r>
          </w:p>
        </w:tc>
      </w:tr>
      <w:tr w:rsidR="0059162D" w:rsidRPr="004F177C" w14:paraId="7CDCCCBF" w14:textId="77777777" w:rsidTr="008823EF">
        <w:trPr>
          <w:trHeight w:val="288"/>
          <w:jc w:val="center"/>
        </w:trPr>
        <w:tc>
          <w:tcPr>
            <w:tcW w:w="523" w:type="dxa"/>
            <w:tcBorders>
              <w:bottom w:val="single" w:sz="4" w:space="0" w:color="auto"/>
            </w:tcBorders>
            <w:vAlign w:val="center"/>
          </w:tcPr>
          <w:p w14:paraId="7C01532F" w14:textId="77777777" w:rsidR="0059162D"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45</w:t>
            </w:r>
          </w:p>
        </w:tc>
        <w:tc>
          <w:tcPr>
            <w:tcW w:w="2862" w:type="dxa"/>
            <w:tcBorders>
              <w:bottom w:val="single" w:sz="4" w:space="0" w:color="auto"/>
            </w:tcBorders>
            <w:vAlign w:val="center"/>
          </w:tcPr>
          <w:p w14:paraId="59E1399E"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BK-GCS-PEDCO-120-EL-DG-0011</w:t>
            </w:r>
          </w:p>
        </w:tc>
        <w:tc>
          <w:tcPr>
            <w:tcW w:w="4683" w:type="dxa"/>
            <w:tcBorders>
              <w:bottom w:val="single" w:sz="4" w:space="0" w:color="auto"/>
            </w:tcBorders>
            <w:vAlign w:val="center"/>
          </w:tcPr>
          <w:p w14:paraId="306C52DE"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Wiring Diagram For Interposing Relay Panel (IRP)</w:t>
            </w:r>
          </w:p>
        </w:tc>
        <w:tc>
          <w:tcPr>
            <w:tcW w:w="810" w:type="dxa"/>
            <w:tcBorders>
              <w:bottom w:val="single" w:sz="4" w:space="0" w:color="auto"/>
            </w:tcBorders>
            <w:vAlign w:val="center"/>
          </w:tcPr>
          <w:p w14:paraId="46B3DAC7" w14:textId="56297DE3" w:rsidR="0059162D" w:rsidRPr="0059162D" w:rsidRDefault="0059162D" w:rsidP="0059162D">
            <w:pPr>
              <w:widowControl w:val="0"/>
              <w:autoSpaceDE w:val="0"/>
              <w:autoSpaceDN w:val="0"/>
              <w:bidi w:val="0"/>
              <w:adjustRightInd w:val="0"/>
              <w:jc w:val="center"/>
              <w:rPr>
                <w:rFonts w:asciiTheme="minorBidi" w:hAnsiTheme="minorBidi" w:cstheme="minorBidi"/>
                <w:color w:val="000000"/>
                <w:sz w:val="19"/>
                <w:szCs w:val="19"/>
                <w:highlight w:val="lightGray"/>
              </w:rPr>
            </w:pPr>
            <w:r w:rsidRPr="0059162D">
              <w:rPr>
                <w:rFonts w:ascii="Arial" w:hAnsi="Arial" w:cs="Arial"/>
                <w:color w:val="000000"/>
                <w:sz w:val="19"/>
                <w:szCs w:val="19"/>
                <w:highlight w:val="lightGray"/>
              </w:rPr>
              <w:t>D03</w:t>
            </w:r>
          </w:p>
        </w:tc>
      </w:tr>
      <w:tr w:rsidR="0059162D" w:rsidRPr="004F177C" w14:paraId="2FFE9098" w14:textId="77777777" w:rsidTr="008823EF">
        <w:trPr>
          <w:trHeight w:val="288"/>
          <w:jc w:val="center"/>
        </w:trPr>
        <w:tc>
          <w:tcPr>
            <w:tcW w:w="523" w:type="dxa"/>
            <w:tcBorders>
              <w:bottom w:val="single" w:sz="4" w:space="0" w:color="auto"/>
            </w:tcBorders>
            <w:vAlign w:val="center"/>
          </w:tcPr>
          <w:p w14:paraId="3DA7AE07" w14:textId="77777777" w:rsidR="0059162D" w:rsidRDefault="0059162D" w:rsidP="0059162D">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46</w:t>
            </w:r>
          </w:p>
        </w:tc>
        <w:tc>
          <w:tcPr>
            <w:tcW w:w="2862" w:type="dxa"/>
            <w:tcBorders>
              <w:bottom w:val="single" w:sz="4" w:space="0" w:color="auto"/>
            </w:tcBorders>
            <w:vAlign w:val="center"/>
          </w:tcPr>
          <w:p w14:paraId="64CC1915"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BK-GCS-PEDCO-120-IN-DG-0001</w:t>
            </w:r>
          </w:p>
        </w:tc>
        <w:tc>
          <w:tcPr>
            <w:tcW w:w="4683" w:type="dxa"/>
            <w:tcBorders>
              <w:bottom w:val="single" w:sz="4" w:space="0" w:color="auto"/>
            </w:tcBorders>
            <w:vAlign w:val="center"/>
          </w:tcPr>
          <w:p w14:paraId="04EB32F8" w14:textId="77777777" w:rsidR="0059162D" w:rsidRPr="00A9149E" w:rsidRDefault="0059162D" w:rsidP="0059162D">
            <w:pPr>
              <w:widowControl w:val="0"/>
              <w:autoSpaceDE w:val="0"/>
              <w:autoSpaceDN w:val="0"/>
              <w:bidi w:val="0"/>
              <w:adjustRightInd w:val="0"/>
              <w:rPr>
                <w:rFonts w:asciiTheme="minorBidi" w:hAnsiTheme="minorBidi" w:cstheme="minorBidi"/>
                <w:color w:val="000000"/>
                <w:sz w:val="19"/>
                <w:szCs w:val="19"/>
              </w:rPr>
            </w:pPr>
            <w:r w:rsidRPr="00A9149E">
              <w:rPr>
                <w:rFonts w:asciiTheme="minorBidi" w:hAnsiTheme="minorBidi" w:cstheme="minorBidi"/>
                <w:color w:val="000000"/>
                <w:sz w:val="19"/>
                <w:szCs w:val="19"/>
              </w:rPr>
              <w:t>Instrument Earthing Typical Diagram</w:t>
            </w:r>
          </w:p>
        </w:tc>
        <w:tc>
          <w:tcPr>
            <w:tcW w:w="810" w:type="dxa"/>
            <w:tcBorders>
              <w:bottom w:val="single" w:sz="4" w:space="0" w:color="auto"/>
            </w:tcBorders>
            <w:vAlign w:val="center"/>
          </w:tcPr>
          <w:p w14:paraId="4E0EFCA1" w14:textId="7C5F3C73" w:rsidR="0059162D" w:rsidRPr="00E45103" w:rsidRDefault="0059162D" w:rsidP="0059162D">
            <w:pPr>
              <w:widowControl w:val="0"/>
              <w:autoSpaceDE w:val="0"/>
              <w:autoSpaceDN w:val="0"/>
              <w:bidi w:val="0"/>
              <w:adjustRightInd w:val="0"/>
              <w:jc w:val="center"/>
              <w:rPr>
                <w:rFonts w:asciiTheme="minorBidi" w:hAnsiTheme="minorBidi" w:cstheme="minorBidi"/>
                <w:color w:val="000000"/>
                <w:sz w:val="19"/>
                <w:szCs w:val="19"/>
              </w:rPr>
            </w:pPr>
            <w:r>
              <w:rPr>
                <w:rFonts w:ascii="Arial" w:hAnsi="Arial" w:cs="Arial"/>
                <w:color w:val="000000"/>
                <w:sz w:val="19"/>
                <w:szCs w:val="19"/>
              </w:rPr>
              <w:t>D03</w:t>
            </w:r>
          </w:p>
        </w:tc>
      </w:tr>
      <w:tr w:rsidR="006401DF" w:rsidRPr="004F177C" w14:paraId="4E32B3D9" w14:textId="77777777" w:rsidTr="00124FB9">
        <w:trPr>
          <w:trHeight w:val="318"/>
          <w:jc w:val="center"/>
        </w:trPr>
        <w:tc>
          <w:tcPr>
            <w:tcW w:w="8878" w:type="dxa"/>
            <w:gridSpan w:val="4"/>
            <w:shd w:val="clear" w:color="auto" w:fill="B6DDE8" w:themeFill="accent5" w:themeFillTint="66"/>
            <w:vAlign w:val="center"/>
          </w:tcPr>
          <w:p w14:paraId="53FDE478" w14:textId="77777777" w:rsidR="006401DF" w:rsidRPr="004F177C" w:rsidRDefault="006401DF" w:rsidP="00124FB9">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lastRenderedPageBreak/>
              <w:t xml:space="preserve">General </w:t>
            </w:r>
          </w:p>
        </w:tc>
      </w:tr>
      <w:tr w:rsidR="006401DF" w:rsidRPr="00957DAD" w14:paraId="1EA8A8C4" w14:textId="77777777" w:rsidTr="008823EF">
        <w:trPr>
          <w:trHeight w:val="288"/>
          <w:jc w:val="center"/>
        </w:trPr>
        <w:tc>
          <w:tcPr>
            <w:tcW w:w="523" w:type="dxa"/>
            <w:vAlign w:val="center"/>
          </w:tcPr>
          <w:p w14:paraId="0A2A6706" w14:textId="77777777" w:rsidR="006401DF" w:rsidRDefault="006401DF"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47</w:t>
            </w:r>
          </w:p>
        </w:tc>
        <w:tc>
          <w:tcPr>
            <w:tcW w:w="2862" w:type="dxa"/>
            <w:vAlign w:val="center"/>
          </w:tcPr>
          <w:p w14:paraId="17BF06D5" w14:textId="77777777" w:rsidR="006401DF" w:rsidRPr="00957DAD"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4683" w:type="dxa"/>
            <w:vAlign w:val="center"/>
          </w:tcPr>
          <w:p w14:paraId="1675CEF5" w14:textId="77777777" w:rsidR="006401DF" w:rsidRPr="00266AAF" w:rsidRDefault="006401DF" w:rsidP="0069426A">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810" w:type="dxa"/>
            <w:vAlign w:val="center"/>
          </w:tcPr>
          <w:p w14:paraId="40913B9C" w14:textId="77777777" w:rsidR="006401DF" w:rsidRPr="002D75CA"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D01</w:t>
            </w:r>
          </w:p>
        </w:tc>
      </w:tr>
      <w:tr w:rsidR="006401DF" w:rsidRPr="004F177C" w14:paraId="42087A4B" w14:textId="77777777" w:rsidTr="008823EF">
        <w:trPr>
          <w:trHeight w:val="288"/>
          <w:jc w:val="center"/>
        </w:trPr>
        <w:tc>
          <w:tcPr>
            <w:tcW w:w="523" w:type="dxa"/>
            <w:vAlign w:val="center"/>
          </w:tcPr>
          <w:p w14:paraId="475F198E" w14:textId="77777777" w:rsidR="006401DF" w:rsidRDefault="006401DF"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48</w:t>
            </w:r>
          </w:p>
        </w:tc>
        <w:tc>
          <w:tcPr>
            <w:tcW w:w="2862" w:type="dxa"/>
            <w:vAlign w:val="center"/>
          </w:tcPr>
          <w:p w14:paraId="266438D3" w14:textId="77777777" w:rsidR="006401DF" w:rsidRPr="00743561" w:rsidRDefault="006401DF" w:rsidP="0069426A">
            <w:pPr>
              <w:widowControl w:val="0"/>
              <w:autoSpaceDE w:val="0"/>
              <w:autoSpaceDN w:val="0"/>
              <w:bidi w:val="0"/>
              <w:adjustRightInd w:val="0"/>
              <w:rPr>
                <w:rFonts w:asciiTheme="minorBidi" w:hAnsiTheme="minorBidi" w:cstheme="minorBidi"/>
                <w:color w:val="000000"/>
                <w:sz w:val="19"/>
                <w:szCs w:val="19"/>
              </w:rPr>
            </w:pPr>
            <w:r w:rsidRPr="00743561">
              <w:rPr>
                <w:rFonts w:asciiTheme="minorBidi" w:eastAsiaTheme="minorHAnsi" w:hAnsiTheme="minorBidi" w:cstheme="minorBidi"/>
                <w:sz w:val="19"/>
                <w:szCs w:val="19"/>
              </w:rPr>
              <w:t>ICE-EID-MI-SP02-Rev01</w:t>
            </w:r>
          </w:p>
        </w:tc>
        <w:tc>
          <w:tcPr>
            <w:tcW w:w="4683" w:type="dxa"/>
            <w:vAlign w:val="center"/>
          </w:tcPr>
          <w:p w14:paraId="6DE4C121" w14:textId="77777777" w:rsidR="006401DF" w:rsidRPr="00743561" w:rsidRDefault="006401DF" w:rsidP="0069426A">
            <w:pPr>
              <w:widowControl w:val="0"/>
              <w:autoSpaceDE w:val="0"/>
              <w:autoSpaceDN w:val="0"/>
              <w:bidi w:val="0"/>
              <w:adjustRightInd w:val="0"/>
              <w:jc w:val="right"/>
              <w:rPr>
                <w:rFonts w:asciiTheme="minorBidi" w:hAnsiTheme="minorBidi" w:cs="B Mitra"/>
                <w:color w:val="000000"/>
                <w:sz w:val="24"/>
              </w:rPr>
            </w:pPr>
            <w:r w:rsidRPr="00743561">
              <w:rPr>
                <w:rFonts w:asciiTheme="minorBidi" w:hAnsiTheme="minorBidi" w:cs="B Mitra" w:hint="cs"/>
                <w:color w:val="000000"/>
                <w:sz w:val="24"/>
                <w:rtl/>
              </w:rPr>
              <w:t xml:space="preserve">دستورالعمل انتخاب سطح بازرسی کالا و تجهیزات </w:t>
            </w:r>
          </w:p>
        </w:tc>
        <w:tc>
          <w:tcPr>
            <w:tcW w:w="810" w:type="dxa"/>
            <w:vAlign w:val="center"/>
          </w:tcPr>
          <w:p w14:paraId="7BD1FDF4" w14:textId="77777777" w:rsidR="006401DF" w:rsidRPr="00743561"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D01</w:t>
            </w:r>
          </w:p>
        </w:tc>
      </w:tr>
      <w:tr w:rsidR="006401DF" w:rsidRPr="004F177C" w14:paraId="1A85CAC9" w14:textId="77777777" w:rsidTr="008823EF">
        <w:trPr>
          <w:trHeight w:val="288"/>
          <w:jc w:val="center"/>
        </w:trPr>
        <w:tc>
          <w:tcPr>
            <w:tcW w:w="523" w:type="dxa"/>
            <w:vAlign w:val="center"/>
          </w:tcPr>
          <w:p w14:paraId="5A486470" w14:textId="77777777" w:rsidR="006401DF" w:rsidRPr="00957DAD" w:rsidRDefault="006401DF" w:rsidP="006401DF">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49</w:t>
            </w:r>
          </w:p>
        </w:tc>
        <w:tc>
          <w:tcPr>
            <w:tcW w:w="2862" w:type="dxa"/>
            <w:vAlign w:val="center"/>
          </w:tcPr>
          <w:p w14:paraId="26420AAF" w14:textId="2A2CFB5F" w:rsidR="006401DF" w:rsidRPr="00743561" w:rsidRDefault="005702F9" w:rsidP="0069426A">
            <w:pPr>
              <w:widowControl w:val="0"/>
              <w:autoSpaceDE w:val="0"/>
              <w:autoSpaceDN w:val="0"/>
              <w:bidi w:val="0"/>
              <w:adjustRightInd w:val="0"/>
              <w:rPr>
                <w:rFonts w:asciiTheme="minorBidi" w:hAnsiTheme="minorBidi" w:cstheme="minorBidi"/>
                <w:color w:val="000000"/>
                <w:sz w:val="19"/>
                <w:szCs w:val="19"/>
              </w:rPr>
            </w:pPr>
            <w:r w:rsidRPr="005702F9">
              <w:rPr>
                <w:rFonts w:asciiTheme="minorBidi" w:eastAsiaTheme="minorHAnsi" w:hAnsiTheme="minorBidi" w:cstheme="minorBidi"/>
                <w:sz w:val="22"/>
                <w:szCs w:val="22"/>
                <w:highlight w:val="lightGray"/>
              </w:rPr>
              <w:t>E&amp;C-QC-SP-1</w:t>
            </w:r>
          </w:p>
        </w:tc>
        <w:tc>
          <w:tcPr>
            <w:tcW w:w="4683" w:type="dxa"/>
            <w:vAlign w:val="center"/>
          </w:tcPr>
          <w:p w14:paraId="4EA0A7ED" w14:textId="77777777" w:rsidR="006401DF" w:rsidRPr="00743561" w:rsidRDefault="006401DF" w:rsidP="0069426A">
            <w:pPr>
              <w:widowControl w:val="0"/>
              <w:autoSpaceDE w:val="0"/>
              <w:autoSpaceDN w:val="0"/>
              <w:bidi w:val="0"/>
              <w:adjustRightInd w:val="0"/>
              <w:jc w:val="right"/>
              <w:rPr>
                <w:rFonts w:asciiTheme="minorBidi" w:hAnsiTheme="minorBidi" w:cs="B Mitra"/>
                <w:color w:val="000000"/>
                <w:sz w:val="24"/>
                <w:rtl/>
              </w:rPr>
            </w:pPr>
            <w:r w:rsidRPr="00743561">
              <w:rPr>
                <w:rFonts w:asciiTheme="minorBidi" w:hAnsiTheme="minorBidi" w:cs="B Mitra" w:hint="cs"/>
                <w:color w:val="000000"/>
                <w:sz w:val="24"/>
                <w:rtl/>
              </w:rPr>
              <w:t>دستورالعمل تامین قطعات</w:t>
            </w:r>
            <w:r w:rsidRPr="00743561">
              <w:rPr>
                <w:rFonts w:asciiTheme="minorBidi" w:hAnsiTheme="minorBidi" w:cs="B Mitra"/>
                <w:color w:val="000000"/>
                <w:sz w:val="24"/>
                <w:rtl/>
              </w:rPr>
              <w:t xml:space="preserve"> یدکی</w:t>
            </w:r>
            <w:r w:rsidRPr="00743561">
              <w:rPr>
                <w:rFonts w:asciiTheme="minorBidi" w:hAnsiTheme="minorBidi" w:cs="B Mitra" w:hint="cs"/>
                <w:color w:val="000000"/>
                <w:sz w:val="24"/>
                <w:rtl/>
              </w:rPr>
              <w:t xml:space="preserve"> راه اندازی وراهبری</w:t>
            </w:r>
            <w:r w:rsidRPr="00743561">
              <w:rPr>
                <w:rFonts w:asciiTheme="minorBidi" w:hAnsiTheme="minorBidi" w:cs="B Mitra"/>
                <w:color w:val="000000"/>
                <w:sz w:val="24"/>
                <w:rtl/>
              </w:rPr>
              <w:t xml:space="preserve"> دو سال</w:t>
            </w:r>
            <w:r w:rsidRPr="00743561">
              <w:rPr>
                <w:rFonts w:asciiTheme="minorBidi" w:hAnsiTheme="minorBidi" w:cs="B Mitra" w:hint="cs"/>
                <w:color w:val="000000"/>
                <w:sz w:val="24"/>
                <w:rtl/>
                <w:lang w:bidi="fa-IR"/>
              </w:rPr>
              <w:t>ان</w:t>
            </w:r>
            <w:r w:rsidRPr="00743561">
              <w:rPr>
                <w:rFonts w:asciiTheme="minorBidi" w:hAnsiTheme="minorBidi" w:cs="B Mitra"/>
                <w:color w:val="000000"/>
                <w:sz w:val="24"/>
                <w:rtl/>
              </w:rPr>
              <w:t xml:space="preserve">ه </w:t>
            </w:r>
          </w:p>
        </w:tc>
        <w:tc>
          <w:tcPr>
            <w:tcW w:w="810" w:type="dxa"/>
            <w:vAlign w:val="center"/>
          </w:tcPr>
          <w:p w14:paraId="04570C76" w14:textId="77777777" w:rsidR="006401DF" w:rsidRPr="00743561"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sidRPr="00743561">
              <w:rPr>
                <w:rFonts w:asciiTheme="minorBidi" w:eastAsiaTheme="minorHAnsi" w:hAnsiTheme="minorBidi" w:cstheme="minorBidi"/>
                <w:sz w:val="19"/>
                <w:szCs w:val="19"/>
              </w:rPr>
              <w:t>D00</w:t>
            </w:r>
          </w:p>
        </w:tc>
      </w:tr>
      <w:tr w:rsidR="00AE2AE8" w:rsidRPr="00E45103" w14:paraId="4D152F04" w14:textId="77777777" w:rsidTr="008823EF">
        <w:trPr>
          <w:trHeight w:val="288"/>
          <w:jc w:val="center"/>
        </w:trPr>
        <w:tc>
          <w:tcPr>
            <w:tcW w:w="523" w:type="dxa"/>
            <w:vAlign w:val="center"/>
          </w:tcPr>
          <w:p w14:paraId="19C1322D" w14:textId="77777777" w:rsidR="00AE2AE8" w:rsidRPr="00E45103" w:rsidRDefault="00AE2AE8" w:rsidP="006401DF">
            <w:pPr>
              <w:widowControl w:val="0"/>
              <w:autoSpaceDE w:val="0"/>
              <w:autoSpaceDN w:val="0"/>
              <w:bidi w:val="0"/>
              <w:adjustRightInd w:val="0"/>
              <w:jc w:val="center"/>
              <w:rPr>
                <w:rFonts w:asciiTheme="minorBidi" w:hAnsiTheme="minorBidi" w:cstheme="minorBidi"/>
                <w:b/>
                <w:bCs/>
                <w:color w:val="000000"/>
                <w:sz w:val="19"/>
                <w:szCs w:val="19"/>
              </w:rPr>
            </w:pPr>
            <w:r w:rsidRPr="00E45103">
              <w:rPr>
                <w:rFonts w:asciiTheme="minorBidi" w:hAnsiTheme="minorBidi" w:cstheme="minorBidi"/>
                <w:b/>
                <w:bCs/>
                <w:color w:val="000000"/>
                <w:sz w:val="19"/>
                <w:szCs w:val="19"/>
              </w:rPr>
              <w:t>50</w:t>
            </w:r>
          </w:p>
        </w:tc>
        <w:tc>
          <w:tcPr>
            <w:tcW w:w="2862" w:type="dxa"/>
            <w:vAlign w:val="center"/>
          </w:tcPr>
          <w:p w14:paraId="23AEA1D2" w14:textId="77777777" w:rsidR="00AE2AE8" w:rsidRPr="00E45103" w:rsidRDefault="00AE2AE8" w:rsidP="0069426A">
            <w:pPr>
              <w:widowControl w:val="0"/>
              <w:autoSpaceDE w:val="0"/>
              <w:autoSpaceDN w:val="0"/>
              <w:bidi w:val="0"/>
              <w:adjustRightInd w:val="0"/>
              <w:rPr>
                <w:rFonts w:asciiTheme="minorBidi" w:hAnsiTheme="minorBidi" w:cstheme="minorBidi"/>
                <w:color w:val="000000"/>
                <w:sz w:val="19"/>
                <w:szCs w:val="19"/>
              </w:rPr>
            </w:pPr>
            <w:r w:rsidRPr="00E45103">
              <w:rPr>
                <w:rFonts w:asciiTheme="minorBidi" w:eastAsiaTheme="minorHAnsi" w:hAnsiTheme="minorBidi" w:cstheme="minorBidi"/>
                <w:sz w:val="19"/>
                <w:szCs w:val="19"/>
              </w:rPr>
              <w:t>BK-GNRAL-PEDCO-000-QC-PR-0002</w:t>
            </w:r>
          </w:p>
        </w:tc>
        <w:tc>
          <w:tcPr>
            <w:tcW w:w="4683" w:type="dxa"/>
            <w:vAlign w:val="center"/>
          </w:tcPr>
          <w:p w14:paraId="7D82B4FA" w14:textId="77777777" w:rsidR="00AE2AE8" w:rsidRPr="00E45103" w:rsidRDefault="00AE2AE8" w:rsidP="0069426A">
            <w:pPr>
              <w:widowControl w:val="0"/>
              <w:autoSpaceDE w:val="0"/>
              <w:autoSpaceDN w:val="0"/>
              <w:bidi w:val="0"/>
              <w:adjustRightInd w:val="0"/>
              <w:jc w:val="right"/>
              <w:rPr>
                <w:rFonts w:asciiTheme="minorBidi" w:hAnsiTheme="minorBidi" w:cs="B Mitra"/>
                <w:color w:val="000000"/>
                <w:sz w:val="24"/>
                <w:rtl/>
              </w:rPr>
            </w:pPr>
            <w:r w:rsidRPr="00E45103">
              <w:rPr>
                <w:rFonts w:asciiTheme="minorBidi" w:eastAsiaTheme="minorHAnsi" w:hAnsiTheme="minorBidi" w:cstheme="minorBidi"/>
                <w:sz w:val="19"/>
                <w:szCs w:val="19"/>
              </w:rPr>
              <w:t>QUALITY CONTROL PLAN (QCP)</w:t>
            </w:r>
          </w:p>
        </w:tc>
        <w:tc>
          <w:tcPr>
            <w:tcW w:w="810" w:type="dxa"/>
            <w:vAlign w:val="center"/>
          </w:tcPr>
          <w:p w14:paraId="1A65C3CC" w14:textId="77777777" w:rsidR="00AE2AE8" w:rsidRPr="00E45103" w:rsidRDefault="00AE2AE8" w:rsidP="0069426A">
            <w:pPr>
              <w:widowControl w:val="0"/>
              <w:autoSpaceDE w:val="0"/>
              <w:autoSpaceDN w:val="0"/>
              <w:bidi w:val="0"/>
              <w:adjustRightInd w:val="0"/>
              <w:jc w:val="center"/>
              <w:rPr>
                <w:rFonts w:asciiTheme="minorBidi" w:eastAsiaTheme="minorHAnsi" w:hAnsiTheme="minorBidi" w:cstheme="minorBidi"/>
                <w:sz w:val="19"/>
                <w:szCs w:val="19"/>
              </w:rPr>
            </w:pPr>
            <w:r w:rsidRPr="00E45103">
              <w:rPr>
                <w:rFonts w:asciiTheme="minorBidi" w:eastAsiaTheme="minorHAnsi" w:hAnsiTheme="minorBidi" w:cstheme="minorBidi"/>
                <w:sz w:val="19"/>
                <w:szCs w:val="19"/>
              </w:rPr>
              <w:t>D00</w:t>
            </w:r>
          </w:p>
        </w:tc>
      </w:tr>
      <w:tr w:rsidR="006401DF" w:rsidRPr="00E45103" w14:paraId="511DDEDB" w14:textId="77777777" w:rsidTr="008823EF">
        <w:trPr>
          <w:trHeight w:val="288"/>
          <w:jc w:val="center"/>
        </w:trPr>
        <w:tc>
          <w:tcPr>
            <w:tcW w:w="523" w:type="dxa"/>
            <w:vAlign w:val="center"/>
          </w:tcPr>
          <w:p w14:paraId="40B9985A" w14:textId="77777777" w:rsidR="006401DF" w:rsidRPr="00E45103" w:rsidRDefault="00AE2AE8" w:rsidP="006401DF">
            <w:pPr>
              <w:widowControl w:val="0"/>
              <w:autoSpaceDE w:val="0"/>
              <w:autoSpaceDN w:val="0"/>
              <w:bidi w:val="0"/>
              <w:adjustRightInd w:val="0"/>
              <w:jc w:val="center"/>
              <w:rPr>
                <w:rFonts w:asciiTheme="minorBidi" w:hAnsiTheme="minorBidi" w:cstheme="minorBidi"/>
                <w:b/>
                <w:bCs/>
                <w:color w:val="000000"/>
                <w:sz w:val="19"/>
                <w:szCs w:val="19"/>
              </w:rPr>
            </w:pPr>
            <w:r w:rsidRPr="00E45103">
              <w:rPr>
                <w:rFonts w:asciiTheme="minorBidi" w:hAnsiTheme="minorBidi" w:cstheme="minorBidi"/>
                <w:b/>
                <w:bCs/>
                <w:color w:val="000000"/>
                <w:sz w:val="19"/>
                <w:szCs w:val="19"/>
              </w:rPr>
              <w:t>51</w:t>
            </w:r>
          </w:p>
        </w:tc>
        <w:tc>
          <w:tcPr>
            <w:tcW w:w="2862" w:type="dxa"/>
            <w:vAlign w:val="center"/>
          </w:tcPr>
          <w:p w14:paraId="2B167DC1" w14:textId="77777777" w:rsidR="006401DF" w:rsidRPr="00E45103"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E45103">
              <w:rPr>
                <w:rFonts w:asciiTheme="minorBidi" w:eastAsiaTheme="minorHAnsi" w:hAnsiTheme="minorBidi" w:cstheme="minorBidi"/>
                <w:sz w:val="19"/>
                <w:szCs w:val="19"/>
              </w:rPr>
              <w:t>BK-GNRAL-PEDCO-000-QC-PR-0022</w:t>
            </w:r>
          </w:p>
        </w:tc>
        <w:tc>
          <w:tcPr>
            <w:tcW w:w="4683" w:type="dxa"/>
            <w:vAlign w:val="center"/>
          </w:tcPr>
          <w:p w14:paraId="18E30C6A" w14:textId="77777777" w:rsidR="006401DF" w:rsidRPr="00E45103" w:rsidRDefault="006401DF" w:rsidP="0069426A">
            <w:pPr>
              <w:widowControl w:val="0"/>
              <w:autoSpaceDE w:val="0"/>
              <w:autoSpaceDN w:val="0"/>
              <w:bidi w:val="0"/>
              <w:adjustRightInd w:val="0"/>
              <w:rPr>
                <w:rFonts w:asciiTheme="minorBidi" w:eastAsiaTheme="minorHAnsi" w:hAnsiTheme="minorBidi" w:cstheme="minorBidi"/>
                <w:sz w:val="19"/>
                <w:szCs w:val="19"/>
                <w:rtl/>
              </w:rPr>
            </w:pPr>
            <w:r w:rsidRPr="00E45103">
              <w:rPr>
                <w:rFonts w:asciiTheme="minorBidi" w:eastAsiaTheme="minorHAnsi" w:hAnsiTheme="minorBidi" w:cstheme="minorBidi"/>
                <w:sz w:val="19"/>
                <w:szCs w:val="19"/>
              </w:rPr>
              <w:t>Specification For Final Data Book (FDB) Requirements</w:t>
            </w:r>
          </w:p>
        </w:tc>
        <w:tc>
          <w:tcPr>
            <w:tcW w:w="810" w:type="dxa"/>
            <w:vAlign w:val="center"/>
          </w:tcPr>
          <w:p w14:paraId="595FF3EE" w14:textId="77777777" w:rsidR="006401DF" w:rsidRPr="00E45103" w:rsidRDefault="006401DF" w:rsidP="0069426A">
            <w:pPr>
              <w:widowControl w:val="0"/>
              <w:autoSpaceDE w:val="0"/>
              <w:autoSpaceDN w:val="0"/>
              <w:bidi w:val="0"/>
              <w:adjustRightInd w:val="0"/>
              <w:jc w:val="center"/>
              <w:rPr>
                <w:rFonts w:asciiTheme="minorBidi" w:eastAsiaTheme="minorHAnsi" w:hAnsiTheme="minorBidi" w:cstheme="minorBidi"/>
                <w:sz w:val="19"/>
                <w:szCs w:val="19"/>
              </w:rPr>
            </w:pPr>
            <w:r w:rsidRPr="00E45103">
              <w:rPr>
                <w:rFonts w:asciiTheme="minorBidi" w:eastAsiaTheme="minorHAnsi" w:hAnsiTheme="minorBidi" w:cstheme="minorBidi"/>
                <w:sz w:val="19"/>
                <w:szCs w:val="19"/>
              </w:rPr>
              <w:t>D00</w:t>
            </w:r>
          </w:p>
        </w:tc>
      </w:tr>
      <w:tr w:rsidR="006401DF" w:rsidRPr="00E45103" w14:paraId="6648662A" w14:textId="77777777" w:rsidTr="008823EF">
        <w:trPr>
          <w:trHeight w:val="288"/>
          <w:jc w:val="center"/>
        </w:trPr>
        <w:tc>
          <w:tcPr>
            <w:tcW w:w="523" w:type="dxa"/>
            <w:vAlign w:val="center"/>
          </w:tcPr>
          <w:p w14:paraId="01FB58E5" w14:textId="77777777" w:rsidR="006401DF" w:rsidRPr="00E45103" w:rsidRDefault="00AE2AE8" w:rsidP="006401DF">
            <w:pPr>
              <w:widowControl w:val="0"/>
              <w:autoSpaceDE w:val="0"/>
              <w:autoSpaceDN w:val="0"/>
              <w:bidi w:val="0"/>
              <w:adjustRightInd w:val="0"/>
              <w:jc w:val="center"/>
              <w:rPr>
                <w:rFonts w:asciiTheme="minorBidi" w:hAnsiTheme="minorBidi" w:cstheme="minorBidi"/>
                <w:b/>
                <w:bCs/>
                <w:color w:val="000000"/>
                <w:sz w:val="19"/>
                <w:szCs w:val="19"/>
              </w:rPr>
            </w:pPr>
            <w:r w:rsidRPr="00E45103">
              <w:rPr>
                <w:rFonts w:asciiTheme="minorBidi" w:hAnsiTheme="minorBidi" w:cstheme="minorBidi"/>
                <w:b/>
                <w:bCs/>
                <w:color w:val="000000"/>
                <w:sz w:val="19"/>
                <w:szCs w:val="19"/>
              </w:rPr>
              <w:t>52</w:t>
            </w:r>
          </w:p>
        </w:tc>
        <w:tc>
          <w:tcPr>
            <w:tcW w:w="2862" w:type="dxa"/>
            <w:vAlign w:val="center"/>
          </w:tcPr>
          <w:p w14:paraId="228DFACC" w14:textId="77777777" w:rsidR="006401DF" w:rsidRPr="00E45103"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E45103">
              <w:rPr>
                <w:rFonts w:asciiTheme="minorBidi" w:eastAsiaTheme="minorHAnsi" w:hAnsiTheme="minorBidi" w:cstheme="minorBidi"/>
                <w:sz w:val="19"/>
                <w:szCs w:val="19"/>
              </w:rPr>
              <w:t>BK-GNRAL-PEDCO-000-QC-PR-0045</w:t>
            </w:r>
          </w:p>
        </w:tc>
        <w:tc>
          <w:tcPr>
            <w:tcW w:w="4683" w:type="dxa"/>
            <w:vAlign w:val="center"/>
          </w:tcPr>
          <w:p w14:paraId="3BDB2107" w14:textId="77777777" w:rsidR="006401DF" w:rsidRPr="00E45103" w:rsidRDefault="006401DF" w:rsidP="0069426A">
            <w:pPr>
              <w:widowControl w:val="0"/>
              <w:autoSpaceDE w:val="0"/>
              <w:autoSpaceDN w:val="0"/>
              <w:bidi w:val="0"/>
              <w:adjustRightInd w:val="0"/>
              <w:rPr>
                <w:rFonts w:asciiTheme="minorBidi" w:eastAsiaTheme="minorHAnsi" w:hAnsiTheme="minorBidi" w:cstheme="minorBidi"/>
                <w:sz w:val="19"/>
                <w:szCs w:val="19"/>
              </w:rPr>
            </w:pPr>
            <w:r w:rsidRPr="00E45103">
              <w:rPr>
                <w:rFonts w:asciiTheme="minorBidi" w:eastAsiaTheme="minorHAnsi" w:hAnsiTheme="minorBidi" w:cstheme="minorBidi"/>
                <w:sz w:val="19"/>
                <w:szCs w:val="19"/>
              </w:rPr>
              <w:t>Packing, Marking, Transportation Procedure</w:t>
            </w:r>
          </w:p>
        </w:tc>
        <w:tc>
          <w:tcPr>
            <w:tcW w:w="810" w:type="dxa"/>
            <w:vAlign w:val="center"/>
          </w:tcPr>
          <w:p w14:paraId="608EEDDF" w14:textId="77777777" w:rsidR="006401DF" w:rsidRPr="00E45103" w:rsidRDefault="00B71188" w:rsidP="0069426A">
            <w:pPr>
              <w:widowControl w:val="0"/>
              <w:autoSpaceDE w:val="0"/>
              <w:autoSpaceDN w:val="0"/>
              <w:bidi w:val="0"/>
              <w:adjustRightInd w:val="0"/>
              <w:jc w:val="center"/>
              <w:rPr>
                <w:rFonts w:asciiTheme="minorBidi" w:eastAsiaTheme="minorHAnsi" w:hAnsiTheme="minorBidi" w:cstheme="minorBidi"/>
                <w:sz w:val="19"/>
                <w:szCs w:val="19"/>
              </w:rPr>
            </w:pPr>
            <w:r w:rsidRPr="00E45103">
              <w:rPr>
                <w:rFonts w:asciiTheme="minorBidi" w:eastAsiaTheme="minorHAnsi" w:hAnsiTheme="minorBidi" w:cstheme="minorBidi"/>
                <w:sz w:val="19"/>
                <w:szCs w:val="19"/>
              </w:rPr>
              <w:t>D00</w:t>
            </w:r>
          </w:p>
        </w:tc>
      </w:tr>
    </w:tbl>
    <w:p w14:paraId="02845784" w14:textId="77777777" w:rsidR="00F511CE" w:rsidRPr="00E45103" w:rsidRDefault="00F511CE" w:rsidP="00687E14">
      <w:pPr>
        <w:pStyle w:val="Heading1"/>
        <w:spacing w:before="0"/>
        <w:rPr>
          <w:rFonts w:eastAsiaTheme="majorEastAsia"/>
          <w:u w:val="single"/>
        </w:rPr>
      </w:pPr>
      <w:bookmarkStart w:id="106" w:name="_Toc272928622"/>
      <w:bookmarkStart w:id="107" w:name="_Toc273182420"/>
      <w:bookmarkStart w:id="108" w:name="_Toc12468109"/>
      <w:bookmarkStart w:id="109" w:name="_Toc13909575"/>
    </w:p>
    <w:p w14:paraId="2A1E18E7" w14:textId="77777777" w:rsidR="00A66A03" w:rsidRDefault="00A66A03" w:rsidP="00A66A03">
      <w:pPr>
        <w:autoSpaceDE w:val="0"/>
        <w:autoSpaceDN w:val="0"/>
        <w:bidi w:val="0"/>
        <w:adjustRightInd w:val="0"/>
        <w:ind w:left="720"/>
        <w:rPr>
          <w:rFonts w:eastAsiaTheme="minorHAnsi"/>
          <w:lang w:val="en-GB"/>
        </w:rPr>
      </w:pPr>
      <w:r w:rsidRPr="00E45103">
        <w:rPr>
          <w:rFonts w:ascii="Arial" w:eastAsia="Calibri" w:hAnsi="Arial" w:cs="Arial"/>
          <w:b/>
          <w:bCs/>
          <w:sz w:val="18"/>
          <w:szCs w:val="18"/>
        </w:rPr>
        <w:t>**NOTE: THE LATEST REVISION OF PROJECT DOCUMENT IN ATTACHMENT 1 TO BE CONSIDERED AS REFERENCE BY VENDOR.</w:t>
      </w:r>
    </w:p>
    <w:p w14:paraId="5FAE275E" w14:textId="77777777" w:rsidR="00A66A03" w:rsidRPr="00A66A03" w:rsidRDefault="00A66A03" w:rsidP="00A66A03">
      <w:pPr>
        <w:rPr>
          <w:rFonts w:eastAsiaTheme="majorEastAsia"/>
        </w:rPr>
      </w:pPr>
    </w:p>
    <w:p w14:paraId="37291CA3" w14:textId="5E0EBDBA" w:rsidR="00D3165E" w:rsidRDefault="00137E95">
      <w:pPr>
        <w:bidi w:val="0"/>
        <w:rPr>
          <w:rFonts w:eastAsiaTheme="majorEastAsia"/>
          <w:rtl/>
        </w:rPr>
      </w:pPr>
      <w:r>
        <w:rPr>
          <w:b/>
          <w:bCs/>
          <w:caps/>
          <w:noProof/>
          <w:szCs w:val="20"/>
        </w:rPr>
        <mc:AlternateContent>
          <mc:Choice Requires="wps">
            <w:drawing>
              <wp:anchor distT="0" distB="0" distL="114300" distR="114300" simplePos="0" relativeHeight="251671040" behindDoc="0" locked="0" layoutInCell="1" allowOverlap="1" wp14:anchorId="76916ACD" wp14:editId="03AB35A9">
                <wp:simplePos x="0" y="0"/>
                <wp:positionH relativeFrom="margin">
                  <wp:posOffset>2006930</wp:posOffset>
                </wp:positionH>
                <wp:positionV relativeFrom="paragraph">
                  <wp:posOffset>129994</wp:posOffset>
                </wp:positionV>
                <wp:extent cx="810895" cy="461010"/>
                <wp:effectExtent l="0" t="0" r="27305" b="15240"/>
                <wp:wrapNone/>
                <wp:docPr id="801111287" name="Isosceles Triangle 801111287"/>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60719A87" w14:textId="77777777" w:rsidR="00137E95" w:rsidRDefault="00137E95" w:rsidP="00137E95">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916ACD" id="Isosceles Triangle 801111287" o:spid="_x0000_s1036" type="#_x0000_t5" style="position:absolute;margin-left:158.05pt;margin-top:10.25pt;width:63.85pt;height:36.3pt;z-index:251671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" fillcolor="window" strokecolor="windowText" strokeweight=".25pt">
                <v:textbox>
                  <w:txbxContent>
                    <w:p w14:paraId="60719A87" w14:textId="77777777" w:rsidR="00137E95" w:rsidRDefault="00137E95" w:rsidP="00137E95">
                      <w:pPr>
                        <w:rPr>
                          <w:lang w:bidi="fa-IR"/>
                        </w:rPr>
                      </w:pPr>
                      <w:r>
                        <w:rPr>
                          <w:lang w:bidi="fa-IR"/>
                        </w:rPr>
                        <w:t>D03</w:t>
                      </w:r>
                    </w:p>
                  </w:txbxContent>
                </v:textbox>
                <w10:wrap anchorx="margin"/>
              </v:shape>
            </w:pict>
          </mc:Fallback>
        </mc:AlternateContent>
      </w:r>
      <w:r w:rsidR="00D3165E">
        <w:rPr>
          <w:rFonts w:eastAsiaTheme="majorEastAsia"/>
          <w:rtl/>
        </w:rPr>
        <w:br w:type="page"/>
      </w:r>
    </w:p>
    <w:p w14:paraId="3F3C6ABD" w14:textId="77777777" w:rsidR="00D3165E" w:rsidRPr="00D3165E" w:rsidRDefault="00D3165E" w:rsidP="00D3165E">
      <w:pPr>
        <w:rPr>
          <w:rFonts w:eastAsiaTheme="majorEastAsia"/>
        </w:rPr>
      </w:pPr>
    </w:p>
    <w:p w14:paraId="0BD7A01E" w14:textId="77777777" w:rsidR="00687E14" w:rsidRPr="00B274C0" w:rsidRDefault="00687E14" w:rsidP="00687E14">
      <w:pPr>
        <w:pStyle w:val="Heading1"/>
        <w:spacing w:before="0"/>
        <w:rPr>
          <w:rFonts w:eastAsiaTheme="majorEastAsia"/>
          <w:u w:val="single"/>
        </w:rPr>
      </w:pPr>
      <w:bookmarkStart w:id="110" w:name="_Toc111898669"/>
      <w:r w:rsidRPr="00B274C0">
        <w:rPr>
          <w:rFonts w:eastAsiaTheme="majorEastAsia"/>
          <w:u w:val="single"/>
        </w:rPr>
        <w:t>ATTACHMENT 2</w:t>
      </w:r>
      <w:bookmarkEnd w:id="106"/>
      <w:bookmarkEnd w:id="107"/>
      <w:bookmarkEnd w:id="108"/>
      <w:bookmarkEnd w:id="109"/>
      <w:bookmarkEnd w:id="110"/>
    </w:p>
    <w:p w14:paraId="6A264F00" w14:textId="5838D7BC" w:rsidR="00687E14" w:rsidRDefault="009D41CB" w:rsidP="00687E14">
      <w:pPr>
        <w:pStyle w:val="Heading2"/>
        <w:spacing w:before="0"/>
        <w:rPr>
          <w:rFonts w:eastAsiaTheme="minorHAnsi"/>
          <w:u w:val="single"/>
        </w:rPr>
      </w:pPr>
      <w:r>
        <w:rPr>
          <w:b w:val="0"/>
          <w:bCs w:val="0"/>
          <w:caps w:val="0"/>
          <w:noProof/>
          <w:szCs w:val="20"/>
        </w:rPr>
        <mc:AlternateContent>
          <mc:Choice Requires="wps">
            <w:drawing>
              <wp:anchor distT="0" distB="0" distL="114300" distR="114300" simplePos="0" relativeHeight="251673088" behindDoc="0" locked="0" layoutInCell="1" allowOverlap="1" wp14:anchorId="71D23832" wp14:editId="57FB5AC4">
                <wp:simplePos x="0" y="0"/>
                <wp:positionH relativeFrom="margin">
                  <wp:posOffset>-473075</wp:posOffset>
                </wp:positionH>
                <wp:positionV relativeFrom="paragraph">
                  <wp:posOffset>6043930</wp:posOffset>
                </wp:positionV>
                <wp:extent cx="810895" cy="461010"/>
                <wp:effectExtent l="0" t="0" r="27305" b="15240"/>
                <wp:wrapNone/>
                <wp:docPr id="1252461705" name="Isosceles Triangle 1252461705"/>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4DA4DAED" w14:textId="77777777" w:rsidR="009D41CB" w:rsidRDefault="009D41CB" w:rsidP="009D41CB">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23832" id="Isosceles Triangle 1252461705" o:spid="_x0000_s1037" type="#_x0000_t5" style="position:absolute;left:0;text-align:left;margin-left:-37.25pt;margin-top:475.9pt;width:63.85pt;height:36.3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" fillcolor="window" strokecolor="windowText" strokeweight=".25pt">
                <v:textbox>
                  <w:txbxContent>
                    <w:p w14:paraId="4DA4DAED" w14:textId="77777777" w:rsidR="009D41CB" w:rsidRDefault="009D41CB" w:rsidP="009D41CB">
                      <w:pPr>
                        <w:rPr>
                          <w:lang w:bidi="fa-IR"/>
                        </w:rPr>
                      </w:pPr>
                      <w:r>
                        <w:rPr>
                          <w:lang w:bidi="fa-IR"/>
                        </w:rPr>
                        <w:t>D03</w:t>
                      </w:r>
                    </w:p>
                  </w:txbxContent>
                </v:textbox>
                <w10:wrap anchorx="margin"/>
              </v:shape>
            </w:pict>
          </mc:Fallback>
        </mc:AlternateContent>
      </w:r>
      <w:r w:rsidR="00687E14" w:rsidRPr="00B274C0">
        <w:rPr>
          <w:rFonts w:eastAsiaTheme="minorHAnsi"/>
          <w:u w:val="single"/>
        </w:rPr>
        <w:t xml:space="preserve"> </w:t>
      </w:r>
      <w:bookmarkStart w:id="111" w:name="_Toc13909576"/>
      <w:bookmarkStart w:id="112" w:name="_Toc111898670"/>
      <w:r w:rsidR="00687E14" w:rsidRPr="00B274C0">
        <w:rPr>
          <w:rFonts w:eastAsiaTheme="minorHAnsi"/>
          <w:u w:val="single"/>
        </w:rPr>
        <w:t xml:space="preserve">VENDOR DOCUMENTS </w:t>
      </w:r>
      <w:r w:rsidR="00687E14">
        <w:rPr>
          <w:rFonts w:eastAsiaTheme="minorHAnsi"/>
          <w:u w:val="single"/>
        </w:rPr>
        <w:t xml:space="preserve">MIN. </w:t>
      </w:r>
      <w:r w:rsidR="00687E14" w:rsidRPr="00B274C0">
        <w:rPr>
          <w:rFonts w:eastAsiaTheme="minorHAnsi"/>
          <w:u w:val="single"/>
        </w:rPr>
        <w:t>REQUIREMENT</w:t>
      </w:r>
      <w:bookmarkEnd w:id="111"/>
      <w:bookmarkEnd w:id="112"/>
      <w:r w:rsidR="00687E14">
        <w:rPr>
          <w:rFonts w:eastAsiaTheme="minorHAnsi"/>
          <w:u w:val="single"/>
        </w:rPr>
        <w:t xml:space="preserve"> </w:t>
      </w:r>
      <w:r w:rsidR="00B65D94">
        <w:rPr>
          <w:rFonts w:eastAsiaTheme="minorHAnsi" w:hint="cs"/>
          <w:u w:val="single"/>
          <w:rtl/>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F511CE" w:rsidRPr="00776A31" w14:paraId="6A9DD4F5" w14:textId="77777777" w:rsidTr="00104FB9">
        <w:trPr>
          <w:tblHeader/>
          <w:jc w:val="center"/>
        </w:trPr>
        <w:tc>
          <w:tcPr>
            <w:tcW w:w="700" w:type="dxa"/>
            <w:vMerge w:val="restart"/>
            <w:shd w:val="clear" w:color="auto" w:fill="FBD4B4" w:themeFill="accent6" w:themeFillTint="66"/>
            <w:textDirection w:val="btLr"/>
            <w:vAlign w:val="center"/>
          </w:tcPr>
          <w:p w14:paraId="5AB1A45D" w14:textId="77777777" w:rsidR="00F511CE" w:rsidRPr="00776A31" w:rsidRDefault="00F511CE" w:rsidP="0010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14:paraId="6BFB7D2B"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14:paraId="29FDBE5A"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14:paraId="067C538C"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F511CE" w:rsidRPr="00776A31" w14:paraId="48D8FCF2" w14:textId="77777777" w:rsidTr="00104FB9">
        <w:trPr>
          <w:tblHeader/>
          <w:jc w:val="center"/>
        </w:trPr>
        <w:tc>
          <w:tcPr>
            <w:tcW w:w="700" w:type="dxa"/>
            <w:vMerge/>
            <w:shd w:val="clear" w:color="auto" w:fill="FBD4B4" w:themeFill="accent6" w:themeFillTint="66"/>
            <w:vAlign w:val="center"/>
          </w:tcPr>
          <w:p w14:paraId="43FFB690"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440B79F2" w14:textId="77777777" w:rsidR="00F511CE" w:rsidRPr="00776A31" w:rsidRDefault="00F511CE" w:rsidP="0010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07520545"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14:paraId="70A0DF10"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14:paraId="669A4F16"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F511CE" w:rsidRPr="00776A31" w14:paraId="3450A173" w14:textId="77777777" w:rsidTr="00104FB9">
        <w:trPr>
          <w:trHeight w:val="548"/>
          <w:tblHeader/>
          <w:jc w:val="center"/>
        </w:trPr>
        <w:tc>
          <w:tcPr>
            <w:tcW w:w="700" w:type="dxa"/>
            <w:vMerge/>
            <w:shd w:val="clear" w:color="auto" w:fill="FBD4B4" w:themeFill="accent6" w:themeFillTint="66"/>
            <w:vAlign w:val="center"/>
          </w:tcPr>
          <w:p w14:paraId="476CB6B7"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14:paraId="30AA6C6A" w14:textId="77777777" w:rsidR="00F511CE" w:rsidRPr="00776A31" w:rsidRDefault="00F511CE" w:rsidP="0010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150DE17F"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50908773" w14:textId="77777777" w:rsidR="00F511CE" w:rsidRPr="00905EF0"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tc>
        <w:tc>
          <w:tcPr>
            <w:tcW w:w="990" w:type="dxa"/>
            <w:shd w:val="clear" w:color="auto" w:fill="FBD4B4" w:themeFill="accent6" w:themeFillTint="66"/>
            <w:vAlign w:val="center"/>
          </w:tcPr>
          <w:p w14:paraId="53A91719"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18E80F7F"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14:paraId="19A746D1"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14:paraId="415484EF"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14:paraId="627CA9D3" w14:textId="77777777" w:rsidR="00F511CE" w:rsidRPr="00776A31" w:rsidRDefault="00F511CE" w:rsidP="0010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14:paraId="638BFE29" w14:textId="77777777"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14:paraId="0CA24410" w14:textId="77777777"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14:paraId="4819D322" w14:textId="77777777"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14:paraId="21C59778" w14:textId="77777777" w:rsidR="00F511CE" w:rsidRPr="00776A31" w:rsidRDefault="00F511CE" w:rsidP="0010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F511CE" w:rsidRPr="00776A31" w14:paraId="223F4CE5" w14:textId="77777777" w:rsidTr="00104FB9">
        <w:trPr>
          <w:trHeight w:val="363"/>
          <w:jc w:val="center"/>
        </w:trPr>
        <w:tc>
          <w:tcPr>
            <w:tcW w:w="9445" w:type="dxa"/>
            <w:gridSpan w:val="7"/>
            <w:shd w:val="clear" w:color="auto" w:fill="B8CCE4" w:themeFill="accent1" w:themeFillTint="66"/>
            <w:vAlign w:val="center"/>
          </w:tcPr>
          <w:p w14:paraId="144E7DDD"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F511CE" w:rsidRPr="00776A31" w14:paraId="2C65BF0B" w14:textId="77777777" w:rsidTr="00104FB9">
        <w:trPr>
          <w:trHeight w:val="665"/>
          <w:jc w:val="center"/>
        </w:trPr>
        <w:tc>
          <w:tcPr>
            <w:tcW w:w="700" w:type="dxa"/>
            <w:vAlign w:val="center"/>
          </w:tcPr>
          <w:p w14:paraId="7175BD36"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14:paraId="4CE8C085"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14:paraId="182E8A8E"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4C863410" w14:textId="77777777"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538838C8"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2BF72ADF"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4347B29"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39096CD9" w14:textId="77777777" w:rsidTr="00104FB9">
        <w:trPr>
          <w:trHeight w:val="422"/>
          <w:jc w:val="center"/>
        </w:trPr>
        <w:tc>
          <w:tcPr>
            <w:tcW w:w="700" w:type="dxa"/>
            <w:vAlign w:val="center"/>
          </w:tcPr>
          <w:p w14:paraId="565ED918" w14:textId="77777777" w:rsidR="00F511CE" w:rsidRPr="00776A31" w:rsidRDefault="00F511CE" w:rsidP="0010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14:paraId="0FBB4E3B" w14:textId="77777777" w:rsidR="00F511CE" w:rsidRPr="00776A31" w:rsidRDefault="00F511CE" w:rsidP="0010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14:paraId="1FB4DF1D"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14:paraId="78E01F6B" w14:textId="77777777"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49223B70"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414F235C"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14:paraId="140C5AF0"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0E995FAC" w14:textId="77777777" w:rsidTr="00104FB9">
        <w:trPr>
          <w:trHeight w:val="953"/>
          <w:jc w:val="center"/>
        </w:trPr>
        <w:tc>
          <w:tcPr>
            <w:tcW w:w="700" w:type="dxa"/>
            <w:vAlign w:val="center"/>
          </w:tcPr>
          <w:p w14:paraId="39A19B7F"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14:paraId="07D728BD"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14:paraId="644286B7"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67371330" w14:textId="77777777"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46E80A2E"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4EDB5636"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F8724BE"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6E4DC0D2" w14:textId="77777777" w:rsidTr="00104FB9">
        <w:trPr>
          <w:trHeight w:val="431"/>
          <w:jc w:val="center"/>
        </w:trPr>
        <w:tc>
          <w:tcPr>
            <w:tcW w:w="700" w:type="dxa"/>
            <w:vAlign w:val="center"/>
          </w:tcPr>
          <w:p w14:paraId="2CF80A60"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14:paraId="42B2C3E4"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p>
        </w:tc>
        <w:tc>
          <w:tcPr>
            <w:tcW w:w="997" w:type="dxa"/>
            <w:vAlign w:val="center"/>
          </w:tcPr>
          <w:p w14:paraId="5F11D273"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0" w:type="dxa"/>
            <w:vAlign w:val="center"/>
          </w:tcPr>
          <w:p w14:paraId="49C370B3" w14:textId="77777777"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69C76495"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216A9500"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14:paraId="10E2F7EC"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790CD16C" w14:textId="77777777" w:rsidTr="00104FB9">
        <w:trPr>
          <w:trHeight w:val="362"/>
          <w:jc w:val="center"/>
        </w:trPr>
        <w:tc>
          <w:tcPr>
            <w:tcW w:w="700" w:type="dxa"/>
            <w:tcBorders>
              <w:bottom w:val="single" w:sz="4" w:space="0" w:color="auto"/>
            </w:tcBorders>
            <w:vAlign w:val="center"/>
          </w:tcPr>
          <w:p w14:paraId="37EB18F3"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14:paraId="5128E20A"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14:paraId="28748994"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19CEB47B" w14:textId="77777777"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14:paraId="29EE91A0"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405570C8"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28D47157"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48736F21" w14:textId="77777777" w:rsidTr="00104FB9">
        <w:trPr>
          <w:trHeight w:val="368"/>
          <w:jc w:val="center"/>
        </w:trPr>
        <w:tc>
          <w:tcPr>
            <w:tcW w:w="700" w:type="dxa"/>
            <w:tcBorders>
              <w:bottom w:val="single" w:sz="4" w:space="0" w:color="auto"/>
            </w:tcBorders>
            <w:vAlign w:val="center"/>
          </w:tcPr>
          <w:p w14:paraId="7BCB0CA0"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14:paraId="37B041A6"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14:paraId="7FD349F4"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67C90EDF"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274C7D52"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C707361"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410719BE"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7849A0CD" w14:textId="77777777" w:rsidTr="00104FB9">
        <w:trPr>
          <w:trHeight w:val="341"/>
          <w:jc w:val="center"/>
        </w:trPr>
        <w:tc>
          <w:tcPr>
            <w:tcW w:w="700" w:type="dxa"/>
            <w:tcBorders>
              <w:bottom w:val="single" w:sz="4" w:space="0" w:color="auto"/>
            </w:tcBorders>
            <w:vAlign w:val="center"/>
          </w:tcPr>
          <w:p w14:paraId="0F7B2E6A"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14:paraId="03B061CB"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14:paraId="20A44E96"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14:paraId="5A679FEA"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14:paraId="546EC287"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38298BD0"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14:paraId="2CE56B14"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203C6527" w14:textId="77777777" w:rsidTr="00104FB9">
        <w:trPr>
          <w:trHeight w:val="368"/>
          <w:jc w:val="center"/>
        </w:trPr>
        <w:tc>
          <w:tcPr>
            <w:tcW w:w="9445" w:type="dxa"/>
            <w:gridSpan w:val="7"/>
            <w:shd w:val="clear" w:color="auto" w:fill="B8CCE4" w:themeFill="accent1" w:themeFillTint="66"/>
            <w:vAlign w:val="center"/>
          </w:tcPr>
          <w:p w14:paraId="3BAABDB4" w14:textId="77777777" w:rsidR="00F511CE" w:rsidRPr="00776A31" w:rsidRDefault="00F511CE" w:rsidP="0010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F511CE" w:rsidRPr="00776A31" w14:paraId="1F34E787" w14:textId="77777777" w:rsidTr="00104FB9">
        <w:trPr>
          <w:trHeight w:val="872"/>
          <w:jc w:val="center"/>
        </w:trPr>
        <w:tc>
          <w:tcPr>
            <w:tcW w:w="700" w:type="dxa"/>
            <w:vAlign w:val="center"/>
          </w:tcPr>
          <w:p w14:paraId="48015CF0"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14:paraId="77573FDF"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14:paraId="693A424C"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B0E5A36"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795" w:type="dxa"/>
            <w:vAlign w:val="center"/>
          </w:tcPr>
          <w:p w14:paraId="70A7CC70"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705AEA95"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6AE646BE"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355CCDE8" w14:textId="77777777" w:rsidTr="00104FB9">
        <w:trPr>
          <w:trHeight w:val="440"/>
          <w:jc w:val="center"/>
        </w:trPr>
        <w:tc>
          <w:tcPr>
            <w:tcW w:w="700" w:type="dxa"/>
            <w:vAlign w:val="center"/>
          </w:tcPr>
          <w:p w14:paraId="4BA2ED4D"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14:paraId="447672D9" w14:textId="77777777" w:rsidR="00F511CE" w:rsidRPr="00776A31" w:rsidRDefault="00F511CE" w:rsidP="00104FB9">
            <w:pPr>
              <w:widowControl w:val="0"/>
              <w:bidi w:val="0"/>
              <w:spacing w:before="60" w:after="60"/>
              <w:rPr>
                <w:rFonts w:ascii="Arial" w:eastAsia="¹ÙÅÁÃ¼" w:hAnsi="Arial" w:cs="Arial"/>
                <w:szCs w:val="20"/>
              </w:rPr>
            </w:pPr>
            <w:r>
              <w:rPr>
                <w:rFonts w:ascii="Arial" w:eastAsia="¹ÙÅÁÃ¼" w:hAnsi="Arial" w:cs="Arial"/>
                <w:szCs w:val="20"/>
              </w:rPr>
              <w:t>Preliminary</w:t>
            </w:r>
            <w:r w:rsidRPr="00776A31">
              <w:rPr>
                <w:rFonts w:ascii="Arial" w:eastAsia="¹ÙÅÁÃ¼" w:hAnsi="Arial" w:cs="Arial"/>
                <w:szCs w:val="20"/>
              </w:rPr>
              <w:t xml:space="preserve"> </w:t>
            </w:r>
            <w:r>
              <w:rPr>
                <w:rFonts w:ascii="Arial" w:eastAsia="¹ÙÅÁÃ¼" w:hAnsi="Arial" w:cs="Arial"/>
                <w:szCs w:val="20"/>
              </w:rPr>
              <w:t xml:space="preserve">/ </w:t>
            </w:r>
            <w:r w:rsidRPr="00776A31">
              <w:rPr>
                <w:rFonts w:ascii="Arial" w:eastAsia="¹ÙÅÁÃ¼" w:hAnsi="Arial" w:cs="Arial"/>
                <w:szCs w:val="20"/>
              </w:rPr>
              <w:t>Inspection and Test Plan</w:t>
            </w:r>
          </w:p>
        </w:tc>
        <w:tc>
          <w:tcPr>
            <w:tcW w:w="997" w:type="dxa"/>
            <w:vAlign w:val="center"/>
          </w:tcPr>
          <w:p w14:paraId="0F20BA70"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14:paraId="759D18BA"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795" w:type="dxa"/>
            <w:vAlign w:val="center"/>
          </w:tcPr>
          <w:p w14:paraId="26CA80B2"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41B80082"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1178" w:type="dxa"/>
            <w:vAlign w:val="center"/>
          </w:tcPr>
          <w:p w14:paraId="4AF85EE1"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F511CE" w:rsidRPr="00776A31" w14:paraId="52D97820" w14:textId="77777777" w:rsidTr="00104FB9">
        <w:trPr>
          <w:trHeight w:val="350"/>
          <w:jc w:val="center"/>
        </w:trPr>
        <w:tc>
          <w:tcPr>
            <w:tcW w:w="700" w:type="dxa"/>
            <w:vAlign w:val="center"/>
          </w:tcPr>
          <w:p w14:paraId="445413E6"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sidR="008823EF">
              <w:rPr>
                <w:rFonts w:ascii="Arial" w:eastAsia="¹ÙÅÁÃ¼" w:hAnsi="Arial" w:cs="Arial"/>
                <w:szCs w:val="20"/>
              </w:rPr>
              <w:t>-1</w:t>
            </w:r>
          </w:p>
        </w:tc>
        <w:tc>
          <w:tcPr>
            <w:tcW w:w="3793" w:type="dxa"/>
            <w:vAlign w:val="center"/>
          </w:tcPr>
          <w:p w14:paraId="688C377E" w14:textId="77777777" w:rsidR="00F511CE" w:rsidRPr="00776A31" w:rsidRDefault="00F511CE" w:rsidP="0010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14:paraId="6639CDEA" w14:textId="77777777" w:rsidR="00F511CE" w:rsidRPr="00776A31" w:rsidRDefault="00F511CE" w:rsidP="00104FB9">
            <w:pPr>
              <w:widowControl w:val="0"/>
              <w:bidi w:val="0"/>
              <w:spacing w:before="60" w:after="60"/>
              <w:jc w:val="center"/>
              <w:rPr>
                <w:rFonts w:ascii="Arial" w:eastAsia="¹ÙÅÁÃ¼" w:hAnsi="Arial" w:cs="Arial"/>
                <w:szCs w:val="20"/>
                <w:highlight w:val="yellow"/>
              </w:rPr>
            </w:pPr>
          </w:p>
        </w:tc>
        <w:tc>
          <w:tcPr>
            <w:tcW w:w="990" w:type="dxa"/>
            <w:vAlign w:val="center"/>
          </w:tcPr>
          <w:p w14:paraId="529D6E7C" w14:textId="77777777" w:rsidR="00F511CE" w:rsidRPr="00776A31" w:rsidRDefault="00F511CE" w:rsidP="0010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CA47B23" w14:textId="77777777" w:rsidR="00F511CE" w:rsidRPr="00776A31" w:rsidRDefault="00F511CE" w:rsidP="00104FB9">
            <w:pPr>
              <w:widowControl w:val="0"/>
              <w:bidi w:val="0"/>
              <w:spacing w:before="60" w:after="60"/>
              <w:jc w:val="center"/>
              <w:rPr>
                <w:rFonts w:ascii="Arial" w:eastAsia="¹ÙÅÁÃ¼" w:hAnsi="Arial" w:cs="Arial"/>
                <w:szCs w:val="20"/>
              </w:rPr>
            </w:pPr>
          </w:p>
        </w:tc>
        <w:tc>
          <w:tcPr>
            <w:tcW w:w="992" w:type="dxa"/>
            <w:vAlign w:val="center"/>
          </w:tcPr>
          <w:p w14:paraId="4D14E3BA" w14:textId="77777777" w:rsidR="00F511CE" w:rsidRPr="00776A31" w:rsidRDefault="00F511CE" w:rsidP="0010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357133B5" w14:textId="77777777" w:rsidR="00F511CE" w:rsidRPr="00776A31" w:rsidRDefault="00F511CE" w:rsidP="00104FB9">
            <w:pPr>
              <w:widowControl w:val="0"/>
              <w:bidi w:val="0"/>
              <w:spacing w:before="60" w:after="60"/>
              <w:jc w:val="center"/>
              <w:rPr>
                <w:rFonts w:ascii="Arial" w:eastAsia="¹ÙÅÁÃ¼" w:hAnsi="Arial" w:cs="Arial"/>
                <w:szCs w:val="20"/>
              </w:rPr>
            </w:pPr>
          </w:p>
        </w:tc>
      </w:tr>
      <w:tr w:rsidR="008823EF" w:rsidRPr="00776A31" w14:paraId="5771DEC1" w14:textId="77777777" w:rsidTr="00104FB9">
        <w:trPr>
          <w:trHeight w:val="350"/>
          <w:jc w:val="center"/>
        </w:trPr>
        <w:tc>
          <w:tcPr>
            <w:tcW w:w="700" w:type="dxa"/>
            <w:vAlign w:val="center"/>
          </w:tcPr>
          <w:p w14:paraId="7BE24780" w14:textId="77777777" w:rsidR="008823EF" w:rsidRPr="00776A31" w:rsidRDefault="008823EF" w:rsidP="00307CF8">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r>
              <w:rPr>
                <w:rFonts w:ascii="Arial" w:eastAsia="¹ÙÅÁÃ¼" w:hAnsi="Arial" w:cs="Arial"/>
                <w:szCs w:val="20"/>
              </w:rPr>
              <w:t>-</w:t>
            </w:r>
            <w:r w:rsidR="00307CF8">
              <w:rPr>
                <w:rFonts w:ascii="Arial" w:eastAsia="¹ÙÅÁÃ¼" w:hAnsi="Arial" w:cs="Arial"/>
                <w:szCs w:val="20"/>
              </w:rPr>
              <w:t>2</w:t>
            </w:r>
          </w:p>
        </w:tc>
        <w:tc>
          <w:tcPr>
            <w:tcW w:w="3793" w:type="dxa"/>
            <w:vAlign w:val="center"/>
          </w:tcPr>
          <w:p w14:paraId="32DDFE93" w14:textId="77777777" w:rsidR="008823EF" w:rsidRPr="00E45103" w:rsidRDefault="008823EF" w:rsidP="008823EF">
            <w:pPr>
              <w:widowControl w:val="0"/>
              <w:bidi w:val="0"/>
              <w:spacing w:before="60" w:after="60"/>
              <w:rPr>
                <w:rFonts w:ascii="Arial" w:eastAsia="¹ÙÅÁÃ¼" w:hAnsi="Arial" w:cs="Arial"/>
                <w:szCs w:val="20"/>
              </w:rPr>
            </w:pPr>
            <w:r w:rsidRPr="00E45103">
              <w:rPr>
                <w:rFonts w:ascii="Arial" w:eastAsia="¹ÙÅÁÃ¼" w:hAnsi="Arial" w:cs="Arial"/>
                <w:szCs w:val="20"/>
              </w:rPr>
              <w:t>Quality Control Plan</w:t>
            </w:r>
          </w:p>
        </w:tc>
        <w:tc>
          <w:tcPr>
            <w:tcW w:w="997" w:type="dxa"/>
            <w:vAlign w:val="center"/>
          </w:tcPr>
          <w:p w14:paraId="097C17A9" w14:textId="77777777" w:rsidR="008823EF" w:rsidRPr="00E45103" w:rsidRDefault="008823EF" w:rsidP="008823EF">
            <w:pPr>
              <w:widowControl w:val="0"/>
              <w:bidi w:val="0"/>
              <w:spacing w:before="60" w:after="60"/>
              <w:jc w:val="center"/>
              <w:rPr>
                <w:rFonts w:ascii="Arial" w:eastAsia="¹ÙÅÁÃ¼" w:hAnsi="Arial" w:cs="Arial"/>
                <w:szCs w:val="20"/>
              </w:rPr>
            </w:pPr>
            <w:r w:rsidRPr="00E45103">
              <w:rPr>
                <w:rFonts w:ascii="Arial" w:eastAsia="¹ÙÅÁÃ¼" w:hAnsi="Arial" w:cs="Arial"/>
                <w:szCs w:val="20"/>
              </w:rPr>
              <w:t>4N</w:t>
            </w:r>
          </w:p>
        </w:tc>
        <w:tc>
          <w:tcPr>
            <w:tcW w:w="990" w:type="dxa"/>
            <w:vAlign w:val="center"/>
          </w:tcPr>
          <w:p w14:paraId="78A46218" w14:textId="77777777" w:rsidR="008823EF" w:rsidRPr="00776A31" w:rsidRDefault="008823EF" w:rsidP="008823EF">
            <w:pPr>
              <w:bidi w:val="0"/>
              <w:spacing w:before="60" w:after="60"/>
              <w:ind w:left="117"/>
              <w:jc w:val="center"/>
              <w:rPr>
                <w:rFonts w:ascii="Arial" w:eastAsia="¹ÙÅÁÃ¼" w:hAnsi="Arial" w:cs="Arial"/>
                <w:szCs w:val="20"/>
              </w:rPr>
            </w:pPr>
          </w:p>
        </w:tc>
        <w:tc>
          <w:tcPr>
            <w:tcW w:w="795" w:type="dxa"/>
            <w:vAlign w:val="center"/>
          </w:tcPr>
          <w:p w14:paraId="5554194B" w14:textId="77777777" w:rsidR="008823EF" w:rsidRPr="00776A31"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165B45B7" w14:textId="77777777" w:rsidR="008823EF" w:rsidRPr="00776A31" w:rsidRDefault="008823EF" w:rsidP="008823EF">
            <w:pPr>
              <w:widowControl w:val="0"/>
              <w:bidi w:val="0"/>
              <w:spacing w:before="60" w:after="60"/>
              <w:jc w:val="center"/>
              <w:rPr>
                <w:rFonts w:ascii="Arial" w:eastAsia="¹ÙÅÁÃ¼" w:hAnsi="Arial" w:cs="Arial"/>
                <w:szCs w:val="20"/>
              </w:rPr>
            </w:pPr>
          </w:p>
        </w:tc>
        <w:tc>
          <w:tcPr>
            <w:tcW w:w="1178" w:type="dxa"/>
            <w:vAlign w:val="center"/>
          </w:tcPr>
          <w:p w14:paraId="468E2D6F" w14:textId="77777777" w:rsidR="008823EF" w:rsidRPr="00776A31" w:rsidRDefault="008823EF" w:rsidP="008823EF">
            <w:pPr>
              <w:widowControl w:val="0"/>
              <w:bidi w:val="0"/>
              <w:spacing w:before="60" w:after="60"/>
              <w:jc w:val="center"/>
              <w:rPr>
                <w:rFonts w:ascii="Arial" w:eastAsia="¹ÙÅÁÃ¼" w:hAnsi="Arial" w:cs="Arial"/>
                <w:szCs w:val="20"/>
              </w:rPr>
            </w:pPr>
          </w:p>
        </w:tc>
      </w:tr>
      <w:tr w:rsidR="008823EF" w:rsidRPr="00776A31" w14:paraId="081FDEDC" w14:textId="77777777" w:rsidTr="00104FB9">
        <w:trPr>
          <w:trHeight w:val="377"/>
          <w:jc w:val="center"/>
        </w:trPr>
        <w:tc>
          <w:tcPr>
            <w:tcW w:w="9445" w:type="dxa"/>
            <w:gridSpan w:val="7"/>
            <w:shd w:val="clear" w:color="auto" w:fill="B8CCE4" w:themeFill="accent1" w:themeFillTint="66"/>
            <w:vAlign w:val="center"/>
          </w:tcPr>
          <w:p w14:paraId="467B6D60" w14:textId="77777777" w:rsidR="008823EF" w:rsidRPr="00776A31" w:rsidRDefault="008823EF" w:rsidP="008823EF">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8823EF" w:rsidRPr="00776A31" w14:paraId="7849F7B7" w14:textId="77777777" w:rsidTr="00104FB9">
        <w:trPr>
          <w:jc w:val="center"/>
        </w:trPr>
        <w:tc>
          <w:tcPr>
            <w:tcW w:w="700" w:type="dxa"/>
            <w:vAlign w:val="center"/>
          </w:tcPr>
          <w:p w14:paraId="49B54F60" w14:textId="77777777" w:rsidR="008823EF" w:rsidRPr="00776A31" w:rsidRDefault="008823EF" w:rsidP="008823E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14:paraId="4BB2EB38" w14:textId="77777777" w:rsidR="008823EF" w:rsidRPr="00776A31" w:rsidRDefault="008823EF" w:rsidP="008823EF">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14:paraId="29F698EA" w14:textId="77777777" w:rsidR="008823EF" w:rsidRPr="00776A31"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4550D1D" w14:textId="77777777" w:rsidR="008823EF" w:rsidRPr="00776A31" w:rsidRDefault="008823EF" w:rsidP="008823EF">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14:paraId="7DE51601" w14:textId="77777777" w:rsidR="008823EF" w:rsidRPr="00776A31"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88A29F6" w14:textId="77777777" w:rsidR="008823EF" w:rsidRPr="00776A31" w:rsidRDefault="008823EF" w:rsidP="008823EF">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14:paraId="4778971C" w14:textId="77777777" w:rsidR="008823EF" w:rsidRPr="00776A31" w:rsidRDefault="008823EF" w:rsidP="008823EF">
            <w:pPr>
              <w:widowControl w:val="0"/>
              <w:bidi w:val="0"/>
              <w:spacing w:before="60" w:after="60"/>
              <w:jc w:val="center"/>
              <w:rPr>
                <w:rFonts w:ascii="Arial" w:eastAsia="¹ÙÅÁÃ¼" w:hAnsi="Arial" w:cs="Arial"/>
                <w:szCs w:val="20"/>
              </w:rPr>
            </w:pPr>
          </w:p>
        </w:tc>
      </w:tr>
      <w:tr w:rsidR="008823EF" w:rsidRPr="00776A31" w14:paraId="50FB62EC" w14:textId="77777777" w:rsidTr="00104FB9">
        <w:trPr>
          <w:trHeight w:val="350"/>
          <w:jc w:val="center"/>
        </w:trPr>
        <w:tc>
          <w:tcPr>
            <w:tcW w:w="9445" w:type="dxa"/>
            <w:gridSpan w:val="7"/>
            <w:shd w:val="clear" w:color="auto" w:fill="B8CCE4" w:themeFill="accent1" w:themeFillTint="66"/>
            <w:vAlign w:val="center"/>
          </w:tcPr>
          <w:p w14:paraId="48B132EC" w14:textId="77777777"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ENGINEERING</w:t>
            </w:r>
          </w:p>
        </w:tc>
      </w:tr>
      <w:tr w:rsidR="008823EF" w:rsidRPr="00776A31" w14:paraId="735C00F8" w14:textId="77777777" w:rsidTr="00104FB9">
        <w:trPr>
          <w:trHeight w:val="359"/>
          <w:jc w:val="center"/>
        </w:trPr>
        <w:tc>
          <w:tcPr>
            <w:tcW w:w="700" w:type="dxa"/>
            <w:vAlign w:val="center"/>
          </w:tcPr>
          <w:p w14:paraId="570ED3BF" w14:textId="77777777"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012</w:t>
            </w:r>
          </w:p>
        </w:tc>
        <w:tc>
          <w:tcPr>
            <w:tcW w:w="3793" w:type="dxa"/>
            <w:vAlign w:val="center"/>
          </w:tcPr>
          <w:p w14:paraId="6EDE2252" w14:textId="139A14B4" w:rsidR="008823EF" w:rsidRPr="00B470B4" w:rsidRDefault="00E064B1" w:rsidP="008823EF">
            <w:pPr>
              <w:widowControl w:val="0"/>
              <w:bidi w:val="0"/>
              <w:spacing w:before="60" w:after="60"/>
              <w:rPr>
                <w:rFonts w:ascii="Arial" w:eastAsia="¹ÙÅÁÃ¼" w:hAnsi="Arial" w:cs="Arial"/>
                <w:szCs w:val="20"/>
              </w:rPr>
            </w:pPr>
            <w:r>
              <w:rPr>
                <w:rFonts w:asciiTheme="minorBidi" w:eastAsiaTheme="minorHAnsi" w:hAnsiTheme="minorBidi" w:cstheme="minorBidi"/>
                <w:sz w:val="22"/>
                <w:szCs w:val="22"/>
                <w:highlight w:val="lightGray"/>
              </w:rPr>
              <w:t>V</w:t>
            </w:r>
            <w:r w:rsidRPr="00E064B1">
              <w:rPr>
                <w:rFonts w:asciiTheme="minorBidi" w:eastAsiaTheme="minorHAnsi" w:hAnsiTheme="minorBidi" w:cstheme="minorBidi"/>
                <w:sz w:val="22"/>
                <w:szCs w:val="22"/>
                <w:highlight w:val="lightGray"/>
              </w:rPr>
              <w:t>endor</w:t>
            </w:r>
            <w:r w:rsidR="008823EF" w:rsidRPr="00B470B4">
              <w:rPr>
                <w:rFonts w:ascii="Arial" w:eastAsia="¹ÙÅÁÃ¼" w:hAnsi="Arial" w:cs="Arial"/>
                <w:szCs w:val="20"/>
              </w:rPr>
              <w:t xml:space="preserve"> Document Schedule</w:t>
            </w:r>
          </w:p>
        </w:tc>
        <w:tc>
          <w:tcPr>
            <w:tcW w:w="997" w:type="dxa"/>
            <w:vAlign w:val="center"/>
          </w:tcPr>
          <w:p w14:paraId="5AD79F1F" w14:textId="77777777" w:rsidR="008823EF" w:rsidRPr="00AE2183"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1D004181"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2DDDB227"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D08562A"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3DE547D"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55CFE39" w14:textId="77777777" w:rsidTr="00104FB9">
        <w:trPr>
          <w:trHeight w:val="377"/>
          <w:jc w:val="center"/>
        </w:trPr>
        <w:tc>
          <w:tcPr>
            <w:tcW w:w="700" w:type="dxa"/>
            <w:vAlign w:val="center"/>
          </w:tcPr>
          <w:p w14:paraId="2B9E27D3" w14:textId="42D25DE6"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013</w:t>
            </w:r>
          </w:p>
        </w:tc>
        <w:tc>
          <w:tcPr>
            <w:tcW w:w="3793" w:type="dxa"/>
            <w:vAlign w:val="center"/>
          </w:tcPr>
          <w:p w14:paraId="6D6A9BB2" w14:textId="2B00C957"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Power</w:t>
            </w:r>
            <w:r w:rsidRPr="00B470B4">
              <w:rPr>
                <w:rFonts w:ascii="Arial" w:eastAsia="¹ÙÅÁÃ¼" w:hAnsi="Arial" w:cs="Arial"/>
                <w:szCs w:val="20"/>
              </w:rPr>
              <w:t xml:space="preserve"> Consumption List</w:t>
            </w:r>
          </w:p>
        </w:tc>
        <w:tc>
          <w:tcPr>
            <w:tcW w:w="997" w:type="dxa"/>
            <w:vAlign w:val="center"/>
          </w:tcPr>
          <w:p w14:paraId="2DE3F7E6" w14:textId="77777777" w:rsidR="008823EF" w:rsidRPr="00871869"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1DA9EC54"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ADC07B8"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620CFFA"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3D74AC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BE0994E" w14:textId="77777777" w:rsidTr="00104FB9">
        <w:trPr>
          <w:jc w:val="center"/>
        </w:trPr>
        <w:tc>
          <w:tcPr>
            <w:tcW w:w="700" w:type="dxa"/>
            <w:vAlign w:val="center"/>
          </w:tcPr>
          <w:p w14:paraId="3B91BE8D" w14:textId="77777777"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014</w:t>
            </w:r>
          </w:p>
        </w:tc>
        <w:tc>
          <w:tcPr>
            <w:tcW w:w="3793" w:type="dxa"/>
            <w:vAlign w:val="center"/>
          </w:tcPr>
          <w:p w14:paraId="61480C00"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Detailed Devices Catalogues</w:t>
            </w:r>
          </w:p>
        </w:tc>
        <w:tc>
          <w:tcPr>
            <w:tcW w:w="997" w:type="dxa"/>
            <w:vAlign w:val="center"/>
          </w:tcPr>
          <w:p w14:paraId="2401419B" w14:textId="77777777" w:rsidR="008823EF" w:rsidRPr="00871869"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5F3E9679"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F1F7E83"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764570A1"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0FED93B"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40907559" w14:textId="77777777" w:rsidTr="00104FB9">
        <w:trPr>
          <w:jc w:val="center"/>
        </w:trPr>
        <w:tc>
          <w:tcPr>
            <w:tcW w:w="700" w:type="dxa"/>
            <w:vAlign w:val="center"/>
          </w:tcPr>
          <w:p w14:paraId="62661C40" w14:textId="77777777"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015</w:t>
            </w:r>
          </w:p>
        </w:tc>
        <w:tc>
          <w:tcPr>
            <w:tcW w:w="3793" w:type="dxa"/>
            <w:vAlign w:val="center"/>
          </w:tcPr>
          <w:p w14:paraId="0256B811"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Equipment List And</w:t>
            </w:r>
            <w:r>
              <w:rPr>
                <w:rFonts w:ascii="Arial" w:eastAsia="¹ÙÅÁÃ¼" w:hAnsi="Arial" w:cs="Arial"/>
                <w:szCs w:val="20"/>
              </w:rPr>
              <w:t xml:space="preserve"> Cabinet</w:t>
            </w:r>
            <w:r w:rsidRPr="00B470B4">
              <w:rPr>
                <w:rFonts w:ascii="Arial" w:eastAsia="¹ÙÅÁÃ¼" w:hAnsi="Arial" w:cs="Arial"/>
                <w:szCs w:val="20"/>
              </w:rPr>
              <w:t xml:space="preserve"> Bill Of </w:t>
            </w:r>
            <w:r w:rsidRPr="00B470B4">
              <w:rPr>
                <w:rFonts w:ascii="Arial" w:eastAsia="¹ÙÅÁÃ¼" w:hAnsi="Arial" w:cs="Arial"/>
                <w:szCs w:val="20"/>
              </w:rPr>
              <w:lastRenderedPageBreak/>
              <w:t>Material</w:t>
            </w:r>
          </w:p>
        </w:tc>
        <w:tc>
          <w:tcPr>
            <w:tcW w:w="997" w:type="dxa"/>
            <w:vAlign w:val="center"/>
          </w:tcPr>
          <w:p w14:paraId="53E01E78" w14:textId="77777777" w:rsidR="008823EF" w:rsidRPr="00871869"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57FDC793"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DDE250C"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E40249D"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4DC95A0D"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35D02A41" w14:textId="77777777" w:rsidTr="00104FB9">
        <w:trPr>
          <w:trHeight w:val="395"/>
          <w:jc w:val="center"/>
        </w:trPr>
        <w:tc>
          <w:tcPr>
            <w:tcW w:w="700" w:type="dxa"/>
            <w:vAlign w:val="center"/>
          </w:tcPr>
          <w:p w14:paraId="00F29BE5" w14:textId="77777777" w:rsidR="008823EF" w:rsidRPr="002231BA"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14:paraId="76535B62" w14:textId="77777777" w:rsidR="008823EF" w:rsidRPr="002231BA" w:rsidRDefault="008823EF" w:rsidP="008823EF">
            <w:pPr>
              <w:widowControl w:val="0"/>
              <w:bidi w:val="0"/>
              <w:spacing w:before="60" w:after="60"/>
              <w:ind w:left="47" w:right="-20"/>
              <w:rPr>
                <w:rFonts w:ascii="Arial" w:eastAsia="¹ÙÅÁÃ¼" w:hAnsi="Arial" w:cs="Arial"/>
                <w:szCs w:val="20"/>
              </w:rPr>
            </w:pPr>
            <w:r w:rsidRPr="002231BA">
              <w:rPr>
                <w:rFonts w:ascii="Arial" w:eastAsia="¹ÙÅÁÃ¼" w:hAnsi="Arial" w:cs="Arial"/>
                <w:szCs w:val="20"/>
              </w:rPr>
              <w:t>Control System Software Catalogue</w:t>
            </w:r>
          </w:p>
        </w:tc>
        <w:tc>
          <w:tcPr>
            <w:tcW w:w="997" w:type="dxa"/>
            <w:vAlign w:val="center"/>
          </w:tcPr>
          <w:p w14:paraId="76E5AB78" w14:textId="77777777"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3N</w:t>
            </w:r>
          </w:p>
        </w:tc>
        <w:tc>
          <w:tcPr>
            <w:tcW w:w="990" w:type="dxa"/>
            <w:vAlign w:val="center"/>
          </w:tcPr>
          <w:p w14:paraId="63F0237C" w14:textId="77777777" w:rsidR="008823EF" w:rsidRPr="002231BA" w:rsidRDefault="008823EF" w:rsidP="008823EF">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0E8E46DC" w14:textId="77777777" w:rsidR="008823EF" w:rsidRPr="002231BA"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3410E3D" w14:textId="77777777" w:rsidR="008823EF" w:rsidRPr="002231BA" w:rsidRDefault="008823EF" w:rsidP="008823EF">
            <w:pPr>
              <w:bidi w:val="0"/>
              <w:spacing w:before="60" w:after="60"/>
              <w:ind w:left="117"/>
              <w:jc w:val="center"/>
              <w:rPr>
                <w:szCs w:val="20"/>
              </w:rPr>
            </w:pPr>
            <w:r w:rsidRPr="002231BA">
              <w:rPr>
                <w:rFonts w:ascii="Arial" w:eastAsia="¹ÙÅÁÃ¼" w:hAnsi="Arial" w:cs="Arial"/>
                <w:szCs w:val="20"/>
              </w:rPr>
              <w:t>6C+E</w:t>
            </w:r>
          </w:p>
        </w:tc>
        <w:tc>
          <w:tcPr>
            <w:tcW w:w="1178" w:type="dxa"/>
            <w:vAlign w:val="center"/>
          </w:tcPr>
          <w:p w14:paraId="71CBE2FE" w14:textId="77777777" w:rsidR="008823EF" w:rsidRPr="002231BA" w:rsidRDefault="008823EF" w:rsidP="008823EF">
            <w:pPr>
              <w:widowControl w:val="0"/>
              <w:bidi w:val="0"/>
              <w:spacing w:before="60" w:after="60"/>
              <w:jc w:val="center"/>
              <w:rPr>
                <w:rFonts w:ascii="Arial" w:eastAsia="¹ÙÅÁÃ¼" w:hAnsi="Arial" w:cs="Arial"/>
                <w:szCs w:val="20"/>
              </w:rPr>
            </w:pPr>
          </w:p>
        </w:tc>
      </w:tr>
      <w:tr w:rsidR="008823EF" w:rsidRPr="00776A31" w14:paraId="79FBC613" w14:textId="77777777" w:rsidTr="00104FB9">
        <w:trPr>
          <w:trHeight w:val="341"/>
          <w:jc w:val="center"/>
        </w:trPr>
        <w:tc>
          <w:tcPr>
            <w:tcW w:w="700" w:type="dxa"/>
            <w:vAlign w:val="center"/>
          </w:tcPr>
          <w:p w14:paraId="0DF1D376" w14:textId="77777777"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017</w:t>
            </w:r>
          </w:p>
        </w:tc>
        <w:tc>
          <w:tcPr>
            <w:tcW w:w="3793" w:type="dxa"/>
            <w:vAlign w:val="center"/>
          </w:tcPr>
          <w:p w14:paraId="114A1329"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Electrical</w:t>
            </w:r>
            <w:r>
              <w:rPr>
                <w:rFonts w:ascii="Arial" w:eastAsia="¹ÙÅÁÃ¼" w:hAnsi="Arial" w:cs="Arial"/>
                <w:szCs w:val="20"/>
              </w:rPr>
              <w:t xml:space="preserve"> Panel/ESD Console Interconnection Wiring Diagram</w:t>
            </w:r>
          </w:p>
        </w:tc>
        <w:tc>
          <w:tcPr>
            <w:tcW w:w="997" w:type="dxa"/>
            <w:vAlign w:val="center"/>
          </w:tcPr>
          <w:p w14:paraId="61CDD5B2"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308C0AA5"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78134E3"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2D68CE2"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BE77837"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1D69CDCB" w14:textId="77777777" w:rsidTr="00104FB9">
        <w:trPr>
          <w:trHeight w:val="368"/>
          <w:jc w:val="center"/>
        </w:trPr>
        <w:tc>
          <w:tcPr>
            <w:tcW w:w="700" w:type="dxa"/>
            <w:vAlign w:val="center"/>
          </w:tcPr>
          <w:p w14:paraId="4AEAADA1" w14:textId="77777777" w:rsidR="008823EF" w:rsidRPr="002231BA" w:rsidRDefault="008823EF" w:rsidP="008823EF">
            <w:pPr>
              <w:widowControl w:val="0"/>
              <w:bidi w:val="0"/>
              <w:spacing w:before="60" w:after="60"/>
              <w:jc w:val="center"/>
              <w:rPr>
                <w:rFonts w:ascii="Arial" w:eastAsia="¹ÙÅÁÃ¼" w:hAnsi="Arial" w:cs="Arial"/>
                <w:szCs w:val="20"/>
              </w:rPr>
            </w:pPr>
            <w:r w:rsidRPr="002231BA">
              <w:rPr>
                <w:rFonts w:ascii="Arial" w:eastAsia="¹ÙÅÁÃ¼" w:hAnsi="Arial" w:cs="Arial"/>
                <w:szCs w:val="20"/>
              </w:rPr>
              <w:t>018</w:t>
            </w:r>
          </w:p>
        </w:tc>
        <w:tc>
          <w:tcPr>
            <w:tcW w:w="3793" w:type="dxa"/>
            <w:vAlign w:val="center"/>
          </w:tcPr>
          <w:p w14:paraId="2813D487"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Software System - Specifications</w:t>
            </w:r>
          </w:p>
        </w:tc>
        <w:tc>
          <w:tcPr>
            <w:tcW w:w="997" w:type="dxa"/>
            <w:vAlign w:val="center"/>
          </w:tcPr>
          <w:p w14:paraId="1BCD0D1F"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247D1C14"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EAAFF7C"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3118182E"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464785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3CFA1AEF" w14:textId="77777777" w:rsidTr="00104FB9">
        <w:trPr>
          <w:trHeight w:val="422"/>
          <w:jc w:val="center"/>
        </w:trPr>
        <w:tc>
          <w:tcPr>
            <w:tcW w:w="700" w:type="dxa"/>
            <w:vAlign w:val="center"/>
          </w:tcPr>
          <w:p w14:paraId="7F08A7F4" w14:textId="77777777" w:rsidR="008823EF" w:rsidRPr="002231BA"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14:paraId="0A203939" w14:textId="77777777"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Hardware</w:t>
            </w:r>
            <w:r w:rsidRPr="00B470B4">
              <w:rPr>
                <w:rFonts w:ascii="Arial" w:eastAsia="¹ÙÅÁÃ¼" w:hAnsi="Arial" w:cs="Arial"/>
                <w:szCs w:val="20"/>
              </w:rPr>
              <w:t xml:space="preserve"> System - Specifications</w:t>
            </w:r>
          </w:p>
        </w:tc>
        <w:tc>
          <w:tcPr>
            <w:tcW w:w="997" w:type="dxa"/>
            <w:vAlign w:val="center"/>
          </w:tcPr>
          <w:p w14:paraId="114003AC"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5FD9874B"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7282FB9"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1BBBA021"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7FAD640"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D7F5245" w14:textId="77777777" w:rsidTr="00104FB9">
        <w:trPr>
          <w:trHeight w:val="440"/>
          <w:jc w:val="center"/>
        </w:trPr>
        <w:tc>
          <w:tcPr>
            <w:tcW w:w="700" w:type="dxa"/>
            <w:vAlign w:val="center"/>
          </w:tcPr>
          <w:p w14:paraId="61E819D0" w14:textId="77777777" w:rsidR="008823EF" w:rsidRPr="00CC18E5" w:rsidRDefault="008823EF" w:rsidP="008823EF">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020</w:t>
            </w:r>
          </w:p>
        </w:tc>
        <w:tc>
          <w:tcPr>
            <w:tcW w:w="3793" w:type="dxa"/>
            <w:vAlign w:val="center"/>
          </w:tcPr>
          <w:p w14:paraId="20333C59" w14:textId="77777777"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Loop Diagrams</w:t>
            </w:r>
          </w:p>
        </w:tc>
        <w:tc>
          <w:tcPr>
            <w:tcW w:w="997" w:type="dxa"/>
            <w:vAlign w:val="center"/>
          </w:tcPr>
          <w:p w14:paraId="689ED881"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30E4B337"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0BC2377"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CA967F1"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A056EF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1CC8F65" w14:textId="77777777" w:rsidTr="00104FB9">
        <w:trPr>
          <w:trHeight w:val="422"/>
          <w:jc w:val="center"/>
        </w:trPr>
        <w:tc>
          <w:tcPr>
            <w:tcW w:w="700" w:type="dxa"/>
            <w:vAlign w:val="center"/>
          </w:tcPr>
          <w:p w14:paraId="48841F05" w14:textId="77777777" w:rsidR="008823EF" w:rsidRPr="00CC18E5" w:rsidRDefault="008823EF" w:rsidP="008823EF">
            <w:pPr>
              <w:widowControl w:val="0"/>
              <w:bidi w:val="0"/>
              <w:spacing w:before="60" w:after="60"/>
              <w:jc w:val="center"/>
              <w:rPr>
                <w:rFonts w:ascii="Arial" w:eastAsia="¹ÙÅÁÃ¼" w:hAnsi="Arial" w:cs="Arial"/>
                <w:szCs w:val="20"/>
              </w:rPr>
            </w:pPr>
            <w:r w:rsidRPr="00CC18E5">
              <w:rPr>
                <w:rFonts w:ascii="Arial" w:eastAsia="¹ÙÅÁÃ¼" w:hAnsi="Arial" w:cs="Arial"/>
                <w:szCs w:val="20"/>
              </w:rPr>
              <w:t>021</w:t>
            </w:r>
          </w:p>
        </w:tc>
        <w:tc>
          <w:tcPr>
            <w:tcW w:w="3793" w:type="dxa"/>
            <w:vAlign w:val="center"/>
          </w:tcPr>
          <w:p w14:paraId="0FA6E9B2"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I/O assignment</w:t>
            </w:r>
          </w:p>
        </w:tc>
        <w:tc>
          <w:tcPr>
            <w:tcW w:w="997" w:type="dxa"/>
            <w:vAlign w:val="center"/>
          </w:tcPr>
          <w:p w14:paraId="11601434"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2DF3CDC2"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D294E29"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34A86E0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C931655"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27890A7" w14:textId="77777777" w:rsidTr="00104FB9">
        <w:trPr>
          <w:jc w:val="center"/>
        </w:trPr>
        <w:tc>
          <w:tcPr>
            <w:tcW w:w="700" w:type="dxa"/>
            <w:vAlign w:val="center"/>
          </w:tcPr>
          <w:p w14:paraId="4FA611B2"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022</w:t>
            </w:r>
          </w:p>
        </w:tc>
        <w:tc>
          <w:tcPr>
            <w:tcW w:w="3793" w:type="dxa"/>
            <w:vAlign w:val="center"/>
          </w:tcPr>
          <w:p w14:paraId="3101CB2F"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Graphic Pages printout</w:t>
            </w:r>
          </w:p>
        </w:tc>
        <w:tc>
          <w:tcPr>
            <w:tcW w:w="997" w:type="dxa"/>
            <w:vAlign w:val="center"/>
          </w:tcPr>
          <w:p w14:paraId="2CDC84AB"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22DA6F9C"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0F88532"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491A9A9E"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CAA75DE"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1F12B162" w14:textId="77777777" w:rsidTr="00104FB9">
        <w:trPr>
          <w:jc w:val="center"/>
        </w:trPr>
        <w:tc>
          <w:tcPr>
            <w:tcW w:w="700" w:type="dxa"/>
            <w:vAlign w:val="center"/>
          </w:tcPr>
          <w:p w14:paraId="765229AF"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023</w:t>
            </w:r>
          </w:p>
        </w:tc>
        <w:tc>
          <w:tcPr>
            <w:tcW w:w="3793" w:type="dxa"/>
            <w:vAlign w:val="center"/>
          </w:tcPr>
          <w:p w14:paraId="491628AB"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System Architecture and Network</w:t>
            </w:r>
          </w:p>
        </w:tc>
        <w:tc>
          <w:tcPr>
            <w:tcW w:w="997" w:type="dxa"/>
            <w:vAlign w:val="center"/>
          </w:tcPr>
          <w:p w14:paraId="7222F8F7" w14:textId="77777777" w:rsidR="008823EF" w:rsidRPr="00836B28" w:rsidRDefault="008823EF" w:rsidP="008823EF">
            <w:pPr>
              <w:widowControl w:val="0"/>
              <w:bidi w:val="0"/>
              <w:spacing w:before="60" w:after="60"/>
              <w:jc w:val="center"/>
              <w:rPr>
                <w:rFonts w:ascii="Arial" w:eastAsia="¹ÙÅÁÃ¼" w:hAnsi="Arial" w:cs="Arial"/>
                <w:szCs w:val="20"/>
              </w:rPr>
            </w:pPr>
            <w:r w:rsidRPr="00AE2183">
              <w:rPr>
                <w:rFonts w:ascii="Arial" w:eastAsia="¹ÙÅÁÃ¼" w:hAnsi="Arial" w:cs="Arial"/>
                <w:szCs w:val="20"/>
              </w:rPr>
              <w:t>3N</w:t>
            </w:r>
          </w:p>
        </w:tc>
        <w:tc>
          <w:tcPr>
            <w:tcW w:w="990" w:type="dxa"/>
            <w:vAlign w:val="center"/>
          </w:tcPr>
          <w:p w14:paraId="42B61B8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5F4C124A"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4669CD1"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F9AC208"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3A446D83" w14:textId="77777777" w:rsidTr="00104FB9">
        <w:trPr>
          <w:jc w:val="center"/>
        </w:trPr>
        <w:tc>
          <w:tcPr>
            <w:tcW w:w="700" w:type="dxa"/>
            <w:vAlign w:val="center"/>
          </w:tcPr>
          <w:p w14:paraId="2B2BB579"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024</w:t>
            </w:r>
          </w:p>
        </w:tc>
        <w:tc>
          <w:tcPr>
            <w:tcW w:w="3793" w:type="dxa"/>
            <w:vAlign w:val="center"/>
          </w:tcPr>
          <w:p w14:paraId="46DDB7A0"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Cable Termination’</w:t>
            </w:r>
            <w:r>
              <w:rPr>
                <w:rFonts w:ascii="Arial" w:eastAsia="¹ÙÅÁÃ¼" w:hAnsi="Arial" w:cs="Arial"/>
                <w:szCs w:val="20"/>
              </w:rPr>
              <w:t>s/Connection Diagrams</w:t>
            </w:r>
          </w:p>
        </w:tc>
        <w:tc>
          <w:tcPr>
            <w:tcW w:w="997" w:type="dxa"/>
            <w:vAlign w:val="center"/>
          </w:tcPr>
          <w:p w14:paraId="42DA58B4"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4D89DA97"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C93AD98"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87778CA"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A618551"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6CC34B2" w14:textId="77777777" w:rsidTr="00104FB9">
        <w:trPr>
          <w:jc w:val="center"/>
        </w:trPr>
        <w:tc>
          <w:tcPr>
            <w:tcW w:w="700" w:type="dxa"/>
            <w:vAlign w:val="center"/>
          </w:tcPr>
          <w:p w14:paraId="6E2A0272"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025</w:t>
            </w:r>
          </w:p>
        </w:tc>
        <w:tc>
          <w:tcPr>
            <w:tcW w:w="3793" w:type="dxa"/>
            <w:vAlign w:val="center"/>
          </w:tcPr>
          <w:p w14:paraId="5CACB0AB" w14:textId="77777777"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Panel/ESD Console Layout</w:t>
            </w:r>
          </w:p>
        </w:tc>
        <w:tc>
          <w:tcPr>
            <w:tcW w:w="997" w:type="dxa"/>
            <w:vAlign w:val="center"/>
          </w:tcPr>
          <w:p w14:paraId="680287A1"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441A20D3"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96A29BA"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38CF8DB3"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0D7BF0A9"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34C66689" w14:textId="77777777" w:rsidTr="00104FB9">
        <w:trPr>
          <w:trHeight w:val="422"/>
          <w:jc w:val="center"/>
        </w:trPr>
        <w:tc>
          <w:tcPr>
            <w:tcW w:w="700" w:type="dxa"/>
            <w:vAlign w:val="center"/>
          </w:tcPr>
          <w:p w14:paraId="430E7E6F"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026</w:t>
            </w:r>
          </w:p>
        </w:tc>
        <w:tc>
          <w:tcPr>
            <w:tcW w:w="3793" w:type="dxa"/>
            <w:vAlign w:val="center"/>
          </w:tcPr>
          <w:p w14:paraId="1E154623" w14:textId="77777777"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Power Distribution Diagram</w:t>
            </w:r>
          </w:p>
        </w:tc>
        <w:tc>
          <w:tcPr>
            <w:tcW w:w="997" w:type="dxa"/>
            <w:vAlign w:val="center"/>
          </w:tcPr>
          <w:p w14:paraId="31307014"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2A486E0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37B2F12B"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66DACF8B"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7358E7ED"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0BCFE6DF" w14:textId="77777777" w:rsidTr="00104FB9">
        <w:trPr>
          <w:trHeight w:val="359"/>
          <w:jc w:val="center"/>
        </w:trPr>
        <w:tc>
          <w:tcPr>
            <w:tcW w:w="700" w:type="dxa"/>
            <w:vAlign w:val="center"/>
          </w:tcPr>
          <w:p w14:paraId="3A585DED"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027</w:t>
            </w:r>
          </w:p>
        </w:tc>
        <w:tc>
          <w:tcPr>
            <w:tcW w:w="3793" w:type="dxa"/>
            <w:vAlign w:val="center"/>
          </w:tcPr>
          <w:p w14:paraId="6B1823DD"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System Software/logic printout</w:t>
            </w:r>
          </w:p>
        </w:tc>
        <w:tc>
          <w:tcPr>
            <w:tcW w:w="997" w:type="dxa"/>
            <w:vAlign w:val="center"/>
          </w:tcPr>
          <w:p w14:paraId="1824BC2A"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545359DE"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1CAB85D9"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7B3A9465"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115BDA3C"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24CD9BE" w14:textId="77777777" w:rsidTr="00104FB9">
        <w:trPr>
          <w:jc w:val="center"/>
        </w:trPr>
        <w:tc>
          <w:tcPr>
            <w:tcW w:w="700" w:type="dxa"/>
            <w:vAlign w:val="center"/>
          </w:tcPr>
          <w:p w14:paraId="41D8BFE5"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028</w:t>
            </w:r>
          </w:p>
        </w:tc>
        <w:tc>
          <w:tcPr>
            <w:tcW w:w="3793" w:type="dxa"/>
            <w:vAlign w:val="center"/>
          </w:tcPr>
          <w:p w14:paraId="33468796"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Furniture details and arrangement</w:t>
            </w:r>
          </w:p>
        </w:tc>
        <w:tc>
          <w:tcPr>
            <w:tcW w:w="997" w:type="dxa"/>
            <w:vAlign w:val="center"/>
          </w:tcPr>
          <w:p w14:paraId="33CC65B4"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4366668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A795051"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B0B217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510D874"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99D3754" w14:textId="77777777" w:rsidTr="00104FB9">
        <w:trPr>
          <w:jc w:val="center"/>
        </w:trPr>
        <w:tc>
          <w:tcPr>
            <w:tcW w:w="700" w:type="dxa"/>
            <w:vAlign w:val="center"/>
          </w:tcPr>
          <w:p w14:paraId="694A34AC"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029</w:t>
            </w:r>
          </w:p>
        </w:tc>
        <w:tc>
          <w:tcPr>
            <w:tcW w:w="3793" w:type="dxa"/>
            <w:vAlign w:val="center"/>
          </w:tcPr>
          <w:p w14:paraId="5ED3A4D7"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Earthing Diagram</w:t>
            </w:r>
          </w:p>
        </w:tc>
        <w:tc>
          <w:tcPr>
            <w:tcW w:w="997" w:type="dxa"/>
            <w:vAlign w:val="center"/>
          </w:tcPr>
          <w:p w14:paraId="7867BDB2"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3EE53D97"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7B78A14B"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DD0B979"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2B684148"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B9F00E1" w14:textId="77777777" w:rsidTr="00104FB9">
        <w:trPr>
          <w:jc w:val="center"/>
        </w:trPr>
        <w:tc>
          <w:tcPr>
            <w:tcW w:w="700" w:type="dxa"/>
            <w:vAlign w:val="center"/>
          </w:tcPr>
          <w:p w14:paraId="7F6078FD"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030</w:t>
            </w:r>
          </w:p>
        </w:tc>
        <w:tc>
          <w:tcPr>
            <w:tcW w:w="3793" w:type="dxa"/>
            <w:vAlign w:val="center"/>
          </w:tcPr>
          <w:p w14:paraId="330E7C32" w14:textId="77777777" w:rsidR="008823EF"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Control Room And Technical Arrangement</w:t>
            </w:r>
          </w:p>
        </w:tc>
        <w:tc>
          <w:tcPr>
            <w:tcW w:w="997" w:type="dxa"/>
            <w:vAlign w:val="center"/>
          </w:tcPr>
          <w:p w14:paraId="4DBF4E6C"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3F307148"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4076AE26"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403BD3A"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3E7F103E"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0BA4018D" w14:textId="77777777" w:rsidTr="00104FB9">
        <w:trPr>
          <w:trHeight w:val="377"/>
          <w:jc w:val="center"/>
        </w:trPr>
        <w:tc>
          <w:tcPr>
            <w:tcW w:w="700" w:type="dxa"/>
            <w:vAlign w:val="center"/>
          </w:tcPr>
          <w:p w14:paraId="0DF16FDD" w14:textId="77777777" w:rsidR="008823EF" w:rsidRPr="006B24A0" w:rsidRDefault="008823EF" w:rsidP="008823EF">
            <w:pPr>
              <w:widowControl w:val="0"/>
              <w:bidi w:val="0"/>
              <w:spacing w:before="60" w:after="60"/>
              <w:jc w:val="center"/>
              <w:rPr>
                <w:rFonts w:ascii="Arial" w:eastAsia="¹ÙÅÁÃ¼" w:hAnsi="Arial" w:cs="Arial"/>
                <w:szCs w:val="20"/>
              </w:rPr>
            </w:pPr>
            <w:r w:rsidRPr="006B24A0">
              <w:rPr>
                <w:rFonts w:ascii="Arial" w:eastAsia="¹ÙÅÁÃ¼" w:hAnsi="Arial" w:cs="Arial"/>
                <w:szCs w:val="20"/>
              </w:rPr>
              <w:t>031</w:t>
            </w:r>
          </w:p>
        </w:tc>
        <w:tc>
          <w:tcPr>
            <w:tcW w:w="3793" w:type="dxa"/>
            <w:vAlign w:val="center"/>
          </w:tcPr>
          <w:p w14:paraId="025D26A3"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Reliability/Availability/F</w:t>
            </w:r>
            <w:r>
              <w:rPr>
                <w:rFonts w:ascii="Arial" w:eastAsia="¹ÙÅÁÃ¼" w:hAnsi="Arial" w:cs="Arial"/>
                <w:szCs w:val="20"/>
              </w:rPr>
              <w:t>EMA</w:t>
            </w:r>
            <w:r w:rsidRPr="00B470B4">
              <w:rPr>
                <w:rFonts w:ascii="Arial" w:eastAsia="¹ÙÅÁÃ¼" w:hAnsi="Arial" w:cs="Arial"/>
                <w:szCs w:val="20"/>
              </w:rPr>
              <w:t xml:space="preserve"> Report</w:t>
            </w:r>
          </w:p>
        </w:tc>
        <w:tc>
          <w:tcPr>
            <w:tcW w:w="997" w:type="dxa"/>
            <w:vAlign w:val="center"/>
          </w:tcPr>
          <w:p w14:paraId="4A9FFB47"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677B83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69E4377B"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7331476B"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448DB6A0"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7A80EB6" w14:textId="77777777" w:rsidTr="00104FB9">
        <w:trPr>
          <w:trHeight w:val="341"/>
          <w:jc w:val="center"/>
        </w:trPr>
        <w:tc>
          <w:tcPr>
            <w:tcW w:w="700" w:type="dxa"/>
            <w:vAlign w:val="center"/>
          </w:tcPr>
          <w:p w14:paraId="2DDC4781" w14:textId="4E2D069B" w:rsidR="008823EF" w:rsidRPr="006B24A0" w:rsidRDefault="009D41CB" w:rsidP="008823EF">
            <w:pPr>
              <w:widowControl w:val="0"/>
              <w:bidi w:val="0"/>
              <w:spacing w:before="60" w:after="60"/>
              <w:jc w:val="center"/>
              <w:rPr>
                <w:rFonts w:ascii="Arial" w:eastAsia="¹ÙÅÁÃ¼" w:hAnsi="Arial" w:cs="Arial"/>
                <w:szCs w:val="20"/>
              </w:rPr>
            </w:pPr>
            <w:r>
              <w:rPr>
                <w:b/>
                <w:bCs/>
                <w:caps/>
                <w:noProof/>
                <w:szCs w:val="20"/>
              </w:rPr>
              <mc:AlternateContent>
                <mc:Choice Requires="wps">
                  <w:drawing>
                    <wp:anchor distT="0" distB="0" distL="114300" distR="114300" simplePos="0" relativeHeight="251676160" behindDoc="0" locked="0" layoutInCell="1" allowOverlap="1" wp14:anchorId="43EA093E" wp14:editId="5C852A90">
                      <wp:simplePos x="0" y="0"/>
                      <wp:positionH relativeFrom="margin">
                        <wp:posOffset>-726440</wp:posOffset>
                      </wp:positionH>
                      <wp:positionV relativeFrom="paragraph">
                        <wp:posOffset>165735</wp:posOffset>
                      </wp:positionV>
                      <wp:extent cx="810895" cy="461010"/>
                      <wp:effectExtent l="0" t="0" r="27305" b="15240"/>
                      <wp:wrapNone/>
                      <wp:docPr id="1603852253" name="Isosceles Triangle 1603852253"/>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101377BA" w14:textId="77777777" w:rsidR="009D41CB" w:rsidRDefault="009D41CB" w:rsidP="009D41CB">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EA093E" id="Isosceles Triangle 1603852253" o:spid="_x0000_s1038" type="#_x0000_t5" style="position:absolute;left:0;text-align:left;margin-left:-57.2pt;margin-top:13.05pt;width:63.85pt;height:36.3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" fillcolor="window" strokecolor="windowText" strokeweight=".25pt">
                      <v:textbox>
                        <w:txbxContent>
                          <w:p w14:paraId="101377BA" w14:textId="77777777" w:rsidR="009D41CB" w:rsidRDefault="009D41CB" w:rsidP="009D41CB">
                            <w:pPr>
                              <w:rPr>
                                <w:lang w:bidi="fa-IR"/>
                              </w:rPr>
                            </w:pPr>
                            <w:r>
                              <w:rPr>
                                <w:lang w:bidi="fa-IR"/>
                              </w:rPr>
                              <w:t>D03</w:t>
                            </w:r>
                          </w:p>
                        </w:txbxContent>
                      </v:textbox>
                      <w10:wrap anchorx="margin"/>
                    </v:shape>
                  </w:pict>
                </mc:Fallback>
              </mc:AlternateContent>
            </w:r>
            <w:r w:rsidR="008823EF" w:rsidRPr="006B24A0">
              <w:rPr>
                <w:rFonts w:ascii="Arial" w:eastAsia="¹ÙÅÁÃ¼" w:hAnsi="Arial" w:cs="Arial"/>
                <w:szCs w:val="20"/>
              </w:rPr>
              <w:t>032</w:t>
            </w:r>
          </w:p>
        </w:tc>
        <w:tc>
          <w:tcPr>
            <w:tcW w:w="3793" w:type="dxa"/>
            <w:vAlign w:val="center"/>
          </w:tcPr>
          <w:p w14:paraId="76AFEC10" w14:textId="77777777" w:rsidR="008823EF" w:rsidRPr="00B470B4" w:rsidRDefault="008823EF" w:rsidP="008823EF">
            <w:pPr>
              <w:widowControl w:val="0"/>
              <w:bidi w:val="0"/>
              <w:spacing w:before="60" w:after="60"/>
              <w:ind w:left="47" w:right="-20"/>
              <w:rPr>
                <w:rFonts w:ascii="Arial" w:eastAsia="¹ÙÅÁÃ¼" w:hAnsi="Arial" w:cs="Arial"/>
                <w:szCs w:val="20"/>
              </w:rPr>
            </w:pPr>
            <w:r>
              <w:rPr>
                <w:rFonts w:ascii="Arial" w:eastAsia="¹ÙÅÁÃ¼" w:hAnsi="Arial" w:cs="Arial"/>
                <w:szCs w:val="20"/>
              </w:rPr>
              <w:t>MODBUS Mapping List</w:t>
            </w:r>
          </w:p>
        </w:tc>
        <w:tc>
          <w:tcPr>
            <w:tcW w:w="997" w:type="dxa"/>
            <w:vAlign w:val="center"/>
          </w:tcPr>
          <w:p w14:paraId="56001799"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5C96371A"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795" w:type="dxa"/>
            <w:vAlign w:val="center"/>
          </w:tcPr>
          <w:p w14:paraId="09CCB737" w14:textId="77777777" w:rsidR="008823EF" w:rsidRPr="00AE2183"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D9D797F" w14:textId="77777777" w:rsidR="008823EF" w:rsidRPr="00AE2183" w:rsidRDefault="008823EF" w:rsidP="008823EF">
            <w:pPr>
              <w:bidi w:val="0"/>
              <w:spacing w:before="60" w:after="60"/>
              <w:ind w:left="117"/>
              <w:jc w:val="center"/>
              <w:rPr>
                <w:szCs w:val="20"/>
              </w:rPr>
            </w:pPr>
            <w:r w:rsidRPr="00AE2183">
              <w:rPr>
                <w:rFonts w:ascii="Arial" w:eastAsia="¹ÙÅÁÃ¼" w:hAnsi="Arial" w:cs="Arial"/>
                <w:szCs w:val="20"/>
              </w:rPr>
              <w:t>6C+E</w:t>
            </w:r>
          </w:p>
        </w:tc>
        <w:tc>
          <w:tcPr>
            <w:tcW w:w="1178" w:type="dxa"/>
            <w:vAlign w:val="center"/>
          </w:tcPr>
          <w:p w14:paraId="6D4ABFAC"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6F22F4B" w14:textId="77777777" w:rsidTr="00104FB9">
        <w:trPr>
          <w:trHeight w:val="422"/>
          <w:jc w:val="center"/>
        </w:trPr>
        <w:tc>
          <w:tcPr>
            <w:tcW w:w="9445" w:type="dxa"/>
            <w:gridSpan w:val="7"/>
            <w:shd w:val="clear" w:color="auto" w:fill="B8CCE4" w:themeFill="accent1" w:themeFillTint="66"/>
            <w:vAlign w:val="center"/>
          </w:tcPr>
          <w:p w14:paraId="3549453E" w14:textId="18569F61"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PROCUREMENT</w:t>
            </w:r>
          </w:p>
        </w:tc>
      </w:tr>
      <w:tr w:rsidR="008823EF" w:rsidRPr="00776A31" w14:paraId="1455164B" w14:textId="77777777" w:rsidTr="00104FB9">
        <w:trPr>
          <w:trHeight w:val="710"/>
          <w:jc w:val="center"/>
        </w:trPr>
        <w:tc>
          <w:tcPr>
            <w:tcW w:w="700" w:type="dxa"/>
            <w:vAlign w:val="center"/>
          </w:tcPr>
          <w:p w14:paraId="240D2CEF" w14:textId="0146D6F3"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033</w:t>
            </w:r>
          </w:p>
        </w:tc>
        <w:tc>
          <w:tcPr>
            <w:tcW w:w="3793" w:type="dxa"/>
            <w:vAlign w:val="center"/>
          </w:tcPr>
          <w:p w14:paraId="28819AC0" w14:textId="6E5E40E8" w:rsidR="008823EF" w:rsidRPr="00E064B1" w:rsidRDefault="008823EF" w:rsidP="00E064B1">
            <w:pPr>
              <w:widowControl w:val="0"/>
              <w:bidi w:val="0"/>
              <w:spacing w:before="60" w:after="60"/>
              <w:rPr>
                <w:rFonts w:ascii="Arial" w:eastAsia="¹ÙÅÁÃ¼" w:hAnsi="Arial" w:cs="Arial"/>
                <w:szCs w:val="20"/>
              </w:rPr>
            </w:pPr>
            <w:r w:rsidRPr="00836B28">
              <w:rPr>
                <w:rFonts w:ascii="Arial" w:eastAsia="¹ÙÅÁÃ¼" w:hAnsi="Arial" w:cs="Arial"/>
                <w:szCs w:val="20"/>
              </w:rPr>
              <w:t>List of Sub-</w:t>
            </w:r>
            <w:r w:rsidR="00E064B1" w:rsidRPr="00E064B1">
              <w:rPr>
                <w:rFonts w:asciiTheme="minorBidi" w:eastAsiaTheme="minorHAnsi" w:hAnsiTheme="minorBidi" w:cstheme="minorBidi"/>
                <w:sz w:val="22"/>
                <w:szCs w:val="22"/>
                <w:highlight w:val="lightGray"/>
              </w:rPr>
              <w:t xml:space="preserve"> vendor</w:t>
            </w:r>
            <w:r w:rsidRPr="00836B28">
              <w:rPr>
                <w:rFonts w:ascii="Arial" w:eastAsia="¹ÙÅÁÃ¼" w:hAnsi="Arial" w:cs="Arial"/>
                <w:szCs w:val="20"/>
              </w:rPr>
              <w:t>s (table giving: part of equipment, tag no., sub-</w:t>
            </w:r>
            <w:r w:rsidR="00E064B1" w:rsidRPr="00E064B1">
              <w:rPr>
                <w:rFonts w:asciiTheme="minorBidi" w:eastAsiaTheme="minorHAnsi" w:hAnsiTheme="minorBidi" w:cstheme="minorBidi"/>
                <w:sz w:val="22"/>
                <w:szCs w:val="22"/>
                <w:highlight w:val="lightGray"/>
              </w:rPr>
              <w:t>vendor</w:t>
            </w:r>
            <w:r w:rsidR="00E064B1" w:rsidRPr="00836B28">
              <w:rPr>
                <w:rFonts w:ascii="Arial" w:eastAsia="¹ÙÅÁÃ¼" w:hAnsi="Arial" w:cs="Arial"/>
                <w:szCs w:val="20"/>
              </w:rPr>
              <w:t xml:space="preserve"> </w:t>
            </w:r>
            <w:r w:rsidRPr="00836B28">
              <w:rPr>
                <w:rFonts w:ascii="Arial" w:eastAsia="¹ÙÅÁÃ¼" w:hAnsi="Arial" w:cs="Arial"/>
                <w:szCs w:val="20"/>
              </w:rPr>
              <w:t>reference)</w:t>
            </w:r>
          </w:p>
        </w:tc>
        <w:tc>
          <w:tcPr>
            <w:tcW w:w="997" w:type="dxa"/>
            <w:vAlign w:val="center"/>
          </w:tcPr>
          <w:p w14:paraId="0F1A8DFF" w14:textId="77777777" w:rsidR="008823EF" w:rsidRPr="00836B28" w:rsidRDefault="008823EF" w:rsidP="008823E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4N</w:t>
            </w:r>
          </w:p>
        </w:tc>
        <w:tc>
          <w:tcPr>
            <w:tcW w:w="990" w:type="dxa"/>
            <w:vAlign w:val="center"/>
          </w:tcPr>
          <w:p w14:paraId="08C625BD"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795" w:type="dxa"/>
            <w:vAlign w:val="center"/>
          </w:tcPr>
          <w:p w14:paraId="34A27CAE"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89601D1" w14:textId="77777777" w:rsidR="008823EF" w:rsidRPr="00836B28" w:rsidRDefault="008823EF" w:rsidP="008823EF">
            <w:pPr>
              <w:widowControl w:val="0"/>
              <w:bidi w:val="0"/>
              <w:spacing w:before="60" w:after="60"/>
              <w:jc w:val="center"/>
              <w:rPr>
                <w:rFonts w:ascii="Arial" w:eastAsia="¹ÙÅÁÃ¼" w:hAnsi="Arial" w:cs="Arial"/>
                <w:szCs w:val="20"/>
              </w:rPr>
            </w:pPr>
            <w:r w:rsidRPr="00836B28">
              <w:rPr>
                <w:rFonts w:ascii="Arial" w:eastAsia="¹ÙÅÁÃ¼" w:hAnsi="Arial" w:cs="Arial"/>
                <w:szCs w:val="20"/>
              </w:rPr>
              <w:t>6C+E</w:t>
            </w:r>
          </w:p>
        </w:tc>
        <w:tc>
          <w:tcPr>
            <w:tcW w:w="1178" w:type="dxa"/>
            <w:vAlign w:val="center"/>
          </w:tcPr>
          <w:p w14:paraId="0DD08A44"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2BD75F7" w14:textId="77777777" w:rsidTr="00104FB9">
        <w:trPr>
          <w:trHeight w:val="710"/>
          <w:jc w:val="center"/>
        </w:trPr>
        <w:tc>
          <w:tcPr>
            <w:tcW w:w="700" w:type="dxa"/>
            <w:vAlign w:val="center"/>
          </w:tcPr>
          <w:p w14:paraId="1F44E894" w14:textId="77777777"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034</w:t>
            </w:r>
          </w:p>
        </w:tc>
        <w:tc>
          <w:tcPr>
            <w:tcW w:w="3793" w:type="dxa"/>
            <w:vAlign w:val="center"/>
          </w:tcPr>
          <w:p w14:paraId="319B4B7C" w14:textId="77777777" w:rsidR="008823EF" w:rsidRPr="00836B28" w:rsidRDefault="008823EF" w:rsidP="008823EF">
            <w:pPr>
              <w:widowControl w:val="0"/>
              <w:bidi w:val="0"/>
              <w:spacing w:before="60" w:after="60"/>
              <w:rPr>
                <w:rFonts w:ascii="Arial" w:eastAsia="¹ÙÅÁÃ¼" w:hAnsi="Arial" w:cs="Arial"/>
                <w:szCs w:val="20"/>
              </w:rPr>
            </w:pPr>
            <w:r w:rsidRPr="00836B28">
              <w:rPr>
                <w:rFonts w:ascii="Arial" w:eastAsia="¹ÙÅÁÃ¼" w:hAnsi="Arial" w:cs="Arial"/>
                <w:szCs w:val="20"/>
              </w:rPr>
              <w:t>Unpriced copy of sub-orders</w:t>
            </w:r>
          </w:p>
        </w:tc>
        <w:tc>
          <w:tcPr>
            <w:tcW w:w="997" w:type="dxa"/>
            <w:vAlign w:val="center"/>
          </w:tcPr>
          <w:p w14:paraId="2DABA618"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2D0FBC97" w14:textId="77777777" w:rsidR="008823EF" w:rsidRPr="00836B28" w:rsidRDefault="008823EF" w:rsidP="008823EF">
            <w:pPr>
              <w:bidi w:val="0"/>
              <w:spacing w:before="60" w:after="60"/>
              <w:ind w:left="117"/>
              <w:jc w:val="center"/>
              <w:rPr>
                <w:szCs w:val="20"/>
              </w:rPr>
            </w:pPr>
            <w:r w:rsidRPr="00836B28">
              <w:rPr>
                <w:rFonts w:ascii="Arial" w:eastAsia="¹ÙÅÁÃ¼" w:hAnsi="Arial" w:cs="Arial"/>
                <w:szCs w:val="20"/>
              </w:rPr>
              <w:t>6C+E</w:t>
            </w:r>
          </w:p>
        </w:tc>
        <w:tc>
          <w:tcPr>
            <w:tcW w:w="795" w:type="dxa"/>
            <w:vAlign w:val="center"/>
          </w:tcPr>
          <w:p w14:paraId="4FC2A67A"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797963F1" w14:textId="77777777" w:rsidR="008823EF" w:rsidRPr="00836B28" w:rsidRDefault="008823EF" w:rsidP="008823EF">
            <w:pPr>
              <w:widowControl w:val="0"/>
              <w:bidi w:val="0"/>
              <w:spacing w:before="60" w:after="60"/>
              <w:jc w:val="center"/>
              <w:rPr>
                <w:rFonts w:ascii="Arial" w:eastAsia="¹ÙÅÁÃ¼" w:hAnsi="Arial" w:cs="Arial"/>
                <w:szCs w:val="20"/>
              </w:rPr>
            </w:pPr>
          </w:p>
        </w:tc>
        <w:tc>
          <w:tcPr>
            <w:tcW w:w="1178" w:type="dxa"/>
            <w:vAlign w:val="center"/>
          </w:tcPr>
          <w:p w14:paraId="40FC1BA6"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EEF5051" w14:textId="77777777" w:rsidTr="00104FB9">
        <w:trPr>
          <w:trHeight w:val="710"/>
          <w:jc w:val="center"/>
        </w:trPr>
        <w:tc>
          <w:tcPr>
            <w:tcW w:w="700" w:type="dxa"/>
            <w:vAlign w:val="center"/>
          </w:tcPr>
          <w:p w14:paraId="59634338" w14:textId="77777777"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035</w:t>
            </w:r>
          </w:p>
        </w:tc>
        <w:tc>
          <w:tcPr>
            <w:tcW w:w="3793" w:type="dxa"/>
            <w:vAlign w:val="center"/>
          </w:tcPr>
          <w:p w14:paraId="5016A7EA" w14:textId="77777777" w:rsidR="008823EF" w:rsidRPr="00871869" w:rsidRDefault="008823EF" w:rsidP="008823E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Packing Spec. / Shipping Schedule</w:t>
            </w:r>
          </w:p>
        </w:tc>
        <w:tc>
          <w:tcPr>
            <w:tcW w:w="997" w:type="dxa"/>
            <w:vAlign w:val="center"/>
          </w:tcPr>
          <w:p w14:paraId="10349D6B" w14:textId="77777777"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4D87CA71" w14:textId="77777777" w:rsidR="008823EF" w:rsidRPr="00871869" w:rsidRDefault="008823EF" w:rsidP="008823E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6D6E3035" w14:textId="77777777" w:rsidR="008823EF" w:rsidRPr="00871869"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373C5552" w14:textId="77777777"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20A1EC34"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AA5D756" w14:textId="77777777" w:rsidTr="00104FB9">
        <w:trPr>
          <w:trHeight w:val="604"/>
          <w:jc w:val="center"/>
        </w:trPr>
        <w:tc>
          <w:tcPr>
            <w:tcW w:w="700" w:type="dxa"/>
            <w:vAlign w:val="center"/>
          </w:tcPr>
          <w:p w14:paraId="3DE933EE" w14:textId="77777777"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lastRenderedPageBreak/>
              <w:t>036</w:t>
            </w:r>
          </w:p>
        </w:tc>
        <w:tc>
          <w:tcPr>
            <w:tcW w:w="3793" w:type="dxa"/>
            <w:vAlign w:val="center"/>
          </w:tcPr>
          <w:p w14:paraId="3679F8B8" w14:textId="77777777" w:rsidR="008823EF" w:rsidRPr="00871869" w:rsidRDefault="008823EF" w:rsidP="008823E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 xml:space="preserve">Weight List/ Shipping List </w:t>
            </w:r>
          </w:p>
        </w:tc>
        <w:tc>
          <w:tcPr>
            <w:tcW w:w="997" w:type="dxa"/>
            <w:vAlign w:val="center"/>
          </w:tcPr>
          <w:p w14:paraId="00477AB9" w14:textId="77777777"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513BB072" w14:textId="77777777" w:rsidR="008823EF" w:rsidRPr="00871869" w:rsidRDefault="008823EF" w:rsidP="008823E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79ECE9D1" w14:textId="77777777" w:rsidR="008823EF" w:rsidRPr="00871869"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10D2EE71" w14:textId="77777777"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07120DBE"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BCD7C6F" w14:textId="77777777" w:rsidTr="00104FB9">
        <w:trPr>
          <w:trHeight w:val="569"/>
          <w:jc w:val="center"/>
        </w:trPr>
        <w:tc>
          <w:tcPr>
            <w:tcW w:w="700" w:type="dxa"/>
            <w:vAlign w:val="center"/>
          </w:tcPr>
          <w:p w14:paraId="2742E99E" w14:textId="77777777" w:rsidR="008823EF" w:rsidRPr="006B0043" w:rsidRDefault="008823EF" w:rsidP="008823EF">
            <w:pPr>
              <w:widowControl w:val="0"/>
              <w:bidi w:val="0"/>
              <w:spacing w:before="60" w:after="60"/>
              <w:jc w:val="center"/>
              <w:rPr>
                <w:rFonts w:ascii="Arial" w:eastAsia="¹ÙÅÁÃ¼" w:hAnsi="Arial" w:cs="Arial"/>
                <w:szCs w:val="20"/>
              </w:rPr>
            </w:pPr>
            <w:r w:rsidRPr="006B0043">
              <w:rPr>
                <w:rFonts w:ascii="Arial" w:eastAsia="¹ÙÅÁÃ¼" w:hAnsi="Arial" w:cs="Arial"/>
                <w:szCs w:val="20"/>
              </w:rPr>
              <w:t>037</w:t>
            </w:r>
          </w:p>
        </w:tc>
        <w:tc>
          <w:tcPr>
            <w:tcW w:w="3793" w:type="dxa"/>
            <w:vAlign w:val="center"/>
          </w:tcPr>
          <w:p w14:paraId="4D09110A" w14:textId="77777777" w:rsidR="008823EF" w:rsidRPr="00871869" w:rsidRDefault="008823EF" w:rsidP="008823EF">
            <w:pPr>
              <w:bidi w:val="0"/>
              <w:spacing w:before="60" w:after="60"/>
              <w:ind w:left="47" w:right="-20"/>
              <w:jc w:val="both"/>
              <w:rPr>
                <w:rFonts w:asciiTheme="minorBidi" w:eastAsia="Trebuchet MS" w:hAnsiTheme="minorBidi" w:cstheme="minorBidi"/>
                <w:szCs w:val="20"/>
              </w:rPr>
            </w:pPr>
            <w:r w:rsidRPr="00871869">
              <w:rPr>
                <w:rFonts w:asciiTheme="minorBidi" w:eastAsia="Trebuchet MS" w:hAnsiTheme="minorBidi" w:cstheme="minorBidi"/>
                <w:szCs w:val="20"/>
              </w:rPr>
              <w:t>Mechanical &amp; Performance Guarantees</w:t>
            </w:r>
          </w:p>
        </w:tc>
        <w:tc>
          <w:tcPr>
            <w:tcW w:w="997" w:type="dxa"/>
            <w:vAlign w:val="center"/>
          </w:tcPr>
          <w:p w14:paraId="6FDF80C6" w14:textId="77777777"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3N</w:t>
            </w:r>
          </w:p>
        </w:tc>
        <w:tc>
          <w:tcPr>
            <w:tcW w:w="990" w:type="dxa"/>
            <w:vAlign w:val="center"/>
          </w:tcPr>
          <w:p w14:paraId="6C5C2B75" w14:textId="77777777" w:rsidR="008823EF" w:rsidRPr="00871869" w:rsidRDefault="008823EF" w:rsidP="008823EF">
            <w:pPr>
              <w:bidi w:val="0"/>
              <w:spacing w:before="60" w:after="60"/>
              <w:ind w:left="117"/>
              <w:jc w:val="center"/>
              <w:rPr>
                <w:szCs w:val="20"/>
              </w:rPr>
            </w:pPr>
            <w:r w:rsidRPr="00871869">
              <w:rPr>
                <w:rFonts w:ascii="Arial" w:eastAsia="¹ÙÅÁÃ¼" w:hAnsi="Arial" w:cs="Arial"/>
                <w:szCs w:val="20"/>
              </w:rPr>
              <w:t>6C+E</w:t>
            </w:r>
          </w:p>
        </w:tc>
        <w:tc>
          <w:tcPr>
            <w:tcW w:w="795" w:type="dxa"/>
            <w:vAlign w:val="center"/>
          </w:tcPr>
          <w:p w14:paraId="26FC0757" w14:textId="77777777" w:rsidR="008823EF" w:rsidRPr="00871869"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DB2545F" w14:textId="77777777" w:rsidR="008823EF" w:rsidRPr="00871869" w:rsidRDefault="008823EF" w:rsidP="008823EF">
            <w:pPr>
              <w:widowControl w:val="0"/>
              <w:bidi w:val="0"/>
              <w:spacing w:before="60" w:after="60"/>
              <w:jc w:val="center"/>
              <w:rPr>
                <w:rFonts w:ascii="Arial" w:eastAsia="¹ÙÅÁÃ¼" w:hAnsi="Arial" w:cs="Arial"/>
                <w:szCs w:val="20"/>
              </w:rPr>
            </w:pPr>
            <w:r w:rsidRPr="00871869">
              <w:rPr>
                <w:rFonts w:ascii="Arial" w:eastAsia="¹ÙÅÁÃ¼" w:hAnsi="Arial" w:cs="Arial"/>
                <w:szCs w:val="20"/>
              </w:rPr>
              <w:t>6C+E</w:t>
            </w:r>
          </w:p>
        </w:tc>
        <w:tc>
          <w:tcPr>
            <w:tcW w:w="1178" w:type="dxa"/>
            <w:vAlign w:val="center"/>
          </w:tcPr>
          <w:p w14:paraId="2D5B8A18"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E0B935B" w14:textId="77777777" w:rsidTr="00104FB9">
        <w:trPr>
          <w:trHeight w:val="350"/>
          <w:jc w:val="center"/>
        </w:trPr>
        <w:tc>
          <w:tcPr>
            <w:tcW w:w="9445" w:type="dxa"/>
            <w:gridSpan w:val="7"/>
            <w:shd w:val="clear" w:color="auto" w:fill="B8CCE4" w:themeFill="accent1" w:themeFillTint="66"/>
            <w:vAlign w:val="center"/>
          </w:tcPr>
          <w:p w14:paraId="052B6D45" w14:textId="77777777" w:rsidR="008823EF" w:rsidRPr="00B854D1" w:rsidRDefault="008823EF" w:rsidP="008823EF">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TESTING</w:t>
            </w:r>
          </w:p>
        </w:tc>
      </w:tr>
      <w:tr w:rsidR="008823EF" w:rsidRPr="00776A31" w14:paraId="0D7482D3" w14:textId="77777777" w:rsidTr="00104FB9">
        <w:trPr>
          <w:trHeight w:val="350"/>
          <w:jc w:val="center"/>
        </w:trPr>
        <w:tc>
          <w:tcPr>
            <w:tcW w:w="700" w:type="dxa"/>
            <w:vAlign w:val="center"/>
          </w:tcPr>
          <w:p w14:paraId="4D20F91A"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038</w:t>
            </w:r>
          </w:p>
        </w:tc>
        <w:tc>
          <w:tcPr>
            <w:tcW w:w="3793" w:type="dxa"/>
            <w:vAlign w:val="center"/>
          </w:tcPr>
          <w:p w14:paraId="05013BC8" w14:textId="77777777" w:rsidR="008823EF" w:rsidRPr="008F61DD" w:rsidRDefault="008823EF" w:rsidP="009D41CB">
            <w:pPr>
              <w:bidi w:val="0"/>
              <w:spacing w:before="60" w:after="60"/>
              <w:ind w:left="47" w:right="-20"/>
              <w:rPr>
                <w:rFonts w:asciiTheme="minorBidi" w:eastAsia="Trebuchet MS" w:hAnsiTheme="minorBidi" w:cstheme="minorBidi"/>
                <w:szCs w:val="20"/>
              </w:rPr>
            </w:pPr>
            <w:r w:rsidRPr="008F61DD">
              <w:rPr>
                <w:rFonts w:asciiTheme="minorBidi" w:eastAsia="Trebuchet MS" w:hAnsiTheme="minorBidi" w:cstheme="minorBidi"/>
                <w:szCs w:val="20"/>
              </w:rPr>
              <w:t xml:space="preserve">Manufacturing, Test &amp; Inspection Procedures </w:t>
            </w:r>
          </w:p>
        </w:tc>
        <w:tc>
          <w:tcPr>
            <w:tcW w:w="997" w:type="dxa"/>
            <w:vAlign w:val="center"/>
          </w:tcPr>
          <w:p w14:paraId="1B5F1943" w14:textId="77777777" w:rsidR="008823EF" w:rsidRPr="008F61DD" w:rsidRDefault="008823EF" w:rsidP="008823E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3N</w:t>
            </w:r>
          </w:p>
        </w:tc>
        <w:tc>
          <w:tcPr>
            <w:tcW w:w="990" w:type="dxa"/>
            <w:vAlign w:val="center"/>
          </w:tcPr>
          <w:p w14:paraId="2A58DC42" w14:textId="77777777" w:rsidR="008823EF" w:rsidRPr="008F61DD" w:rsidRDefault="008823EF" w:rsidP="008823EF">
            <w:pPr>
              <w:bidi w:val="0"/>
              <w:spacing w:before="60" w:after="60"/>
              <w:ind w:left="117"/>
              <w:jc w:val="center"/>
              <w:rPr>
                <w:szCs w:val="20"/>
              </w:rPr>
            </w:pPr>
            <w:r w:rsidRPr="008F61DD">
              <w:rPr>
                <w:rFonts w:ascii="Arial" w:eastAsia="¹ÙÅÁÃ¼" w:hAnsi="Arial" w:cs="Arial"/>
                <w:szCs w:val="20"/>
              </w:rPr>
              <w:t>6C+E</w:t>
            </w:r>
          </w:p>
        </w:tc>
        <w:tc>
          <w:tcPr>
            <w:tcW w:w="795" w:type="dxa"/>
            <w:vAlign w:val="center"/>
          </w:tcPr>
          <w:p w14:paraId="2E069D4E" w14:textId="77777777" w:rsidR="008823EF" w:rsidRPr="008F61DD"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4ECD7E32" w14:textId="77777777" w:rsidR="008823EF" w:rsidRPr="008F61DD" w:rsidRDefault="008823EF" w:rsidP="008823EF">
            <w:pPr>
              <w:widowControl w:val="0"/>
              <w:bidi w:val="0"/>
              <w:spacing w:before="60" w:after="60"/>
              <w:jc w:val="center"/>
              <w:rPr>
                <w:rFonts w:ascii="Arial" w:eastAsia="¹ÙÅÁÃ¼" w:hAnsi="Arial" w:cs="Arial"/>
                <w:szCs w:val="20"/>
              </w:rPr>
            </w:pPr>
            <w:r w:rsidRPr="008F61DD">
              <w:rPr>
                <w:rFonts w:ascii="Arial" w:eastAsia="¹ÙÅÁÃ¼" w:hAnsi="Arial" w:cs="Arial"/>
                <w:szCs w:val="20"/>
              </w:rPr>
              <w:t>6C+E</w:t>
            </w:r>
          </w:p>
        </w:tc>
        <w:tc>
          <w:tcPr>
            <w:tcW w:w="1178" w:type="dxa"/>
            <w:vAlign w:val="center"/>
          </w:tcPr>
          <w:p w14:paraId="3C6F1B3B"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F39E571" w14:textId="77777777" w:rsidTr="00104FB9">
        <w:trPr>
          <w:trHeight w:val="359"/>
          <w:jc w:val="center"/>
        </w:trPr>
        <w:tc>
          <w:tcPr>
            <w:tcW w:w="700" w:type="dxa"/>
            <w:vAlign w:val="center"/>
          </w:tcPr>
          <w:p w14:paraId="49CB8AB4"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039</w:t>
            </w:r>
          </w:p>
        </w:tc>
        <w:tc>
          <w:tcPr>
            <w:tcW w:w="3793" w:type="dxa"/>
            <w:vAlign w:val="center"/>
          </w:tcPr>
          <w:p w14:paraId="2095021F"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Performance &amp; Functional Test Procedure</w:t>
            </w:r>
          </w:p>
        </w:tc>
        <w:tc>
          <w:tcPr>
            <w:tcW w:w="997" w:type="dxa"/>
            <w:vAlign w:val="center"/>
          </w:tcPr>
          <w:p w14:paraId="0F7F13DD"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1929CC65"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39300A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698BF455"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929449C"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491C1C3A" w14:textId="77777777" w:rsidTr="00104FB9">
        <w:trPr>
          <w:jc w:val="center"/>
        </w:trPr>
        <w:tc>
          <w:tcPr>
            <w:tcW w:w="700" w:type="dxa"/>
            <w:vAlign w:val="center"/>
          </w:tcPr>
          <w:p w14:paraId="6B2418E8"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040</w:t>
            </w:r>
          </w:p>
        </w:tc>
        <w:tc>
          <w:tcPr>
            <w:tcW w:w="3793" w:type="dxa"/>
            <w:vAlign w:val="center"/>
          </w:tcPr>
          <w:p w14:paraId="62DC7C08"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Factory Acceptance Test (FAT) Procedure</w:t>
            </w:r>
          </w:p>
        </w:tc>
        <w:tc>
          <w:tcPr>
            <w:tcW w:w="997" w:type="dxa"/>
            <w:vAlign w:val="center"/>
          </w:tcPr>
          <w:p w14:paraId="3F8F3392"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3BA3AC2"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4A6D12B2"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57317FF"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B6C699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526475C" w14:textId="77777777" w:rsidTr="00104FB9">
        <w:trPr>
          <w:trHeight w:val="323"/>
          <w:jc w:val="center"/>
        </w:trPr>
        <w:tc>
          <w:tcPr>
            <w:tcW w:w="700" w:type="dxa"/>
            <w:vAlign w:val="center"/>
          </w:tcPr>
          <w:p w14:paraId="5673AA65"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041</w:t>
            </w:r>
          </w:p>
        </w:tc>
        <w:tc>
          <w:tcPr>
            <w:tcW w:w="3793" w:type="dxa"/>
            <w:vAlign w:val="center"/>
          </w:tcPr>
          <w:p w14:paraId="2E5CCFEA" w14:textId="77777777" w:rsidR="008823EF" w:rsidRPr="00A16A77" w:rsidRDefault="008823EF" w:rsidP="008823EF">
            <w:pPr>
              <w:widowControl w:val="0"/>
              <w:bidi w:val="0"/>
              <w:spacing w:before="60" w:after="60"/>
              <w:rPr>
                <w:rFonts w:ascii="Arial" w:eastAsia="¹ÙÅÁÃ¼" w:hAnsi="Arial" w:cs="Arial"/>
                <w:szCs w:val="20"/>
              </w:rPr>
            </w:pPr>
            <w:r>
              <w:rPr>
                <w:rFonts w:ascii="Arial" w:eastAsia="¹ÙÅÁÃ¼" w:hAnsi="Arial" w:cs="Arial"/>
                <w:szCs w:val="20"/>
              </w:rPr>
              <w:t>Site</w:t>
            </w:r>
            <w:r w:rsidRPr="00A16A77">
              <w:rPr>
                <w:rFonts w:ascii="Arial" w:eastAsia="¹ÙÅÁÃ¼" w:hAnsi="Arial" w:cs="Arial"/>
                <w:szCs w:val="20"/>
              </w:rPr>
              <w:t xml:space="preserve"> Acceptance Test (</w:t>
            </w:r>
            <w:r>
              <w:rPr>
                <w:rFonts w:ascii="Arial" w:eastAsia="¹ÙÅÁÃ¼" w:hAnsi="Arial" w:cs="Arial"/>
                <w:szCs w:val="20"/>
              </w:rPr>
              <w:t>S</w:t>
            </w:r>
            <w:r w:rsidRPr="00A16A77">
              <w:rPr>
                <w:rFonts w:ascii="Arial" w:eastAsia="¹ÙÅÁÃ¼" w:hAnsi="Arial" w:cs="Arial"/>
                <w:szCs w:val="20"/>
              </w:rPr>
              <w:t>AT) Procedure</w:t>
            </w:r>
          </w:p>
        </w:tc>
        <w:tc>
          <w:tcPr>
            <w:tcW w:w="997" w:type="dxa"/>
            <w:vAlign w:val="center"/>
          </w:tcPr>
          <w:p w14:paraId="39A11B13"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4988449"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A17E34D"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177C157"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A40DB35"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099990E" w14:textId="77777777" w:rsidTr="00104FB9">
        <w:trPr>
          <w:trHeight w:val="341"/>
          <w:jc w:val="center"/>
        </w:trPr>
        <w:tc>
          <w:tcPr>
            <w:tcW w:w="9445" w:type="dxa"/>
            <w:gridSpan w:val="7"/>
            <w:shd w:val="clear" w:color="auto" w:fill="B8CCE4" w:themeFill="accent1" w:themeFillTint="66"/>
            <w:vAlign w:val="center"/>
          </w:tcPr>
          <w:p w14:paraId="588C7CB9" w14:textId="77777777" w:rsidR="008823EF" w:rsidRPr="00B854D1" w:rsidRDefault="008823EF" w:rsidP="008823EF">
            <w:pPr>
              <w:widowControl w:val="0"/>
              <w:bidi w:val="0"/>
              <w:spacing w:before="60" w:after="60"/>
              <w:rPr>
                <w:rFonts w:ascii="Arial" w:eastAsia="¹ÙÅÁÃ¼" w:hAnsi="Arial" w:cs="Arial"/>
                <w:szCs w:val="20"/>
                <w:highlight w:val="yellow"/>
              </w:rPr>
            </w:pPr>
            <w:r w:rsidRPr="005355A3">
              <w:rPr>
                <w:rFonts w:ascii="Arial" w:eastAsia="¹ÙÅÁÃ¼" w:hAnsi="Arial" w:cs="Arial"/>
                <w:b/>
                <w:szCs w:val="20"/>
              </w:rPr>
              <w:t>RECORDS, REPORTS &amp; CERTIFICATES</w:t>
            </w:r>
          </w:p>
        </w:tc>
      </w:tr>
      <w:tr w:rsidR="008823EF" w:rsidRPr="00776A31" w14:paraId="23D53416" w14:textId="77777777" w:rsidTr="00104FB9">
        <w:trPr>
          <w:trHeight w:val="350"/>
          <w:jc w:val="center"/>
        </w:trPr>
        <w:tc>
          <w:tcPr>
            <w:tcW w:w="700" w:type="dxa"/>
            <w:vAlign w:val="center"/>
          </w:tcPr>
          <w:p w14:paraId="3F916B61"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042</w:t>
            </w:r>
          </w:p>
        </w:tc>
        <w:tc>
          <w:tcPr>
            <w:tcW w:w="3793" w:type="dxa"/>
            <w:vAlign w:val="center"/>
          </w:tcPr>
          <w:p w14:paraId="48D1320B"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HAZARDOUS AREA CLASSIFICATION CERTIFICATES -</w:t>
            </w:r>
          </w:p>
          <w:p w14:paraId="1C79A69E"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01F9ADFB"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62941A99" w14:textId="77777777" w:rsidR="008823EF" w:rsidRPr="00A16A77" w:rsidRDefault="008823EF" w:rsidP="008823EF">
            <w:pPr>
              <w:bidi w:val="0"/>
              <w:spacing w:before="60" w:after="60"/>
              <w:ind w:left="117"/>
              <w:jc w:val="center"/>
              <w:rPr>
                <w:szCs w:val="20"/>
              </w:rPr>
            </w:pPr>
          </w:p>
        </w:tc>
        <w:tc>
          <w:tcPr>
            <w:tcW w:w="795" w:type="dxa"/>
            <w:vAlign w:val="center"/>
          </w:tcPr>
          <w:p w14:paraId="66CD441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6BB8FA8B"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2709371"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E27A8FF" w14:textId="77777777" w:rsidTr="00104FB9">
        <w:trPr>
          <w:trHeight w:val="350"/>
          <w:jc w:val="center"/>
        </w:trPr>
        <w:tc>
          <w:tcPr>
            <w:tcW w:w="700" w:type="dxa"/>
            <w:vAlign w:val="center"/>
          </w:tcPr>
          <w:p w14:paraId="453C0842"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043</w:t>
            </w:r>
          </w:p>
        </w:tc>
        <w:tc>
          <w:tcPr>
            <w:tcW w:w="3793" w:type="dxa"/>
            <w:vAlign w:val="center"/>
          </w:tcPr>
          <w:p w14:paraId="2B15A4C5"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INGRESS PROTECTION CERTIFICATES -</w:t>
            </w:r>
          </w:p>
          <w:p w14:paraId="785ED668"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Testifying to suitability of electrical/electronic apparatus for use in the Hazardous Area Specified.</w:t>
            </w:r>
          </w:p>
        </w:tc>
        <w:tc>
          <w:tcPr>
            <w:tcW w:w="997" w:type="dxa"/>
            <w:vAlign w:val="center"/>
          </w:tcPr>
          <w:p w14:paraId="6954408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603B5DEB" w14:textId="77777777" w:rsidR="008823EF" w:rsidRPr="00A16A77" w:rsidRDefault="008823EF" w:rsidP="008823EF">
            <w:pPr>
              <w:bidi w:val="0"/>
              <w:spacing w:before="60" w:after="60"/>
              <w:ind w:left="117"/>
              <w:jc w:val="center"/>
              <w:rPr>
                <w:szCs w:val="20"/>
              </w:rPr>
            </w:pPr>
          </w:p>
        </w:tc>
        <w:tc>
          <w:tcPr>
            <w:tcW w:w="795" w:type="dxa"/>
            <w:vAlign w:val="center"/>
          </w:tcPr>
          <w:p w14:paraId="608EDE08"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63E8B4B1"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168D7B2"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06D61C8" w14:textId="77777777" w:rsidTr="00104FB9">
        <w:trPr>
          <w:trHeight w:val="359"/>
          <w:jc w:val="center"/>
        </w:trPr>
        <w:tc>
          <w:tcPr>
            <w:tcW w:w="700" w:type="dxa"/>
            <w:vAlign w:val="center"/>
          </w:tcPr>
          <w:p w14:paraId="328B16AE"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044</w:t>
            </w:r>
          </w:p>
        </w:tc>
        <w:tc>
          <w:tcPr>
            <w:tcW w:w="3793" w:type="dxa"/>
            <w:vAlign w:val="center"/>
          </w:tcPr>
          <w:p w14:paraId="1CF1D519"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CONFORMITY/COMPLIANCE CERTIFICATES</w:t>
            </w:r>
          </w:p>
          <w:p w14:paraId="0488E94A"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Attesting conformance to type approval.</w:t>
            </w:r>
          </w:p>
        </w:tc>
        <w:tc>
          <w:tcPr>
            <w:tcW w:w="997" w:type="dxa"/>
            <w:vAlign w:val="center"/>
          </w:tcPr>
          <w:p w14:paraId="136A811F"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7E82F71" w14:textId="77777777" w:rsidR="008823EF" w:rsidRPr="00A16A77" w:rsidRDefault="008823EF" w:rsidP="008823EF">
            <w:pPr>
              <w:bidi w:val="0"/>
              <w:spacing w:before="60" w:after="60"/>
              <w:ind w:left="117"/>
              <w:jc w:val="center"/>
              <w:rPr>
                <w:szCs w:val="20"/>
              </w:rPr>
            </w:pPr>
          </w:p>
        </w:tc>
        <w:tc>
          <w:tcPr>
            <w:tcW w:w="795" w:type="dxa"/>
            <w:vAlign w:val="center"/>
          </w:tcPr>
          <w:p w14:paraId="2170F033"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4BB889B"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9745F01"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04261E81" w14:textId="77777777" w:rsidTr="00104FB9">
        <w:trPr>
          <w:trHeight w:val="341"/>
          <w:jc w:val="center"/>
        </w:trPr>
        <w:tc>
          <w:tcPr>
            <w:tcW w:w="700" w:type="dxa"/>
            <w:vAlign w:val="center"/>
          </w:tcPr>
          <w:p w14:paraId="2F4D2D3E"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045</w:t>
            </w:r>
          </w:p>
        </w:tc>
        <w:tc>
          <w:tcPr>
            <w:tcW w:w="3793" w:type="dxa"/>
            <w:vAlign w:val="center"/>
          </w:tcPr>
          <w:p w14:paraId="3ECD7977" w14:textId="77777777" w:rsidR="008823EF" w:rsidRPr="00B470B4" w:rsidRDefault="008823EF" w:rsidP="008823EF">
            <w:pPr>
              <w:widowControl w:val="0"/>
              <w:bidi w:val="0"/>
              <w:spacing w:before="60" w:after="60"/>
              <w:ind w:left="47" w:right="-20"/>
              <w:rPr>
                <w:rFonts w:ascii="Arial" w:eastAsia="¹ÙÅÁÃ¼" w:hAnsi="Arial" w:cs="Arial"/>
                <w:szCs w:val="20"/>
              </w:rPr>
            </w:pPr>
            <w:r w:rsidRPr="00B470B4">
              <w:rPr>
                <w:rFonts w:ascii="Arial" w:eastAsia="¹ÙÅÁÃ¼" w:hAnsi="Arial" w:cs="Arial"/>
                <w:szCs w:val="20"/>
              </w:rPr>
              <w:t>MANUFACTURING RECORD BOOK INDEX (Standard index will be issued with the Purchase Order).</w:t>
            </w:r>
          </w:p>
        </w:tc>
        <w:tc>
          <w:tcPr>
            <w:tcW w:w="997" w:type="dxa"/>
            <w:vAlign w:val="center"/>
          </w:tcPr>
          <w:p w14:paraId="6BB9B12E"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4DCF2194"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1E480BF3"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4CFF334E"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56022DB"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74C00EE" w14:textId="77777777" w:rsidTr="00104FB9">
        <w:trPr>
          <w:trHeight w:val="440"/>
          <w:jc w:val="center"/>
        </w:trPr>
        <w:tc>
          <w:tcPr>
            <w:tcW w:w="700" w:type="dxa"/>
            <w:vAlign w:val="center"/>
          </w:tcPr>
          <w:p w14:paraId="456CE08D" w14:textId="77777777" w:rsidR="008823EF" w:rsidRPr="00EB0DEF" w:rsidRDefault="008823EF" w:rsidP="008823EF">
            <w:pPr>
              <w:widowControl w:val="0"/>
              <w:bidi w:val="0"/>
              <w:spacing w:before="60" w:after="60"/>
              <w:jc w:val="center"/>
              <w:rPr>
                <w:rFonts w:ascii="Arial" w:eastAsia="¹ÙÅÁÃ¼" w:hAnsi="Arial" w:cs="Arial"/>
                <w:szCs w:val="20"/>
              </w:rPr>
            </w:pPr>
            <w:r w:rsidRPr="00EB0DEF">
              <w:rPr>
                <w:rFonts w:ascii="Arial" w:eastAsia="¹ÙÅÁÃ¼" w:hAnsi="Arial" w:cs="Arial"/>
                <w:szCs w:val="20"/>
              </w:rPr>
              <w:t>046</w:t>
            </w:r>
          </w:p>
        </w:tc>
        <w:tc>
          <w:tcPr>
            <w:tcW w:w="3793" w:type="dxa"/>
            <w:vAlign w:val="center"/>
          </w:tcPr>
          <w:p w14:paraId="7CEF6912" w14:textId="77777777" w:rsidR="008823EF" w:rsidRDefault="008823EF" w:rsidP="008823EF">
            <w:pPr>
              <w:widowControl w:val="0"/>
              <w:bidi w:val="0"/>
              <w:spacing w:before="60" w:after="60"/>
              <w:rPr>
                <w:rFonts w:ascii="Arial" w:eastAsia="¹ÙÅÁÃ¼" w:hAnsi="Arial" w:cs="Arial"/>
                <w:szCs w:val="20"/>
              </w:rPr>
            </w:pPr>
            <w:r>
              <w:rPr>
                <w:rFonts w:ascii="Arial" w:eastAsia="¹ÙÅÁÃ¼" w:hAnsi="Arial" w:cs="Arial"/>
                <w:szCs w:val="20"/>
              </w:rPr>
              <w:t>Pre-FAT Report</w:t>
            </w:r>
          </w:p>
        </w:tc>
        <w:tc>
          <w:tcPr>
            <w:tcW w:w="997" w:type="dxa"/>
            <w:vAlign w:val="center"/>
          </w:tcPr>
          <w:p w14:paraId="079ECE4E"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25D361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795" w:type="dxa"/>
            <w:vAlign w:val="center"/>
          </w:tcPr>
          <w:p w14:paraId="7CEFF8B2"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1D24D2A8"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8B2329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1E2AA081" w14:textId="77777777" w:rsidTr="00104FB9">
        <w:trPr>
          <w:jc w:val="center"/>
        </w:trPr>
        <w:tc>
          <w:tcPr>
            <w:tcW w:w="700" w:type="dxa"/>
            <w:vAlign w:val="center"/>
          </w:tcPr>
          <w:p w14:paraId="19CC9323" w14:textId="127FAA7A" w:rsidR="008823EF" w:rsidRPr="00EB0DEF" w:rsidRDefault="009D41CB" w:rsidP="008823EF">
            <w:pPr>
              <w:widowControl w:val="0"/>
              <w:bidi w:val="0"/>
              <w:spacing w:before="60" w:after="60"/>
              <w:jc w:val="center"/>
              <w:rPr>
                <w:rFonts w:ascii="Arial" w:eastAsia="¹ÙÅÁÃ¼" w:hAnsi="Arial" w:cs="Arial"/>
                <w:szCs w:val="20"/>
              </w:rPr>
            </w:pPr>
            <w:r>
              <w:rPr>
                <w:b/>
                <w:bCs/>
                <w:caps/>
                <w:noProof/>
                <w:szCs w:val="20"/>
              </w:rPr>
              <mc:AlternateContent>
                <mc:Choice Requires="wps">
                  <w:drawing>
                    <wp:anchor distT="0" distB="0" distL="114300" distR="114300" simplePos="0" relativeHeight="251679232" behindDoc="0" locked="0" layoutInCell="1" allowOverlap="1" wp14:anchorId="0C1704D5" wp14:editId="15D76094">
                      <wp:simplePos x="0" y="0"/>
                      <wp:positionH relativeFrom="margin">
                        <wp:posOffset>-707390</wp:posOffset>
                      </wp:positionH>
                      <wp:positionV relativeFrom="paragraph">
                        <wp:posOffset>123825</wp:posOffset>
                      </wp:positionV>
                      <wp:extent cx="810895" cy="461010"/>
                      <wp:effectExtent l="0" t="0" r="27305" b="15240"/>
                      <wp:wrapNone/>
                      <wp:docPr id="395724277" name="Isosceles Triangle 395724277"/>
                      <wp:cNvGraphicFramePr/>
                      <a:graphic xmlns:a="http://schemas.openxmlformats.org/drawingml/2006/main">
                        <a:graphicData uri="http://schemas.microsoft.com/office/word/2010/wordprocessingShape">
                          <wps:wsp>
                            <wps:cNvSpPr/>
                            <wps:spPr>
                              <a:xfrm>
                                <a:off x="0" y="0"/>
                                <a:ext cx="810895" cy="461010"/>
                              </a:xfrm>
                              <a:prstGeom prst="triangle">
                                <a:avLst/>
                              </a:prstGeom>
                              <a:solidFill>
                                <a:sysClr val="window" lastClr="FFFFFF"/>
                              </a:solidFill>
                              <a:ln w="3175" cap="flat" cmpd="sng" algn="ctr">
                                <a:solidFill>
                                  <a:sysClr val="windowText" lastClr="000000"/>
                                </a:solidFill>
                                <a:prstDash val="solid"/>
                              </a:ln>
                              <a:effectLst/>
                            </wps:spPr>
                            <wps:txbx>
                              <w:txbxContent>
                                <w:p w14:paraId="30635541" w14:textId="77777777" w:rsidR="009D41CB" w:rsidRDefault="009D41CB" w:rsidP="009D41CB">
                                  <w:pPr>
                                    <w:rPr>
                                      <w:lang w:bidi="fa-IR"/>
                                    </w:rPr>
                                  </w:pPr>
                                  <w:r>
                                    <w:rPr>
                                      <w:lang w:bidi="fa-IR"/>
                                    </w:rPr>
                                    <w:t>D03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1704D5" id="Isosceles Triangle 395724277" o:spid="_x0000_s1039" type="#_x0000_t5" style="position:absolute;left:0;text-align:left;margin-left:-55.7pt;margin-top:9.75pt;width:63.85pt;height:36.3pt;z-index:2516792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" fillcolor="window" strokecolor="windowText" strokeweight=".25pt">
                      <v:textbox>
                        <w:txbxContent>
                          <w:p w14:paraId="30635541" w14:textId="77777777" w:rsidR="009D41CB" w:rsidRDefault="009D41CB" w:rsidP="009D41CB">
                            <w:pPr>
                              <w:rPr>
                                <w:lang w:bidi="fa-IR"/>
                              </w:rPr>
                            </w:pPr>
                            <w:r>
                              <w:rPr>
                                <w:lang w:bidi="fa-IR"/>
                              </w:rPr>
                              <w:t>D03</w:t>
                            </w:r>
                          </w:p>
                        </w:txbxContent>
                      </v:textbox>
                      <w10:wrap anchorx="margin"/>
                    </v:shape>
                  </w:pict>
                </mc:Fallback>
              </mc:AlternateContent>
            </w:r>
            <w:r w:rsidR="008823EF" w:rsidRPr="00EB0DEF">
              <w:rPr>
                <w:rFonts w:ascii="Arial" w:eastAsia="¹ÙÅÁÃ¼" w:hAnsi="Arial" w:cs="Arial"/>
                <w:szCs w:val="20"/>
              </w:rPr>
              <w:t>047</w:t>
            </w:r>
          </w:p>
        </w:tc>
        <w:tc>
          <w:tcPr>
            <w:tcW w:w="3793" w:type="dxa"/>
            <w:vAlign w:val="center"/>
          </w:tcPr>
          <w:p w14:paraId="58357609" w14:textId="77777777" w:rsidR="008823EF" w:rsidRDefault="008823EF" w:rsidP="008823EF">
            <w:pPr>
              <w:widowControl w:val="0"/>
              <w:bidi w:val="0"/>
              <w:spacing w:before="60" w:after="60"/>
              <w:rPr>
                <w:rFonts w:ascii="Arial" w:eastAsia="¹ÙÅÁÃ¼" w:hAnsi="Arial" w:cs="Arial"/>
                <w:szCs w:val="20"/>
              </w:rPr>
            </w:pPr>
            <w:r>
              <w:rPr>
                <w:rFonts w:ascii="Arial" w:eastAsia="¹ÙÅÁÃ¼" w:hAnsi="Arial" w:cs="Arial"/>
                <w:szCs w:val="20"/>
              </w:rPr>
              <w:t>FAT Report</w:t>
            </w:r>
          </w:p>
        </w:tc>
        <w:tc>
          <w:tcPr>
            <w:tcW w:w="997" w:type="dxa"/>
            <w:vAlign w:val="center"/>
          </w:tcPr>
          <w:p w14:paraId="15FE2CAF"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5305014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795" w:type="dxa"/>
            <w:vAlign w:val="center"/>
          </w:tcPr>
          <w:p w14:paraId="020DDFA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6948BBC3"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2658225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081C9A0E" w14:textId="77777777" w:rsidTr="00104FB9">
        <w:trPr>
          <w:jc w:val="center"/>
        </w:trPr>
        <w:tc>
          <w:tcPr>
            <w:tcW w:w="700" w:type="dxa"/>
            <w:vAlign w:val="center"/>
          </w:tcPr>
          <w:p w14:paraId="645C251D" w14:textId="4F0980B1" w:rsidR="008823EF" w:rsidRPr="00EB0DEF"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048</w:t>
            </w:r>
          </w:p>
        </w:tc>
        <w:tc>
          <w:tcPr>
            <w:tcW w:w="3793" w:type="dxa"/>
            <w:vAlign w:val="center"/>
          </w:tcPr>
          <w:p w14:paraId="3E08C8D7" w14:textId="57C98922" w:rsidR="008823EF" w:rsidRDefault="008823EF" w:rsidP="008823EF">
            <w:pPr>
              <w:widowControl w:val="0"/>
              <w:bidi w:val="0"/>
              <w:spacing w:before="60" w:after="60"/>
              <w:rPr>
                <w:rFonts w:ascii="Arial" w:eastAsia="¹ÙÅÁÃ¼" w:hAnsi="Arial" w:cs="Arial"/>
                <w:szCs w:val="20"/>
              </w:rPr>
            </w:pPr>
            <w:r w:rsidRPr="00DE6B92">
              <w:rPr>
                <w:rFonts w:ascii="Arial" w:eastAsia="¹ÙÅÁÃ¼" w:hAnsi="Arial" w:cs="Arial"/>
                <w:szCs w:val="20"/>
              </w:rPr>
              <w:t>Conformity Certificates (sub-</w:t>
            </w:r>
            <w:r w:rsidR="00E064B1" w:rsidRPr="00E064B1">
              <w:rPr>
                <w:rFonts w:asciiTheme="minorBidi" w:eastAsiaTheme="minorHAnsi" w:hAnsiTheme="minorBidi" w:cstheme="minorBidi"/>
                <w:sz w:val="22"/>
                <w:szCs w:val="22"/>
                <w:highlight w:val="lightGray"/>
              </w:rPr>
              <w:t xml:space="preserve"> vendor</w:t>
            </w:r>
            <w:r w:rsidR="00E064B1">
              <w:rPr>
                <w:rFonts w:ascii="Arial" w:eastAsia="¹ÙÅÁÃ¼" w:hAnsi="Arial" w:cs="Arial"/>
                <w:szCs w:val="20"/>
              </w:rPr>
              <w:t xml:space="preserve"> </w:t>
            </w:r>
            <w:r w:rsidRPr="00DE6B92">
              <w:rPr>
                <w:rFonts w:ascii="Arial" w:eastAsia="¹ÙÅÁÃ¼" w:hAnsi="Arial" w:cs="Arial"/>
                <w:szCs w:val="20"/>
              </w:rPr>
              <w:t>/equipment)</w:t>
            </w:r>
          </w:p>
        </w:tc>
        <w:tc>
          <w:tcPr>
            <w:tcW w:w="997" w:type="dxa"/>
            <w:vAlign w:val="center"/>
          </w:tcPr>
          <w:p w14:paraId="720DAAE2"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11618495"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795" w:type="dxa"/>
            <w:vAlign w:val="center"/>
          </w:tcPr>
          <w:p w14:paraId="652811EE"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4D44D471"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496CBFD"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058999A0" w14:textId="77777777" w:rsidTr="00104FB9">
        <w:trPr>
          <w:trHeight w:val="350"/>
          <w:jc w:val="center"/>
        </w:trPr>
        <w:tc>
          <w:tcPr>
            <w:tcW w:w="9445" w:type="dxa"/>
            <w:gridSpan w:val="7"/>
            <w:tcBorders>
              <w:top w:val="nil"/>
            </w:tcBorders>
            <w:shd w:val="clear" w:color="auto" w:fill="B8CCE4" w:themeFill="accent1" w:themeFillTint="66"/>
            <w:vAlign w:val="center"/>
          </w:tcPr>
          <w:p w14:paraId="4C4EC933" w14:textId="301E390E"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INSTALLATION</w:t>
            </w:r>
          </w:p>
        </w:tc>
      </w:tr>
      <w:tr w:rsidR="008823EF" w:rsidRPr="00776A31" w14:paraId="487323DE" w14:textId="77777777" w:rsidTr="00104FB9">
        <w:trPr>
          <w:trHeight w:val="350"/>
          <w:jc w:val="center"/>
        </w:trPr>
        <w:tc>
          <w:tcPr>
            <w:tcW w:w="700" w:type="dxa"/>
            <w:vAlign w:val="center"/>
          </w:tcPr>
          <w:p w14:paraId="0AD7386A"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049</w:t>
            </w:r>
          </w:p>
        </w:tc>
        <w:tc>
          <w:tcPr>
            <w:tcW w:w="3793" w:type="dxa"/>
            <w:vAlign w:val="center"/>
          </w:tcPr>
          <w:p w14:paraId="7D9BF134"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Sub-Assembly Documentation</w:t>
            </w:r>
          </w:p>
        </w:tc>
        <w:tc>
          <w:tcPr>
            <w:tcW w:w="997" w:type="dxa"/>
            <w:vAlign w:val="center"/>
          </w:tcPr>
          <w:p w14:paraId="628148A8"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14CD3D1C"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0AE1A1D"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22C9430"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33DE47C"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16A6BD0A" w14:textId="77777777" w:rsidTr="00104FB9">
        <w:trPr>
          <w:trHeight w:val="359"/>
          <w:jc w:val="center"/>
        </w:trPr>
        <w:tc>
          <w:tcPr>
            <w:tcW w:w="700" w:type="dxa"/>
            <w:vAlign w:val="center"/>
          </w:tcPr>
          <w:p w14:paraId="0433C5AE"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lastRenderedPageBreak/>
              <w:t>050</w:t>
            </w:r>
          </w:p>
        </w:tc>
        <w:tc>
          <w:tcPr>
            <w:tcW w:w="3793" w:type="dxa"/>
            <w:vAlign w:val="center"/>
          </w:tcPr>
          <w:p w14:paraId="5133695E"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Sub-Assembly Drawings</w:t>
            </w:r>
          </w:p>
        </w:tc>
        <w:tc>
          <w:tcPr>
            <w:tcW w:w="997" w:type="dxa"/>
            <w:vAlign w:val="center"/>
          </w:tcPr>
          <w:p w14:paraId="3C5E2E17"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041AF443"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91961E5"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7DCD4077"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62F10DD"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1FC19A41" w14:textId="77777777" w:rsidTr="00104FB9">
        <w:trPr>
          <w:trHeight w:val="341"/>
          <w:jc w:val="center"/>
        </w:trPr>
        <w:tc>
          <w:tcPr>
            <w:tcW w:w="700" w:type="dxa"/>
            <w:vAlign w:val="center"/>
          </w:tcPr>
          <w:p w14:paraId="15AED871"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051</w:t>
            </w:r>
          </w:p>
        </w:tc>
        <w:tc>
          <w:tcPr>
            <w:tcW w:w="3793" w:type="dxa"/>
            <w:vAlign w:val="center"/>
          </w:tcPr>
          <w:p w14:paraId="6FB2162E" w14:textId="77777777" w:rsidR="008823EF" w:rsidRPr="0050667D" w:rsidRDefault="008823EF" w:rsidP="008823EF">
            <w:pPr>
              <w:widowControl w:val="0"/>
              <w:bidi w:val="0"/>
              <w:spacing w:before="60" w:after="60"/>
              <w:rPr>
                <w:rFonts w:ascii="Arial" w:eastAsia="¹ÙÅÁÃ¼" w:hAnsi="Arial" w:cs="Arial"/>
                <w:strike/>
                <w:szCs w:val="20"/>
              </w:rPr>
            </w:pPr>
            <w:r w:rsidRPr="00A16A77">
              <w:rPr>
                <w:rFonts w:ascii="Arial" w:eastAsia="¹ÙÅÁÃ¼" w:hAnsi="Arial" w:cs="Arial"/>
                <w:szCs w:val="20"/>
              </w:rPr>
              <w:t xml:space="preserve">Erection/Installation </w:t>
            </w:r>
            <w:r w:rsidRPr="00396BCD">
              <w:rPr>
                <w:rFonts w:ascii="Arial" w:eastAsia="¹ÙÅÁÃ¼" w:hAnsi="Arial" w:cs="Arial"/>
                <w:szCs w:val="20"/>
              </w:rPr>
              <w:t>Manual (if required)</w:t>
            </w:r>
          </w:p>
        </w:tc>
        <w:tc>
          <w:tcPr>
            <w:tcW w:w="997" w:type="dxa"/>
            <w:vAlign w:val="center"/>
          </w:tcPr>
          <w:p w14:paraId="1E09C638"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78060E35"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B5C0C7B"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35577CA9"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8563F26"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43444DDC" w14:textId="77777777" w:rsidTr="00104FB9">
        <w:trPr>
          <w:trHeight w:val="350"/>
          <w:jc w:val="center"/>
        </w:trPr>
        <w:tc>
          <w:tcPr>
            <w:tcW w:w="700" w:type="dxa"/>
            <w:vAlign w:val="center"/>
          </w:tcPr>
          <w:p w14:paraId="6147766B"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052</w:t>
            </w:r>
          </w:p>
        </w:tc>
        <w:tc>
          <w:tcPr>
            <w:tcW w:w="3793" w:type="dxa"/>
            <w:vAlign w:val="center"/>
          </w:tcPr>
          <w:p w14:paraId="0D96D9AA"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Name Plate Documents</w:t>
            </w:r>
          </w:p>
        </w:tc>
        <w:tc>
          <w:tcPr>
            <w:tcW w:w="997" w:type="dxa"/>
            <w:vAlign w:val="center"/>
          </w:tcPr>
          <w:p w14:paraId="6F290CB9"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14D9F75E"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8F382D4"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0EEC2E8"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62B7E11F"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515546D5" w14:textId="77777777" w:rsidTr="00104FB9">
        <w:trPr>
          <w:trHeight w:val="350"/>
          <w:jc w:val="center"/>
        </w:trPr>
        <w:tc>
          <w:tcPr>
            <w:tcW w:w="700" w:type="dxa"/>
            <w:vAlign w:val="center"/>
          </w:tcPr>
          <w:p w14:paraId="2E6BCFEF"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053</w:t>
            </w:r>
          </w:p>
        </w:tc>
        <w:tc>
          <w:tcPr>
            <w:tcW w:w="3793" w:type="dxa"/>
            <w:shd w:val="clear" w:color="auto" w:fill="auto"/>
            <w:vAlign w:val="center"/>
          </w:tcPr>
          <w:p w14:paraId="7914C396"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Handling, Transportation &amp; Storage Instructions</w:t>
            </w:r>
          </w:p>
        </w:tc>
        <w:tc>
          <w:tcPr>
            <w:tcW w:w="997" w:type="dxa"/>
            <w:shd w:val="clear" w:color="auto" w:fill="auto"/>
            <w:vAlign w:val="center"/>
          </w:tcPr>
          <w:p w14:paraId="2CA0417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AFB278D"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3029191A"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3B4BBDC"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3797B05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06444FC8" w14:textId="77777777" w:rsidTr="00104FB9">
        <w:trPr>
          <w:trHeight w:val="359"/>
          <w:jc w:val="center"/>
        </w:trPr>
        <w:tc>
          <w:tcPr>
            <w:tcW w:w="700" w:type="dxa"/>
            <w:vAlign w:val="center"/>
          </w:tcPr>
          <w:p w14:paraId="4F8B46EC"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054</w:t>
            </w:r>
          </w:p>
        </w:tc>
        <w:tc>
          <w:tcPr>
            <w:tcW w:w="3793" w:type="dxa"/>
            <w:shd w:val="clear" w:color="auto" w:fill="auto"/>
            <w:vAlign w:val="center"/>
          </w:tcPr>
          <w:p w14:paraId="2D2CBB01"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Unpacking &amp; Inspection Instructions</w:t>
            </w:r>
          </w:p>
        </w:tc>
        <w:tc>
          <w:tcPr>
            <w:tcW w:w="997" w:type="dxa"/>
            <w:shd w:val="clear" w:color="auto" w:fill="auto"/>
            <w:vAlign w:val="center"/>
          </w:tcPr>
          <w:p w14:paraId="280EE517"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E776105"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24D1E977"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23F63C3F"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1178" w:type="dxa"/>
            <w:shd w:val="clear" w:color="auto" w:fill="auto"/>
            <w:vAlign w:val="center"/>
          </w:tcPr>
          <w:p w14:paraId="3871F156"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1EFFFEB" w14:textId="77777777" w:rsidTr="00104FB9">
        <w:trPr>
          <w:trHeight w:val="341"/>
          <w:jc w:val="center"/>
        </w:trPr>
        <w:tc>
          <w:tcPr>
            <w:tcW w:w="700" w:type="dxa"/>
            <w:vAlign w:val="center"/>
          </w:tcPr>
          <w:p w14:paraId="05B54F7A"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055</w:t>
            </w:r>
          </w:p>
        </w:tc>
        <w:tc>
          <w:tcPr>
            <w:tcW w:w="3793" w:type="dxa"/>
            <w:vAlign w:val="center"/>
          </w:tcPr>
          <w:p w14:paraId="17B6A80E"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Preliminary Packing List</w:t>
            </w:r>
          </w:p>
        </w:tc>
        <w:tc>
          <w:tcPr>
            <w:tcW w:w="997" w:type="dxa"/>
            <w:vAlign w:val="center"/>
          </w:tcPr>
          <w:p w14:paraId="5559E56B"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4C32CE2"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795" w:type="dxa"/>
            <w:vAlign w:val="center"/>
          </w:tcPr>
          <w:p w14:paraId="7E9DD355"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7C16030"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1178" w:type="dxa"/>
            <w:vAlign w:val="center"/>
          </w:tcPr>
          <w:p w14:paraId="2093D21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407BD5FA" w14:textId="77777777" w:rsidTr="00104FB9">
        <w:trPr>
          <w:trHeight w:val="350"/>
          <w:jc w:val="center"/>
        </w:trPr>
        <w:tc>
          <w:tcPr>
            <w:tcW w:w="700" w:type="dxa"/>
            <w:tcBorders>
              <w:bottom w:val="single" w:sz="4" w:space="0" w:color="auto"/>
            </w:tcBorders>
            <w:vAlign w:val="center"/>
          </w:tcPr>
          <w:p w14:paraId="4F39B75B" w14:textId="77777777" w:rsidR="008823EF" w:rsidRPr="00F95664"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056</w:t>
            </w:r>
          </w:p>
        </w:tc>
        <w:tc>
          <w:tcPr>
            <w:tcW w:w="3793" w:type="dxa"/>
            <w:tcBorders>
              <w:bottom w:val="single" w:sz="4" w:space="0" w:color="auto"/>
            </w:tcBorders>
            <w:vAlign w:val="center"/>
          </w:tcPr>
          <w:p w14:paraId="743C07DB"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Packing List</w:t>
            </w:r>
          </w:p>
        </w:tc>
        <w:tc>
          <w:tcPr>
            <w:tcW w:w="997" w:type="dxa"/>
            <w:tcBorders>
              <w:bottom w:val="single" w:sz="4" w:space="0" w:color="auto"/>
            </w:tcBorders>
            <w:vAlign w:val="center"/>
          </w:tcPr>
          <w:p w14:paraId="3E0648AE"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21F1940"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tcBorders>
              <w:bottom w:val="single" w:sz="4" w:space="0" w:color="auto"/>
            </w:tcBorders>
            <w:vAlign w:val="center"/>
          </w:tcPr>
          <w:p w14:paraId="4E185E27"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14:paraId="17E0D6F6"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tcBorders>
              <w:bottom w:val="single" w:sz="4" w:space="0" w:color="auto"/>
            </w:tcBorders>
            <w:vAlign w:val="center"/>
          </w:tcPr>
          <w:p w14:paraId="27A35836"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A41AF2A" w14:textId="77777777" w:rsidTr="00104FB9">
        <w:trPr>
          <w:trHeight w:val="350"/>
          <w:jc w:val="center"/>
        </w:trPr>
        <w:tc>
          <w:tcPr>
            <w:tcW w:w="9445" w:type="dxa"/>
            <w:gridSpan w:val="7"/>
            <w:shd w:val="clear" w:color="auto" w:fill="B8CCE4" w:themeFill="accent1" w:themeFillTint="66"/>
            <w:vAlign w:val="center"/>
          </w:tcPr>
          <w:p w14:paraId="69CCA0CC" w14:textId="77777777" w:rsidR="008823EF" w:rsidRPr="00B854D1" w:rsidRDefault="008823EF" w:rsidP="008823EF">
            <w:pPr>
              <w:widowControl w:val="0"/>
              <w:bidi w:val="0"/>
              <w:spacing w:before="60" w:after="60"/>
              <w:rPr>
                <w:rFonts w:ascii="Arial" w:eastAsia="¹ÙÅÁÃ¼" w:hAnsi="Arial" w:cs="Arial"/>
                <w:szCs w:val="20"/>
                <w:highlight w:val="yellow"/>
              </w:rPr>
            </w:pPr>
            <w:r w:rsidRPr="002231BA">
              <w:rPr>
                <w:rFonts w:ascii="Arial" w:eastAsia="¹ÙÅÁÃ¼" w:hAnsi="Arial" w:cs="Arial"/>
                <w:b/>
                <w:szCs w:val="20"/>
              </w:rPr>
              <w:t>OPERATION &amp; MAINTENANCE</w:t>
            </w:r>
          </w:p>
        </w:tc>
      </w:tr>
      <w:tr w:rsidR="008823EF" w:rsidRPr="00776A31" w14:paraId="26C7F823" w14:textId="77777777" w:rsidTr="00104FB9">
        <w:trPr>
          <w:trHeight w:val="359"/>
          <w:jc w:val="center"/>
        </w:trPr>
        <w:tc>
          <w:tcPr>
            <w:tcW w:w="700" w:type="dxa"/>
            <w:vAlign w:val="center"/>
          </w:tcPr>
          <w:p w14:paraId="74E9BE2A"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057</w:t>
            </w:r>
          </w:p>
        </w:tc>
        <w:tc>
          <w:tcPr>
            <w:tcW w:w="3793" w:type="dxa"/>
            <w:vAlign w:val="center"/>
          </w:tcPr>
          <w:p w14:paraId="46313E47"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Operating Instructions</w:t>
            </w:r>
          </w:p>
        </w:tc>
        <w:tc>
          <w:tcPr>
            <w:tcW w:w="997" w:type="dxa"/>
            <w:vAlign w:val="center"/>
          </w:tcPr>
          <w:p w14:paraId="6A2F0EB8"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2A549C63"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0B0038E4"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2933BC7"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0568F692"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584FC46" w14:textId="77777777" w:rsidTr="00104FB9">
        <w:trPr>
          <w:trHeight w:val="341"/>
          <w:jc w:val="center"/>
        </w:trPr>
        <w:tc>
          <w:tcPr>
            <w:tcW w:w="700" w:type="dxa"/>
            <w:vAlign w:val="center"/>
          </w:tcPr>
          <w:p w14:paraId="608719ED"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058</w:t>
            </w:r>
          </w:p>
        </w:tc>
        <w:tc>
          <w:tcPr>
            <w:tcW w:w="3793" w:type="dxa"/>
            <w:vAlign w:val="center"/>
          </w:tcPr>
          <w:p w14:paraId="39FA7051"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 xml:space="preserve">Maintenance Instructions </w:t>
            </w:r>
          </w:p>
        </w:tc>
        <w:tc>
          <w:tcPr>
            <w:tcW w:w="997" w:type="dxa"/>
            <w:vAlign w:val="center"/>
          </w:tcPr>
          <w:p w14:paraId="57B39762"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1FC38124"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A3E0331"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80D42B9"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1FC57778"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5A60AC6" w14:textId="77777777" w:rsidTr="00104FB9">
        <w:trPr>
          <w:trHeight w:val="350"/>
          <w:jc w:val="center"/>
        </w:trPr>
        <w:tc>
          <w:tcPr>
            <w:tcW w:w="700" w:type="dxa"/>
            <w:vAlign w:val="center"/>
          </w:tcPr>
          <w:p w14:paraId="09CF06CA"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059</w:t>
            </w:r>
          </w:p>
        </w:tc>
        <w:tc>
          <w:tcPr>
            <w:tcW w:w="3793" w:type="dxa"/>
            <w:vAlign w:val="center"/>
          </w:tcPr>
          <w:p w14:paraId="66442283"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Commissioning &amp; Start-up Manual</w:t>
            </w:r>
          </w:p>
        </w:tc>
        <w:tc>
          <w:tcPr>
            <w:tcW w:w="997" w:type="dxa"/>
            <w:vAlign w:val="center"/>
          </w:tcPr>
          <w:p w14:paraId="5EECDF18"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40377DF3"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BE7B223"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72A9C0E7"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55A561A"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79F9D791" w14:textId="77777777" w:rsidTr="00104FB9">
        <w:trPr>
          <w:trHeight w:val="377"/>
          <w:jc w:val="center"/>
        </w:trPr>
        <w:tc>
          <w:tcPr>
            <w:tcW w:w="700" w:type="dxa"/>
            <w:vAlign w:val="center"/>
          </w:tcPr>
          <w:p w14:paraId="6DF813FC"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060</w:t>
            </w:r>
          </w:p>
        </w:tc>
        <w:tc>
          <w:tcPr>
            <w:tcW w:w="3793" w:type="dxa"/>
            <w:vAlign w:val="center"/>
          </w:tcPr>
          <w:p w14:paraId="6123A461"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Commissioning &amp; Start-up</w:t>
            </w:r>
          </w:p>
        </w:tc>
        <w:tc>
          <w:tcPr>
            <w:tcW w:w="997" w:type="dxa"/>
            <w:vAlign w:val="center"/>
          </w:tcPr>
          <w:p w14:paraId="2F660491"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77C9F4A8"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19BBC3E6"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53571390"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4E966051"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38527477" w14:textId="77777777" w:rsidTr="00104FB9">
        <w:trPr>
          <w:trHeight w:val="341"/>
          <w:jc w:val="center"/>
        </w:trPr>
        <w:tc>
          <w:tcPr>
            <w:tcW w:w="700" w:type="dxa"/>
            <w:vAlign w:val="center"/>
          </w:tcPr>
          <w:p w14:paraId="00CFD535"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061</w:t>
            </w:r>
          </w:p>
        </w:tc>
        <w:tc>
          <w:tcPr>
            <w:tcW w:w="3793" w:type="dxa"/>
            <w:vAlign w:val="center"/>
          </w:tcPr>
          <w:p w14:paraId="40330BB9"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List of Spare Parts 2 Years Operation</w:t>
            </w:r>
          </w:p>
        </w:tc>
        <w:tc>
          <w:tcPr>
            <w:tcW w:w="997" w:type="dxa"/>
            <w:vAlign w:val="center"/>
          </w:tcPr>
          <w:p w14:paraId="01559E44"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4CA53E6A"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7A584CAF"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2882DB9F"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3F303AF4"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FE1C97C" w14:textId="77777777" w:rsidTr="00104FB9">
        <w:trPr>
          <w:trHeight w:val="440"/>
          <w:jc w:val="center"/>
        </w:trPr>
        <w:tc>
          <w:tcPr>
            <w:tcW w:w="700" w:type="dxa"/>
            <w:vAlign w:val="center"/>
          </w:tcPr>
          <w:p w14:paraId="4E4ABA31" w14:textId="77777777" w:rsidR="008823EF" w:rsidRPr="00F95664" w:rsidRDefault="008823EF" w:rsidP="008823EF">
            <w:pPr>
              <w:widowControl w:val="0"/>
              <w:bidi w:val="0"/>
              <w:spacing w:before="60" w:after="60"/>
              <w:jc w:val="center"/>
              <w:rPr>
                <w:rFonts w:ascii="Arial" w:eastAsia="¹ÙÅÁÃ¼" w:hAnsi="Arial" w:cs="Arial"/>
                <w:szCs w:val="20"/>
              </w:rPr>
            </w:pPr>
            <w:r w:rsidRPr="00F95664">
              <w:rPr>
                <w:rFonts w:ascii="Arial" w:eastAsia="¹ÙÅÁÃ¼" w:hAnsi="Arial" w:cs="Arial"/>
                <w:szCs w:val="20"/>
              </w:rPr>
              <w:t>062</w:t>
            </w:r>
          </w:p>
        </w:tc>
        <w:tc>
          <w:tcPr>
            <w:tcW w:w="3793" w:type="dxa"/>
            <w:vAlign w:val="center"/>
          </w:tcPr>
          <w:p w14:paraId="23D5D626"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List of Special Tools</w:t>
            </w:r>
          </w:p>
        </w:tc>
        <w:tc>
          <w:tcPr>
            <w:tcW w:w="997" w:type="dxa"/>
            <w:vAlign w:val="center"/>
          </w:tcPr>
          <w:p w14:paraId="5D853C4E"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4N</w:t>
            </w:r>
          </w:p>
        </w:tc>
        <w:tc>
          <w:tcPr>
            <w:tcW w:w="990" w:type="dxa"/>
            <w:vAlign w:val="center"/>
          </w:tcPr>
          <w:p w14:paraId="5B6767A2"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vAlign w:val="center"/>
          </w:tcPr>
          <w:p w14:paraId="28FF8FE3"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6F3FCFBA"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7E1111B8"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411B1372" w14:textId="77777777" w:rsidTr="00104FB9">
        <w:trPr>
          <w:trHeight w:val="350"/>
          <w:jc w:val="center"/>
        </w:trPr>
        <w:tc>
          <w:tcPr>
            <w:tcW w:w="700" w:type="dxa"/>
            <w:vAlign w:val="center"/>
          </w:tcPr>
          <w:p w14:paraId="43FB8DD0" w14:textId="77777777" w:rsidR="008823EF" w:rsidRPr="00F95664"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063</w:t>
            </w:r>
          </w:p>
        </w:tc>
        <w:tc>
          <w:tcPr>
            <w:tcW w:w="3793" w:type="dxa"/>
            <w:shd w:val="clear" w:color="auto" w:fill="auto"/>
            <w:vAlign w:val="center"/>
          </w:tcPr>
          <w:p w14:paraId="247C3078" w14:textId="77777777" w:rsidR="008823EF" w:rsidRPr="00A16A77" w:rsidRDefault="008823EF" w:rsidP="008823EF">
            <w:pPr>
              <w:widowControl w:val="0"/>
              <w:bidi w:val="0"/>
              <w:spacing w:before="60" w:after="60"/>
              <w:rPr>
                <w:rFonts w:ascii="Arial" w:eastAsia="¹ÙÅÁÃ¼" w:hAnsi="Arial" w:cs="Arial"/>
                <w:szCs w:val="20"/>
              </w:rPr>
            </w:pPr>
            <w:r w:rsidRPr="00A16A77">
              <w:rPr>
                <w:rFonts w:ascii="Arial" w:eastAsia="¹ÙÅÁÃ¼" w:hAnsi="Arial" w:cs="Arial"/>
                <w:szCs w:val="20"/>
              </w:rPr>
              <w:t>Software Manual (incl. Troubleshooting)</w:t>
            </w:r>
          </w:p>
        </w:tc>
        <w:tc>
          <w:tcPr>
            <w:tcW w:w="997" w:type="dxa"/>
            <w:shd w:val="clear" w:color="auto" w:fill="auto"/>
            <w:vAlign w:val="center"/>
          </w:tcPr>
          <w:p w14:paraId="4B5C1F25"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2823A715" w14:textId="77777777" w:rsidR="008823EF" w:rsidRPr="00A16A77" w:rsidRDefault="008823EF" w:rsidP="008823EF">
            <w:pPr>
              <w:bidi w:val="0"/>
              <w:spacing w:before="60" w:after="60"/>
              <w:ind w:left="117"/>
              <w:jc w:val="center"/>
              <w:rPr>
                <w:szCs w:val="20"/>
              </w:rPr>
            </w:pPr>
            <w:r w:rsidRPr="00A16A77">
              <w:rPr>
                <w:rFonts w:ascii="Arial" w:eastAsia="¹ÙÅÁÃ¼" w:hAnsi="Arial" w:cs="Arial"/>
                <w:szCs w:val="20"/>
              </w:rPr>
              <w:t>6C+E</w:t>
            </w:r>
          </w:p>
        </w:tc>
        <w:tc>
          <w:tcPr>
            <w:tcW w:w="795" w:type="dxa"/>
            <w:shd w:val="clear" w:color="auto" w:fill="auto"/>
            <w:vAlign w:val="center"/>
          </w:tcPr>
          <w:p w14:paraId="7ACDA5E5" w14:textId="77777777" w:rsidR="008823EF" w:rsidRPr="00A16A77" w:rsidRDefault="008823EF" w:rsidP="008823EF">
            <w:pPr>
              <w:widowControl w:val="0"/>
              <w:bidi w:val="0"/>
              <w:spacing w:before="60" w:after="60"/>
              <w:jc w:val="center"/>
              <w:rPr>
                <w:rFonts w:ascii="Arial" w:eastAsia="¹ÙÅÁÃ¼" w:hAnsi="Arial" w:cs="Arial"/>
                <w:szCs w:val="20"/>
              </w:rPr>
            </w:pPr>
          </w:p>
        </w:tc>
        <w:tc>
          <w:tcPr>
            <w:tcW w:w="992" w:type="dxa"/>
            <w:shd w:val="clear" w:color="auto" w:fill="auto"/>
            <w:vAlign w:val="center"/>
          </w:tcPr>
          <w:p w14:paraId="3E623728" w14:textId="77777777" w:rsidR="008823EF" w:rsidRPr="00A16A77"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shd w:val="clear" w:color="auto" w:fill="auto"/>
            <w:vAlign w:val="center"/>
          </w:tcPr>
          <w:p w14:paraId="58EAC1D6"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2F714502" w14:textId="77777777" w:rsidTr="00104FB9">
        <w:trPr>
          <w:trHeight w:val="332"/>
          <w:jc w:val="center"/>
        </w:trPr>
        <w:tc>
          <w:tcPr>
            <w:tcW w:w="9445" w:type="dxa"/>
            <w:gridSpan w:val="7"/>
            <w:shd w:val="clear" w:color="auto" w:fill="B8CCE4" w:themeFill="accent1" w:themeFillTint="66"/>
            <w:vAlign w:val="center"/>
          </w:tcPr>
          <w:p w14:paraId="46C5DB0C" w14:textId="77777777" w:rsidR="008823EF" w:rsidRPr="00B854D1" w:rsidRDefault="008823EF" w:rsidP="008823EF">
            <w:pPr>
              <w:widowControl w:val="0"/>
              <w:bidi w:val="0"/>
              <w:spacing w:before="60" w:after="60"/>
              <w:rPr>
                <w:rFonts w:ascii="Arial" w:eastAsia="¹ÙÅÁÃ¼" w:hAnsi="Arial" w:cs="Arial"/>
                <w:b/>
                <w:szCs w:val="20"/>
                <w:highlight w:val="yellow"/>
              </w:rPr>
            </w:pPr>
            <w:r w:rsidRPr="002231BA">
              <w:rPr>
                <w:rFonts w:ascii="Arial" w:eastAsia="¹ÙÅÁÃ¼" w:hAnsi="Arial" w:cs="Arial"/>
                <w:b/>
                <w:szCs w:val="20"/>
              </w:rPr>
              <w:t>OTHERS</w:t>
            </w:r>
          </w:p>
        </w:tc>
      </w:tr>
      <w:tr w:rsidR="008823EF" w:rsidRPr="00931458" w14:paraId="096CA8D9" w14:textId="77777777" w:rsidTr="00104FB9">
        <w:trPr>
          <w:jc w:val="center"/>
        </w:trPr>
        <w:tc>
          <w:tcPr>
            <w:tcW w:w="700" w:type="dxa"/>
            <w:vAlign w:val="center"/>
          </w:tcPr>
          <w:p w14:paraId="27713BEA" w14:textId="77777777" w:rsidR="008823EF" w:rsidRPr="00F95664" w:rsidRDefault="008823EF" w:rsidP="008823EF">
            <w:pPr>
              <w:widowControl w:val="0"/>
              <w:bidi w:val="0"/>
              <w:spacing w:before="60" w:after="60"/>
              <w:jc w:val="center"/>
              <w:rPr>
                <w:rFonts w:ascii="Arial" w:eastAsia="¹ÙÅÁÃ¼" w:hAnsi="Arial" w:cs="Arial"/>
                <w:szCs w:val="20"/>
              </w:rPr>
            </w:pPr>
            <w:r>
              <w:rPr>
                <w:rFonts w:ascii="Arial" w:eastAsia="¹ÙÅÁÃ¼" w:hAnsi="Arial" w:cs="Arial"/>
                <w:szCs w:val="20"/>
              </w:rPr>
              <w:t>064</w:t>
            </w:r>
          </w:p>
        </w:tc>
        <w:tc>
          <w:tcPr>
            <w:tcW w:w="3793" w:type="dxa"/>
            <w:vAlign w:val="center"/>
          </w:tcPr>
          <w:p w14:paraId="3E143FD9" w14:textId="77777777" w:rsidR="008823EF" w:rsidRPr="00931458" w:rsidRDefault="008823EF" w:rsidP="008823EF">
            <w:pPr>
              <w:widowControl w:val="0"/>
              <w:bidi w:val="0"/>
              <w:spacing w:before="60" w:after="60"/>
              <w:rPr>
                <w:rFonts w:ascii="Arial" w:eastAsia="¹ÙÅÁÃ¼" w:hAnsi="Arial" w:cs="Arial"/>
                <w:szCs w:val="20"/>
              </w:rPr>
            </w:pPr>
            <w:r w:rsidRPr="00931458">
              <w:rPr>
                <w:rFonts w:ascii="Arial" w:eastAsia="¹ÙÅÁÃ¼" w:hAnsi="Arial" w:cs="Arial"/>
                <w:szCs w:val="20"/>
              </w:rPr>
              <w:t>Vendor Final Book</w:t>
            </w:r>
          </w:p>
        </w:tc>
        <w:tc>
          <w:tcPr>
            <w:tcW w:w="997" w:type="dxa"/>
            <w:vAlign w:val="center"/>
          </w:tcPr>
          <w:p w14:paraId="29E23862" w14:textId="77777777" w:rsidR="008823EF" w:rsidRPr="00931458"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6699C531" w14:textId="77777777" w:rsidR="008823EF" w:rsidRPr="00931458" w:rsidRDefault="008823EF" w:rsidP="008823EF">
            <w:pPr>
              <w:bidi w:val="0"/>
              <w:spacing w:before="60" w:after="60"/>
              <w:ind w:left="117"/>
              <w:jc w:val="center"/>
              <w:rPr>
                <w:rFonts w:ascii="Arial" w:eastAsia="¹ÙÅÁÃ¼" w:hAnsi="Arial" w:cs="Arial"/>
                <w:szCs w:val="20"/>
              </w:rPr>
            </w:pPr>
          </w:p>
        </w:tc>
        <w:tc>
          <w:tcPr>
            <w:tcW w:w="795" w:type="dxa"/>
            <w:vAlign w:val="center"/>
          </w:tcPr>
          <w:p w14:paraId="342ECE7B" w14:textId="77777777" w:rsidR="008823EF" w:rsidRPr="00931458"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02B40AD2" w14:textId="77777777" w:rsidR="008823EF" w:rsidRPr="00931458" w:rsidRDefault="008823EF" w:rsidP="008823EF">
            <w:pPr>
              <w:widowControl w:val="0"/>
              <w:bidi w:val="0"/>
              <w:spacing w:before="60" w:after="60"/>
              <w:jc w:val="center"/>
              <w:rPr>
                <w:rFonts w:ascii="Arial" w:eastAsia="¹ÙÅÁÃ¼" w:hAnsi="Arial" w:cs="Arial"/>
                <w:szCs w:val="20"/>
              </w:rPr>
            </w:pPr>
            <w:r w:rsidRPr="00A16A77">
              <w:rPr>
                <w:rFonts w:ascii="Arial" w:eastAsia="¹ÙÅÁÃ¼" w:hAnsi="Arial" w:cs="Arial"/>
                <w:szCs w:val="20"/>
              </w:rPr>
              <w:t>6C+E</w:t>
            </w:r>
          </w:p>
        </w:tc>
        <w:tc>
          <w:tcPr>
            <w:tcW w:w="1178" w:type="dxa"/>
            <w:vAlign w:val="center"/>
          </w:tcPr>
          <w:p w14:paraId="500FCE5D" w14:textId="77777777" w:rsidR="008823EF" w:rsidRPr="00931458" w:rsidRDefault="008823EF" w:rsidP="008823EF">
            <w:pPr>
              <w:widowControl w:val="0"/>
              <w:bidi w:val="0"/>
              <w:spacing w:before="60" w:after="60"/>
              <w:jc w:val="center"/>
              <w:rPr>
                <w:rFonts w:ascii="Arial" w:eastAsia="¹ÙÅÁÃ¼" w:hAnsi="Arial" w:cs="Arial"/>
                <w:szCs w:val="20"/>
              </w:rPr>
            </w:pPr>
            <w:r w:rsidRPr="00931458">
              <w:rPr>
                <w:rFonts w:ascii="Arial" w:eastAsia="¹ÙÅÁÃ¼" w:hAnsi="Arial" w:cs="Arial"/>
                <w:szCs w:val="20"/>
              </w:rPr>
              <w:t>1 week after delivery</w:t>
            </w:r>
          </w:p>
        </w:tc>
      </w:tr>
      <w:tr w:rsidR="008823EF" w:rsidRPr="00776A31" w14:paraId="1918F094" w14:textId="77777777" w:rsidTr="00104FB9">
        <w:trPr>
          <w:jc w:val="center"/>
        </w:trPr>
        <w:tc>
          <w:tcPr>
            <w:tcW w:w="700" w:type="dxa"/>
            <w:vAlign w:val="center"/>
          </w:tcPr>
          <w:p w14:paraId="289635E5"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r>
              <w:rPr>
                <w:rFonts w:ascii="Arial" w:eastAsia="¹ÙÅÁÃ¼" w:hAnsi="Arial" w:cs="Arial"/>
                <w:szCs w:val="20"/>
              </w:rPr>
              <w:t>065</w:t>
            </w:r>
          </w:p>
        </w:tc>
        <w:tc>
          <w:tcPr>
            <w:tcW w:w="3793" w:type="dxa"/>
            <w:vAlign w:val="center"/>
          </w:tcPr>
          <w:p w14:paraId="259E5A59" w14:textId="77777777" w:rsidR="008823EF" w:rsidRPr="002231BA" w:rsidRDefault="008823EF" w:rsidP="00A66A03">
            <w:pPr>
              <w:widowControl w:val="0"/>
              <w:bidi w:val="0"/>
              <w:spacing w:before="60" w:after="60"/>
              <w:rPr>
                <w:rFonts w:ascii="Arial" w:eastAsia="¹ÙÅÁÃ¼" w:hAnsi="Arial" w:cs="Arial"/>
                <w:szCs w:val="20"/>
              </w:rPr>
            </w:pPr>
            <w:r w:rsidRPr="002231BA">
              <w:rPr>
                <w:rFonts w:ascii="Arial" w:eastAsia="¹ÙÅÁÃ¼" w:hAnsi="Arial" w:cs="Arial"/>
                <w:szCs w:val="20"/>
              </w:rPr>
              <w:t>All others documents</w:t>
            </w:r>
            <w:r w:rsidR="00A66A03">
              <w:rPr>
                <w:rFonts w:ascii="Arial" w:eastAsia="¹ÙÅÁÃ¼" w:hAnsi="Arial" w:cs="Arial"/>
                <w:szCs w:val="20"/>
              </w:rPr>
              <w:t xml:space="preserve"> </w:t>
            </w:r>
            <w:r w:rsidRPr="002231BA">
              <w:rPr>
                <w:rFonts w:ascii="Arial" w:eastAsia="¹ÙÅÁÃ¼" w:hAnsi="Arial" w:cs="Arial"/>
                <w:szCs w:val="20"/>
              </w:rPr>
              <w:t>will be listed in the order</w:t>
            </w:r>
          </w:p>
        </w:tc>
        <w:tc>
          <w:tcPr>
            <w:tcW w:w="997" w:type="dxa"/>
            <w:vAlign w:val="center"/>
          </w:tcPr>
          <w:p w14:paraId="46FCDF19" w14:textId="77777777" w:rsidR="008823EF" w:rsidRPr="002231BA" w:rsidRDefault="008823EF" w:rsidP="008823EF">
            <w:pPr>
              <w:widowControl w:val="0"/>
              <w:bidi w:val="0"/>
              <w:spacing w:before="60" w:after="60"/>
              <w:jc w:val="center"/>
              <w:rPr>
                <w:rFonts w:ascii="Arial" w:eastAsia="¹ÙÅÁÃ¼" w:hAnsi="Arial" w:cs="Arial"/>
                <w:szCs w:val="20"/>
              </w:rPr>
            </w:pPr>
          </w:p>
        </w:tc>
        <w:tc>
          <w:tcPr>
            <w:tcW w:w="990" w:type="dxa"/>
            <w:vAlign w:val="center"/>
          </w:tcPr>
          <w:p w14:paraId="6E07A8F5" w14:textId="77777777" w:rsidR="008823EF" w:rsidRPr="002231BA" w:rsidRDefault="008823EF" w:rsidP="008823EF">
            <w:pPr>
              <w:bidi w:val="0"/>
              <w:spacing w:before="60" w:after="60"/>
              <w:ind w:left="117"/>
              <w:jc w:val="center"/>
              <w:rPr>
                <w:szCs w:val="20"/>
              </w:rPr>
            </w:pPr>
            <w:r w:rsidRPr="002231BA">
              <w:rPr>
                <w:rFonts w:ascii="Arial" w:eastAsia="¹ÙÅÁÃ¼" w:hAnsi="Arial" w:cs="Arial"/>
                <w:szCs w:val="20"/>
              </w:rPr>
              <w:t>6C+E</w:t>
            </w:r>
          </w:p>
        </w:tc>
        <w:tc>
          <w:tcPr>
            <w:tcW w:w="795" w:type="dxa"/>
            <w:vAlign w:val="center"/>
          </w:tcPr>
          <w:p w14:paraId="36E9A7E8" w14:textId="77777777" w:rsidR="008823EF" w:rsidRPr="002231BA" w:rsidRDefault="008823EF" w:rsidP="008823EF">
            <w:pPr>
              <w:widowControl w:val="0"/>
              <w:bidi w:val="0"/>
              <w:spacing w:before="60" w:after="60"/>
              <w:jc w:val="center"/>
              <w:rPr>
                <w:rFonts w:ascii="Arial" w:eastAsia="¹ÙÅÁÃ¼" w:hAnsi="Arial" w:cs="Arial"/>
                <w:szCs w:val="20"/>
              </w:rPr>
            </w:pPr>
          </w:p>
        </w:tc>
        <w:tc>
          <w:tcPr>
            <w:tcW w:w="992" w:type="dxa"/>
            <w:vAlign w:val="center"/>
          </w:tcPr>
          <w:p w14:paraId="3CDB2E26"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c>
          <w:tcPr>
            <w:tcW w:w="1178" w:type="dxa"/>
            <w:vAlign w:val="center"/>
          </w:tcPr>
          <w:p w14:paraId="3F862A7E" w14:textId="77777777" w:rsidR="008823EF" w:rsidRPr="00B854D1" w:rsidRDefault="008823EF" w:rsidP="008823EF">
            <w:pPr>
              <w:widowControl w:val="0"/>
              <w:bidi w:val="0"/>
              <w:spacing w:before="60" w:after="60"/>
              <w:jc w:val="center"/>
              <w:rPr>
                <w:rFonts w:ascii="Arial" w:eastAsia="¹ÙÅÁÃ¼" w:hAnsi="Arial" w:cs="Arial"/>
                <w:szCs w:val="20"/>
                <w:highlight w:val="yellow"/>
              </w:rPr>
            </w:pPr>
          </w:p>
        </w:tc>
      </w:tr>
      <w:tr w:rsidR="008823EF" w:rsidRPr="00776A31" w14:paraId="69653940" w14:textId="77777777" w:rsidTr="00104FB9">
        <w:trPr>
          <w:trHeight w:val="352"/>
          <w:jc w:val="center"/>
        </w:trPr>
        <w:tc>
          <w:tcPr>
            <w:tcW w:w="9445" w:type="dxa"/>
            <w:gridSpan w:val="7"/>
            <w:vAlign w:val="center"/>
          </w:tcPr>
          <w:p w14:paraId="6CD21835" w14:textId="77777777" w:rsidR="008823EF" w:rsidRPr="00C13CFF" w:rsidRDefault="008823EF" w:rsidP="008823EF">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14:paraId="52F79D2B" w14:textId="77777777"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14:paraId="00555477" w14:textId="77777777"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14:paraId="6496048A" w14:textId="77777777"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14:paraId="6A38FB85" w14:textId="77777777"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14:paraId="2716204B" w14:textId="77777777" w:rsidR="008823EF" w:rsidRPr="00C13CFF" w:rsidRDefault="008823EF" w:rsidP="008823EF">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14:paraId="16E1A435" w14:textId="77777777" w:rsidR="008823EF" w:rsidRPr="00CD5CE9" w:rsidRDefault="008823EF" w:rsidP="008823EF">
            <w:pPr>
              <w:widowControl w:val="0"/>
              <w:bidi w:val="0"/>
              <w:spacing w:before="60" w:after="60"/>
              <w:rPr>
                <w:rFonts w:asciiTheme="minorBidi" w:hAnsiTheme="minorBidi" w:cstheme="minorBidi"/>
              </w:rPr>
            </w:pPr>
          </w:p>
        </w:tc>
      </w:tr>
    </w:tbl>
    <w:p w14:paraId="6B524EB3" w14:textId="77777777" w:rsidR="00687E14" w:rsidRDefault="00687E14" w:rsidP="00687E14">
      <w:pPr>
        <w:rPr>
          <w:rFonts w:eastAsiaTheme="minorHAnsi"/>
          <w:lang w:val="en-GB"/>
        </w:rPr>
      </w:pPr>
    </w:p>
    <w:p w14:paraId="4FA20BEF" w14:textId="77777777" w:rsidR="00687E14" w:rsidRDefault="00687E14" w:rsidP="00687E14">
      <w:pPr>
        <w:rPr>
          <w:rFonts w:eastAsiaTheme="minorHAnsi"/>
          <w:lang w:val="en-GB"/>
        </w:rPr>
      </w:pPr>
    </w:p>
    <w:p w14:paraId="16B0A0AD" w14:textId="77777777" w:rsidR="00687E14" w:rsidRDefault="00687E14" w:rsidP="00687E14">
      <w:pPr>
        <w:rPr>
          <w:rFonts w:eastAsiaTheme="minorHAnsi"/>
          <w:lang w:val="en-GB"/>
        </w:rPr>
      </w:pPr>
    </w:p>
    <w:p w14:paraId="1110BFF4" w14:textId="77777777" w:rsidR="00687E14" w:rsidRPr="002E29A3" w:rsidRDefault="00687E14" w:rsidP="00687E14">
      <w:pPr>
        <w:pStyle w:val="Heading1"/>
        <w:spacing w:before="0" w:line="240" w:lineRule="auto"/>
        <w:rPr>
          <w:rFonts w:eastAsiaTheme="majorEastAsia"/>
          <w:u w:val="single"/>
        </w:rPr>
      </w:pPr>
      <w:bookmarkStart w:id="113" w:name="_Toc273182421"/>
      <w:bookmarkStart w:id="114" w:name="_Toc12468110"/>
      <w:bookmarkStart w:id="115" w:name="_Toc13909577"/>
      <w:bookmarkStart w:id="116" w:name="_Toc111898671"/>
      <w:r w:rsidRPr="002E29A3">
        <w:rPr>
          <w:rFonts w:eastAsiaTheme="majorEastAsia"/>
          <w:u w:val="single"/>
        </w:rPr>
        <w:t>ATTACHMENT 3</w:t>
      </w:r>
      <w:bookmarkEnd w:id="103"/>
      <w:bookmarkEnd w:id="113"/>
      <w:bookmarkEnd w:id="114"/>
      <w:bookmarkEnd w:id="115"/>
      <w:bookmarkEnd w:id="116"/>
    </w:p>
    <w:p w14:paraId="4AA0A278" w14:textId="77777777" w:rsidR="00687E14" w:rsidRDefault="00687E14" w:rsidP="00687E14">
      <w:pPr>
        <w:pStyle w:val="Heading2"/>
        <w:spacing w:before="0"/>
        <w:rPr>
          <w:rFonts w:eastAsiaTheme="minorHAnsi"/>
          <w:u w:val="single"/>
        </w:rPr>
      </w:pPr>
      <w:bookmarkStart w:id="117" w:name="_Toc13909578"/>
      <w:bookmarkStart w:id="118" w:name="_Toc111898672"/>
      <w:r w:rsidRPr="002E29A3">
        <w:rPr>
          <w:rFonts w:eastAsiaTheme="minorHAnsi"/>
          <w:u w:val="single"/>
        </w:rPr>
        <w:t>DEVIATIONS / EXCEPTIONS TO JOB SPECIFICATION</w:t>
      </w:r>
      <w:bookmarkEnd w:id="117"/>
      <w:bookmarkEnd w:id="118"/>
    </w:p>
    <w:p w14:paraId="0F85C397" w14:textId="77777777" w:rsidR="00687E14" w:rsidRDefault="00687E14" w:rsidP="00687E14">
      <w:pPr>
        <w:rPr>
          <w:rFonts w:eastAsiaTheme="minorHAnsi"/>
          <w:lang w:val="en-GB"/>
        </w:rPr>
      </w:pPr>
    </w:p>
    <w:p w14:paraId="19AD4436" w14:textId="77777777" w:rsidR="00687E14" w:rsidRPr="002E29A3" w:rsidRDefault="00687E14" w:rsidP="00687E14">
      <w:pPr>
        <w:rPr>
          <w:rFonts w:eastAsiaTheme="minorHAnsi"/>
          <w:lang w:val="en-GB"/>
        </w:rPr>
      </w:pPr>
    </w:p>
    <w:p w14:paraId="271E829E"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5885A750"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1A707F95"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68DB3099"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DBE27BA" w14:textId="77777777" w:rsidTr="00124FB9">
        <w:trPr>
          <w:jc w:val="center"/>
        </w:trPr>
        <w:tc>
          <w:tcPr>
            <w:tcW w:w="683" w:type="dxa"/>
            <w:shd w:val="clear" w:color="auto" w:fill="FBD4B4" w:themeFill="accent6" w:themeFillTint="66"/>
            <w:vAlign w:val="center"/>
          </w:tcPr>
          <w:p w14:paraId="3BE443A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3F0386D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055838D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2489C1C3"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53DB2304"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18DB2DBE"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2B768AF8"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68A028AF" w14:textId="77777777" w:rsidTr="00124FB9">
        <w:trPr>
          <w:jc w:val="center"/>
        </w:trPr>
        <w:tc>
          <w:tcPr>
            <w:tcW w:w="683" w:type="dxa"/>
          </w:tcPr>
          <w:p w14:paraId="0307106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10CB60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FB0F5E1"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2D58B7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553F5B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1069B76"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586F53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57A998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0B6163C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323DB3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42C040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27A4641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63459E1C" w14:textId="77777777" w:rsidR="00687E14" w:rsidRDefault="00687E14" w:rsidP="00687E14">
      <w:pPr>
        <w:autoSpaceDE w:val="0"/>
        <w:autoSpaceDN w:val="0"/>
        <w:adjustRightInd w:val="0"/>
        <w:spacing w:after="200" w:line="276" w:lineRule="auto"/>
        <w:rPr>
          <w:rFonts w:ascii="Arial" w:hAnsi="Arial" w:cs="Arial"/>
          <w:color w:val="000000"/>
        </w:rPr>
      </w:pPr>
    </w:p>
    <w:p w14:paraId="00CF7E87" w14:textId="77777777" w:rsidR="00687E14" w:rsidRDefault="00687E14" w:rsidP="00687E14">
      <w:r>
        <w:br w:type="page"/>
      </w:r>
    </w:p>
    <w:p w14:paraId="3335B92A" w14:textId="77777777" w:rsidR="00687E14" w:rsidRPr="002E29A3" w:rsidRDefault="00687E14" w:rsidP="00687E14">
      <w:pPr>
        <w:pStyle w:val="Heading1"/>
        <w:spacing w:before="0" w:line="240" w:lineRule="auto"/>
        <w:rPr>
          <w:rFonts w:eastAsiaTheme="majorEastAsia"/>
          <w:u w:val="single"/>
        </w:rPr>
      </w:pPr>
      <w:bookmarkStart w:id="119" w:name="_Toc272928624"/>
      <w:bookmarkStart w:id="120" w:name="_Toc273182422"/>
      <w:bookmarkStart w:id="121" w:name="_Toc12468111"/>
      <w:bookmarkStart w:id="122" w:name="_Toc13909579"/>
      <w:bookmarkStart w:id="123" w:name="_Toc111898673"/>
      <w:r w:rsidRPr="002E29A3">
        <w:rPr>
          <w:rFonts w:eastAsiaTheme="majorEastAsia"/>
          <w:u w:val="single"/>
        </w:rPr>
        <w:lastRenderedPageBreak/>
        <w:t>ATTACHMENT 4</w:t>
      </w:r>
      <w:bookmarkEnd w:id="119"/>
      <w:bookmarkEnd w:id="120"/>
      <w:bookmarkEnd w:id="121"/>
      <w:bookmarkEnd w:id="122"/>
      <w:bookmarkEnd w:id="123"/>
    </w:p>
    <w:p w14:paraId="2F0D5BF9" w14:textId="77777777" w:rsidR="00687E14" w:rsidRDefault="00687E14" w:rsidP="00687E14">
      <w:pPr>
        <w:pStyle w:val="Heading2"/>
        <w:spacing w:before="0"/>
        <w:rPr>
          <w:rFonts w:eastAsiaTheme="minorHAnsi"/>
          <w:u w:val="single"/>
        </w:rPr>
      </w:pPr>
      <w:bookmarkStart w:id="124" w:name="_Toc13909580"/>
      <w:bookmarkStart w:id="125" w:name="_Toc111898674"/>
      <w:r w:rsidRPr="002E29A3">
        <w:rPr>
          <w:rFonts w:eastAsiaTheme="minorHAnsi"/>
          <w:u w:val="single"/>
        </w:rPr>
        <w:t>ALTERNATIVES TO JOB SPECIFICATION</w:t>
      </w:r>
      <w:bookmarkEnd w:id="124"/>
      <w:bookmarkEnd w:id="125"/>
    </w:p>
    <w:p w14:paraId="2E8E2B06" w14:textId="77777777" w:rsidR="00687E14" w:rsidRPr="002E29A3" w:rsidRDefault="00687E14" w:rsidP="00687E14">
      <w:pPr>
        <w:rPr>
          <w:rFonts w:eastAsiaTheme="minorHAnsi"/>
          <w:lang w:val="en-GB"/>
        </w:rPr>
      </w:pPr>
    </w:p>
    <w:p w14:paraId="1F1552E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101AD96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71120B74"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51BB0946" w14:textId="77777777" w:rsidTr="00124FB9">
        <w:trPr>
          <w:trHeight w:val="743"/>
          <w:jc w:val="center"/>
        </w:trPr>
        <w:tc>
          <w:tcPr>
            <w:tcW w:w="710" w:type="dxa"/>
            <w:shd w:val="clear" w:color="auto" w:fill="FBD4B4" w:themeFill="accent6" w:themeFillTint="66"/>
            <w:vAlign w:val="center"/>
          </w:tcPr>
          <w:p w14:paraId="5C4E65F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46AA06CD"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03D3B30E"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6B88C59F"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79126509"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6C7B512C" w14:textId="77777777" w:rsidTr="00124FB9">
        <w:trPr>
          <w:trHeight w:val="6349"/>
          <w:jc w:val="center"/>
        </w:trPr>
        <w:tc>
          <w:tcPr>
            <w:tcW w:w="710" w:type="dxa"/>
          </w:tcPr>
          <w:p w14:paraId="0F5F97C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14E5C7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63F5E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81D64C9"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AB02BE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3909E8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E1D51B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5D4C2A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E3D67F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4C9ADD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81F05C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92D294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1495C3B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50830AE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E46AA5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0802BF8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51E5F3BA"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DC41264"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6026EC7"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220D08" w14:textId="77777777" w:rsidR="0093735C" w:rsidRDefault="0093735C" w:rsidP="00053F8D">
      <w:r>
        <w:separator/>
      </w:r>
    </w:p>
  </w:endnote>
  <w:endnote w:type="continuationSeparator" w:id="0">
    <w:p w14:paraId="33910663" w14:textId="77777777" w:rsidR="0093735C" w:rsidRDefault="0093735C"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Mitra">
    <w:altName w:val="Courier New"/>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B18851" w14:textId="77777777" w:rsidR="0093735C" w:rsidRDefault="0093735C" w:rsidP="00053F8D">
      <w:r>
        <w:separator/>
      </w:r>
    </w:p>
  </w:footnote>
  <w:footnote w:type="continuationSeparator" w:id="0">
    <w:p w14:paraId="0CC664E0" w14:textId="77777777" w:rsidR="0093735C" w:rsidRDefault="0093735C"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93735C" w:rsidRPr="008C593B" w14:paraId="15C83E8B" w14:textId="77777777" w:rsidTr="00124FB9">
      <w:trPr>
        <w:cantSplit/>
        <w:trHeight w:val="1843"/>
        <w:jc w:val="center"/>
      </w:trPr>
      <w:tc>
        <w:tcPr>
          <w:tcW w:w="2524" w:type="dxa"/>
          <w:tcBorders>
            <w:top w:val="single" w:sz="12" w:space="0" w:color="auto"/>
            <w:left w:val="single" w:sz="12" w:space="0" w:color="auto"/>
          </w:tcBorders>
        </w:tcPr>
        <w:p w14:paraId="15DC77E7" w14:textId="77777777" w:rsidR="0093735C" w:rsidRDefault="0093735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4635AC70" wp14:editId="14252AF8">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45F0954F" w14:textId="77777777" w:rsidR="0093735C" w:rsidRPr="00ED37F3" w:rsidRDefault="0093735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0800" behindDoc="0" locked="0" layoutInCell="1" allowOverlap="1" wp14:anchorId="70EE1D3E" wp14:editId="79E4D9B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6704" behindDoc="0" locked="0" layoutInCell="1" allowOverlap="1" wp14:anchorId="5B814DF8" wp14:editId="0A99131D">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99CE0F9" w14:textId="77777777" w:rsidR="0093735C" w:rsidRPr="00FA21C4" w:rsidRDefault="0093735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526F922A" w14:textId="77777777" w:rsidR="0093735C" w:rsidRDefault="0093735C"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1D4729B4" w14:textId="77777777" w:rsidR="0093735C" w:rsidRPr="0037207F" w:rsidRDefault="0093735C" w:rsidP="00EB2D3E">
          <w:pPr>
            <w:tabs>
              <w:tab w:val="right" w:pos="29"/>
            </w:tabs>
            <w:jc w:val="center"/>
            <w:rPr>
              <w:rFonts w:ascii="Arial" w:hAnsi="Arial" w:cs="B Zar"/>
              <w:b/>
              <w:bCs/>
              <w:sz w:val="12"/>
              <w:szCs w:val="12"/>
              <w:rtl/>
              <w:lang w:bidi="fa-IR"/>
            </w:rPr>
          </w:pPr>
        </w:p>
        <w:p w14:paraId="4E17AD11" w14:textId="77777777" w:rsidR="0093735C" w:rsidRPr="00822FF3" w:rsidRDefault="0093735C"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7D57345F" w14:textId="77777777" w:rsidR="0093735C" w:rsidRPr="0034040D" w:rsidRDefault="0093735C" w:rsidP="00EB2D3E">
          <w:pPr>
            <w:bidi w:val="0"/>
            <w:jc w:val="center"/>
            <w:rPr>
              <w:noProof/>
              <w:sz w:val="24"/>
              <w:rtl/>
            </w:rPr>
          </w:pPr>
          <w:r w:rsidRPr="0034040D">
            <w:rPr>
              <w:rFonts w:ascii="Arial" w:hAnsi="Arial" w:cs="B Zar"/>
              <w:noProof/>
              <w:color w:val="000000"/>
              <w:sz w:val="24"/>
            </w:rPr>
            <w:drawing>
              <wp:inline distT="0" distB="0" distL="0" distR="0" wp14:anchorId="2D7F0838" wp14:editId="7D6B072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1581207E" w14:textId="77777777" w:rsidR="0093735C" w:rsidRPr="0034040D" w:rsidRDefault="0093735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93735C" w:rsidRPr="008C593B" w14:paraId="741CD9B3" w14:textId="77777777" w:rsidTr="00124FB9">
      <w:trPr>
        <w:cantSplit/>
        <w:trHeight w:val="150"/>
        <w:jc w:val="center"/>
      </w:trPr>
      <w:tc>
        <w:tcPr>
          <w:tcW w:w="2524" w:type="dxa"/>
          <w:vMerge w:val="restart"/>
          <w:tcBorders>
            <w:left w:val="single" w:sz="12" w:space="0" w:color="auto"/>
          </w:tcBorders>
          <w:vAlign w:val="center"/>
        </w:tcPr>
        <w:p w14:paraId="3E1419E3" w14:textId="77777777" w:rsidR="0093735C" w:rsidRPr="00F67855" w:rsidRDefault="0093735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683879">
            <w:rPr>
              <w:rFonts w:ascii="Arial" w:hAnsi="Arial" w:cs="B Zar"/>
              <w:b/>
              <w:bCs/>
              <w:noProof/>
              <w:color w:val="000000"/>
              <w:sz w:val="18"/>
              <w:szCs w:val="18"/>
              <w:rtl/>
            </w:rPr>
            <w:t>20</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683879">
            <w:rPr>
              <w:rFonts w:ascii="Arial" w:hAnsi="Arial" w:cs="B Zar"/>
              <w:b/>
              <w:bCs/>
              <w:noProof/>
              <w:color w:val="000000"/>
              <w:sz w:val="18"/>
              <w:szCs w:val="18"/>
              <w:rtl/>
            </w:rPr>
            <w:t>21</w:t>
          </w:r>
          <w:r w:rsidRPr="00F1221B">
            <w:rPr>
              <w:rFonts w:ascii="Arial" w:hAnsi="Arial" w:cs="B Zar"/>
              <w:b/>
              <w:bCs/>
              <w:color w:val="000000"/>
              <w:sz w:val="18"/>
              <w:szCs w:val="18"/>
            </w:rPr>
            <w:fldChar w:fldCharType="end"/>
          </w:r>
        </w:p>
      </w:tc>
      <w:tc>
        <w:tcPr>
          <w:tcW w:w="5868" w:type="dxa"/>
          <w:gridSpan w:val="8"/>
          <w:vAlign w:val="center"/>
        </w:tcPr>
        <w:p w14:paraId="2431E691" w14:textId="77777777" w:rsidR="0093735C" w:rsidRPr="00E07E6E" w:rsidRDefault="0093735C" w:rsidP="0080098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CONTROL SYSTEM/ CONSOLE/ FURNITURE</w:t>
          </w:r>
        </w:p>
      </w:tc>
      <w:tc>
        <w:tcPr>
          <w:tcW w:w="2327" w:type="dxa"/>
          <w:tcBorders>
            <w:bottom w:val="nil"/>
            <w:right w:val="single" w:sz="12" w:space="0" w:color="auto"/>
          </w:tcBorders>
          <w:vAlign w:val="center"/>
        </w:tcPr>
        <w:p w14:paraId="29671EFF" w14:textId="77777777" w:rsidR="0093735C" w:rsidRPr="007B6EBF" w:rsidRDefault="0093735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93735C" w:rsidRPr="008C593B" w14:paraId="16BF802E" w14:textId="77777777" w:rsidTr="00124FB9">
      <w:trPr>
        <w:cantSplit/>
        <w:trHeight w:val="207"/>
        <w:jc w:val="center"/>
      </w:trPr>
      <w:tc>
        <w:tcPr>
          <w:tcW w:w="2524" w:type="dxa"/>
          <w:vMerge/>
          <w:tcBorders>
            <w:left w:val="single" w:sz="12" w:space="0" w:color="auto"/>
          </w:tcBorders>
          <w:vAlign w:val="center"/>
        </w:tcPr>
        <w:p w14:paraId="11D8A9A8" w14:textId="77777777" w:rsidR="0093735C" w:rsidRPr="00F1221B" w:rsidRDefault="0093735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FF14ECC" w14:textId="77777777" w:rsidR="0093735C" w:rsidRPr="00571B19" w:rsidRDefault="0093735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2768CDDD" w14:textId="77777777" w:rsidR="0093735C" w:rsidRPr="00571B19" w:rsidRDefault="0093735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7AAE6462" w14:textId="77777777" w:rsidR="0093735C" w:rsidRPr="00571B19" w:rsidRDefault="009373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F4E0049" w14:textId="77777777" w:rsidR="0093735C" w:rsidRPr="00571B19" w:rsidRDefault="0093735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E6DAD96" w14:textId="77777777" w:rsidR="0093735C" w:rsidRPr="00571B19" w:rsidRDefault="009373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0A92EC2" w14:textId="77777777" w:rsidR="0093735C" w:rsidRPr="00571B19" w:rsidRDefault="0093735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45738518" w14:textId="77777777" w:rsidR="0093735C" w:rsidRPr="00571B19" w:rsidRDefault="0093735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7BC5C188" w14:textId="77777777" w:rsidR="0093735C" w:rsidRPr="00571B19" w:rsidRDefault="0093735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C9E7A1C" w14:textId="77777777" w:rsidR="0093735C" w:rsidRPr="00470459" w:rsidRDefault="0093735C"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93735C" w:rsidRPr="008C593B" w14:paraId="29348456" w14:textId="77777777" w:rsidTr="00124FB9">
      <w:trPr>
        <w:cantSplit/>
        <w:trHeight w:val="206"/>
        <w:jc w:val="center"/>
      </w:trPr>
      <w:tc>
        <w:tcPr>
          <w:tcW w:w="2524" w:type="dxa"/>
          <w:vMerge/>
          <w:tcBorders>
            <w:left w:val="single" w:sz="12" w:space="0" w:color="auto"/>
            <w:bottom w:val="single" w:sz="12" w:space="0" w:color="auto"/>
          </w:tcBorders>
          <w:vAlign w:val="center"/>
        </w:tcPr>
        <w:p w14:paraId="4BA52FDD" w14:textId="77777777" w:rsidR="0093735C" w:rsidRPr="008C593B" w:rsidRDefault="0093735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1B2A123F" w14:textId="28103D1F" w:rsidR="0093735C" w:rsidRPr="007B6EBF" w:rsidRDefault="0093735C" w:rsidP="00396BCD">
          <w:pPr>
            <w:pStyle w:val="Header"/>
            <w:bidi w:val="0"/>
            <w:jc w:val="center"/>
            <w:rPr>
              <w:rFonts w:ascii="Arial" w:hAnsi="Arial" w:cs="B Zar"/>
              <w:color w:val="000000"/>
              <w:sz w:val="16"/>
              <w:szCs w:val="16"/>
            </w:rPr>
          </w:pPr>
          <w:r>
            <w:rPr>
              <w:rFonts w:ascii="Arial" w:hAnsi="Arial" w:cs="B Zar"/>
              <w:color w:val="000000"/>
              <w:sz w:val="16"/>
              <w:szCs w:val="16"/>
            </w:rPr>
            <w:t>D0</w:t>
          </w:r>
          <w:r w:rsidR="00E45103">
            <w:rPr>
              <w:rFonts w:ascii="Arial" w:hAnsi="Arial" w:cs="B Zar"/>
              <w:color w:val="000000"/>
              <w:sz w:val="16"/>
              <w:szCs w:val="16"/>
            </w:rPr>
            <w:t>3</w:t>
          </w:r>
        </w:p>
      </w:tc>
      <w:tc>
        <w:tcPr>
          <w:tcW w:w="711" w:type="dxa"/>
          <w:tcBorders>
            <w:bottom w:val="single" w:sz="12" w:space="0" w:color="auto"/>
          </w:tcBorders>
          <w:vAlign w:val="center"/>
        </w:tcPr>
        <w:p w14:paraId="380AB003" w14:textId="77777777" w:rsidR="0093735C" w:rsidRPr="007B6EBF" w:rsidRDefault="0093735C"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14:paraId="0D0F349E" w14:textId="77777777" w:rsidR="0093735C" w:rsidRPr="007B6EBF" w:rsidRDefault="0093735C"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B62367E" w14:textId="77777777" w:rsidR="0093735C" w:rsidRPr="007B6EBF" w:rsidRDefault="0093735C"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1D12FE1" w14:textId="77777777"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712695BD" w14:textId="77777777"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704B6D0B" w14:textId="77777777"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18A322BA" w14:textId="77777777" w:rsidR="0093735C" w:rsidRPr="007B6EBF" w:rsidRDefault="0093735C"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45780A6B" w14:textId="77777777" w:rsidR="0093735C" w:rsidRPr="008C593B" w:rsidRDefault="0093735C" w:rsidP="00EB2D3E">
          <w:pPr>
            <w:bidi w:val="0"/>
            <w:jc w:val="center"/>
            <w:rPr>
              <w:rFonts w:ascii="Arial" w:hAnsi="Arial" w:cs="Arial"/>
              <w:b/>
              <w:bCs/>
              <w:rtl/>
              <w:lang w:bidi="fa-IR"/>
            </w:rPr>
          </w:pPr>
        </w:p>
      </w:tc>
    </w:tr>
  </w:tbl>
  <w:p w14:paraId="5EC5AC6F" w14:textId="77777777" w:rsidR="0093735C" w:rsidRPr="00CE0376" w:rsidRDefault="0093735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21A7CD9"/>
    <w:multiLevelType w:val="hybridMultilevel"/>
    <w:tmpl w:val="AC3E66B6"/>
    <w:lvl w:ilvl="0" w:tplc="5F62BF5C">
      <w:start w:val="4"/>
      <w:numFmt w:val="bullet"/>
      <w:lvlText w:val="-"/>
      <w:lvlJc w:val="left"/>
      <w:pPr>
        <w:ind w:left="1854" w:hanging="360"/>
      </w:pPr>
      <w:rPr>
        <w:rFonts w:ascii="Arial" w:eastAsiaTheme="minorHAnsi"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6411843">
    <w:abstractNumId w:val="16"/>
  </w:num>
  <w:num w:numId="2" w16cid:durableId="600839545">
    <w:abstractNumId w:val="21"/>
  </w:num>
  <w:num w:numId="3" w16cid:durableId="231039071">
    <w:abstractNumId w:val="18"/>
  </w:num>
  <w:num w:numId="4" w16cid:durableId="564071948">
    <w:abstractNumId w:val="19"/>
  </w:num>
  <w:num w:numId="5" w16cid:durableId="9989137">
    <w:abstractNumId w:val="14"/>
  </w:num>
  <w:num w:numId="6" w16cid:durableId="1522016347">
    <w:abstractNumId w:val="11"/>
  </w:num>
  <w:num w:numId="7" w16cid:durableId="307101963">
    <w:abstractNumId w:val="3"/>
  </w:num>
  <w:num w:numId="8" w16cid:durableId="1208641956">
    <w:abstractNumId w:val="16"/>
  </w:num>
  <w:num w:numId="9" w16cid:durableId="17552064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618612">
    <w:abstractNumId w:val="16"/>
  </w:num>
  <w:num w:numId="11" w16cid:durableId="1239441144">
    <w:abstractNumId w:val="15"/>
  </w:num>
  <w:num w:numId="12" w16cid:durableId="1467965893">
    <w:abstractNumId w:val="10"/>
  </w:num>
  <w:num w:numId="13" w16cid:durableId="1917322555">
    <w:abstractNumId w:val="4"/>
  </w:num>
  <w:num w:numId="14" w16cid:durableId="855576761">
    <w:abstractNumId w:val="17"/>
  </w:num>
  <w:num w:numId="15" w16cid:durableId="1091320397">
    <w:abstractNumId w:val="13"/>
  </w:num>
  <w:num w:numId="16" w16cid:durableId="1489052186">
    <w:abstractNumId w:val="7"/>
  </w:num>
  <w:num w:numId="17" w16cid:durableId="264197072">
    <w:abstractNumId w:val="8"/>
  </w:num>
  <w:num w:numId="18" w16cid:durableId="2122259592">
    <w:abstractNumId w:val="2"/>
  </w:num>
  <w:num w:numId="19" w16cid:durableId="1909798996">
    <w:abstractNumId w:val="20"/>
  </w:num>
  <w:num w:numId="20" w16cid:durableId="526872941">
    <w:abstractNumId w:val="9"/>
  </w:num>
  <w:num w:numId="21" w16cid:durableId="281500864">
    <w:abstractNumId w:val="1"/>
  </w:num>
  <w:num w:numId="22" w16cid:durableId="611716002">
    <w:abstractNumId w:val="0"/>
  </w:num>
  <w:num w:numId="23" w16cid:durableId="1872188527">
    <w:abstractNumId w:val="5"/>
  </w:num>
  <w:num w:numId="24" w16cid:durableId="1727605118">
    <w:abstractNumId w:val="12"/>
  </w:num>
  <w:num w:numId="25" w16cid:durableId="2103645977">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EAD"/>
    <w:rsid w:val="00006E8E"/>
    <w:rsid w:val="0001269C"/>
    <w:rsid w:val="00013924"/>
    <w:rsid w:val="00015633"/>
    <w:rsid w:val="000208CE"/>
    <w:rsid w:val="000222DB"/>
    <w:rsid w:val="00024794"/>
    <w:rsid w:val="000253CF"/>
    <w:rsid w:val="00025480"/>
    <w:rsid w:val="00025DE7"/>
    <w:rsid w:val="000333BE"/>
    <w:rsid w:val="0003381E"/>
    <w:rsid w:val="0003384E"/>
    <w:rsid w:val="000352E8"/>
    <w:rsid w:val="00042AA7"/>
    <w:rsid w:val="00042BC4"/>
    <w:rsid w:val="000450FE"/>
    <w:rsid w:val="00046A73"/>
    <w:rsid w:val="00050550"/>
    <w:rsid w:val="00053F8D"/>
    <w:rsid w:val="00060E1C"/>
    <w:rsid w:val="000648E7"/>
    <w:rsid w:val="00064A6F"/>
    <w:rsid w:val="000658FC"/>
    <w:rsid w:val="000701F1"/>
    <w:rsid w:val="00070A5C"/>
    <w:rsid w:val="00071989"/>
    <w:rsid w:val="00075869"/>
    <w:rsid w:val="00080BDD"/>
    <w:rsid w:val="00087D8D"/>
    <w:rsid w:val="00090AC4"/>
    <w:rsid w:val="000913D5"/>
    <w:rsid w:val="00091822"/>
    <w:rsid w:val="0009491A"/>
    <w:rsid w:val="00095894"/>
    <w:rsid w:val="000967D6"/>
    <w:rsid w:val="00097E0E"/>
    <w:rsid w:val="000A23E4"/>
    <w:rsid w:val="000A2729"/>
    <w:rsid w:val="000A33BC"/>
    <w:rsid w:val="000A44D4"/>
    <w:rsid w:val="000A4E5E"/>
    <w:rsid w:val="000A5951"/>
    <w:rsid w:val="000A6A96"/>
    <w:rsid w:val="000A6B82"/>
    <w:rsid w:val="000B027C"/>
    <w:rsid w:val="000B6582"/>
    <w:rsid w:val="000B7B46"/>
    <w:rsid w:val="000C0C3C"/>
    <w:rsid w:val="000C38B1"/>
    <w:rsid w:val="000C3C86"/>
    <w:rsid w:val="000C4EAB"/>
    <w:rsid w:val="000C7358"/>
    <w:rsid w:val="000C7433"/>
    <w:rsid w:val="000D719F"/>
    <w:rsid w:val="000D7763"/>
    <w:rsid w:val="000E2DDE"/>
    <w:rsid w:val="000E3A64"/>
    <w:rsid w:val="000E5C72"/>
    <w:rsid w:val="000F5F03"/>
    <w:rsid w:val="00104FB9"/>
    <w:rsid w:val="00110C11"/>
    <w:rsid w:val="00112D2E"/>
    <w:rsid w:val="00113474"/>
    <w:rsid w:val="00113941"/>
    <w:rsid w:val="00123330"/>
    <w:rsid w:val="00124FB9"/>
    <w:rsid w:val="00126C3E"/>
    <w:rsid w:val="00126C97"/>
    <w:rsid w:val="00130F25"/>
    <w:rsid w:val="00136C72"/>
    <w:rsid w:val="00137E95"/>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5C92"/>
    <w:rsid w:val="001B77A3"/>
    <w:rsid w:val="001C2BE4"/>
    <w:rsid w:val="001C55B5"/>
    <w:rsid w:val="001C5A71"/>
    <w:rsid w:val="001C7B0A"/>
    <w:rsid w:val="001D3D57"/>
    <w:rsid w:val="001D4C9F"/>
    <w:rsid w:val="001D5809"/>
    <w:rsid w:val="001D5B7F"/>
    <w:rsid w:val="001D692B"/>
    <w:rsid w:val="001E3690"/>
    <w:rsid w:val="001E3946"/>
    <w:rsid w:val="001E4809"/>
    <w:rsid w:val="001E4C59"/>
    <w:rsid w:val="001E5B5F"/>
    <w:rsid w:val="001F0228"/>
    <w:rsid w:val="001F20FC"/>
    <w:rsid w:val="001F310F"/>
    <w:rsid w:val="001F47C8"/>
    <w:rsid w:val="001F7F5E"/>
    <w:rsid w:val="00202F81"/>
    <w:rsid w:val="00206837"/>
    <w:rsid w:val="00206A35"/>
    <w:rsid w:val="0022151F"/>
    <w:rsid w:val="0022505B"/>
    <w:rsid w:val="00226297"/>
    <w:rsid w:val="00231A23"/>
    <w:rsid w:val="00236DB2"/>
    <w:rsid w:val="00236DCC"/>
    <w:rsid w:val="00247146"/>
    <w:rsid w:val="002539AC"/>
    <w:rsid w:val="002545B8"/>
    <w:rsid w:val="00257A8D"/>
    <w:rsid w:val="00260743"/>
    <w:rsid w:val="00265187"/>
    <w:rsid w:val="0027058A"/>
    <w:rsid w:val="00270E17"/>
    <w:rsid w:val="00280952"/>
    <w:rsid w:val="002837FB"/>
    <w:rsid w:val="00291A41"/>
    <w:rsid w:val="00292627"/>
    <w:rsid w:val="00293484"/>
    <w:rsid w:val="00294CBA"/>
    <w:rsid w:val="00295345"/>
    <w:rsid w:val="00295A65"/>
    <w:rsid w:val="00295A85"/>
    <w:rsid w:val="002A276E"/>
    <w:rsid w:val="002A5DF1"/>
    <w:rsid w:val="002B15CA"/>
    <w:rsid w:val="002B2368"/>
    <w:rsid w:val="002B37E0"/>
    <w:rsid w:val="002C076E"/>
    <w:rsid w:val="002C2A9C"/>
    <w:rsid w:val="002C737E"/>
    <w:rsid w:val="002D05AE"/>
    <w:rsid w:val="002D0A01"/>
    <w:rsid w:val="002D111E"/>
    <w:rsid w:val="002D20C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7CF8"/>
    <w:rsid w:val="003126DB"/>
    <w:rsid w:val="003147B4"/>
    <w:rsid w:val="00314BD5"/>
    <w:rsid w:val="0031550C"/>
    <w:rsid w:val="003223A8"/>
    <w:rsid w:val="00327126"/>
    <w:rsid w:val="00327C1C"/>
    <w:rsid w:val="00330C3E"/>
    <w:rsid w:val="0033267C"/>
    <w:rsid w:val="003326A4"/>
    <w:rsid w:val="003327BF"/>
    <w:rsid w:val="00334B91"/>
    <w:rsid w:val="003365EE"/>
    <w:rsid w:val="00352FCF"/>
    <w:rsid w:val="003655D9"/>
    <w:rsid w:val="00366E3B"/>
    <w:rsid w:val="0036768E"/>
    <w:rsid w:val="00370573"/>
    <w:rsid w:val="003715CB"/>
    <w:rsid w:val="00371D80"/>
    <w:rsid w:val="00383301"/>
    <w:rsid w:val="0038577C"/>
    <w:rsid w:val="00387DEA"/>
    <w:rsid w:val="00394F1B"/>
    <w:rsid w:val="0039623C"/>
    <w:rsid w:val="00396BCD"/>
    <w:rsid w:val="003A1389"/>
    <w:rsid w:val="003A6A19"/>
    <w:rsid w:val="003B02ED"/>
    <w:rsid w:val="003B1A41"/>
    <w:rsid w:val="003B1B97"/>
    <w:rsid w:val="003B247D"/>
    <w:rsid w:val="003B5D28"/>
    <w:rsid w:val="003B7261"/>
    <w:rsid w:val="003C208B"/>
    <w:rsid w:val="003C369B"/>
    <w:rsid w:val="003C3CF3"/>
    <w:rsid w:val="003C54A9"/>
    <w:rsid w:val="003C71AF"/>
    <w:rsid w:val="003C740A"/>
    <w:rsid w:val="003D061E"/>
    <w:rsid w:val="003D14D0"/>
    <w:rsid w:val="003D3CF7"/>
    <w:rsid w:val="003D3FDF"/>
    <w:rsid w:val="003D5293"/>
    <w:rsid w:val="003D61D1"/>
    <w:rsid w:val="003E0357"/>
    <w:rsid w:val="003E261A"/>
    <w:rsid w:val="003E56D7"/>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B62"/>
    <w:rsid w:val="004822FE"/>
    <w:rsid w:val="00482674"/>
    <w:rsid w:val="00482B5A"/>
    <w:rsid w:val="00487F42"/>
    <w:rsid w:val="004929C4"/>
    <w:rsid w:val="00495A5D"/>
    <w:rsid w:val="004A2C4F"/>
    <w:rsid w:val="004A3F9E"/>
    <w:rsid w:val="004A659F"/>
    <w:rsid w:val="004A66EE"/>
    <w:rsid w:val="004B04D8"/>
    <w:rsid w:val="004B1238"/>
    <w:rsid w:val="004B5BE6"/>
    <w:rsid w:val="004C0007"/>
    <w:rsid w:val="004C0BCF"/>
    <w:rsid w:val="004C3241"/>
    <w:rsid w:val="004E3E87"/>
    <w:rsid w:val="004E424D"/>
    <w:rsid w:val="004E6108"/>
    <w:rsid w:val="004E757E"/>
    <w:rsid w:val="004F0595"/>
    <w:rsid w:val="005021CE"/>
    <w:rsid w:val="0050312F"/>
    <w:rsid w:val="0050667D"/>
    <w:rsid w:val="00506772"/>
    <w:rsid w:val="00506F7A"/>
    <w:rsid w:val="005110E0"/>
    <w:rsid w:val="00512A74"/>
    <w:rsid w:val="00521131"/>
    <w:rsid w:val="0052274F"/>
    <w:rsid w:val="00523EAE"/>
    <w:rsid w:val="005242AD"/>
    <w:rsid w:val="0052522A"/>
    <w:rsid w:val="005259D7"/>
    <w:rsid w:val="00532ECB"/>
    <w:rsid w:val="00532F7D"/>
    <w:rsid w:val="005429CA"/>
    <w:rsid w:val="00552E71"/>
    <w:rsid w:val="005533F0"/>
    <w:rsid w:val="0055514A"/>
    <w:rsid w:val="00555F5E"/>
    <w:rsid w:val="005563BA"/>
    <w:rsid w:val="00557362"/>
    <w:rsid w:val="005618E7"/>
    <w:rsid w:val="00561E6D"/>
    <w:rsid w:val="0056544E"/>
    <w:rsid w:val="00565CDC"/>
    <w:rsid w:val="005670FD"/>
    <w:rsid w:val="005702F9"/>
    <w:rsid w:val="00571B19"/>
    <w:rsid w:val="00572507"/>
    <w:rsid w:val="00573345"/>
    <w:rsid w:val="005742DF"/>
    <w:rsid w:val="00574B8F"/>
    <w:rsid w:val="0057759A"/>
    <w:rsid w:val="00580806"/>
    <w:rsid w:val="00584CF5"/>
    <w:rsid w:val="00586CB8"/>
    <w:rsid w:val="00587B07"/>
    <w:rsid w:val="00587C52"/>
    <w:rsid w:val="0059162D"/>
    <w:rsid w:val="0059199D"/>
    <w:rsid w:val="00593B76"/>
    <w:rsid w:val="00594A0D"/>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89F"/>
    <w:rsid w:val="006018FB"/>
    <w:rsid w:val="0060299C"/>
    <w:rsid w:val="00612653"/>
    <w:rsid w:val="00612F70"/>
    <w:rsid w:val="00613A0C"/>
    <w:rsid w:val="00613A42"/>
    <w:rsid w:val="00614CA8"/>
    <w:rsid w:val="006159C2"/>
    <w:rsid w:val="00617241"/>
    <w:rsid w:val="006203DA"/>
    <w:rsid w:val="00623060"/>
    <w:rsid w:val="00623755"/>
    <w:rsid w:val="00626690"/>
    <w:rsid w:val="00630525"/>
    <w:rsid w:val="00632ED4"/>
    <w:rsid w:val="006401DF"/>
    <w:rsid w:val="00641A0B"/>
    <w:rsid w:val="006424D6"/>
    <w:rsid w:val="0064338E"/>
    <w:rsid w:val="0064421D"/>
    <w:rsid w:val="00644F74"/>
    <w:rsid w:val="00650180"/>
    <w:rsid w:val="006506F4"/>
    <w:rsid w:val="00654E83"/>
    <w:rsid w:val="00654E93"/>
    <w:rsid w:val="0065552A"/>
    <w:rsid w:val="00657313"/>
    <w:rsid w:val="00660B2F"/>
    <w:rsid w:val="0066103F"/>
    <w:rsid w:val="006616C3"/>
    <w:rsid w:val="0066519A"/>
    <w:rsid w:val="00665EBE"/>
    <w:rsid w:val="00670C79"/>
    <w:rsid w:val="0067377A"/>
    <w:rsid w:val="00674508"/>
    <w:rsid w:val="0067598D"/>
    <w:rsid w:val="0067672D"/>
    <w:rsid w:val="006800CB"/>
    <w:rsid w:val="00680EF0"/>
    <w:rsid w:val="00681424"/>
    <w:rsid w:val="00683879"/>
    <w:rsid w:val="006858E5"/>
    <w:rsid w:val="00687D7A"/>
    <w:rsid w:val="00687E14"/>
    <w:rsid w:val="006913EA"/>
    <w:rsid w:val="0069426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189D"/>
    <w:rsid w:val="006E2505"/>
    <w:rsid w:val="006E2C22"/>
    <w:rsid w:val="006E48FE"/>
    <w:rsid w:val="006E764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EC5"/>
    <w:rsid w:val="007463F1"/>
    <w:rsid w:val="0074659C"/>
    <w:rsid w:val="00750665"/>
    <w:rsid w:val="00751ED1"/>
    <w:rsid w:val="00753466"/>
    <w:rsid w:val="00755958"/>
    <w:rsid w:val="00760469"/>
    <w:rsid w:val="00762975"/>
    <w:rsid w:val="00764739"/>
    <w:rsid w:val="00765743"/>
    <w:rsid w:val="00767912"/>
    <w:rsid w:val="00775E6A"/>
    <w:rsid w:val="00776586"/>
    <w:rsid w:val="007831EA"/>
    <w:rsid w:val="0078450A"/>
    <w:rsid w:val="00791741"/>
    <w:rsid w:val="007919D8"/>
    <w:rsid w:val="007921E0"/>
    <w:rsid w:val="00792323"/>
    <w:rsid w:val="00794018"/>
    <w:rsid w:val="0079477B"/>
    <w:rsid w:val="007A0299"/>
    <w:rsid w:val="007A1BA6"/>
    <w:rsid w:val="007A413F"/>
    <w:rsid w:val="007B048F"/>
    <w:rsid w:val="007B13B6"/>
    <w:rsid w:val="007B1F32"/>
    <w:rsid w:val="007B1F63"/>
    <w:rsid w:val="007B200D"/>
    <w:rsid w:val="007B6EBF"/>
    <w:rsid w:val="007B792A"/>
    <w:rsid w:val="007C3EA8"/>
    <w:rsid w:val="007C46E3"/>
    <w:rsid w:val="007C7B6F"/>
    <w:rsid w:val="007D2451"/>
    <w:rsid w:val="007D4304"/>
    <w:rsid w:val="007D47C5"/>
    <w:rsid w:val="007D6811"/>
    <w:rsid w:val="007E5134"/>
    <w:rsid w:val="007F4D95"/>
    <w:rsid w:val="007F50DE"/>
    <w:rsid w:val="007F6E88"/>
    <w:rsid w:val="008006D0"/>
    <w:rsid w:val="0080098E"/>
    <w:rsid w:val="00800F3C"/>
    <w:rsid w:val="00801AC6"/>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27147"/>
    <w:rsid w:val="008313BE"/>
    <w:rsid w:val="00831481"/>
    <w:rsid w:val="00835FA6"/>
    <w:rsid w:val="00836F8B"/>
    <w:rsid w:val="008422AA"/>
    <w:rsid w:val="0084580C"/>
    <w:rsid w:val="00847D72"/>
    <w:rsid w:val="00855832"/>
    <w:rsid w:val="0086453D"/>
    <w:rsid w:val="008649B1"/>
    <w:rsid w:val="008661FA"/>
    <w:rsid w:val="008823EF"/>
    <w:rsid w:val="008870F0"/>
    <w:rsid w:val="00887F2A"/>
    <w:rsid w:val="00890A2D"/>
    <w:rsid w:val="008921D7"/>
    <w:rsid w:val="00897F48"/>
    <w:rsid w:val="008A3242"/>
    <w:rsid w:val="008A3EC7"/>
    <w:rsid w:val="008A4B9D"/>
    <w:rsid w:val="008A575D"/>
    <w:rsid w:val="008A7ACE"/>
    <w:rsid w:val="008B563C"/>
    <w:rsid w:val="008B5738"/>
    <w:rsid w:val="008C2A59"/>
    <w:rsid w:val="008C2D58"/>
    <w:rsid w:val="008C3B32"/>
    <w:rsid w:val="008C425D"/>
    <w:rsid w:val="008C6D69"/>
    <w:rsid w:val="008D1B77"/>
    <w:rsid w:val="008D2BBD"/>
    <w:rsid w:val="008D2FFC"/>
    <w:rsid w:val="008D3067"/>
    <w:rsid w:val="008D34BA"/>
    <w:rsid w:val="008D5BF6"/>
    <w:rsid w:val="008D6AC8"/>
    <w:rsid w:val="008D7A70"/>
    <w:rsid w:val="008E3268"/>
    <w:rsid w:val="008F7539"/>
    <w:rsid w:val="00907842"/>
    <w:rsid w:val="0091371A"/>
    <w:rsid w:val="00914E3E"/>
    <w:rsid w:val="00915C34"/>
    <w:rsid w:val="009204DD"/>
    <w:rsid w:val="009230C2"/>
    <w:rsid w:val="00923245"/>
    <w:rsid w:val="009242FA"/>
    <w:rsid w:val="00924C28"/>
    <w:rsid w:val="00931458"/>
    <w:rsid w:val="00933641"/>
    <w:rsid w:val="00936754"/>
    <w:rsid w:val="0093735C"/>
    <w:rsid w:val="009375CB"/>
    <w:rsid w:val="00943759"/>
    <w:rsid w:val="00945D84"/>
    <w:rsid w:val="00947E1D"/>
    <w:rsid w:val="00950DD4"/>
    <w:rsid w:val="00953B13"/>
    <w:rsid w:val="00956369"/>
    <w:rsid w:val="0095738C"/>
    <w:rsid w:val="00960D1A"/>
    <w:rsid w:val="0096616D"/>
    <w:rsid w:val="00970DAE"/>
    <w:rsid w:val="0098339D"/>
    <w:rsid w:val="0098455D"/>
    <w:rsid w:val="00984CA6"/>
    <w:rsid w:val="009857EC"/>
    <w:rsid w:val="00986C1D"/>
    <w:rsid w:val="00992BB1"/>
    <w:rsid w:val="00993175"/>
    <w:rsid w:val="009A0E93"/>
    <w:rsid w:val="009A320C"/>
    <w:rsid w:val="009A3B1B"/>
    <w:rsid w:val="009A47E8"/>
    <w:rsid w:val="009B0686"/>
    <w:rsid w:val="009B328B"/>
    <w:rsid w:val="009B350E"/>
    <w:rsid w:val="009B41B5"/>
    <w:rsid w:val="009B6BE8"/>
    <w:rsid w:val="009B70B5"/>
    <w:rsid w:val="009C1887"/>
    <w:rsid w:val="009C3981"/>
    <w:rsid w:val="009C410A"/>
    <w:rsid w:val="009C51B9"/>
    <w:rsid w:val="009C534A"/>
    <w:rsid w:val="009D165C"/>
    <w:rsid w:val="009D22BE"/>
    <w:rsid w:val="009D29E7"/>
    <w:rsid w:val="009D41CB"/>
    <w:rsid w:val="009F2D00"/>
    <w:rsid w:val="009F7162"/>
    <w:rsid w:val="009F7400"/>
    <w:rsid w:val="00A01AC8"/>
    <w:rsid w:val="00A031B5"/>
    <w:rsid w:val="00A052FF"/>
    <w:rsid w:val="00A07CE6"/>
    <w:rsid w:val="00A11DA4"/>
    <w:rsid w:val="00A2120E"/>
    <w:rsid w:val="00A24956"/>
    <w:rsid w:val="00A31D47"/>
    <w:rsid w:val="00A32FEC"/>
    <w:rsid w:val="00A33135"/>
    <w:rsid w:val="00A36189"/>
    <w:rsid w:val="00A37381"/>
    <w:rsid w:val="00A41585"/>
    <w:rsid w:val="00A51E75"/>
    <w:rsid w:val="00A528A6"/>
    <w:rsid w:val="00A61ED6"/>
    <w:rsid w:val="00A62638"/>
    <w:rsid w:val="00A650C0"/>
    <w:rsid w:val="00A651D7"/>
    <w:rsid w:val="00A66A03"/>
    <w:rsid w:val="00A70B42"/>
    <w:rsid w:val="00A71792"/>
    <w:rsid w:val="00A72152"/>
    <w:rsid w:val="00A73566"/>
    <w:rsid w:val="00A745E1"/>
    <w:rsid w:val="00A74996"/>
    <w:rsid w:val="00A754B7"/>
    <w:rsid w:val="00A82C29"/>
    <w:rsid w:val="00A860D1"/>
    <w:rsid w:val="00A9149E"/>
    <w:rsid w:val="00A93C6A"/>
    <w:rsid w:val="00AA1BB9"/>
    <w:rsid w:val="00AA4462"/>
    <w:rsid w:val="00AA60FC"/>
    <w:rsid w:val="00AA6C8E"/>
    <w:rsid w:val="00AA725F"/>
    <w:rsid w:val="00AA7A8D"/>
    <w:rsid w:val="00AB0C14"/>
    <w:rsid w:val="00AB1787"/>
    <w:rsid w:val="00AB5FF3"/>
    <w:rsid w:val="00AC0600"/>
    <w:rsid w:val="00AC0648"/>
    <w:rsid w:val="00AC13F9"/>
    <w:rsid w:val="00AC2306"/>
    <w:rsid w:val="00AC3817"/>
    <w:rsid w:val="00AC39AD"/>
    <w:rsid w:val="00AC3CD1"/>
    <w:rsid w:val="00AC3CF2"/>
    <w:rsid w:val="00AC5741"/>
    <w:rsid w:val="00AC5831"/>
    <w:rsid w:val="00AC79DC"/>
    <w:rsid w:val="00AD1748"/>
    <w:rsid w:val="00AD1B18"/>
    <w:rsid w:val="00AD6457"/>
    <w:rsid w:val="00AE2AE8"/>
    <w:rsid w:val="00AE73B4"/>
    <w:rsid w:val="00AF0B9D"/>
    <w:rsid w:val="00AF0FA4"/>
    <w:rsid w:val="00AF14F9"/>
    <w:rsid w:val="00AF4D7D"/>
    <w:rsid w:val="00AF732C"/>
    <w:rsid w:val="00B00C7D"/>
    <w:rsid w:val="00B0523E"/>
    <w:rsid w:val="00B05255"/>
    <w:rsid w:val="00B07C89"/>
    <w:rsid w:val="00B11AC7"/>
    <w:rsid w:val="00B12A9D"/>
    <w:rsid w:val="00B13699"/>
    <w:rsid w:val="00B1456B"/>
    <w:rsid w:val="00B22573"/>
    <w:rsid w:val="00B23D05"/>
    <w:rsid w:val="00B25C71"/>
    <w:rsid w:val="00B269B5"/>
    <w:rsid w:val="00B30C55"/>
    <w:rsid w:val="00B31A83"/>
    <w:rsid w:val="00B4053D"/>
    <w:rsid w:val="00B43748"/>
    <w:rsid w:val="00B43C03"/>
    <w:rsid w:val="00B43EBD"/>
    <w:rsid w:val="00B44536"/>
    <w:rsid w:val="00B44A53"/>
    <w:rsid w:val="00B459C5"/>
    <w:rsid w:val="00B524AA"/>
    <w:rsid w:val="00B52776"/>
    <w:rsid w:val="00B55398"/>
    <w:rsid w:val="00B5542E"/>
    <w:rsid w:val="00B56598"/>
    <w:rsid w:val="00B6232E"/>
    <w:rsid w:val="00B626EA"/>
    <w:rsid w:val="00B62C03"/>
    <w:rsid w:val="00B65D94"/>
    <w:rsid w:val="00B700F7"/>
    <w:rsid w:val="00B71188"/>
    <w:rsid w:val="00B714A5"/>
    <w:rsid w:val="00B720D2"/>
    <w:rsid w:val="00B7346A"/>
    <w:rsid w:val="00B76841"/>
    <w:rsid w:val="00B76AD5"/>
    <w:rsid w:val="00B77366"/>
    <w:rsid w:val="00B83F80"/>
    <w:rsid w:val="00B91F23"/>
    <w:rsid w:val="00B97347"/>
    <w:rsid w:val="00B97B4B"/>
    <w:rsid w:val="00BA6686"/>
    <w:rsid w:val="00BA7996"/>
    <w:rsid w:val="00BB026A"/>
    <w:rsid w:val="00BB105D"/>
    <w:rsid w:val="00BB64C1"/>
    <w:rsid w:val="00BB6BB0"/>
    <w:rsid w:val="00BC1743"/>
    <w:rsid w:val="00BC2327"/>
    <w:rsid w:val="00BC7AC4"/>
    <w:rsid w:val="00BD2402"/>
    <w:rsid w:val="00BD3793"/>
    <w:rsid w:val="00BD3EA5"/>
    <w:rsid w:val="00BD4215"/>
    <w:rsid w:val="00BD451F"/>
    <w:rsid w:val="00BD4713"/>
    <w:rsid w:val="00BD7937"/>
    <w:rsid w:val="00BE0A4A"/>
    <w:rsid w:val="00BE0ECC"/>
    <w:rsid w:val="00BE259C"/>
    <w:rsid w:val="00BE401A"/>
    <w:rsid w:val="00BE5F4F"/>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4547"/>
    <w:rsid w:val="00C4732D"/>
    <w:rsid w:val="00C4767B"/>
    <w:rsid w:val="00C506AC"/>
    <w:rsid w:val="00C53C22"/>
    <w:rsid w:val="00C550E9"/>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50B"/>
    <w:rsid w:val="00CB0C15"/>
    <w:rsid w:val="00CB3D78"/>
    <w:rsid w:val="00CB5D0B"/>
    <w:rsid w:val="00CC666E"/>
    <w:rsid w:val="00CC6969"/>
    <w:rsid w:val="00CD240F"/>
    <w:rsid w:val="00CD3973"/>
    <w:rsid w:val="00CD5D2A"/>
    <w:rsid w:val="00CD5DC5"/>
    <w:rsid w:val="00CE0376"/>
    <w:rsid w:val="00CE3C27"/>
    <w:rsid w:val="00CE53A3"/>
    <w:rsid w:val="00CE599A"/>
    <w:rsid w:val="00CF0266"/>
    <w:rsid w:val="00CF4F91"/>
    <w:rsid w:val="00D00287"/>
    <w:rsid w:val="00D009AE"/>
    <w:rsid w:val="00D022BF"/>
    <w:rsid w:val="00D04174"/>
    <w:rsid w:val="00D053D5"/>
    <w:rsid w:val="00D10A86"/>
    <w:rsid w:val="00D15D7A"/>
    <w:rsid w:val="00D15DE6"/>
    <w:rsid w:val="00D16C26"/>
    <w:rsid w:val="00D20F66"/>
    <w:rsid w:val="00D22C39"/>
    <w:rsid w:val="00D26BCE"/>
    <w:rsid w:val="00D27443"/>
    <w:rsid w:val="00D3165E"/>
    <w:rsid w:val="00D37E27"/>
    <w:rsid w:val="00D426BA"/>
    <w:rsid w:val="00D5105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26C8"/>
    <w:rsid w:val="00D93BA2"/>
    <w:rsid w:val="00D946AD"/>
    <w:rsid w:val="00DA04D8"/>
    <w:rsid w:val="00DA4101"/>
    <w:rsid w:val="00DA4DC9"/>
    <w:rsid w:val="00DA5D93"/>
    <w:rsid w:val="00DB1A99"/>
    <w:rsid w:val="00DC0A10"/>
    <w:rsid w:val="00DC2472"/>
    <w:rsid w:val="00DC3E9D"/>
    <w:rsid w:val="00DC607E"/>
    <w:rsid w:val="00DD1729"/>
    <w:rsid w:val="00DD2E19"/>
    <w:rsid w:val="00DD4097"/>
    <w:rsid w:val="00DD7807"/>
    <w:rsid w:val="00DE1759"/>
    <w:rsid w:val="00DE185F"/>
    <w:rsid w:val="00DE2526"/>
    <w:rsid w:val="00DE79DB"/>
    <w:rsid w:val="00DF3C71"/>
    <w:rsid w:val="00DF5BA9"/>
    <w:rsid w:val="00E00CE8"/>
    <w:rsid w:val="00E04619"/>
    <w:rsid w:val="00E064B1"/>
    <w:rsid w:val="00E065A7"/>
    <w:rsid w:val="00E06F93"/>
    <w:rsid w:val="00E07E6E"/>
    <w:rsid w:val="00E10D1B"/>
    <w:rsid w:val="00E11A87"/>
    <w:rsid w:val="00E11CFB"/>
    <w:rsid w:val="00E12AAD"/>
    <w:rsid w:val="00E12DFD"/>
    <w:rsid w:val="00E153D7"/>
    <w:rsid w:val="00E17187"/>
    <w:rsid w:val="00E20E0A"/>
    <w:rsid w:val="00E23746"/>
    <w:rsid w:val="00E26A7D"/>
    <w:rsid w:val="00E27AF3"/>
    <w:rsid w:val="00E33279"/>
    <w:rsid w:val="00E335AF"/>
    <w:rsid w:val="00E34FDE"/>
    <w:rsid w:val="00E378FE"/>
    <w:rsid w:val="00E41370"/>
    <w:rsid w:val="00E42337"/>
    <w:rsid w:val="00E4347A"/>
    <w:rsid w:val="00E45103"/>
    <w:rsid w:val="00E53F80"/>
    <w:rsid w:val="00E550C0"/>
    <w:rsid w:val="00E56DF1"/>
    <w:rsid w:val="00E64322"/>
    <w:rsid w:val="00E65AE1"/>
    <w:rsid w:val="00E66D90"/>
    <w:rsid w:val="00E71255"/>
    <w:rsid w:val="00E72C45"/>
    <w:rsid w:val="00E82848"/>
    <w:rsid w:val="00E860F5"/>
    <w:rsid w:val="00E8781D"/>
    <w:rsid w:val="00E90109"/>
    <w:rsid w:val="00E9342E"/>
    <w:rsid w:val="00E96640"/>
    <w:rsid w:val="00EA009D"/>
    <w:rsid w:val="00EA02AE"/>
    <w:rsid w:val="00EA3057"/>
    <w:rsid w:val="00EA3AA8"/>
    <w:rsid w:val="00EA3C58"/>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03A48"/>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5591"/>
    <w:rsid w:val="00F40DF0"/>
    <w:rsid w:val="00F40EEE"/>
    <w:rsid w:val="00F42723"/>
    <w:rsid w:val="00F4558B"/>
    <w:rsid w:val="00F45A37"/>
    <w:rsid w:val="00F511CE"/>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7383"/>
    <w:rsid w:val="00FA21C4"/>
    <w:rsid w:val="00FA3E65"/>
    <w:rsid w:val="00FA3F45"/>
    <w:rsid w:val="00FA442D"/>
    <w:rsid w:val="00FA69C2"/>
    <w:rsid w:val="00FB14E1"/>
    <w:rsid w:val="00FB21FE"/>
    <w:rsid w:val="00FB6FEA"/>
    <w:rsid w:val="00FC4809"/>
    <w:rsid w:val="00FC4BE1"/>
    <w:rsid w:val="00FD3BF7"/>
    <w:rsid w:val="00FE25FB"/>
    <w:rsid w:val="00FE2723"/>
    <w:rsid w:val="00FE7A31"/>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4FD6DF95"/>
  <w15:docId w15:val="{61D2416E-3709-4326-812A-73566BB9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BodyText">
    <w:name w:val="Body Text"/>
    <w:aliases w:val="Body Text Char1,Body Text Char Char,Body Text Char1 Char Char,Body Text Char Char Char Char,Body Text Char1 Char Char Char Char,Body Text Char Char Char Char Char Char,Body Text Char Char1 Char Char Char Char Char,Body Text1"/>
    <w:basedOn w:val="Normal"/>
    <w:link w:val="BodyTextChar"/>
    <w:unhideWhenUsed/>
    <w:rsid w:val="00C44547"/>
    <w:pPr>
      <w:spacing w:after="120"/>
    </w:pPr>
  </w:style>
  <w:style w:type="character" w:customStyle="1" w:styleId="BodyTextChar">
    <w:name w:val="Body Text Char"/>
    <w:aliases w:val="Body Text Char1 Char,Body Text Char Char Char,Body Text Char1 Char Char Char,Body Text Char Char Char Char Char,Body Text Char1 Char Char Char Char Char,Body Text Char Char Char Char Char Char Char,Body Text1 Char"/>
    <w:basedOn w:val="DefaultParagraphFont"/>
    <w:link w:val="BodyText"/>
    <w:rsid w:val="00C44547"/>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7081C0-B661-4CB3-A84F-A6660466E3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2097</TotalTime>
  <Pages>21</Pages>
  <Words>4575</Words>
  <Characters>26084</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30598</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Parisa HajiSadeghi</cp:lastModifiedBy>
  <cp:revision>46</cp:revision>
  <cp:lastPrinted>2023-12-31T08:02:00Z</cp:lastPrinted>
  <dcterms:created xsi:type="dcterms:W3CDTF">2022-08-14T11:44:00Z</dcterms:created>
  <dcterms:modified xsi:type="dcterms:W3CDTF">2025-02-16T09:16:00Z</dcterms:modified>
</cp:coreProperties>
</file>