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
        <w:gridCol w:w="1366"/>
        <w:gridCol w:w="2103"/>
        <w:gridCol w:w="1512"/>
        <w:gridCol w:w="1350"/>
        <w:gridCol w:w="1612"/>
        <w:gridCol w:w="1800"/>
        <w:gridCol w:w="8"/>
      </w:tblGrid>
      <w:tr w:rsidR="008F7539" w:rsidRPr="00252F79" w14:paraId="0D19DF65" w14:textId="77777777"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3878CB3E" w14:textId="77777777" w:rsidR="008F7539" w:rsidRPr="0066452E" w:rsidRDefault="00DF3C71" w:rsidP="00CC666E">
            <w:pPr>
              <w:widowControl w:val="0"/>
              <w:jc w:val="center"/>
              <w:rPr>
                <w:rFonts w:asciiTheme="minorBidi" w:hAnsiTheme="minorBidi" w:cs="B Zar"/>
                <w:b/>
                <w:bCs/>
                <w:sz w:val="36"/>
                <w:szCs w:val="36"/>
                <w:rtl/>
                <w:lang w:bidi="fa-IR"/>
              </w:rPr>
            </w:pPr>
            <w:r w:rsidRPr="0066452E">
              <w:rPr>
                <w:rFonts w:asciiTheme="minorBidi" w:hAnsiTheme="minorBidi" w:cs="B Zar"/>
                <w:b/>
                <w:bCs/>
                <w:color w:val="365F91" w:themeColor="accent1" w:themeShade="BF"/>
                <w:sz w:val="36"/>
                <w:szCs w:val="36"/>
                <w:rtl/>
                <w:lang w:bidi="fa-IR"/>
              </w:rPr>
              <w:t>طرح نگهداشت و افزایش تولید 2</w:t>
            </w:r>
            <w:r w:rsidR="00CC666E" w:rsidRPr="0066452E">
              <w:rPr>
                <w:rFonts w:asciiTheme="minorBidi" w:hAnsiTheme="minorBidi" w:cs="B Zar"/>
                <w:b/>
                <w:bCs/>
                <w:color w:val="365F91" w:themeColor="accent1" w:themeShade="BF"/>
                <w:sz w:val="36"/>
                <w:szCs w:val="36"/>
                <w:rtl/>
                <w:lang w:bidi="fa-IR"/>
              </w:rPr>
              <w:t>7</w:t>
            </w:r>
            <w:r w:rsidRPr="0066452E">
              <w:rPr>
                <w:rFonts w:asciiTheme="minorBidi" w:hAnsiTheme="minorBidi" w:cs="B Zar"/>
                <w:b/>
                <w:bCs/>
                <w:color w:val="365F91" w:themeColor="accent1" w:themeShade="BF"/>
                <w:sz w:val="36"/>
                <w:szCs w:val="36"/>
                <w:rtl/>
                <w:lang w:bidi="fa-IR"/>
              </w:rPr>
              <w:t xml:space="preserve"> مخزن</w:t>
            </w:r>
          </w:p>
        </w:tc>
      </w:tr>
      <w:tr w:rsidR="00DF3C71" w:rsidRPr="00252F79" w14:paraId="2FC4C211" w14:textId="77777777" w:rsidTr="00797DD6">
        <w:trPr>
          <w:trHeight w:val="2908"/>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349BDF50" w14:textId="77777777" w:rsidR="00F173A3" w:rsidRDefault="00BA5391" w:rsidP="004E2DDC">
            <w:pPr>
              <w:widowControl w:val="0"/>
              <w:bidi w:val="0"/>
              <w:jc w:val="center"/>
              <w:rPr>
                <w:rFonts w:asciiTheme="minorBidi" w:hAnsiTheme="minorBidi" w:cs="Arial"/>
                <w:b/>
                <w:bCs/>
                <w:sz w:val="32"/>
                <w:szCs w:val="32"/>
              </w:rPr>
            </w:pPr>
            <w:r w:rsidRPr="00BA5391">
              <w:rPr>
                <w:rFonts w:asciiTheme="minorBidi" w:hAnsiTheme="minorBidi" w:cstheme="minorBidi"/>
                <w:b/>
                <w:bCs/>
                <w:sz w:val="32"/>
                <w:szCs w:val="32"/>
              </w:rPr>
              <w:t>CALCULATION NOTE FOR UPS SYSTEM</w:t>
            </w:r>
            <w:r w:rsidRPr="00BA5391">
              <w:rPr>
                <w:rFonts w:asciiTheme="minorBidi" w:hAnsiTheme="minorBidi" w:cs="Arial"/>
                <w:b/>
                <w:bCs/>
                <w:sz w:val="32"/>
                <w:szCs w:val="32"/>
                <w:rtl/>
              </w:rPr>
              <w:t xml:space="preserve"> </w:t>
            </w:r>
          </w:p>
          <w:p w14:paraId="5AD2CDB0" w14:textId="77777777" w:rsidR="00BA5391" w:rsidRPr="00252F79" w:rsidRDefault="00BA5391" w:rsidP="00956369">
            <w:pPr>
              <w:widowControl w:val="0"/>
              <w:jc w:val="center"/>
              <w:rPr>
                <w:rFonts w:asciiTheme="minorBidi" w:hAnsiTheme="minorBidi" w:cstheme="minorBidi"/>
                <w:b/>
                <w:bCs/>
                <w:sz w:val="32"/>
                <w:szCs w:val="32"/>
              </w:rPr>
            </w:pPr>
          </w:p>
          <w:p w14:paraId="6429B9AB" w14:textId="77777777" w:rsidR="00F173A3" w:rsidRPr="00BA5391" w:rsidRDefault="00F173A3" w:rsidP="00956369">
            <w:pPr>
              <w:widowControl w:val="0"/>
              <w:jc w:val="center"/>
              <w:rPr>
                <w:rFonts w:asciiTheme="minorBidi" w:hAnsiTheme="minorBidi" w:cs="B Zar"/>
                <w:b/>
                <w:bCs/>
                <w:sz w:val="32"/>
                <w:szCs w:val="32"/>
                <w:rtl/>
              </w:rPr>
            </w:pPr>
            <w:r w:rsidRPr="00BA5391">
              <w:rPr>
                <w:rFonts w:asciiTheme="minorBidi" w:hAnsiTheme="minorBidi" w:cs="B Zar"/>
                <w:b/>
                <w:bCs/>
                <w:color w:val="365F91"/>
                <w:sz w:val="32"/>
                <w:szCs w:val="32"/>
                <w:rtl/>
                <w:lang w:bidi="fa-IR"/>
              </w:rPr>
              <w:t>نگهداشت و افزایش تولید میدان نفتی بینک</w:t>
            </w:r>
          </w:p>
        </w:tc>
      </w:tr>
      <w:tr w:rsidR="001B3D7F" w:rsidRPr="00252F79" w14:paraId="3001DB33" w14:textId="77777777" w:rsidTr="0086706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6" w:type="dxa"/>
            <w:tcBorders>
              <w:top w:val="single" w:sz="12" w:space="0" w:color="auto"/>
              <w:bottom w:val="single" w:sz="2" w:space="0" w:color="auto"/>
              <w:right w:val="single" w:sz="2" w:space="0" w:color="auto"/>
            </w:tcBorders>
            <w:vAlign w:val="center"/>
          </w:tcPr>
          <w:p w14:paraId="331BD531" w14:textId="108951C0" w:rsidR="001B3D7F" w:rsidRDefault="001B3D7F" w:rsidP="001B3D7F">
            <w:pPr>
              <w:widowControl w:val="0"/>
              <w:bidi w:val="0"/>
              <w:spacing w:before="20" w:after="20"/>
              <w:jc w:val="center"/>
              <w:rPr>
                <w:rFonts w:asciiTheme="minorBidi" w:hAnsiTheme="minorBidi" w:cstheme="minorBidi"/>
                <w:szCs w:val="20"/>
              </w:rPr>
            </w:pPr>
            <w:r>
              <w:rPr>
                <w:rFonts w:asciiTheme="minorBidi" w:hAnsiTheme="minorBidi" w:cstheme="minorBidi"/>
                <w:szCs w:val="20"/>
              </w:rPr>
              <w:t>D0</w:t>
            </w:r>
            <w:r>
              <w:rPr>
                <w:rFonts w:asciiTheme="minorBidi" w:hAnsiTheme="minorBidi" w:cstheme="minorBidi" w:hint="cs"/>
                <w:szCs w:val="20"/>
                <w:rtl/>
              </w:rPr>
              <w:t>7</w:t>
            </w:r>
          </w:p>
        </w:tc>
        <w:tc>
          <w:tcPr>
            <w:tcW w:w="1366" w:type="dxa"/>
            <w:tcBorders>
              <w:top w:val="single" w:sz="12" w:space="0" w:color="auto"/>
              <w:left w:val="single" w:sz="2" w:space="0" w:color="auto"/>
              <w:bottom w:val="single" w:sz="2" w:space="0" w:color="auto"/>
              <w:right w:val="single" w:sz="2" w:space="0" w:color="auto"/>
            </w:tcBorders>
            <w:vAlign w:val="center"/>
          </w:tcPr>
          <w:p w14:paraId="4DCE897F" w14:textId="6EA87A7F" w:rsidR="001B3D7F" w:rsidRDefault="001B3D7F" w:rsidP="001B3D7F">
            <w:pPr>
              <w:widowControl w:val="0"/>
              <w:bidi w:val="0"/>
              <w:spacing w:before="20" w:after="20"/>
              <w:ind w:left="-64" w:right="-115"/>
              <w:jc w:val="center"/>
              <w:rPr>
                <w:rFonts w:asciiTheme="minorBidi" w:hAnsiTheme="minorBidi" w:cstheme="minorBidi"/>
                <w:szCs w:val="20"/>
              </w:rPr>
            </w:pPr>
            <w:r>
              <w:rPr>
                <w:rFonts w:asciiTheme="minorBidi" w:hAnsiTheme="minorBidi" w:cstheme="minorBidi"/>
                <w:szCs w:val="20"/>
              </w:rPr>
              <w:t>Feb.2025</w:t>
            </w:r>
          </w:p>
        </w:tc>
        <w:tc>
          <w:tcPr>
            <w:tcW w:w="2103" w:type="dxa"/>
            <w:tcBorders>
              <w:top w:val="single" w:sz="12" w:space="0" w:color="auto"/>
              <w:left w:val="single" w:sz="2" w:space="0" w:color="auto"/>
              <w:bottom w:val="single" w:sz="2" w:space="0" w:color="auto"/>
              <w:right w:val="single" w:sz="2" w:space="0" w:color="auto"/>
            </w:tcBorders>
            <w:vAlign w:val="center"/>
          </w:tcPr>
          <w:p w14:paraId="077DBF08" w14:textId="7E7DAD6C" w:rsidR="001B3D7F" w:rsidRDefault="001B3D7F" w:rsidP="001B3D7F">
            <w:pPr>
              <w:widowControl w:val="0"/>
              <w:bidi w:val="0"/>
              <w:spacing w:before="20" w:after="20"/>
              <w:ind w:left="-64" w:right="-115"/>
              <w:jc w:val="center"/>
              <w:rPr>
                <w:rFonts w:asciiTheme="minorBidi" w:hAnsiTheme="minorBidi" w:cstheme="minorBidi"/>
                <w:szCs w:val="20"/>
              </w:rPr>
            </w:pPr>
            <w:r>
              <w:rPr>
                <w:rFonts w:asciiTheme="minorBidi" w:hAnsiTheme="minorBidi" w:cstheme="minorBidi"/>
                <w:szCs w:val="20"/>
              </w:rPr>
              <w:t>AFD</w:t>
            </w:r>
          </w:p>
        </w:tc>
        <w:tc>
          <w:tcPr>
            <w:tcW w:w="1512" w:type="dxa"/>
            <w:tcBorders>
              <w:top w:val="single" w:sz="12" w:space="0" w:color="auto"/>
              <w:left w:val="single" w:sz="2" w:space="0" w:color="auto"/>
              <w:bottom w:val="single" w:sz="2" w:space="0" w:color="auto"/>
              <w:right w:val="single" w:sz="2" w:space="0" w:color="auto"/>
            </w:tcBorders>
            <w:vAlign w:val="center"/>
          </w:tcPr>
          <w:p w14:paraId="7E164CFA" w14:textId="7500AF0D" w:rsidR="001B3D7F" w:rsidRDefault="001B3D7F" w:rsidP="001B3D7F">
            <w:pPr>
              <w:widowControl w:val="0"/>
              <w:bidi w:val="0"/>
              <w:spacing w:before="20" w:after="20"/>
              <w:ind w:left="-46"/>
              <w:jc w:val="center"/>
              <w:rPr>
                <w:rFonts w:asciiTheme="minorBidi" w:hAnsiTheme="minorBidi" w:cstheme="minorBidi"/>
                <w:szCs w:val="20"/>
              </w:rPr>
            </w:pPr>
            <w:r>
              <w:rPr>
                <w:rFonts w:asciiTheme="minorBidi" w:hAnsiTheme="minorBidi" w:cstheme="minorBidi"/>
                <w:szCs w:val="20"/>
              </w:rPr>
              <w:t>M.Fahimi</w:t>
            </w:r>
          </w:p>
        </w:tc>
        <w:tc>
          <w:tcPr>
            <w:tcW w:w="1350" w:type="dxa"/>
            <w:tcBorders>
              <w:top w:val="single" w:sz="12" w:space="0" w:color="auto"/>
              <w:left w:val="single" w:sz="2" w:space="0" w:color="auto"/>
              <w:bottom w:val="single" w:sz="2" w:space="0" w:color="auto"/>
              <w:right w:val="single" w:sz="2" w:space="0" w:color="auto"/>
            </w:tcBorders>
            <w:vAlign w:val="center"/>
          </w:tcPr>
          <w:p w14:paraId="38940011" w14:textId="15F6560E" w:rsidR="001B3D7F" w:rsidRPr="00252F79" w:rsidRDefault="001B3D7F" w:rsidP="001B3D7F">
            <w:pPr>
              <w:widowControl w:val="0"/>
              <w:bidi w:val="0"/>
              <w:spacing w:before="20" w:after="20"/>
              <w:jc w:val="center"/>
              <w:rPr>
                <w:rFonts w:asciiTheme="minorBidi" w:hAnsiTheme="minorBidi" w:cstheme="minorBidi"/>
                <w:szCs w:val="20"/>
              </w:rPr>
            </w:pPr>
            <w:r w:rsidRPr="00252F79">
              <w:rPr>
                <w:rFonts w:asciiTheme="minorBidi" w:hAnsiTheme="minorBidi" w:cstheme="minorBidi"/>
                <w:szCs w:val="20"/>
              </w:rPr>
              <w:t>M.Fakharian</w:t>
            </w:r>
          </w:p>
        </w:tc>
        <w:tc>
          <w:tcPr>
            <w:tcW w:w="1612" w:type="dxa"/>
            <w:tcBorders>
              <w:top w:val="single" w:sz="12" w:space="0" w:color="auto"/>
              <w:left w:val="single" w:sz="2" w:space="0" w:color="auto"/>
              <w:bottom w:val="single" w:sz="2" w:space="0" w:color="auto"/>
              <w:right w:val="single" w:sz="2" w:space="0" w:color="auto"/>
            </w:tcBorders>
            <w:vAlign w:val="center"/>
          </w:tcPr>
          <w:p w14:paraId="20D35FB9" w14:textId="24007D63" w:rsidR="001B3D7F" w:rsidRDefault="00371935" w:rsidP="001B3D7F">
            <w:pPr>
              <w:widowControl w:val="0"/>
              <w:bidi w:val="0"/>
              <w:spacing w:before="20" w:after="20"/>
              <w:jc w:val="center"/>
              <w:rPr>
                <w:rFonts w:asciiTheme="minorBidi" w:hAnsiTheme="minorBidi" w:cstheme="minorBidi"/>
                <w:szCs w:val="20"/>
              </w:rPr>
            </w:pPr>
            <w:r>
              <w:rPr>
                <w:rFonts w:asciiTheme="minorBidi" w:hAnsiTheme="minorBidi" w:cstheme="minorBidi"/>
                <w:szCs w:val="20"/>
              </w:rPr>
              <w:t>S.Faramazpour</w:t>
            </w:r>
            <w:bookmarkStart w:id="0" w:name="_GoBack"/>
            <w:bookmarkEnd w:id="0"/>
          </w:p>
        </w:tc>
        <w:tc>
          <w:tcPr>
            <w:tcW w:w="1800" w:type="dxa"/>
            <w:tcBorders>
              <w:left w:val="single" w:sz="2" w:space="0" w:color="auto"/>
              <w:bottom w:val="single" w:sz="2" w:space="0" w:color="auto"/>
            </w:tcBorders>
            <w:vAlign w:val="center"/>
          </w:tcPr>
          <w:p w14:paraId="680C03FC" w14:textId="77777777" w:rsidR="001B3D7F" w:rsidRPr="001E5C9D" w:rsidRDefault="001B3D7F" w:rsidP="001B3D7F">
            <w:pPr>
              <w:widowControl w:val="0"/>
              <w:bidi w:val="0"/>
              <w:spacing w:before="20" w:after="20"/>
              <w:ind w:left="180"/>
              <w:jc w:val="center"/>
              <w:rPr>
                <w:rFonts w:asciiTheme="minorBidi" w:hAnsiTheme="minorBidi" w:cstheme="minorBidi"/>
                <w:szCs w:val="20"/>
              </w:rPr>
            </w:pPr>
          </w:p>
        </w:tc>
      </w:tr>
      <w:tr w:rsidR="001B3D7F" w:rsidRPr="00252F79" w14:paraId="47A082BD" w14:textId="77777777" w:rsidTr="0086706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6" w:type="dxa"/>
            <w:tcBorders>
              <w:top w:val="single" w:sz="2" w:space="0" w:color="auto"/>
              <w:bottom w:val="single" w:sz="2" w:space="0" w:color="auto"/>
              <w:right w:val="single" w:sz="2" w:space="0" w:color="auto"/>
            </w:tcBorders>
            <w:vAlign w:val="center"/>
          </w:tcPr>
          <w:p w14:paraId="5B065CE1" w14:textId="0B75181A" w:rsidR="001B3D7F" w:rsidRDefault="001B3D7F" w:rsidP="001B3D7F">
            <w:pPr>
              <w:widowControl w:val="0"/>
              <w:bidi w:val="0"/>
              <w:spacing w:before="20" w:after="20"/>
              <w:jc w:val="center"/>
              <w:rPr>
                <w:rFonts w:asciiTheme="minorBidi" w:hAnsiTheme="minorBidi" w:cstheme="minorBidi"/>
                <w:szCs w:val="20"/>
              </w:rPr>
            </w:pPr>
            <w:r>
              <w:rPr>
                <w:rFonts w:asciiTheme="minorBidi" w:hAnsiTheme="minorBidi" w:cstheme="minorBidi"/>
                <w:szCs w:val="20"/>
              </w:rPr>
              <w:t>D06</w:t>
            </w:r>
          </w:p>
        </w:tc>
        <w:tc>
          <w:tcPr>
            <w:tcW w:w="1366" w:type="dxa"/>
            <w:tcBorders>
              <w:top w:val="single" w:sz="2" w:space="0" w:color="auto"/>
              <w:left w:val="single" w:sz="2" w:space="0" w:color="auto"/>
              <w:bottom w:val="single" w:sz="2" w:space="0" w:color="auto"/>
              <w:right w:val="single" w:sz="2" w:space="0" w:color="auto"/>
            </w:tcBorders>
            <w:vAlign w:val="center"/>
          </w:tcPr>
          <w:p w14:paraId="1E2608D2" w14:textId="42B6C527" w:rsidR="001B3D7F" w:rsidRDefault="001B3D7F" w:rsidP="001B3D7F">
            <w:pPr>
              <w:widowControl w:val="0"/>
              <w:bidi w:val="0"/>
              <w:spacing w:before="20" w:after="20"/>
              <w:ind w:left="-64" w:right="-115"/>
              <w:jc w:val="center"/>
              <w:rPr>
                <w:rFonts w:asciiTheme="minorBidi" w:hAnsiTheme="minorBidi" w:cstheme="minorBidi"/>
                <w:szCs w:val="20"/>
              </w:rPr>
            </w:pPr>
            <w:r>
              <w:rPr>
                <w:rFonts w:asciiTheme="minorBidi" w:hAnsiTheme="minorBidi" w:cstheme="minorBidi"/>
                <w:szCs w:val="20"/>
              </w:rPr>
              <w:t>Aug.2024</w:t>
            </w:r>
          </w:p>
        </w:tc>
        <w:tc>
          <w:tcPr>
            <w:tcW w:w="2103" w:type="dxa"/>
            <w:tcBorders>
              <w:top w:val="single" w:sz="2" w:space="0" w:color="auto"/>
              <w:left w:val="single" w:sz="2" w:space="0" w:color="auto"/>
              <w:bottom w:val="single" w:sz="2" w:space="0" w:color="auto"/>
              <w:right w:val="single" w:sz="2" w:space="0" w:color="auto"/>
            </w:tcBorders>
            <w:vAlign w:val="center"/>
          </w:tcPr>
          <w:p w14:paraId="342D150A" w14:textId="0440C960" w:rsidR="001B3D7F" w:rsidRDefault="001B3D7F" w:rsidP="001B3D7F">
            <w:pPr>
              <w:widowControl w:val="0"/>
              <w:bidi w:val="0"/>
              <w:spacing w:before="20" w:after="20"/>
              <w:ind w:left="-64" w:right="-115"/>
              <w:jc w:val="center"/>
              <w:rPr>
                <w:rFonts w:asciiTheme="minorBidi" w:hAnsiTheme="minorBidi" w:cstheme="minorBidi"/>
                <w:szCs w:val="20"/>
              </w:rPr>
            </w:pPr>
            <w:r>
              <w:rPr>
                <w:rFonts w:asciiTheme="minorBidi" w:hAnsiTheme="minorBidi" w:cstheme="minorBidi"/>
                <w:szCs w:val="20"/>
              </w:rPr>
              <w:t>AFD</w:t>
            </w:r>
          </w:p>
        </w:tc>
        <w:tc>
          <w:tcPr>
            <w:tcW w:w="1512" w:type="dxa"/>
            <w:tcBorders>
              <w:top w:val="single" w:sz="2" w:space="0" w:color="auto"/>
              <w:left w:val="single" w:sz="2" w:space="0" w:color="auto"/>
              <w:bottom w:val="single" w:sz="2" w:space="0" w:color="auto"/>
              <w:right w:val="single" w:sz="2" w:space="0" w:color="auto"/>
            </w:tcBorders>
            <w:vAlign w:val="center"/>
          </w:tcPr>
          <w:p w14:paraId="408CF5AD" w14:textId="1B781D5F" w:rsidR="001B3D7F" w:rsidRDefault="001B3D7F" w:rsidP="001B3D7F">
            <w:pPr>
              <w:widowControl w:val="0"/>
              <w:bidi w:val="0"/>
              <w:spacing w:before="20" w:after="20"/>
              <w:ind w:left="-46"/>
              <w:jc w:val="center"/>
              <w:rPr>
                <w:rFonts w:asciiTheme="minorBidi" w:hAnsiTheme="minorBidi" w:cstheme="minorBidi"/>
                <w:szCs w:val="20"/>
              </w:rPr>
            </w:pPr>
            <w:r>
              <w:rPr>
                <w:rFonts w:asciiTheme="minorBidi" w:hAnsiTheme="minorBidi" w:cstheme="minorBidi"/>
                <w:szCs w:val="20"/>
              </w:rPr>
              <w:t>H.Shakiba</w:t>
            </w:r>
          </w:p>
        </w:tc>
        <w:tc>
          <w:tcPr>
            <w:tcW w:w="1350" w:type="dxa"/>
            <w:tcBorders>
              <w:top w:val="single" w:sz="2" w:space="0" w:color="auto"/>
              <w:left w:val="single" w:sz="2" w:space="0" w:color="auto"/>
              <w:bottom w:val="single" w:sz="2" w:space="0" w:color="auto"/>
              <w:right w:val="single" w:sz="2" w:space="0" w:color="auto"/>
            </w:tcBorders>
            <w:vAlign w:val="center"/>
          </w:tcPr>
          <w:p w14:paraId="7AB9CDE7" w14:textId="551C145B" w:rsidR="001B3D7F" w:rsidRPr="00252F79" w:rsidRDefault="001B3D7F" w:rsidP="001B3D7F">
            <w:pPr>
              <w:widowControl w:val="0"/>
              <w:bidi w:val="0"/>
              <w:spacing w:before="20" w:after="20"/>
              <w:jc w:val="center"/>
              <w:rPr>
                <w:rFonts w:asciiTheme="minorBidi" w:hAnsiTheme="minorBidi" w:cstheme="minorBidi"/>
                <w:szCs w:val="20"/>
              </w:rPr>
            </w:pPr>
            <w:r w:rsidRPr="00252F79">
              <w:rPr>
                <w:rFonts w:asciiTheme="minorBidi" w:hAnsiTheme="minorBidi" w:cstheme="minorBidi"/>
                <w:szCs w:val="20"/>
              </w:rPr>
              <w:t>M.Fakharian</w:t>
            </w:r>
          </w:p>
        </w:tc>
        <w:tc>
          <w:tcPr>
            <w:tcW w:w="1612" w:type="dxa"/>
            <w:tcBorders>
              <w:top w:val="single" w:sz="2" w:space="0" w:color="auto"/>
              <w:left w:val="single" w:sz="2" w:space="0" w:color="auto"/>
              <w:bottom w:val="single" w:sz="2" w:space="0" w:color="auto"/>
              <w:right w:val="single" w:sz="2" w:space="0" w:color="auto"/>
            </w:tcBorders>
            <w:vAlign w:val="center"/>
          </w:tcPr>
          <w:p w14:paraId="451D11E0" w14:textId="5FA95F53" w:rsidR="001B3D7F" w:rsidRDefault="001B3D7F" w:rsidP="001B3D7F">
            <w:pPr>
              <w:widowControl w:val="0"/>
              <w:bidi w:val="0"/>
              <w:spacing w:before="20" w:after="20"/>
              <w:jc w:val="center"/>
              <w:rPr>
                <w:rFonts w:asciiTheme="minorBidi" w:hAnsiTheme="minorBidi" w:cstheme="minorBidi"/>
                <w:szCs w:val="20"/>
              </w:rPr>
            </w:pPr>
            <w:r>
              <w:rPr>
                <w:rFonts w:asciiTheme="minorBidi" w:hAnsiTheme="minorBidi" w:cstheme="minorBidi"/>
                <w:szCs w:val="20"/>
              </w:rPr>
              <w:t>M.Sadeghian</w:t>
            </w:r>
          </w:p>
        </w:tc>
        <w:tc>
          <w:tcPr>
            <w:tcW w:w="1800" w:type="dxa"/>
            <w:tcBorders>
              <w:top w:val="single" w:sz="2" w:space="0" w:color="auto"/>
              <w:left w:val="single" w:sz="2" w:space="0" w:color="auto"/>
              <w:bottom w:val="single" w:sz="2" w:space="0" w:color="auto"/>
            </w:tcBorders>
            <w:vAlign w:val="center"/>
          </w:tcPr>
          <w:p w14:paraId="07439B11" w14:textId="77777777" w:rsidR="001B3D7F" w:rsidRPr="001E5C9D" w:rsidRDefault="001B3D7F" w:rsidP="001B3D7F">
            <w:pPr>
              <w:widowControl w:val="0"/>
              <w:bidi w:val="0"/>
              <w:spacing w:before="20" w:after="20"/>
              <w:ind w:left="180"/>
              <w:jc w:val="center"/>
              <w:rPr>
                <w:rFonts w:asciiTheme="minorBidi" w:hAnsiTheme="minorBidi" w:cstheme="minorBidi"/>
                <w:szCs w:val="20"/>
              </w:rPr>
            </w:pPr>
          </w:p>
        </w:tc>
      </w:tr>
      <w:tr w:rsidR="001B3D7F" w:rsidRPr="00252F79" w14:paraId="3B4320AD" w14:textId="77777777" w:rsidTr="0086706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6" w:type="dxa"/>
            <w:tcBorders>
              <w:top w:val="single" w:sz="2" w:space="0" w:color="auto"/>
              <w:bottom w:val="single" w:sz="2" w:space="0" w:color="auto"/>
              <w:right w:val="single" w:sz="2" w:space="0" w:color="auto"/>
            </w:tcBorders>
            <w:vAlign w:val="center"/>
          </w:tcPr>
          <w:p w14:paraId="4F5F7EDF" w14:textId="7FBAD408" w:rsidR="001B3D7F" w:rsidRDefault="001B3D7F" w:rsidP="001B3D7F">
            <w:pPr>
              <w:widowControl w:val="0"/>
              <w:bidi w:val="0"/>
              <w:spacing w:before="20" w:after="20"/>
              <w:jc w:val="center"/>
              <w:rPr>
                <w:rFonts w:asciiTheme="minorBidi" w:hAnsiTheme="minorBidi" w:cstheme="minorBidi"/>
                <w:szCs w:val="20"/>
              </w:rPr>
            </w:pPr>
            <w:r>
              <w:rPr>
                <w:rFonts w:asciiTheme="minorBidi" w:hAnsiTheme="minorBidi" w:cstheme="minorBidi"/>
                <w:szCs w:val="20"/>
              </w:rPr>
              <w:t>D05</w:t>
            </w:r>
          </w:p>
        </w:tc>
        <w:tc>
          <w:tcPr>
            <w:tcW w:w="1366" w:type="dxa"/>
            <w:tcBorders>
              <w:top w:val="single" w:sz="2" w:space="0" w:color="auto"/>
              <w:left w:val="single" w:sz="2" w:space="0" w:color="auto"/>
              <w:bottom w:val="single" w:sz="2" w:space="0" w:color="auto"/>
              <w:right w:val="single" w:sz="2" w:space="0" w:color="auto"/>
            </w:tcBorders>
            <w:vAlign w:val="center"/>
          </w:tcPr>
          <w:p w14:paraId="1D92FFC4" w14:textId="3D6531CA" w:rsidR="001B3D7F" w:rsidRDefault="001B3D7F" w:rsidP="001B3D7F">
            <w:pPr>
              <w:widowControl w:val="0"/>
              <w:bidi w:val="0"/>
              <w:spacing w:before="20" w:after="20"/>
              <w:ind w:left="-64" w:right="-115"/>
              <w:jc w:val="center"/>
              <w:rPr>
                <w:rFonts w:asciiTheme="minorBidi" w:hAnsiTheme="minorBidi" w:cstheme="minorBidi"/>
                <w:szCs w:val="20"/>
              </w:rPr>
            </w:pPr>
            <w:r>
              <w:rPr>
                <w:rFonts w:asciiTheme="minorBidi" w:hAnsiTheme="minorBidi" w:cstheme="minorBidi"/>
                <w:szCs w:val="20"/>
              </w:rPr>
              <w:t>Jan</w:t>
            </w:r>
            <w:r w:rsidRPr="00252F79">
              <w:rPr>
                <w:rFonts w:asciiTheme="minorBidi" w:hAnsiTheme="minorBidi" w:cstheme="minorBidi"/>
                <w:szCs w:val="20"/>
              </w:rPr>
              <w:t xml:space="preserve">. </w:t>
            </w:r>
            <w:r>
              <w:rPr>
                <w:rFonts w:asciiTheme="minorBidi" w:hAnsiTheme="minorBidi" w:cstheme="minorBidi"/>
                <w:szCs w:val="20"/>
              </w:rPr>
              <w:t>2024</w:t>
            </w:r>
          </w:p>
        </w:tc>
        <w:tc>
          <w:tcPr>
            <w:tcW w:w="2103" w:type="dxa"/>
            <w:tcBorders>
              <w:top w:val="single" w:sz="2" w:space="0" w:color="auto"/>
              <w:left w:val="single" w:sz="2" w:space="0" w:color="auto"/>
              <w:bottom w:val="single" w:sz="2" w:space="0" w:color="auto"/>
              <w:right w:val="single" w:sz="2" w:space="0" w:color="auto"/>
            </w:tcBorders>
            <w:vAlign w:val="center"/>
          </w:tcPr>
          <w:p w14:paraId="2B6AB202" w14:textId="6E33E806" w:rsidR="001B3D7F" w:rsidRDefault="001B3D7F" w:rsidP="001B3D7F">
            <w:pPr>
              <w:widowControl w:val="0"/>
              <w:bidi w:val="0"/>
              <w:spacing w:before="20" w:after="20"/>
              <w:ind w:left="-64" w:right="-115"/>
              <w:jc w:val="center"/>
              <w:rPr>
                <w:rFonts w:asciiTheme="minorBidi" w:hAnsiTheme="minorBidi" w:cstheme="minorBidi"/>
                <w:szCs w:val="20"/>
              </w:rPr>
            </w:pPr>
            <w:r>
              <w:rPr>
                <w:rFonts w:asciiTheme="minorBidi" w:hAnsiTheme="minorBidi" w:cstheme="minorBidi"/>
                <w:szCs w:val="20"/>
              </w:rPr>
              <w:t>AFD</w:t>
            </w:r>
          </w:p>
        </w:tc>
        <w:tc>
          <w:tcPr>
            <w:tcW w:w="1512" w:type="dxa"/>
            <w:tcBorders>
              <w:top w:val="single" w:sz="2" w:space="0" w:color="auto"/>
              <w:left w:val="single" w:sz="2" w:space="0" w:color="auto"/>
              <w:bottom w:val="single" w:sz="2" w:space="0" w:color="auto"/>
              <w:right w:val="single" w:sz="2" w:space="0" w:color="auto"/>
            </w:tcBorders>
            <w:vAlign w:val="center"/>
          </w:tcPr>
          <w:p w14:paraId="373BCC38" w14:textId="58591F9F" w:rsidR="001B3D7F" w:rsidRDefault="001B3D7F" w:rsidP="001B3D7F">
            <w:pPr>
              <w:widowControl w:val="0"/>
              <w:bidi w:val="0"/>
              <w:spacing w:before="20" w:after="20"/>
              <w:ind w:left="-46"/>
              <w:jc w:val="center"/>
              <w:rPr>
                <w:rFonts w:asciiTheme="minorBidi" w:hAnsiTheme="minorBidi" w:cstheme="minorBidi"/>
                <w:szCs w:val="20"/>
              </w:rPr>
            </w:pPr>
            <w:r>
              <w:rPr>
                <w:rFonts w:asciiTheme="minorBidi" w:hAnsiTheme="minorBidi" w:cstheme="minorBidi"/>
                <w:szCs w:val="20"/>
              </w:rPr>
              <w:t>H.Shakiba</w:t>
            </w:r>
          </w:p>
        </w:tc>
        <w:tc>
          <w:tcPr>
            <w:tcW w:w="1350" w:type="dxa"/>
            <w:tcBorders>
              <w:top w:val="single" w:sz="2" w:space="0" w:color="auto"/>
              <w:left w:val="single" w:sz="2" w:space="0" w:color="auto"/>
              <w:bottom w:val="single" w:sz="2" w:space="0" w:color="auto"/>
              <w:right w:val="single" w:sz="2" w:space="0" w:color="auto"/>
            </w:tcBorders>
            <w:vAlign w:val="center"/>
          </w:tcPr>
          <w:p w14:paraId="0C1663DA" w14:textId="6E1EF0E6" w:rsidR="001B3D7F" w:rsidRPr="00252F79" w:rsidRDefault="001B3D7F" w:rsidP="001B3D7F">
            <w:pPr>
              <w:widowControl w:val="0"/>
              <w:bidi w:val="0"/>
              <w:spacing w:before="20" w:after="20"/>
              <w:jc w:val="center"/>
              <w:rPr>
                <w:rFonts w:asciiTheme="minorBidi" w:hAnsiTheme="minorBidi" w:cstheme="minorBidi"/>
                <w:szCs w:val="20"/>
              </w:rPr>
            </w:pPr>
            <w:r w:rsidRPr="00252F79">
              <w:rPr>
                <w:rFonts w:asciiTheme="minorBidi" w:hAnsiTheme="minorBidi" w:cstheme="minorBidi"/>
                <w:szCs w:val="20"/>
              </w:rPr>
              <w:t>M.Fakharian</w:t>
            </w:r>
          </w:p>
        </w:tc>
        <w:tc>
          <w:tcPr>
            <w:tcW w:w="1612" w:type="dxa"/>
            <w:tcBorders>
              <w:top w:val="single" w:sz="2" w:space="0" w:color="auto"/>
              <w:left w:val="single" w:sz="2" w:space="0" w:color="auto"/>
              <w:bottom w:val="single" w:sz="2" w:space="0" w:color="auto"/>
              <w:right w:val="single" w:sz="2" w:space="0" w:color="auto"/>
            </w:tcBorders>
            <w:vAlign w:val="center"/>
          </w:tcPr>
          <w:p w14:paraId="52015E10" w14:textId="340C951A" w:rsidR="001B3D7F" w:rsidRDefault="001B3D7F" w:rsidP="001B3D7F">
            <w:pPr>
              <w:widowControl w:val="0"/>
              <w:bidi w:val="0"/>
              <w:spacing w:before="20" w:after="20"/>
              <w:jc w:val="center"/>
              <w:rPr>
                <w:rFonts w:asciiTheme="minorBidi" w:hAnsiTheme="minorBidi" w:cstheme="minorBidi"/>
                <w:szCs w:val="20"/>
              </w:rPr>
            </w:pPr>
            <w:r>
              <w:rPr>
                <w:rFonts w:asciiTheme="minorBidi" w:hAnsiTheme="minorBidi" w:cstheme="minorBidi"/>
                <w:szCs w:val="20"/>
              </w:rPr>
              <w:t>S.Faramazpour</w:t>
            </w:r>
          </w:p>
        </w:tc>
        <w:tc>
          <w:tcPr>
            <w:tcW w:w="1800" w:type="dxa"/>
            <w:tcBorders>
              <w:top w:val="single" w:sz="2" w:space="0" w:color="auto"/>
              <w:left w:val="single" w:sz="2" w:space="0" w:color="auto"/>
              <w:bottom w:val="single" w:sz="2" w:space="0" w:color="auto"/>
            </w:tcBorders>
            <w:vAlign w:val="center"/>
          </w:tcPr>
          <w:p w14:paraId="19826AAD" w14:textId="77777777" w:rsidR="001B3D7F" w:rsidRPr="001E5C9D" w:rsidRDefault="001B3D7F" w:rsidP="001B3D7F">
            <w:pPr>
              <w:widowControl w:val="0"/>
              <w:bidi w:val="0"/>
              <w:spacing w:before="20" w:after="20"/>
              <w:ind w:left="180"/>
              <w:jc w:val="center"/>
              <w:rPr>
                <w:rFonts w:asciiTheme="minorBidi" w:hAnsiTheme="minorBidi" w:cstheme="minorBidi"/>
                <w:szCs w:val="20"/>
              </w:rPr>
            </w:pPr>
          </w:p>
        </w:tc>
      </w:tr>
      <w:tr w:rsidR="0086706A" w:rsidRPr="00252F79" w14:paraId="5503E3FC" w14:textId="77777777" w:rsidTr="0086706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6" w:type="dxa"/>
            <w:tcBorders>
              <w:top w:val="single" w:sz="2" w:space="0" w:color="auto"/>
              <w:bottom w:val="single" w:sz="2" w:space="0" w:color="auto"/>
              <w:right w:val="single" w:sz="2" w:space="0" w:color="auto"/>
            </w:tcBorders>
            <w:vAlign w:val="center"/>
          </w:tcPr>
          <w:p w14:paraId="2A55E410" w14:textId="77777777" w:rsidR="0086706A" w:rsidRPr="00252F79" w:rsidRDefault="0086706A" w:rsidP="0086706A">
            <w:pPr>
              <w:widowControl w:val="0"/>
              <w:bidi w:val="0"/>
              <w:spacing w:before="20" w:after="20"/>
              <w:jc w:val="center"/>
              <w:rPr>
                <w:rFonts w:asciiTheme="minorBidi" w:hAnsiTheme="minorBidi" w:cstheme="minorBidi"/>
                <w:szCs w:val="20"/>
              </w:rPr>
            </w:pPr>
            <w:r>
              <w:rPr>
                <w:rFonts w:asciiTheme="minorBidi" w:hAnsiTheme="minorBidi" w:cstheme="minorBidi"/>
                <w:szCs w:val="20"/>
              </w:rPr>
              <w:t>D04</w:t>
            </w:r>
          </w:p>
        </w:tc>
        <w:tc>
          <w:tcPr>
            <w:tcW w:w="1366" w:type="dxa"/>
            <w:tcBorders>
              <w:top w:val="single" w:sz="2" w:space="0" w:color="auto"/>
              <w:left w:val="single" w:sz="2" w:space="0" w:color="auto"/>
              <w:bottom w:val="single" w:sz="2" w:space="0" w:color="auto"/>
              <w:right w:val="single" w:sz="2" w:space="0" w:color="auto"/>
            </w:tcBorders>
            <w:vAlign w:val="center"/>
          </w:tcPr>
          <w:p w14:paraId="3C1B0424" w14:textId="77777777" w:rsidR="0086706A" w:rsidRPr="00252F79" w:rsidRDefault="0086706A" w:rsidP="0086706A">
            <w:pPr>
              <w:widowControl w:val="0"/>
              <w:bidi w:val="0"/>
              <w:spacing w:before="20" w:after="20"/>
              <w:ind w:left="-64" w:right="-115"/>
              <w:jc w:val="center"/>
              <w:rPr>
                <w:rFonts w:asciiTheme="minorBidi" w:hAnsiTheme="minorBidi" w:cstheme="minorBidi"/>
                <w:szCs w:val="20"/>
              </w:rPr>
            </w:pPr>
            <w:r>
              <w:rPr>
                <w:rFonts w:asciiTheme="minorBidi" w:hAnsiTheme="minorBidi" w:cstheme="minorBidi"/>
                <w:szCs w:val="20"/>
              </w:rPr>
              <w:t>May</w:t>
            </w:r>
            <w:r w:rsidRPr="00252F79">
              <w:rPr>
                <w:rFonts w:asciiTheme="minorBidi" w:hAnsiTheme="minorBidi" w:cstheme="minorBidi"/>
                <w:szCs w:val="20"/>
              </w:rPr>
              <w:t xml:space="preserve">. </w:t>
            </w:r>
            <w:r>
              <w:rPr>
                <w:rFonts w:asciiTheme="minorBidi" w:hAnsiTheme="minorBidi" w:cstheme="minorBidi"/>
                <w:szCs w:val="20"/>
              </w:rPr>
              <w:t>2023</w:t>
            </w:r>
          </w:p>
        </w:tc>
        <w:tc>
          <w:tcPr>
            <w:tcW w:w="2103" w:type="dxa"/>
            <w:tcBorders>
              <w:top w:val="single" w:sz="2" w:space="0" w:color="auto"/>
              <w:left w:val="single" w:sz="2" w:space="0" w:color="auto"/>
              <w:bottom w:val="single" w:sz="2" w:space="0" w:color="auto"/>
              <w:right w:val="single" w:sz="2" w:space="0" w:color="auto"/>
            </w:tcBorders>
            <w:vAlign w:val="center"/>
          </w:tcPr>
          <w:p w14:paraId="737ABA1C" w14:textId="77777777" w:rsidR="0086706A" w:rsidRPr="00252F79" w:rsidRDefault="0086706A" w:rsidP="0086706A">
            <w:pPr>
              <w:widowControl w:val="0"/>
              <w:bidi w:val="0"/>
              <w:spacing w:before="20" w:after="20"/>
              <w:ind w:left="-64" w:right="-115"/>
              <w:jc w:val="center"/>
              <w:rPr>
                <w:rFonts w:asciiTheme="minorBidi" w:hAnsiTheme="minorBidi" w:cstheme="minorBidi"/>
                <w:szCs w:val="20"/>
              </w:rPr>
            </w:pPr>
            <w:r>
              <w:rPr>
                <w:rFonts w:asciiTheme="minorBidi" w:hAnsiTheme="minorBidi" w:cstheme="minorBidi"/>
                <w:szCs w:val="20"/>
              </w:rPr>
              <w:t>AFD</w:t>
            </w:r>
          </w:p>
        </w:tc>
        <w:tc>
          <w:tcPr>
            <w:tcW w:w="1512" w:type="dxa"/>
            <w:tcBorders>
              <w:top w:val="single" w:sz="2" w:space="0" w:color="auto"/>
              <w:left w:val="single" w:sz="2" w:space="0" w:color="auto"/>
              <w:bottom w:val="single" w:sz="2" w:space="0" w:color="auto"/>
              <w:right w:val="single" w:sz="2" w:space="0" w:color="auto"/>
            </w:tcBorders>
            <w:vAlign w:val="center"/>
          </w:tcPr>
          <w:p w14:paraId="4642A6A1" w14:textId="77777777" w:rsidR="0086706A" w:rsidRPr="00252F79" w:rsidRDefault="0086706A" w:rsidP="0086706A">
            <w:pPr>
              <w:widowControl w:val="0"/>
              <w:bidi w:val="0"/>
              <w:spacing w:before="20" w:after="20"/>
              <w:ind w:left="-46"/>
              <w:jc w:val="center"/>
              <w:rPr>
                <w:rFonts w:asciiTheme="minorBidi" w:hAnsiTheme="minorBidi" w:cstheme="minorBidi"/>
                <w:szCs w:val="20"/>
              </w:rPr>
            </w:pPr>
            <w:r>
              <w:rPr>
                <w:rFonts w:asciiTheme="minorBidi" w:hAnsiTheme="minorBidi" w:cstheme="minorBidi"/>
                <w:szCs w:val="20"/>
              </w:rPr>
              <w:t>H.Shakiba</w:t>
            </w:r>
          </w:p>
        </w:tc>
        <w:tc>
          <w:tcPr>
            <w:tcW w:w="1350" w:type="dxa"/>
            <w:tcBorders>
              <w:top w:val="single" w:sz="2" w:space="0" w:color="auto"/>
              <w:left w:val="single" w:sz="2" w:space="0" w:color="auto"/>
              <w:bottom w:val="single" w:sz="2" w:space="0" w:color="auto"/>
              <w:right w:val="single" w:sz="2" w:space="0" w:color="auto"/>
            </w:tcBorders>
            <w:vAlign w:val="center"/>
          </w:tcPr>
          <w:p w14:paraId="05FF3C0B" w14:textId="77777777" w:rsidR="0086706A" w:rsidRPr="00252F79" w:rsidRDefault="0086706A" w:rsidP="0086706A">
            <w:pPr>
              <w:widowControl w:val="0"/>
              <w:bidi w:val="0"/>
              <w:spacing w:before="20" w:after="20"/>
              <w:jc w:val="center"/>
              <w:rPr>
                <w:rFonts w:asciiTheme="minorBidi" w:hAnsiTheme="minorBidi" w:cstheme="minorBidi"/>
                <w:szCs w:val="20"/>
              </w:rPr>
            </w:pPr>
            <w:r w:rsidRPr="00252F79">
              <w:rPr>
                <w:rFonts w:asciiTheme="minorBidi" w:hAnsiTheme="minorBidi" w:cstheme="minorBidi"/>
                <w:szCs w:val="20"/>
              </w:rPr>
              <w:t>M.Fakharian</w:t>
            </w:r>
          </w:p>
        </w:tc>
        <w:tc>
          <w:tcPr>
            <w:tcW w:w="1612" w:type="dxa"/>
            <w:tcBorders>
              <w:top w:val="single" w:sz="2" w:space="0" w:color="auto"/>
              <w:left w:val="single" w:sz="2" w:space="0" w:color="auto"/>
              <w:bottom w:val="single" w:sz="2" w:space="0" w:color="auto"/>
              <w:right w:val="single" w:sz="2" w:space="0" w:color="auto"/>
            </w:tcBorders>
            <w:vAlign w:val="center"/>
          </w:tcPr>
          <w:p w14:paraId="2BAF2566" w14:textId="77777777" w:rsidR="0086706A" w:rsidRPr="00252F79" w:rsidRDefault="0086706A" w:rsidP="0086706A">
            <w:pPr>
              <w:widowControl w:val="0"/>
              <w:bidi w:val="0"/>
              <w:spacing w:before="20" w:after="20"/>
              <w:jc w:val="center"/>
              <w:rPr>
                <w:rFonts w:asciiTheme="minorBidi" w:hAnsiTheme="minorBidi" w:cstheme="minorBidi"/>
                <w:szCs w:val="20"/>
              </w:rPr>
            </w:pPr>
            <w:r>
              <w:rPr>
                <w:rFonts w:asciiTheme="minorBidi" w:hAnsiTheme="minorBidi" w:cstheme="minorBidi"/>
                <w:szCs w:val="20"/>
              </w:rPr>
              <w:t>A.M.Mohseni</w:t>
            </w:r>
          </w:p>
        </w:tc>
        <w:tc>
          <w:tcPr>
            <w:tcW w:w="1800" w:type="dxa"/>
            <w:tcBorders>
              <w:top w:val="single" w:sz="2" w:space="0" w:color="auto"/>
              <w:left w:val="single" w:sz="2" w:space="0" w:color="auto"/>
              <w:bottom w:val="single" w:sz="2" w:space="0" w:color="auto"/>
            </w:tcBorders>
            <w:vAlign w:val="center"/>
          </w:tcPr>
          <w:p w14:paraId="793A84C1" w14:textId="77777777" w:rsidR="0086706A" w:rsidRPr="001E5C9D" w:rsidRDefault="0086706A" w:rsidP="0086706A">
            <w:pPr>
              <w:widowControl w:val="0"/>
              <w:bidi w:val="0"/>
              <w:spacing w:before="20" w:after="20"/>
              <w:ind w:left="180"/>
              <w:jc w:val="center"/>
              <w:rPr>
                <w:rFonts w:asciiTheme="minorBidi" w:hAnsiTheme="minorBidi" w:cstheme="minorBidi"/>
                <w:szCs w:val="20"/>
              </w:rPr>
            </w:pPr>
          </w:p>
        </w:tc>
      </w:tr>
      <w:tr w:rsidR="0086706A" w:rsidRPr="00252F79" w14:paraId="265102D5" w14:textId="77777777" w:rsidTr="0086706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76" w:type="dxa"/>
            <w:tcBorders>
              <w:top w:val="single" w:sz="2" w:space="0" w:color="auto"/>
              <w:bottom w:val="single" w:sz="2" w:space="0" w:color="auto"/>
              <w:right w:val="single" w:sz="2" w:space="0" w:color="auto"/>
            </w:tcBorders>
            <w:vAlign w:val="center"/>
          </w:tcPr>
          <w:p w14:paraId="114E2EC4" w14:textId="77777777" w:rsidR="0086706A" w:rsidRPr="00252F79" w:rsidRDefault="0086706A" w:rsidP="0086706A">
            <w:pPr>
              <w:widowControl w:val="0"/>
              <w:bidi w:val="0"/>
              <w:spacing w:before="20" w:after="20"/>
              <w:jc w:val="center"/>
              <w:rPr>
                <w:rFonts w:asciiTheme="minorBidi" w:hAnsiTheme="minorBidi" w:cstheme="minorBidi"/>
                <w:szCs w:val="20"/>
              </w:rPr>
            </w:pPr>
            <w:r>
              <w:rPr>
                <w:rFonts w:asciiTheme="minorBidi" w:hAnsiTheme="minorBidi" w:cstheme="minorBidi"/>
                <w:szCs w:val="20"/>
              </w:rPr>
              <w:t>D03</w:t>
            </w:r>
          </w:p>
        </w:tc>
        <w:tc>
          <w:tcPr>
            <w:tcW w:w="1366" w:type="dxa"/>
            <w:tcBorders>
              <w:top w:val="single" w:sz="2" w:space="0" w:color="auto"/>
              <w:left w:val="single" w:sz="2" w:space="0" w:color="auto"/>
              <w:bottom w:val="single" w:sz="2" w:space="0" w:color="auto"/>
              <w:right w:val="single" w:sz="2" w:space="0" w:color="auto"/>
            </w:tcBorders>
            <w:vAlign w:val="center"/>
          </w:tcPr>
          <w:p w14:paraId="7F64BE1C" w14:textId="77777777" w:rsidR="0086706A" w:rsidRPr="00252F79" w:rsidRDefault="0086706A" w:rsidP="0086706A">
            <w:pPr>
              <w:widowControl w:val="0"/>
              <w:bidi w:val="0"/>
              <w:spacing w:before="20" w:after="20"/>
              <w:ind w:left="-64" w:right="-115"/>
              <w:jc w:val="center"/>
              <w:rPr>
                <w:rFonts w:asciiTheme="minorBidi" w:hAnsiTheme="minorBidi" w:cstheme="minorBidi"/>
                <w:szCs w:val="20"/>
              </w:rPr>
            </w:pPr>
            <w:r>
              <w:rPr>
                <w:rFonts w:asciiTheme="minorBidi" w:hAnsiTheme="minorBidi" w:cstheme="minorBidi"/>
                <w:szCs w:val="20"/>
              </w:rPr>
              <w:t>Jul</w:t>
            </w:r>
            <w:r w:rsidRPr="00252F79">
              <w:rPr>
                <w:rFonts w:asciiTheme="minorBidi" w:hAnsiTheme="minorBidi" w:cstheme="minorBidi"/>
                <w:szCs w:val="20"/>
              </w:rPr>
              <w:t xml:space="preserve">. </w:t>
            </w:r>
            <w:r>
              <w:rPr>
                <w:rFonts w:asciiTheme="minorBidi" w:hAnsiTheme="minorBidi" w:cstheme="minorBidi"/>
                <w:szCs w:val="20"/>
              </w:rPr>
              <w:t>2022</w:t>
            </w:r>
          </w:p>
        </w:tc>
        <w:tc>
          <w:tcPr>
            <w:tcW w:w="2103" w:type="dxa"/>
            <w:tcBorders>
              <w:top w:val="single" w:sz="2" w:space="0" w:color="auto"/>
              <w:left w:val="single" w:sz="2" w:space="0" w:color="auto"/>
              <w:bottom w:val="single" w:sz="2" w:space="0" w:color="auto"/>
              <w:right w:val="single" w:sz="2" w:space="0" w:color="auto"/>
            </w:tcBorders>
            <w:vAlign w:val="center"/>
          </w:tcPr>
          <w:p w14:paraId="56DE3F1E" w14:textId="77777777" w:rsidR="0086706A" w:rsidRPr="00252F79" w:rsidRDefault="0086706A" w:rsidP="0086706A">
            <w:pPr>
              <w:widowControl w:val="0"/>
              <w:bidi w:val="0"/>
              <w:spacing w:before="20" w:after="20"/>
              <w:ind w:left="-64" w:right="-115"/>
              <w:jc w:val="center"/>
              <w:rPr>
                <w:rFonts w:asciiTheme="minorBidi" w:hAnsiTheme="minorBidi" w:cstheme="minorBidi"/>
                <w:szCs w:val="20"/>
              </w:rPr>
            </w:pPr>
            <w:r>
              <w:rPr>
                <w:rFonts w:asciiTheme="minorBidi" w:hAnsiTheme="minorBidi" w:cstheme="minorBidi"/>
                <w:szCs w:val="20"/>
              </w:rPr>
              <w:t>IFA</w:t>
            </w:r>
          </w:p>
        </w:tc>
        <w:tc>
          <w:tcPr>
            <w:tcW w:w="1512" w:type="dxa"/>
            <w:tcBorders>
              <w:top w:val="single" w:sz="2" w:space="0" w:color="auto"/>
              <w:left w:val="single" w:sz="2" w:space="0" w:color="auto"/>
              <w:bottom w:val="single" w:sz="2" w:space="0" w:color="auto"/>
              <w:right w:val="single" w:sz="2" w:space="0" w:color="auto"/>
            </w:tcBorders>
            <w:vAlign w:val="center"/>
          </w:tcPr>
          <w:p w14:paraId="272840FC" w14:textId="77777777" w:rsidR="0086706A" w:rsidRPr="00252F79" w:rsidRDefault="0086706A" w:rsidP="0086706A">
            <w:pPr>
              <w:widowControl w:val="0"/>
              <w:bidi w:val="0"/>
              <w:spacing w:before="20" w:after="20"/>
              <w:ind w:left="-46"/>
              <w:jc w:val="center"/>
              <w:rPr>
                <w:rFonts w:asciiTheme="minorBidi" w:hAnsiTheme="minorBidi" w:cstheme="minorBidi"/>
                <w:szCs w:val="20"/>
              </w:rPr>
            </w:pPr>
            <w:r>
              <w:rPr>
                <w:rFonts w:asciiTheme="minorBidi" w:hAnsiTheme="minorBidi" w:cstheme="minorBidi"/>
                <w:szCs w:val="20"/>
              </w:rPr>
              <w:t>H.Shakiba</w:t>
            </w:r>
          </w:p>
        </w:tc>
        <w:tc>
          <w:tcPr>
            <w:tcW w:w="1350" w:type="dxa"/>
            <w:tcBorders>
              <w:top w:val="single" w:sz="2" w:space="0" w:color="auto"/>
              <w:left w:val="single" w:sz="2" w:space="0" w:color="auto"/>
              <w:bottom w:val="single" w:sz="2" w:space="0" w:color="auto"/>
              <w:right w:val="single" w:sz="2" w:space="0" w:color="auto"/>
            </w:tcBorders>
            <w:vAlign w:val="center"/>
          </w:tcPr>
          <w:p w14:paraId="4E51CA47" w14:textId="77777777" w:rsidR="0086706A" w:rsidRPr="00252F79" w:rsidRDefault="0086706A" w:rsidP="0086706A">
            <w:pPr>
              <w:widowControl w:val="0"/>
              <w:bidi w:val="0"/>
              <w:spacing w:before="20" w:after="20"/>
              <w:jc w:val="center"/>
              <w:rPr>
                <w:rFonts w:asciiTheme="minorBidi" w:hAnsiTheme="minorBidi" w:cstheme="minorBidi"/>
                <w:szCs w:val="20"/>
              </w:rPr>
            </w:pPr>
            <w:r w:rsidRPr="00252F79">
              <w:rPr>
                <w:rFonts w:asciiTheme="minorBidi" w:hAnsiTheme="minorBidi" w:cstheme="minorBidi"/>
                <w:szCs w:val="20"/>
              </w:rPr>
              <w:t>M.Fakharian</w:t>
            </w:r>
          </w:p>
        </w:tc>
        <w:tc>
          <w:tcPr>
            <w:tcW w:w="1612" w:type="dxa"/>
            <w:tcBorders>
              <w:top w:val="single" w:sz="2" w:space="0" w:color="auto"/>
              <w:left w:val="single" w:sz="2" w:space="0" w:color="auto"/>
              <w:bottom w:val="single" w:sz="2" w:space="0" w:color="auto"/>
              <w:right w:val="single" w:sz="2" w:space="0" w:color="auto"/>
            </w:tcBorders>
            <w:vAlign w:val="center"/>
          </w:tcPr>
          <w:p w14:paraId="32C9F19E" w14:textId="77777777" w:rsidR="0086706A" w:rsidRPr="00252F79" w:rsidRDefault="0086706A" w:rsidP="0086706A">
            <w:pPr>
              <w:widowControl w:val="0"/>
              <w:bidi w:val="0"/>
              <w:spacing w:before="20" w:after="20"/>
              <w:jc w:val="center"/>
              <w:rPr>
                <w:rFonts w:asciiTheme="minorBidi" w:hAnsiTheme="minorBidi" w:cstheme="minorBidi"/>
                <w:szCs w:val="20"/>
              </w:rPr>
            </w:pPr>
            <w:r w:rsidRPr="00252F79">
              <w:rPr>
                <w:rFonts w:asciiTheme="minorBidi" w:hAnsiTheme="minorBidi" w:cstheme="minorBidi"/>
                <w:szCs w:val="20"/>
              </w:rPr>
              <w:t>M.Mehrshad</w:t>
            </w:r>
          </w:p>
        </w:tc>
        <w:tc>
          <w:tcPr>
            <w:tcW w:w="1800" w:type="dxa"/>
            <w:tcBorders>
              <w:top w:val="single" w:sz="2" w:space="0" w:color="auto"/>
              <w:left w:val="single" w:sz="2" w:space="0" w:color="auto"/>
              <w:bottom w:val="single" w:sz="2" w:space="0" w:color="auto"/>
            </w:tcBorders>
            <w:vAlign w:val="center"/>
          </w:tcPr>
          <w:p w14:paraId="0846FC7D" w14:textId="77777777" w:rsidR="0086706A" w:rsidRPr="00252F79" w:rsidRDefault="0086706A" w:rsidP="0086706A">
            <w:pPr>
              <w:widowControl w:val="0"/>
              <w:bidi w:val="0"/>
              <w:spacing w:before="20" w:after="20"/>
              <w:ind w:left="180"/>
              <w:jc w:val="center"/>
              <w:rPr>
                <w:rFonts w:asciiTheme="minorBidi" w:hAnsiTheme="minorBidi" w:cstheme="minorBidi"/>
                <w:color w:val="000000"/>
                <w:szCs w:val="20"/>
              </w:rPr>
            </w:pPr>
          </w:p>
        </w:tc>
      </w:tr>
      <w:tr w:rsidR="0086706A" w:rsidRPr="00252F79" w14:paraId="344ECA5E" w14:textId="77777777" w:rsidTr="0086706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76" w:type="dxa"/>
            <w:tcBorders>
              <w:top w:val="single" w:sz="2" w:space="0" w:color="auto"/>
              <w:bottom w:val="single" w:sz="2" w:space="0" w:color="auto"/>
              <w:right w:val="single" w:sz="2" w:space="0" w:color="auto"/>
            </w:tcBorders>
            <w:vAlign w:val="center"/>
          </w:tcPr>
          <w:p w14:paraId="0CE65A6E" w14:textId="77777777" w:rsidR="0086706A" w:rsidRPr="00252F79" w:rsidRDefault="0086706A" w:rsidP="0086706A">
            <w:pPr>
              <w:widowControl w:val="0"/>
              <w:bidi w:val="0"/>
              <w:spacing w:before="20" w:after="20"/>
              <w:jc w:val="center"/>
              <w:rPr>
                <w:rFonts w:asciiTheme="minorBidi" w:hAnsiTheme="minorBidi" w:cstheme="minorBidi"/>
                <w:szCs w:val="20"/>
              </w:rPr>
            </w:pPr>
            <w:r>
              <w:rPr>
                <w:rFonts w:asciiTheme="minorBidi" w:hAnsiTheme="minorBidi" w:cstheme="minorBidi"/>
                <w:szCs w:val="20"/>
              </w:rPr>
              <w:t>D02</w:t>
            </w:r>
          </w:p>
        </w:tc>
        <w:tc>
          <w:tcPr>
            <w:tcW w:w="1366" w:type="dxa"/>
            <w:tcBorders>
              <w:top w:val="single" w:sz="2" w:space="0" w:color="auto"/>
              <w:left w:val="single" w:sz="2" w:space="0" w:color="auto"/>
              <w:bottom w:val="single" w:sz="2" w:space="0" w:color="auto"/>
              <w:right w:val="single" w:sz="2" w:space="0" w:color="auto"/>
            </w:tcBorders>
            <w:vAlign w:val="center"/>
          </w:tcPr>
          <w:p w14:paraId="7C27F883" w14:textId="77777777" w:rsidR="0086706A" w:rsidRPr="00252F79" w:rsidRDefault="0086706A" w:rsidP="0086706A">
            <w:pPr>
              <w:widowControl w:val="0"/>
              <w:bidi w:val="0"/>
              <w:spacing w:before="20" w:after="20"/>
              <w:ind w:left="-64" w:right="-115"/>
              <w:jc w:val="center"/>
              <w:rPr>
                <w:rFonts w:asciiTheme="minorBidi" w:hAnsiTheme="minorBidi" w:cstheme="minorBidi"/>
                <w:szCs w:val="20"/>
              </w:rPr>
            </w:pPr>
            <w:r>
              <w:rPr>
                <w:rFonts w:asciiTheme="minorBidi" w:hAnsiTheme="minorBidi" w:cstheme="minorBidi"/>
                <w:szCs w:val="20"/>
              </w:rPr>
              <w:t>Apr</w:t>
            </w:r>
            <w:r w:rsidRPr="00252F79">
              <w:rPr>
                <w:rFonts w:asciiTheme="minorBidi" w:hAnsiTheme="minorBidi" w:cstheme="minorBidi"/>
                <w:szCs w:val="20"/>
              </w:rPr>
              <w:t xml:space="preserve">. </w:t>
            </w:r>
            <w:r>
              <w:rPr>
                <w:rFonts w:asciiTheme="minorBidi" w:hAnsiTheme="minorBidi" w:cstheme="minorBidi"/>
                <w:szCs w:val="20"/>
              </w:rPr>
              <w:t>2022</w:t>
            </w:r>
          </w:p>
        </w:tc>
        <w:tc>
          <w:tcPr>
            <w:tcW w:w="2103" w:type="dxa"/>
            <w:tcBorders>
              <w:top w:val="single" w:sz="2" w:space="0" w:color="auto"/>
              <w:left w:val="single" w:sz="2" w:space="0" w:color="auto"/>
              <w:bottom w:val="single" w:sz="2" w:space="0" w:color="auto"/>
              <w:right w:val="single" w:sz="2" w:space="0" w:color="auto"/>
            </w:tcBorders>
            <w:vAlign w:val="center"/>
          </w:tcPr>
          <w:p w14:paraId="2475AF87" w14:textId="77777777" w:rsidR="0086706A" w:rsidRPr="00252F79" w:rsidRDefault="0086706A" w:rsidP="0086706A">
            <w:pPr>
              <w:widowControl w:val="0"/>
              <w:bidi w:val="0"/>
              <w:spacing w:before="20" w:after="20"/>
              <w:ind w:left="-64" w:right="-115"/>
              <w:jc w:val="center"/>
              <w:rPr>
                <w:rFonts w:asciiTheme="minorBidi" w:hAnsiTheme="minorBidi" w:cstheme="minorBidi"/>
                <w:szCs w:val="20"/>
              </w:rPr>
            </w:pPr>
            <w:r>
              <w:rPr>
                <w:rFonts w:asciiTheme="minorBidi" w:hAnsiTheme="minorBidi" w:cstheme="minorBidi"/>
                <w:szCs w:val="20"/>
              </w:rPr>
              <w:t>IFA</w:t>
            </w:r>
          </w:p>
        </w:tc>
        <w:tc>
          <w:tcPr>
            <w:tcW w:w="1512" w:type="dxa"/>
            <w:tcBorders>
              <w:top w:val="single" w:sz="2" w:space="0" w:color="auto"/>
              <w:left w:val="single" w:sz="2" w:space="0" w:color="auto"/>
              <w:bottom w:val="single" w:sz="2" w:space="0" w:color="auto"/>
              <w:right w:val="single" w:sz="2" w:space="0" w:color="auto"/>
            </w:tcBorders>
            <w:vAlign w:val="center"/>
          </w:tcPr>
          <w:p w14:paraId="51DBA449" w14:textId="77777777" w:rsidR="0086706A" w:rsidRPr="00252F79" w:rsidRDefault="0086706A" w:rsidP="0086706A">
            <w:pPr>
              <w:widowControl w:val="0"/>
              <w:bidi w:val="0"/>
              <w:spacing w:before="20" w:after="20"/>
              <w:ind w:left="-46"/>
              <w:jc w:val="center"/>
              <w:rPr>
                <w:rFonts w:asciiTheme="minorBidi" w:hAnsiTheme="minorBidi" w:cstheme="minorBidi"/>
                <w:szCs w:val="20"/>
              </w:rPr>
            </w:pPr>
            <w:r>
              <w:rPr>
                <w:rFonts w:asciiTheme="minorBidi" w:hAnsiTheme="minorBidi" w:cstheme="minorBidi"/>
                <w:szCs w:val="20"/>
              </w:rPr>
              <w:t>H.Shakiba</w:t>
            </w:r>
          </w:p>
        </w:tc>
        <w:tc>
          <w:tcPr>
            <w:tcW w:w="1350" w:type="dxa"/>
            <w:tcBorders>
              <w:top w:val="single" w:sz="2" w:space="0" w:color="auto"/>
              <w:left w:val="single" w:sz="2" w:space="0" w:color="auto"/>
              <w:bottom w:val="single" w:sz="2" w:space="0" w:color="auto"/>
              <w:right w:val="single" w:sz="2" w:space="0" w:color="auto"/>
            </w:tcBorders>
            <w:vAlign w:val="center"/>
          </w:tcPr>
          <w:p w14:paraId="723A60FA" w14:textId="77777777" w:rsidR="0086706A" w:rsidRPr="00252F79" w:rsidRDefault="0086706A" w:rsidP="0086706A">
            <w:pPr>
              <w:widowControl w:val="0"/>
              <w:bidi w:val="0"/>
              <w:spacing w:before="20" w:after="20"/>
              <w:jc w:val="center"/>
              <w:rPr>
                <w:rFonts w:asciiTheme="minorBidi" w:hAnsiTheme="minorBidi" w:cstheme="minorBidi"/>
                <w:szCs w:val="20"/>
              </w:rPr>
            </w:pPr>
            <w:r w:rsidRPr="00252F79">
              <w:rPr>
                <w:rFonts w:asciiTheme="minorBidi" w:hAnsiTheme="minorBidi" w:cstheme="minorBidi"/>
                <w:szCs w:val="20"/>
              </w:rPr>
              <w:t>M.Fakharian</w:t>
            </w:r>
          </w:p>
        </w:tc>
        <w:tc>
          <w:tcPr>
            <w:tcW w:w="1612" w:type="dxa"/>
            <w:tcBorders>
              <w:top w:val="single" w:sz="2" w:space="0" w:color="auto"/>
              <w:left w:val="single" w:sz="2" w:space="0" w:color="auto"/>
              <w:bottom w:val="single" w:sz="2" w:space="0" w:color="auto"/>
              <w:right w:val="single" w:sz="2" w:space="0" w:color="auto"/>
            </w:tcBorders>
            <w:vAlign w:val="center"/>
          </w:tcPr>
          <w:p w14:paraId="44A75C91" w14:textId="77777777" w:rsidR="0086706A" w:rsidRPr="00252F79" w:rsidRDefault="0086706A" w:rsidP="0086706A">
            <w:pPr>
              <w:widowControl w:val="0"/>
              <w:bidi w:val="0"/>
              <w:spacing w:before="20" w:after="20"/>
              <w:jc w:val="center"/>
              <w:rPr>
                <w:rFonts w:asciiTheme="minorBidi" w:hAnsiTheme="minorBidi" w:cstheme="minorBidi"/>
                <w:szCs w:val="20"/>
              </w:rPr>
            </w:pPr>
            <w:r w:rsidRPr="00252F79">
              <w:rPr>
                <w:rFonts w:asciiTheme="minorBidi" w:hAnsiTheme="minorBidi" w:cstheme="minorBidi"/>
                <w:szCs w:val="20"/>
              </w:rPr>
              <w:t>M.Mehrshad</w:t>
            </w:r>
          </w:p>
        </w:tc>
        <w:tc>
          <w:tcPr>
            <w:tcW w:w="1800" w:type="dxa"/>
            <w:tcBorders>
              <w:top w:val="single" w:sz="2" w:space="0" w:color="auto"/>
              <w:left w:val="single" w:sz="2" w:space="0" w:color="auto"/>
              <w:bottom w:val="single" w:sz="2" w:space="0" w:color="auto"/>
            </w:tcBorders>
            <w:vAlign w:val="center"/>
          </w:tcPr>
          <w:p w14:paraId="6397095B" w14:textId="77777777" w:rsidR="0086706A" w:rsidRPr="00252F79" w:rsidRDefault="0086706A" w:rsidP="0086706A">
            <w:pPr>
              <w:widowControl w:val="0"/>
              <w:bidi w:val="0"/>
              <w:spacing w:before="20" w:after="20"/>
              <w:ind w:left="180"/>
              <w:jc w:val="center"/>
              <w:rPr>
                <w:rFonts w:asciiTheme="minorBidi" w:hAnsiTheme="minorBidi" w:cstheme="minorBidi"/>
                <w:color w:val="000000"/>
                <w:szCs w:val="20"/>
              </w:rPr>
            </w:pPr>
          </w:p>
        </w:tc>
      </w:tr>
      <w:tr w:rsidR="0086706A" w:rsidRPr="00252F79" w14:paraId="4B24353A" w14:textId="77777777" w:rsidTr="0086706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6" w:type="dxa"/>
            <w:tcBorders>
              <w:top w:val="single" w:sz="2" w:space="0" w:color="auto"/>
              <w:bottom w:val="single" w:sz="4" w:space="0" w:color="auto"/>
              <w:right w:val="single" w:sz="2" w:space="0" w:color="auto"/>
            </w:tcBorders>
            <w:vAlign w:val="center"/>
          </w:tcPr>
          <w:p w14:paraId="4DB6379D" w14:textId="77777777" w:rsidR="0086706A" w:rsidRPr="00252F79" w:rsidRDefault="0086706A" w:rsidP="0086706A">
            <w:pPr>
              <w:widowControl w:val="0"/>
              <w:bidi w:val="0"/>
              <w:spacing w:before="20" w:after="20"/>
              <w:jc w:val="center"/>
              <w:rPr>
                <w:rFonts w:asciiTheme="minorBidi" w:hAnsiTheme="minorBidi" w:cstheme="minorBidi"/>
                <w:szCs w:val="20"/>
              </w:rPr>
            </w:pPr>
            <w:r>
              <w:rPr>
                <w:rFonts w:asciiTheme="minorBidi" w:hAnsiTheme="minorBidi" w:cstheme="minorBidi"/>
                <w:szCs w:val="20"/>
              </w:rPr>
              <w:t>D01</w:t>
            </w:r>
          </w:p>
        </w:tc>
        <w:tc>
          <w:tcPr>
            <w:tcW w:w="1366" w:type="dxa"/>
            <w:tcBorders>
              <w:top w:val="single" w:sz="2" w:space="0" w:color="auto"/>
              <w:left w:val="single" w:sz="2" w:space="0" w:color="auto"/>
              <w:bottom w:val="single" w:sz="4" w:space="0" w:color="auto"/>
              <w:right w:val="single" w:sz="2" w:space="0" w:color="auto"/>
            </w:tcBorders>
            <w:vAlign w:val="center"/>
          </w:tcPr>
          <w:p w14:paraId="6280561A" w14:textId="77777777" w:rsidR="0086706A" w:rsidRPr="00252F79" w:rsidRDefault="0086706A" w:rsidP="0086706A">
            <w:pPr>
              <w:widowControl w:val="0"/>
              <w:bidi w:val="0"/>
              <w:spacing w:before="20" w:after="20"/>
              <w:ind w:left="-64" w:right="-115"/>
              <w:jc w:val="center"/>
              <w:rPr>
                <w:rFonts w:asciiTheme="minorBidi" w:hAnsiTheme="minorBidi" w:cstheme="minorBidi"/>
                <w:szCs w:val="20"/>
              </w:rPr>
            </w:pPr>
            <w:r>
              <w:rPr>
                <w:rFonts w:asciiTheme="minorBidi" w:hAnsiTheme="minorBidi" w:cstheme="minorBidi"/>
                <w:szCs w:val="20"/>
              </w:rPr>
              <w:t>Dec</w:t>
            </w:r>
            <w:r w:rsidRPr="00252F79">
              <w:rPr>
                <w:rFonts w:asciiTheme="minorBidi" w:hAnsiTheme="minorBidi" w:cstheme="minorBidi"/>
                <w:szCs w:val="20"/>
              </w:rPr>
              <w:t>. 2021</w:t>
            </w:r>
          </w:p>
        </w:tc>
        <w:tc>
          <w:tcPr>
            <w:tcW w:w="2103" w:type="dxa"/>
            <w:tcBorders>
              <w:top w:val="single" w:sz="2" w:space="0" w:color="auto"/>
              <w:left w:val="single" w:sz="2" w:space="0" w:color="auto"/>
              <w:bottom w:val="single" w:sz="4" w:space="0" w:color="auto"/>
              <w:right w:val="single" w:sz="2" w:space="0" w:color="auto"/>
            </w:tcBorders>
            <w:vAlign w:val="center"/>
          </w:tcPr>
          <w:p w14:paraId="70741C01" w14:textId="77777777" w:rsidR="0086706A" w:rsidRPr="00252F79" w:rsidRDefault="0086706A" w:rsidP="0086706A">
            <w:pPr>
              <w:widowControl w:val="0"/>
              <w:bidi w:val="0"/>
              <w:spacing w:before="20" w:after="20"/>
              <w:ind w:left="-64" w:right="-115"/>
              <w:jc w:val="center"/>
              <w:rPr>
                <w:rFonts w:asciiTheme="minorBidi" w:hAnsiTheme="minorBidi" w:cstheme="minorBidi"/>
                <w:szCs w:val="20"/>
              </w:rPr>
            </w:pPr>
            <w:r>
              <w:rPr>
                <w:rFonts w:asciiTheme="minorBidi" w:hAnsiTheme="minorBidi" w:cstheme="minorBidi"/>
                <w:szCs w:val="20"/>
              </w:rPr>
              <w:t>IFA</w:t>
            </w:r>
          </w:p>
        </w:tc>
        <w:tc>
          <w:tcPr>
            <w:tcW w:w="1512" w:type="dxa"/>
            <w:tcBorders>
              <w:top w:val="single" w:sz="2" w:space="0" w:color="auto"/>
              <w:left w:val="single" w:sz="2" w:space="0" w:color="auto"/>
              <w:bottom w:val="single" w:sz="4" w:space="0" w:color="auto"/>
              <w:right w:val="single" w:sz="2" w:space="0" w:color="auto"/>
            </w:tcBorders>
            <w:vAlign w:val="center"/>
          </w:tcPr>
          <w:p w14:paraId="3163362B" w14:textId="77777777" w:rsidR="0086706A" w:rsidRPr="00252F79" w:rsidRDefault="0086706A" w:rsidP="0086706A">
            <w:pPr>
              <w:widowControl w:val="0"/>
              <w:bidi w:val="0"/>
              <w:spacing w:before="20" w:after="20"/>
              <w:ind w:left="-46"/>
              <w:jc w:val="center"/>
              <w:rPr>
                <w:rFonts w:asciiTheme="minorBidi" w:hAnsiTheme="minorBidi" w:cstheme="minorBidi"/>
                <w:szCs w:val="20"/>
              </w:rPr>
            </w:pPr>
            <w:r>
              <w:rPr>
                <w:rFonts w:asciiTheme="minorBidi" w:hAnsiTheme="minorBidi" w:cstheme="minorBidi"/>
                <w:szCs w:val="20"/>
              </w:rPr>
              <w:t>H.Shakiba</w:t>
            </w:r>
          </w:p>
        </w:tc>
        <w:tc>
          <w:tcPr>
            <w:tcW w:w="1350" w:type="dxa"/>
            <w:tcBorders>
              <w:top w:val="single" w:sz="2" w:space="0" w:color="auto"/>
              <w:left w:val="single" w:sz="2" w:space="0" w:color="auto"/>
              <w:bottom w:val="single" w:sz="4" w:space="0" w:color="auto"/>
              <w:right w:val="single" w:sz="2" w:space="0" w:color="auto"/>
            </w:tcBorders>
            <w:vAlign w:val="center"/>
          </w:tcPr>
          <w:p w14:paraId="4621E75D" w14:textId="77777777" w:rsidR="0086706A" w:rsidRPr="00252F79" w:rsidRDefault="0086706A" w:rsidP="0086706A">
            <w:pPr>
              <w:widowControl w:val="0"/>
              <w:bidi w:val="0"/>
              <w:spacing w:before="20" w:after="20"/>
              <w:jc w:val="center"/>
              <w:rPr>
                <w:rFonts w:asciiTheme="minorBidi" w:hAnsiTheme="minorBidi" w:cstheme="minorBidi"/>
                <w:szCs w:val="20"/>
              </w:rPr>
            </w:pPr>
            <w:r w:rsidRPr="00252F79">
              <w:rPr>
                <w:rFonts w:asciiTheme="minorBidi" w:hAnsiTheme="minorBidi" w:cstheme="minorBidi"/>
                <w:szCs w:val="20"/>
              </w:rPr>
              <w:t>M.Fakharian</w:t>
            </w:r>
          </w:p>
        </w:tc>
        <w:tc>
          <w:tcPr>
            <w:tcW w:w="1612" w:type="dxa"/>
            <w:tcBorders>
              <w:top w:val="single" w:sz="2" w:space="0" w:color="auto"/>
              <w:left w:val="single" w:sz="2" w:space="0" w:color="auto"/>
              <w:bottom w:val="single" w:sz="4" w:space="0" w:color="auto"/>
              <w:right w:val="single" w:sz="2" w:space="0" w:color="auto"/>
            </w:tcBorders>
            <w:vAlign w:val="center"/>
          </w:tcPr>
          <w:p w14:paraId="1DB5A92A" w14:textId="77777777" w:rsidR="0086706A" w:rsidRPr="00252F79" w:rsidRDefault="0086706A" w:rsidP="0086706A">
            <w:pPr>
              <w:widowControl w:val="0"/>
              <w:bidi w:val="0"/>
              <w:spacing w:before="20" w:after="20"/>
              <w:jc w:val="center"/>
              <w:rPr>
                <w:rFonts w:asciiTheme="minorBidi" w:hAnsiTheme="minorBidi" w:cstheme="minorBidi"/>
                <w:szCs w:val="20"/>
              </w:rPr>
            </w:pPr>
            <w:r w:rsidRPr="00252F79">
              <w:rPr>
                <w:rFonts w:asciiTheme="minorBidi" w:hAnsiTheme="minorBidi" w:cstheme="minorBidi"/>
                <w:szCs w:val="20"/>
              </w:rPr>
              <w:t>M.Mehrshad</w:t>
            </w:r>
          </w:p>
        </w:tc>
        <w:tc>
          <w:tcPr>
            <w:tcW w:w="1800" w:type="dxa"/>
            <w:tcBorders>
              <w:top w:val="single" w:sz="2" w:space="0" w:color="auto"/>
              <w:left w:val="single" w:sz="2" w:space="0" w:color="auto"/>
              <w:bottom w:val="single" w:sz="4" w:space="0" w:color="auto"/>
            </w:tcBorders>
            <w:vAlign w:val="center"/>
          </w:tcPr>
          <w:p w14:paraId="5D276395" w14:textId="77777777" w:rsidR="0086706A" w:rsidRPr="00252F79" w:rsidRDefault="0086706A" w:rsidP="0086706A">
            <w:pPr>
              <w:widowControl w:val="0"/>
              <w:bidi w:val="0"/>
              <w:spacing w:before="20" w:after="20"/>
              <w:jc w:val="center"/>
              <w:rPr>
                <w:rFonts w:asciiTheme="minorBidi" w:hAnsiTheme="minorBidi" w:cstheme="minorBidi"/>
                <w:szCs w:val="20"/>
              </w:rPr>
            </w:pPr>
          </w:p>
        </w:tc>
      </w:tr>
      <w:tr w:rsidR="0086706A" w:rsidRPr="00252F79" w14:paraId="30247FEE" w14:textId="77777777" w:rsidTr="0086706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6" w:type="dxa"/>
            <w:tcBorders>
              <w:top w:val="single" w:sz="2" w:space="0" w:color="auto"/>
              <w:bottom w:val="single" w:sz="4" w:space="0" w:color="auto"/>
              <w:right w:val="single" w:sz="2" w:space="0" w:color="auto"/>
            </w:tcBorders>
            <w:vAlign w:val="center"/>
          </w:tcPr>
          <w:p w14:paraId="471AD3B4" w14:textId="77777777" w:rsidR="0086706A" w:rsidRPr="00252F79" w:rsidRDefault="0086706A" w:rsidP="0086706A">
            <w:pPr>
              <w:widowControl w:val="0"/>
              <w:bidi w:val="0"/>
              <w:spacing w:before="20" w:after="20"/>
              <w:jc w:val="center"/>
              <w:rPr>
                <w:rFonts w:asciiTheme="minorBidi" w:hAnsiTheme="minorBidi" w:cstheme="minorBidi"/>
                <w:szCs w:val="20"/>
              </w:rPr>
            </w:pPr>
            <w:r>
              <w:rPr>
                <w:rFonts w:asciiTheme="minorBidi" w:hAnsiTheme="minorBidi" w:cstheme="minorBidi"/>
                <w:szCs w:val="20"/>
              </w:rPr>
              <w:t>D00</w:t>
            </w:r>
          </w:p>
        </w:tc>
        <w:tc>
          <w:tcPr>
            <w:tcW w:w="1366" w:type="dxa"/>
            <w:tcBorders>
              <w:top w:val="single" w:sz="2" w:space="0" w:color="auto"/>
              <w:left w:val="single" w:sz="2" w:space="0" w:color="auto"/>
              <w:bottom w:val="single" w:sz="4" w:space="0" w:color="auto"/>
              <w:right w:val="single" w:sz="2" w:space="0" w:color="auto"/>
            </w:tcBorders>
            <w:vAlign w:val="center"/>
          </w:tcPr>
          <w:p w14:paraId="6B386DDD" w14:textId="77777777" w:rsidR="0086706A" w:rsidRPr="00252F79" w:rsidRDefault="0086706A" w:rsidP="0086706A">
            <w:pPr>
              <w:widowControl w:val="0"/>
              <w:bidi w:val="0"/>
              <w:spacing w:before="20" w:after="20"/>
              <w:ind w:left="-64" w:right="-115"/>
              <w:jc w:val="center"/>
              <w:rPr>
                <w:rFonts w:asciiTheme="minorBidi" w:hAnsiTheme="minorBidi" w:cstheme="minorBidi"/>
                <w:szCs w:val="20"/>
              </w:rPr>
            </w:pPr>
            <w:r>
              <w:rPr>
                <w:rFonts w:asciiTheme="minorBidi" w:hAnsiTheme="minorBidi" w:cstheme="minorBidi"/>
                <w:szCs w:val="20"/>
              </w:rPr>
              <w:t>Nov</w:t>
            </w:r>
            <w:r w:rsidRPr="00252F79">
              <w:rPr>
                <w:rFonts w:asciiTheme="minorBidi" w:hAnsiTheme="minorBidi" w:cstheme="minorBidi"/>
                <w:szCs w:val="20"/>
              </w:rPr>
              <w:t>. 2021</w:t>
            </w:r>
          </w:p>
        </w:tc>
        <w:tc>
          <w:tcPr>
            <w:tcW w:w="2103" w:type="dxa"/>
            <w:tcBorders>
              <w:top w:val="single" w:sz="2" w:space="0" w:color="auto"/>
              <w:left w:val="single" w:sz="2" w:space="0" w:color="auto"/>
              <w:bottom w:val="single" w:sz="4" w:space="0" w:color="auto"/>
              <w:right w:val="single" w:sz="2" w:space="0" w:color="auto"/>
            </w:tcBorders>
            <w:vAlign w:val="center"/>
          </w:tcPr>
          <w:p w14:paraId="6EDBB071" w14:textId="77777777" w:rsidR="0086706A" w:rsidRPr="00252F79" w:rsidRDefault="0086706A" w:rsidP="0086706A">
            <w:pPr>
              <w:widowControl w:val="0"/>
              <w:bidi w:val="0"/>
              <w:spacing w:before="20" w:after="20"/>
              <w:ind w:left="-64" w:right="-115"/>
              <w:jc w:val="center"/>
              <w:rPr>
                <w:rFonts w:asciiTheme="minorBidi" w:hAnsiTheme="minorBidi" w:cstheme="minorBidi"/>
                <w:szCs w:val="20"/>
              </w:rPr>
            </w:pPr>
            <w:r>
              <w:rPr>
                <w:rFonts w:asciiTheme="minorBidi" w:hAnsiTheme="minorBidi" w:cstheme="minorBidi"/>
                <w:szCs w:val="20"/>
              </w:rPr>
              <w:t>IFC</w:t>
            </w:r>
          </w:p>
        </w:tc>
        <w:tc>
          <w:tcPr>
            <w:tcW w:w="1512" w:type="dxa"/>
            <w:tcBorders>
              <w:top w:val="single" w:sz="2" w:space="0" w:color="auto"/>
              <w:left w:val="single" w:sz="2" w:space="0" w:color="auto"/>
              <w:bottom w:val="single" w:sz="4" w:space="0" w:color="auto"/>
              <w:right w:val="single" w:sz="2" w:space="0" w:color="auto"/>
            </w:tcBorders>
            <w:vAlign w:val="center"/>
          </w:tcPr>
          <w:p w14:paraId="7D0CD44F" w14:textId="77777777" w:rsidR="0086706A" w:rsidRPr="00252F79" w:rsidRDefault="0086706A" w:rsidP="0086706A">
            <w:pPr>
              <w:widowControl w:val="0"/>
              <w:bidi w:val="0"/>
              <w:spacing w:before="20" w:after="20"/>
              <w:ind w:left="-46"/>
              <w:jc w:val="center"/>
              <w:rPr>
                <w:rFonts w:asciiTheme="minorBidi" w:hAnsiTheme="minorBidi" w:cstheme="minorBidi"/>
                <w:szCs w:val="20"/>
              </w:rPr>
            </w:pPr>
            <w:r>
              <w:rPr>
                <w:rFonts w:asciiTheme="minorBidi" w:hAnsiTheme="minorBidi" w:cstheme="minorBidi"/>
                <w:szCs w:val="20"/>
              </w:rPr>
              <w:t>H.Shakiba</w:t>
            </w:r>
          </w:p>
        </w:tc>
        <w:tc>
          <w:tcPr>
            <w:tcW w:w="1350" w:type="dxa"/>
            <w:tcBorders>
              <w:top w:val="single" w:sz="2" w:space="0" w:color="auto"/>
              <w:left w:val="single" w:sz="2" w:space="0" w:color="auto"/>
              <w:bottom w:val="single" w:sz="4" w:space="0" w:color="auto"/>
              <w:right w:val="single" w:sz="2" w:space="0" w:color="auto"/>
            </w:tcBorders>
            <w:vAlign w:val="center"/>
          </w:tcPr>
          <w:p w14:paraId="7039E53D" w14:textId="77777777" w:rsidR="0086706A" w:rsidRPr="00252F79" w:rsidRDefault="0086706A" w:rsidP="0086706A">
            <w:pPr>
              <w:widowControl w:val="0"/>
              <w:bidi w:val="0"/>
              <w:spacing w:before="20" w:after="20"/>
              <w:jc w:val="center"/>
              <w:rPr>
                <w:rFonts w:asciiTheme="minorBidi" w:hAnsiTheme="minorBidi" w:cstheme="minorBidi"/>
                <w:szCs w:val="20"/>
              </w:rPr>
            </w:pPr>
            <w:r w:rsidRPr="00252F79">
              <w:rPr>
                <w:rFonts w:asciiTheme="minorBidi" w:hAnsiTheme="minorBidi" w:cstheme="minorBidi"/>
                <w:szCs w:val="20"/>
              </w:rPr>
              <w:t>M.Fakharian</w:t>
            </w:r>
          </w:p>
        </w:tc>
        <w:tc>
          <w:tcPr>
            <w:tcW w:w="1612" w:type="dxa"/>
            <w:tcBorders>
              <w:top w:val="single" w:sz="2" w:space="0" w:color="auto"/>
              <w:left w:val="single" w:sz="2" w:space="0" w:color="auto"/>
              <w:bottom w:val="single" w:sz="4" w:space="0" w:color="auto"/>
              <w:right w:val="single" w:sz="2" w:space="0" w:color="auto"/>
            </w:tcBorders>
            <w:vAlign w:val="center"/>
          </w:tcPr>
          <w:p w14:paraId="781C4FD1" w14:textId="77777777" w:rsidR="0086706A" w:rsidRPr="00252F79" w:rsidRDefault="0086706A" w:rsidP="0086706A">
            <w:pPr>
              <w:widowControl w:val="0"/>
              <w:bidi w:val="0"/>
              <w:spacing w:before="20" w:after="20"/>
              <w:jc w:val="center"/>
              <w:rPr>
                <w:rFonts w:asciiTheme="minorBidi" w:hAnsiTheme="minorBidi" w:cstheme="minorBidi"/>
                <w:szCs w:val="20"/>
              </w:rPr>
            </w:pPr>
            <w:r w:rsidRPr="00252F79">
              <w:rPr>
                <w:rFonts w:asciiTheme="minorBidi" w:hAnsiTheme="minorBidi" w:cstheme="minorBidi"/>
                <w:szCs w:val="20"/>
              </w:rPr>
              <w:t>M.Mehrshad</w:t>
            </w:r>
          </w:p>
        </w:tc>
        <w:tc>
          <w:tcPr>
            <w:tcW w:w="1800" w:type="dxa"/>
            <w:tcBorders>
              <w:top w:val="single" w:sz="2" w:space="0" w:color="auto"/>
              <w:left w:val="single" w:sz="2" w:space="0" w:color="auto"/>
              <w:bottom w:val="single" w:sz="4" w:space="0" w:color="auto"/>
            </w:tcBorders>
            <w:vAlign w:val="center"/>
          </w:tcPr>
          <w:p w14:paraId="712EEC19" w14:textId="77777777" w:rsidR="0086706A" w:rsidRPr="00252F79" w:rsidRDefault="0086706A" w:rsidP="0086706A">
            <w:pPr>
              <w:widowControl w:val="0"/>
              <w:bidi w:val="0"/>
              <w:spacing w:before="20" w:after="20"/>
              <w:jc w:val="center"/>
              <w:rPr>
                <w:rFonts w:asciiTheme="minorBidi" w:hAnsiTheme="minorBidi" w:cstheme="minorBidi"/>
                <w:szCs w:val="20"/>
              </w:rPr>
            </w:pPr>
          </w:p>
        </w:tc>
      </w:tr>
      <w:tr w:rsidR="0086706A" w:rsidRPr="00252F79" w14:paraId="54D48001" w14:textId="77777777" w:rsidTr="00C16F9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56"/>
          <w:jc w:val="center"/>
        </w:trPr>
        <w:tc>
          <w:tcPr>
            <w:tcW w:w="976" w:type="dxa"/>
            <w:tcBorders>
              <w:top w:val="single" w:sz="2" w:space="0" w:color="auto"/>
              <w:bottom w:val="single" w:sz="12" w:space="0" w:color="auto"/>
              <w:right w:val="single" w:sz="2" w:space="0" w:color="auto"/>
            </w:tcBorders>
            <w:vAlign w:val="center"/>
          </w:tcPr>
          <w:p w14:paraId="034CA941" w14:textId="77777777" w:rsidR="0086706A" w:rsidRPr="00252F79" w:rsidRDefault="0086706A" w:rsidP="0086706A">
            <w:pPr>
              <w:widowControl w:val="0"/>
              <w:bidi w:val="0"/>
              <w:spacing w:before="20" w:after="20"/>
              <w:ind w:left="180" w:hanging="180"/>
              <w:jc w:val="center"/>
              <w:rPr>
                <w:rFonts w:asciiTheme="minorBidi" w:hAnsiTheme="minorBidi" w:cstheme="minorBidi"/>
                <w:b/>
                <w:bCs/>
                <w:color w:val="000000"/>
                <w:sz w:val="17"/>
                <w:szCs w:val="17"/>
              </w:rPr>
            </w:pPr>
            <w:r w:rsidRPr="00252F79">
              <w:rPr>
                <w:rFonts w:asciiTheme="minorBidi" w:hAnsiTheme="minorBidi" w:cstheme="minorBidi"/>
                <w:b/>
                <w:bCs/>
                <w:color w:val="000000"/>
                <w:sz w:val="17"/>
                <w:szCs w:val="17"/>
              </w:rPr>
              <w:t>Rev.</w:t>
            </w:r>
          </w:p>
        </w:tc>
        <w:tc>
          <w:tcPr>
            <w:tcW w:w="1366" w:type="dxa"/>
            <w:tcBorders>
              <w:top w:val="single" w:sz="2" w:space="0" w:color="auto"/>
              <w:left w:val="single" w:sz="2" w:space="0" w:color="auto"/>
              <w:bottom w:val="single" w:sz="12" w:space="0" w:color="auto"/>
              <w:right w:val="single" w:sz="2" w:space="0" w:color="auto"/>
            </w:tcBorders>
            <w:vAlign w:val="center"/>
          </w:tcPr>
          <w:p w14:paraId="2F05C349" w14:textId="77777777" w:rsidR="0086706A" w:rsidRPr="00252F79" w:rsidRDefault="0086706A" w:rsidP="0086706A">
            <w:pPr>
              <w:widowControl w:val="0"/>
              <w:bidi w:val="0"/>
              <w:spacing w:before="20" w:after="20"/>
              <w:ind w:left="-64" w:firstLine="38"/>
              <w:jc w:val="center"/>
              <w:rPr>
                <w:rFonts w:asciiTheme="minorBidi" w:hAnsiTheme="minorBidi" w:cstheme="minorBidi"/>
                <w:b/>
                <w:bCs/>
                <w:sz w:val="17"/>
                <w:szCs w:val="17"/>
              </w:rPr>
            </w:pPr>
            <w:r w:rsidRPr="00252F79">
              <w:rPr>
                <w:rFonts w:asciiTheme="minorBidi" w:hAnsiTheme="minorBidi" w:cstheme="minorBidi"/>
                <w:b/>
                <w:bCs/>
                <w:sz w:val="17"/>
                <w:szCs w:val="17"/>
              </w:rPr>
              <w:t>Date</w:t>
            </w:r>
          </w:p>
        </w:tc>
        <w:tc>
          <w:tcPr>
            <w:tcW w:w="2103" w:type="dxa"/>
            <w:tcBorders>
              <w:top w:val="single" w:sz="2" w:space="0" w:color="auto"/>
              <w:left w:val="single" w:sz="2" w:space="0" w:color="auto"/>
              <w:bottom w:val="single" w:sz="12" w:space="0" w:color="auto"/>
              <w:right w:val="single" w:sz="2" w:space="0" w:color="auto"/>
            </w:tcBorders>
            <w:vAlign w:val="center"/>
          </w:tcPr>
          <w:p w14:paraId="0B21827E" w14:textId="77777777" w:rsidR="0086706A" w:rsidRPr="00252F79" w:rsidRDefault="0086706A" w:rsidP="0086706A">
            <w:pPr>
              <w:widowControl w:val="0"/>
              <w:bidi w:val="0"/>
              <w:spacing w:before="20" w:after="20"/>
              <w:ind w:left="-125" w:right="-113" w:hanging="2"/>
              <w:jc w:val="center"/>
              <w:rPr>
                <w:rFonts w:asciiTheme="minorBidi" w:hAnsiTheme="minorBidi" w:cstheme="minorBidi"/>
                <w:b/>
                <w:bCs/>
                <w:color w:val="000000"/>
                <w:sz w:val="17"/>
                <w:szCs w:val="17"/>
              </w:rPr>
            </w:pPr>
            <w:r w:rsidRPr="00252F79">
              <w:rPr>
                <w:rFonts w:asciiTheme="minorBidi" w:hAnsiTheme="minorBidi" w:cstheme="minorBidi"/>
                <w:b/>
                <w:bCs/>
                <w:color w:val="000000"/>
                <w:sz w:val="17"/>
                <w:szCs w:val="17"/>
              </w:rPr>
              <w:t>Purpose of Issue/Status</w:t>
            </w:r>
          </w:p>
        </w:tc>
        <w:tc>
          <w:tcPr>
            <w:tcW w:w="1512" w:type="dxa"/>
            <w:tcBorders>
              <w:top w:val="single" w:sz="2" w:space="0" w:color="auto"/>
              <w:left w:val="single" w:sz="2" w:space="0" w:color="auto"/>
              <w:bottom w:val="single" w:sz="12" w:space="0" w:color="auto"/>
              <w:right w:val="single" w:sz="2" w:space="0" w:color="auto"/>
            </w:tcBorders>
            <w:vAlign w:val="center"/>
          </w:tcPr>
          <w:p w14:paraId="1F97E462" w14:textId="77777777" w:rsidR="0086706A" w:rsidRPr="00252F79" w:rsidRDefault="0086706A" w:rsidP="0086706A">
            <w:pPr>
              <w:widowControl w:val="0"/>
              <w:bidi w:val="0"/>
              <w:spacing w:before="20" w:after="20"/>
              <w:ind w:hanging="15"/>
              <w:jc w:val="center"/>
              <w:rPr>
                <w:rFonts w:asciiTheme="minorBidi" w:hAnsiTheme="minorBidi" w:cstheme="minorBidi"/>
                <w:b/>
                <w:bCs/>
                <w:color w:val="000000"/>
                <w:sz w:val="17"/>
                <w:szCs w:val="17"/>
              </w:rPr>
            </w:pPr>
            <w:r w:rsidRPr="00252F79">
              <w:rPr>
                <w:rFonts w:asciiTheme="minorBidi" w:hAnsiTheme="minorBidi" w:cstheme="minorBidi"/>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14:paraId="21213774" w14:textId="77777777" w:rsidR="0086706A" w:rsidRPr="00252F79" w:rsidRDefault="0086706A" w:rsidP="0086706A">
            <w:pPr>
              <w:widowControl w:val="0"/>
              <w:bidi w:val="0"/>
              <w:spacing w:before="20" w:after="20"/>
              <w:ind w:left="180" w:hanging="180"/>
              <w:jc w:val="center"/>
              <w:rPr>
                <w:rFonts w:asciiTheme="minorBidi" w:hAnsiTheme="minorBidi" w:cstheme="minorBidi"/>
                <w:b/>
                <w:bCs/>
                <w:color w:val="000000"/>
                <w:sz w:val="17"/>
                <w:szCs w:val="17"/>
              </w:rPr>
            </w:pPr>
            <w:r w:rsidRPr="00252F79">
              <w:rPr>
                <w:rFonts w:asciiTheme="minorBidi" w:hAnsiTheme="minorBidi" w:cstheme="minorBidi"/>
                <w:b/>
                <w:bCs/>
                <w:color w:val="000000"/>
                <w:sz w:val="17"/>
                <w:szCs w:val="17"/>
              </w:rPr>
              <w:t>Checked by:</w:t>
            </w:r>
          </w:p>
        </w:tc>
        <w:tc>
          <w:tcPr>
            <w:tcW w:w="1612" w:type="dxa"/>
            <w:tcBorders>
              <w:top w:val="single" w:sz="2" w:space="0" w:color="auto"/>
              <w:left w:val="single" w:sz="2" w:space="0" w:color="auto"/>
              <w:bottom w:val="single" w:sz="12" w:space="0" w:color="auto"/>
              <w:right w:val="single" w:sz="2" w:space="0" w:color="auto"/>
            </w:tcBorders>
            <w:vAlign w:val="center"/>
          </w:tcPr>
          <w:p w14:paraId="12592B4B" w14:textId="77777777" w:rsidR="0086706A" w:rsidRPr="00252F79" w:rsidRDefault="0086706A" w:rsidP="0086706A">
            <w:pPr>
              <w:widowControl w:val="0"/>
              <w:bidi w:val="0"/>
              <w:spacing w:before="20" w:after="20"/>
              <w:ind w:left="180" w:hanging="180"/>
              <w:jc w:val="center"/>
              <w:rPr>
                <w:rFonts w:asciiTheme="minorBidi" w:hAnsiTheme="minorBidi" w:cstheme="minorBidi"/>
                <w:b/>
                <w:bCs/>
                <w:color w:val="000000"/>
                <w:sz w:val="17"/>
                <w:szCs w:val="17"/>
              </w:rPr>
            </w:pPr>
            <w:r w:rsidRPr="00252F79">
              <w:rPr>
                <w:rFonts w:asciiTheme="minorBidi" w:hAnsiTheme="minorBidi" w:cstheme="minorBidi"/>
                <w:b/>
                <w:bCs/>
                <w:color w:val="000000"/>
                <w:sz w:val="17"/>
                <w:szCs w:val="17"/>
              </w:rPr>
              <w:t>Approved by:</w:t>
            </w:r>
          </w:p>
        </w:tc>
        <w:tc>
          <w:tcPr>
            <w:tcW w:w="1800" w:type="dxa"/>
            <w:tcBorders>
              <w:top w:val="single" w:sz="2" w:space="0" w:color="auto"/>
              <w:left w:val="single" w:sz="2" w:space="0" w:color="auto"/>
              <w:bottom w:val="single" w:sz="12" w:space="0" w:color="auto"/>
            </w:tcBorders>
            <w:vAlign w:val="center"/>
          </w:tcPr>
          <w:p w14:paraId="01DEA109" w14:textId="77777777" w:rsidR="0086706A" w:rsidRPr="00252F79" w:rsidRDefault="0086706A" w:rsidP="0086706A">
            <w:pPr>
              <w:widowControl w:val="0"/>
              <w:bidi w:val="0"/>
              <w:spacing w:before="20" w:after="20"/>
              <w:ind w:hanging="59"/>
              <w:jc w:val="center"/>
              <w:rPr>
                <w:rFonts w:asciiTheme="minorBidi" w:hAnsiTheme="minorBidi" w:cstheme="minorBidi"/>
                <w:b/>
                <w:bCs/>
                <w:color w:val="000000"/>
                <w:sz w:val="17"/>
                <w:szCs w:val="17"/>
              </w:rPr>
            </w:pPr>
            <w:r w:rsidRPr="00A958B9">
              <w:rPr>
                <w:rFonts w:asciiTheme="minorBidi" w:hAnsiTheme="minorBidi" w:cstheme="minorBidi"/>
                <w:b/>
                <w:bCs/>
                <w:color w:val="000000"/>
                <w:sz w:val="17"/>
                <w:szCs w:val="17"/>
              </w:rPr>
              <w:t>Client</w:t>
            </w:r>
            <w:r w:rsidRPr="00252F79">
              <w:rPr>
                <w:rFonts w:asciiTheme="minorBidi" w:hAnsiTheme="minorBidi" w:cstheme="minorBidi"/>
                <w:b/>
                <w:bCs/>
                <w:color w:val="000000"/>
                <w:sz w:val="17"/>
                <w:szCs w:val="17"/>
              </w:rPr>
              <w:t xml:space="preserve"> Approval</w:t>
            </w:r>
          </w:p>
        </w:tc>
      </w:tr>
      <w:tr w:rsidR="0086706A" w:rsidRPr="00252F79" w14:paraId="5D0FE26B" w14:textId="77777777" w:rsidTr="0086706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42" w:type="dxa"/>
            <w:gridSpan w:val="2"/>
            <w:tcBorders>
              <w:top w:val="single" w:sz="12" w:space="0" w:color="auto"/>
              <w:bottom w:val="single" w:sz="4" w:space="0" w:color="auto"/>
              <w:right w:val="single" w:sz="2" w:space="0" w:color="auto"/>
            </w:tcBorders>
            <w:vAlign w:val="center"/>
          </w:tcPr>
          <w:p w14:paraId="773F86DF" w14:textId="77777777" w:rsidR="0086706A" w:rsidRPr="00252F79" w:rsidRDefault="0086706A" w:rsidP="0086706A">
            <w:pPr>
              <w:widowControl w:val="0"/>
              <w:bidi w:val="0"/>
              <w:ind w:hanging="59"/>
              <w:jc w:val="both"/>
              <w:rPr>
                <w:rFonts w:asciiTheme="minorBidi" w:hAnsiTheme="minorBidi" w:cstheme="minorBidi"/>
                <w:b/>
                <w:bCs/>
                <w:color w:val="000000"/>
                <w:sz w:val="18"/>
                <w:szCs w:val="18"/>
              </w:rPr>
            </w:pPr>
            <w:r w:rsidRPr="00252F79">
              <w:rPr>
                <w:rFonts w:asciiTheme="minorBidi" w:hAnsiTheme="minorBidi" w:cstheme="minorBidi"/>
                <w:b/>
                <w:bCs/>
                <w:sz w:val="18"/>
                <w:szCs w:val="18"/>
              </w:rPr>
              <w:t>Class:</w:t>
            </w:r>
            <w:r>
              <w:rPr>
                <w:rFonts w:asciiTheme="minorBidi" w:hAnsiTheme="minorBidi" w:cstheme="minorBidi"/>
                <w:b/>
                <w:bCs/>
                <w:sz w:val="18"/>
                <w:szCs w:val="18"/>
              </w:rPr>
              <w:t>2</w:t>
            </w:r>
          </w:p>
        </w:tc>
        <w:tc>
          <w:tcPr>
            <w:tcW w:w="8377" w:type="dxa"/>
            <w:gridSpan w:val="5"/>
            <w:tcBorders>
              <w:top w:val="single" w:sz="12" w:space="0" w:color="auto"/>
              <w:left w:val="single" w:sz="2" w:space="0" w:color="auto"/>
              <w:bottom w:val="single" w:sz="4" w:space="0" w:color="auto"/>
            </w:tcBorders>
            <w:vAlign w:val="center"/>
          </w:tcPr>
          <w:p w14:paraId="5B26080E" w14:textId="77777777" w:rsidR="0086706A" w:rsidRPr="00252F79" w:rsidRDefault="0086706A" w:rsidP="0086706A">
            <w:pPr>
              <w:widowControl w:val="0"/>
              <w:bidi w:val="0"/>
              <w:ind w:hanging="59"/>
              <w:jc w:val="both"/>
              <w:rPr>
                <w:rFonts w:asciiTheme="minorBidi" w:hAnsiTheme="minorBidi" w:cstheme="minorBidi"/>
                <w:b/>
                <w:bCs/>
                <w:color w:val="000000"/>
                <w:sz w:val="18"/>
                <w:szCs w:val="18"/>
              </w:rPr>
            </w:pPr>
            <w:r w:rsidRPr="00A958B9">
              <w:rPr>
                <w:rFonts w:asciiTheme="minorBidi" w:hAnsiTheme="minorBidi" w:cstheme="minorBidi"/>
                <w:b/>
                <w:bCs/>
                <w:color w:val="000000"/>
                <w:sz w:val="17"/>
                <w:szCs w:val="17"/>
              </w:rPr>
              <w:t>Client</w:t>
            </w:r>
            <w:r w:rsidRPr="00252F79">
              <w:rPr>
                <w:rFonts w:asciiTheme="minorBidi" w:hAnsiTheme="minorBidi" w:cstheme="minorBidi"/>
                <w:b/>
                <w:bCs/>
                <w:color w:val="000000"/>
                <w:sz w:val="17"/>
                <w:szCs w:val="17"/>
              </w:rPr>
              <w:t xml:space="preserve"> Doc. Number:</w:t>
            </w:r>
            <w:r>
              <w:t xml:space="preserve"> </w:t>
            </w:r>
            <w:r w:rsidRPr="006032E4">
              <w:rPr>
                <w:rFonts w:asciiTheme="minorBidi" w:hAnsiTheme="minorBidi" w:cstheme="minorBidi"/>
                <w:b/>
                <w:bCs/>
                <w:color w:val="000000"/>
                <w:sz w:val="17"/>
                <w:szCs w:val="17"/>
              </w:rPr>
              <w:t>F0Z-709010</w:t>
            </w:r>
          </w:p>
        </w:tc>
      </w:tr>
      <w:tr w:rsidR="0086706A" w:rsidRPr="00252F79" w14:paraId="41373F04" w14:textId="77777777" w:rsidTr="0086706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76" w:type="dxa"/>
            <w:tcBorders>
              <w:top w:val="single" w:sz="4" w:space="0" w:color="auto"/>
              <w:right w:val="nil"/>
            </w:tcBorders>
          </w:tcPr>
          <w:p w14:paraId="456DFAD6" w14:textId="77777777" w:rsidR="0086706A" w:rsidRPr="00252F79" w:rsidRDefault="0086706A" w:rsidP="0086706A">
            <w:pPr>
              <w:widowControl w:val="0"/>
              <w:bidi w:val="0"/>
              <w:ind w:left="180" w:hanging="180"/>
              <w:rPr>
                <w:rFonts w:asciiTheme="minorBidi" w:hAnsiTheme="minorBidi" w:cstheme="minorBidi"/>
                <w:b/>
                <w:bCs/>
                <w:color w:val="000000"/>
                <w:sz w:val="18"/>
                <w:szCs w:val="18"/>
              </w:rPr>
            </w:pPr>
            <w:r w:rsidRPr="00252F79">
              <w:rPr>
                <w:rFonts w:asciiTheme="minorBidi" w:hAnsiTheme="minorBidi" w:cstheme="minorBidi"/>
                <w:b/>
                <w:bCs/>
                <w:color w:val="000000"/>
                <w:sz w:val="18"/>
                <w:szCs w:val="18"/>
              </w:rPr>
              <w:t>Status:</w:t>
            </w:r>
          </w:p>
        </w:tc>
        <w:tc>
          <w:tcPr>
            <w:tcW w:w="9743" w:type="dxa"/>
            <w:gridSpan w:val="6"/>
            <w:tcBorders>
              <w:top w:val="single" w:sz="4" w:space="0" w:color="auto"/>
              <w:left w:val="nil"/>
              <w:bottom w:val="single" w:sz="12" w:space="0" w:color="auto"/>
            </w:tcBorders>
          </w:tcPr>
          <w:p w14:paraId="273CC706" w14:textId="77777777" w:rsidR="0086706A" w:rsidRPr="00252F79" w:rsidRDefault="0086706A" w:rsidP="0086706A">
            <w:pPr>
              <w:widowControl w:val="0"/>
              <w:bidi w:val="0"/>
              <w:spacing w:before="60" w:after="60"/>
              <w:ind w:hanging="57"/>
              <w:rPr>
                <w:rFonts w:asciiTheme="minorBidi" w:hAnsiTheme="minorBidi" w:cstheme="minorBidi"/>
                <w:b/>
                <w:bCs/>
                <w:color w:val="000000"/>
                <w:sz w:val="14"/>
                <w:szCs w:val="14"/>
              </w:rPr>
            </w:pPr>
          </w:p>
          <w:p w14:paraId="61ABFE81" w14:textId="77777777" w:rsidR="0086706A" w:rsidRPr="00252F79" w:rsidRDefault="0086706A" w:rsidP="0086706A">
            <w:pPr>
              <w:widowControl w:val="0"/>
              <w:bidi w:val="0"/>
              <w:spacing w:before="60" w:after="60"/>
              <w:ind w:hanging="57"/>
              <w:rPr>
                <w:rFonts w:asciiTheme="minorBidi" w:hAnsiTheme="minorBidi" w:cstheme="minorBidi"/>
                <w:b/>
                <w:bCs/>
                <w:color w:val="000000"/>
                <w:sz w:val="14"/>
                <w:szCs w:val="14"/>
              </w:rPr>
            </w:pPr>
            <w:r w:rsidRPr="00252F79">
              <w:rPr>
                <w:rFonts w:asciiTheme="minorBidi" w:hAnsiTheme="minorBidi" w:cstheme="minorBidi"/>
                <w:b/>
                <w:bCs/>
                <w:color w:val="000000"/>
                <w:sz w:val="14"/>
                <w:szCs w:val="14"/>
              </w:rPr>
              <w:t>IDC: Inter-Discipline Check</w:t>
            </w:r>
          </w:p>
          <w:p w14:paraId="1E4F8617" w14:textId="77777777" w:rsidR="0086706A" w:rsidRPr="00252F79" w:rsidRDefault="0086706A" w:rsidP="0086706A">
            <w:pPr>
              <w:widowControl w:val="0"/>
              <w:bidi w:val="0"/>
              <w:spacing w:before="60" w:after="60"/>
              <w:ind w:hanging="57"/>
              <w:rPr>
                <w:rFonts w:asciiTheme="minorBidi" w:hAnsiTheme="minorBidi" w:cstheme="minorBidi"/>
                <w:b/>
                <w:bCs/>
                <w:color w:val="000000"/>
                <w:sz w:val="14"/>
                <w:szCs w:val="14"/>
              </w:rPr>
            </w:pPr>
            <w:r w:rsidRPr="00252F79">
              <w:rPr>
                <w:rFonts w:asciiTheme="minorBidi" w:hAnsiTheme="minorBidi" w:cstheme="minorBidi"/>
                <w:b/>
                <w:bCs/>
                <w:color w:val="000000"/>
                <w:sz w:val="14"/>
                <w:szCs w:val="14"/>
              </w:rPr>
              <w:t xml:space="preserve">IFC: Issued For Comment </w:t>
            </w:r>
          </w:p>
          <w:p w14:paraId="6BD7D10E" w14:textId="77777777" w:rsidR="0086706A" w:rsidRPr="00252F79" w:rsidRDefault="0086706A" w:rsidP="0086706A">
            <w:pPr>
              <w:widowControl w:val="0"/>
              <w:bidi w:val="0"/>
              <w:spacing w:before="60" w:after="60"/>
              <w:ind w:hanging="57"/>
              <w:rPr>
                <w:rFonts w:asciiTheme="minorBidi" w:hAnsiTheme="minorBidi" w:cstheme="minorBidi"/>
                <w:b/>
                <w:bCs/>
                <w:color w:val="000000"/>
                <w:sz w:val="14"/>
                <w:szCs w:val="14"/>
              </w:rPr>
            </w:pPr>
            <w:r w:rsidRPr="00252F79">
              <w:rPr>
                <w:rFonts w:asciiTheme="minorBidi" w:hAnsiTheme="minorBidi" w:cstheme="minorBidi"/>
                <w:b/>
                <w:bCs/>
                <w:color w:val="000000"/>
                <w:sz w:val="14"/>
                <w:szCs w:val="14"/>
              </w:rPr>
              <w:t>IFA: Issued For Approval</w:t>
            </w:r>
          </w:p>
          <w:p w14:paraId="517C08D6" w14:textId="77777777" w:rsidR="0086706A" w:rsidRPr="00252F79" w:rsidRDefault="0086706A" w:rsidP="0086706A">
            <w:pPr>
              <w:widowControl w:val="0"/>
              <w:bidi w:val="0"/>
              <w:spacing w:before="60" w:after="60"/>
              <w:ind w:hanging="57"/>
              <w:rPr>
                <w:rFonts w:asciiTheme="minorBidi" w:hAnsiTheme="minorBidi" w:cstheme="minorBidi"/>
                <w:b/>
                <w:bCs/>
                <w:color w:val="000000"/>
                <w:sz w:val="14"/>
                <w:szCs w:val="14"/>
              </w:rPr>
            </w:pPr>
            <w:r w:rsidRPr="00252F79">
              <w:rPr>
                <w:rFonts w:asciiTheme="minorBidi" w:hAnsiTheme="minorBidi" w:cstheme="minorBidi"/>
                <w:b/>
                <w:bCs/>
                <w:color w:val="000000"/>
                <w:sz w:val="14"/>
                <w:szCs w:val="14"/>
              </w:rPr>
              <w:t xml:space="preserve">AFD: Approved For Design </w:t>
            </w:r>
          </w:p>
          <w:p w14:paraId="1E6BD23C" w14:textId="77777777" w:rsidR="0086706A" w:rsidRPr="00252F79" w:rsidRDefault="0086706A" w:rsidP="0086706A">
            <w:pPr>
              <w:widowControl w:val="0"/>
              <w:bidi w:val="0"/>
              <w:spacing w:before="60" w:after="60"/>
              <w:ind w:hanging="57"/>
              <w:rPr>
                <w:rFonts w:asciiTheme="minorBidi" w:hAnsiTheme="minorBidi" w:cstheme="minorBidi"/>
                <w:b/>
                <w:bCs/>
                <w:color w:val="000000"/>
                <w:sz w:val="14"/>
                <w:szCs w:val="14"/>
              </w:rPr>
            </w:pPr>
            <w:r w:rsidRPr="00252F79">
              <w:rPr>
                <w:rFonts w:asciiTheme="minorBidi" w:hAnsiTheme="minorBidi" w:cstheme="minorBidi"/>
                <w:b/>
                <w:bCs/>
                <w:color w:val="000000"/>
                <w:sz w:val="14"/>
                <w:szCs w:val="14"/>
              </w:rPr>
              <w:t xml:space="preserve">AFC: Approved For Construction </w:t>
            </w:r>
          </w:p>
          <w:p w14:paraId="296D0F21" w14:textId="77777777" w:rsidR="0086706A" w:rsidRPr="00252F79" w:rsidRDefault="0086706A" w:rsidP="0086706A">
            <w:pPr>
              <w:widowControl w:val="0"/>
              <w:bidi w:val="0"/>
              <w:spacing w:before="60" w:after="60"/>
              <w:ind w:hanging="57"/>
              <w:rPr>
                <w:rFonts w:asciiTheme="minorBidi" w:hAnsiTheme="minorBidi" w:cstheme="minorBidi"/>
                <w:b/>
                <w:bCs/>
                <w:color w:val="000000"/>
                <w:sz w:val="14"/>
                <w:szCs w:val="14"/>
              </w:rPr>
            </w:pPr>
            <w:r w:rsidRPr="00252F79">
              <w:rPr>
                <w:rFonts w:asciiTheme="minorBidi" w:hAnsiTheme="minorBidi" w:cstheme="minorBidi"/>
                <w:b/>
                <w:bCs/>
                <w:color w:val="000000"/>
                <w:sz w:val="14"/>
                <w:szCs w:val="14"/>
              </w:rPr>
              <w:t>AFP: Approved For Purchase</w:t>
            </w:r>
          </w:p>
          <w:p w14:paraId="57EA3BD4" w14:textId="77777777" w:rsidR="0086706A" w:rsidRPr="00252F79" w:rsidRDefault="0086706A" w:rsidP="0086706A">
            <w:pPr>
              <w:widowControl w:val="0"/>
              <w:bidi w:val="0"/>
              <w:spacing w:before="60" w:after="60"/>
              <w:ind w:hanging="57"/>
              <w:rPr>
                <w:rFonts w:asciiTheme="minorBidi" w:hAnsiTheme="minorBidi" w:cstheme="minorBidi"/>
                <w:b/>
                <w:bCs/>
                <w:color w:val="000000"/>
                <w:sz w:val="14"/>
                <w:szCs w:val="14"/>
              </w:rPr>
            </w:pPr>
            <w:r w:rsidRPr="00252F79">
              <w:rPr>
                <w:rFonts w:asciiTheme="minorBidi" w:hAnsiTheme="minorBidi" w:cstheme="minorBidi"/>
                <w:b/>
                <w:bCs/>
                <w:sz w:val="14"/>
                <w:szCs w:val="14"/>
              </w:rPr>
              <w:t xml:space="preserve">AFQ: </w:t>
            </w:r>
            <w:r w:rsidRPr="00741415">
              <w:rPr>
                <w:rFonts w:asciiTheme="minorBidi" w:hAnsiTheme="minorBidi" w:cstheme="minorBidi"/>
                <w:b/>
                <w:bCs/>
                <w:color w:val="000000"/>
                <w:sz w:val="14"/>
                <w:szCs w:val="14"/>
              </w:rPr>
              <w:t>Approved For Quotation</w:t>
            </w:r>
            <w:r w:rsidRPr="00252F79">
              <w:rPr>
                <w:rFonts w:asciiTheme="minorBidi" w:hAnsiTheme="minorBidi" w:cstheme="minorBidi"/>
                <w:sz w:val="14"/>
                <w:szCs w:val="14"/>
              </w:rPr>
              <w:t xml:space="preserve"> </w:t>
            </w:r>
          </w:p>
          <w:p w14:paraId="500621DC" w14:textId="77777777" w:rsidR="0086706A" w:rsidRPr="00252F79" w:rsidRDefault="0086706A" w:rsidP="0086706A">
            <w:pPr>
              <w:widowControl w:val="0"/>
              <w:bidi w:val="0"/>
              <w:spacing w:before="60" w:after="60"/>
              <w:ind w:hanging="57"/>
              <w:rPr>
                <w:rFonts w:asciiTheme="minorBidi" w:hAnsiTheme="minorBidi" w:cstheme="minorBidi"/>
                <w:b/>
                <w:bCs/>
                <w:color w:val="000000"/>
                <w:sz w:val="14"/>
                <w:szCs w:val="14"/>
              </w:rPr>
            </w:pPr>
            <w:r w:rsidRPr="00252F79">
              <w:rPr>
                <w:rFonts w:asciiTheme="minorBidi" w:hAnsiTheme="minorBidi" w:cstheme="minorBidi"/>
                <w:b/>
                <w:bCs/>
                <w:color w:val="000000"/>
                <w:sz w:val="14"/>
                <w:szCs w:val="14"/>
              </w:rPr>
              <w:t>IFI: Issued For Information</w:t>
            </w:r>
          </w:p>
          <w:p w14:paraId="164DD9B4" w14:textId="77777777" w:rsidR="0086706A" w:rsidRPr="00252F79" w:rsidRDefault="0086706A" w:rsidP="0086706A">
            <w:pPr>
              <w:widowControl w:val="0"/>
              <w:bidi w:val="0"/>
              <w:spacing w:before="60" w:after="60"/>
              <w:ind w:hanging="57"/>
              <w:rPr>
                <w:rFonts w:asciiTheme="minorBidi" w:hAnsiTheme="minorBidi" w:cstheme="minorBidi"/>
                <w:b/>
                <w:bCs/>
                <w:color w:val="000000"/>
                <w:sz w:val="14"/>
                <w:szCs w:val="14"/>
              </w:rPr>
            </w:pPr>
            <w:r w:rsidRPr="00252F79">
              <w:rPr>
                <w:rFonts w:asciiTheme="minorBidi" w:hAnsiTheme="minorBidi" w:cstheme="minorBidi"/>
                <w:b/>
                <w:bCs/>
                <w:color w:val="000000"/>
                <w:sz w:val="14"/>
                <w:szCs w:val="14"/>
              </w:rPr>
              <w:t xml:space="preserve">AB-R: As-Built for </w:t>
            </w:r>
            <w:r w:rsidRPr="00A958B9">
              <w:rPr>
                <w:rFonts w:asciiTheme="minorBidi" w:hAnsiTheme="minorBidi" w:cstheme="minorBidi"/>
                <w:b/>
                <w:bCs/>
                <w:color w:val="000000"/>
                <w:sz w:val="14"/>
                <w:szCs w:val="14"/>
              </w:rPr>
              <w:t>Client</w:t>
            </w:r>
            <w:r w:rsidRPr="00252F79">
              <w:rPr>
                <w:rFonts w:asciiTheme="minorBidi" w:hAnsiTheme="minorBidi" w:cstheme="minorBidi"/>
                <w:b/>
                <w:bCs/>
                <w:color w:val="000000"/>
                <w:sz w:val="14"/>
                <w:szCs w:val="14"/>
              </w:rPr>
              <w:t xml:space="preserve"> Review </w:t>
            </w:r>
          </w:p>
          <w:p w14:paraId="43A58DA1" w14:textId="77777777" w:rsidR="0086706A" w:rsidRPr="00252F79" w:rsidRDefault="0086706A" w:rsidP="0086706A">
            <w:pPr>
              <w:widowControl w:val="0"/>
              <w:bidi w:val="0"/>
              <w:spacing w:before="60" w:after="60"/>
              <w:ind w:hanging="58"/>
              <w:rPr>
                <w:rFonts w:asciiTheme="minorBidi" w:hAnsiTheme="minorBidi" w:cstheme="minorBidi"/>
                <w:b/>
                <w:bCs/>
                <w:color w:val="000000"/>
                <w:sz w:val="14"/>
                <w:szCs w:val="14"/>
              </w:rPr>
            </w:pPr>
            <w:r w:rsidRPr="00252F79">
              <w:rPr>
                <w:rFonts w:asciiTheme="minorBidi" w:hAnsiTheme="minorBidi" w:cstheme="minorBidi"/>
                <w:b/>
                <w:bCs/>
                <w:color w:val="000000"/>
                <w:sz w:val="14"/>
                <w:szCs w:val="14"/>
              </w:rPr>
              <w:t>AB-A: As-Built –Approved</w:t>
            </w:r>
          </w:p>
        </w:tc>
      </w:tr>
    </w:tbl>
    <w:p w14:paraId="7F795B02" w14:textId="77777777" w:rsidR="008F7539" w:rsidRPr="00252F79" w:rsidRDefault="008F7539" w:rsidP="00956369">
      <w:pPr>
        <w:widowControl w:val="0"/>
        <w:spacing w:line="360" w:lineRule="auto"/>
        <w:ind w:left="720" w:right="540"/>
        <w:jc w:val="center"/>
        <w:rPr>
          <w:rFonts w:asciiTheme="minorBidi" w:hAnsiTheme="minorBidi" w:cstheme="minorBidi"/>
          <w:sz w:val="4"/>
          <w:szCs w:val="4"/>
          <w:lang w:bidi="fa-IR"/>
        </w:rPr>
      </w:pPr>
    </w:p>
    <w:p w14:paraId="7D17BBF2" w14:textId="77777777" w:rsidR="008F7539" w:rsidRPr="00252F79" w:rsidRDefault="00C633DD" w:rsidP="00956369">
      <w:pPr>
        <w:widowControl w:val="0"/>
        <w:spacing w:before="120" w:after="120"/>
        <w:jc w:val="center"/>
        <w:rPr>
          <w:rFonts w:asciiTheme="minorBidi" w:hAnsiTheme="minorBidi" w:cstheme="minorBidi"/>
          <w:b/>
          <w:szCs w:val="20"/>
        </w:rPr>
      </w:pPr>
      <w:r w:rsidRPr="00252F79">
        <w:rPr>
          <w:rFonts w:asciiTheme="minorBidi" w:hAnsiTheme="minorBidi" w:cstheme="minorBidi"/>
          <w:b/>
          <w:szCs w:val="20"/>
        </w:rPr>
        <w:lastRenderedPageBreak/>
        <w:t>REVISION</w:t>
      </w:r>
      <w:r w:rsidR="008F7539" w:rsidRPr="00252F79">
        <w:rPr>
          <w:rFonts w:asciiTheme="minorBidi" w:hAnsiTheme="minorBidi" w:cstheme="minorBidi"/>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252F79" w14:paraId="166CABCE" w14:textId="77777777" w:rsidTr="003C4ACC">
        <w:trPr>
          <w:trHeight w:hRule="exact" w:val="216"/>
          <w:jc w:val="center"/>
        </w:trPr>
        <w:tc>
          <w:tcPr>
            <w:tcW w:w="951" w:type="dxa"/>
            <w:vAlign w:val="center"/>
          </w:tcPr>
          <w:p w14:paraId="12921FCA" w14:textId="77777777" w:rsidR="00737F90" w:rsidRPr="00252F79" w:rsidRDefault="00737F90" w:rsidP="00101E75">
            <w:pPr>
              <w:widowControl w:val="0"/>
              <w:spacing w:line="160" w:lineRule="exact"/>
              <w:jc w:val="center"/>
              <w:rPr>
                <w:rFonts w:asciiTheme="minorBidi" w:hAnsiTheme="minorBidi" w:cstheme="minorBidi"/>
                <w:b/>
                <w:sz w:val="16"/>
                <w:szCs w:val="16"/>
              </w:rPr>
            </w:pPr>
            <w:r w:rsidRPr="00252F79">
              <w:rPr>
                <w:rFonts w:asciiTheme="minorBidi" w:hAnsiTheme="minorBidi" w:cstheme="minorBidi"/>
                <w:b/>
                <w:sz w:val="16"/>
                <w:szCs w:val="16"/>
              </w:rPr>
              <w:t>PAGE</w:t>
            </w:r>
          </w:p>
        </w:tc>
        <w:tc>
          <w:tcPr>
            <w:tcW w:w="540" w:type="dxa"/>
            <w:vAlign w:val="center"/>
          </w:tcPr>
          <w:p w14:paraId="0ADA3904" w14:textId="77777777" w:rsidR="00737F90" w:rsidRPr="00252F79" w:rsidRDefault="00737F90" w:rsidP="00101E75">
            <w:pPr>
              <w:widowControl w:val="0"/>
              <w:jc w:val="center"/>
              <w:rPr>
                <w:rFonts w:asciiTheme="minorBidi" w:hAnsiTheme="minorBidi" w:cstheme="minorBidi"/>
                <w:b/>
                <w:sz w:val="16"/>
                <w:szCs w:val="16"/>
              </w:rPr>
            </w:pPr>
            <w:r w:rsidRPr="00252F79">
              <w:rPr>
                <w:rFonts w:asciiTheme="minorBidi" w:hAnsiTheme="minorBidi" w:cstheme="minorBidi"/>
                <w:b/>
                <w:sz w:val="16"/>
                <w:szCs w:val="16"/>
              </w:rPr>
              <w:t>D00</w:t>
            </w:r>
          </w:p>
        </w:tc>
        <w:tc>
          <w:tcPr>
            <w:tcW w:w="576" w:type="dxa"/>
            <w:vAlign w:val="center"/>
          </w:tcPr>
          <w:p w14:paraId="70C9FD81" w14:textId="77777777" w:rsidR="00737F90" w:rsidRPr="00252F79" w:rsidRDefault="00737F90" w:rsidP="00101E75">
            <w:pPr>
              <w:widowControl w:val="0"/>
              <w:jc w:val="center"/>
              <w:rPr>
                <w:rFonts w:asciiTheme="minorBidi" w:hAnsiTheme="minorBidi" w:cstheme="minorBidi"/>
              </w:rPr>
            </w:pPr>
            <w:r w:rsidRPr="00252F79">
              <w:rPr>
                <w:rFonts w:asciiTheme="minorBidi" w:hAnsiTheme="minorBidi" w:cstheme="minorBidi"/>
                <w:b/>
                <w:sz w:val="16"/>
                <w:szCs w:val="16"/>
              </w:rPr>
              <w:t>D01</w:t>
            </w:r>
          </w:p>
        </w:tc>
        <w:tc>
          <w:tcPr>
            <w:tcW w:w="678" w:type="dxa"/>
            <w:vAlign w:val="center"/>
          </w:tcPr>
          <w:p w14:paraId="100F40C4" w14:textId="77777777" w:rsidR="00737F90" w:rsidRPr="00252F79" w:rsidRDefault="00737F90" w:rsidP="00101E75">
            <w:pPr>
              <w:widowControl w:val="0"/>
              <w:jc w:val="center"/>
              <w:rPr>
                <w:rFonts w:asciiTheme="minorBidi" w:hAnsiTheme="minorBidi" w:cstheme="minorBidi"/>
              </w:rPr>
            </w:pPr>
            <w:r w:rsidRPr="00252F79">
              <w:rPr>
                <w:rFonts w:asciiTheme="minorBidi" w:hAnsiTheme="minorBidi" w:cstheme="minorBidi"/>
                <w:b/>
                <w:sz w:val="16"/>
                <w:szCs w:val="16"/>
              </w:rPr>
              <w:t>D02</w:t>
            </w:r>
          </w:p>
        </w:tc>
        <w:tc>
          <w:tcPr>
            <w:tcW w:w="636" w:type="dxa"/>
            <w:vAlign w:val="center"/>
          </w:tcPr>
          <w:p w14:paraId="34345F45" w14:textId="77777777" w:rsidR="00737F90" w:rsidRPr="00252F79" w:rsidRDefault="00737F90" w:rsidP="00101E75">
            <w:pPr>
              <w:widowControl w:val="0"/>
              <w:jc w:val="center"/>
              <w:rPr>
                <w:rFonts w:asciiTheme="minorBidi" w:hAnsiTheme="minorBidi" w:cstheme="minorBidi"/>
              </w:rPr>
            </w:pPr>
            <w:r w:rsidRPr="00252F79">
              <w:rPr>
                <w:rFonts w:asciiTheme="minorBidi" w:hAnsiTheme="minorBidi" w:cstheme="minorBidi"/>
                <w:b/>
                <w:sz w:val="16"/>
                <w:szCs w:val="16"/>
              </w:rPr>
              <w:t>D03</w:t>
            </w:r>
          </w:p>
        </w:tc>
        <w:tc>
          <w:tcPr>
            <w:tcW w:w="636" w:type="dxa"/>
            <w:vAlign w:val="center"/>
          </w:tcPr>
          <w:p w14:paraId="58379928" w14:textId="77777777" w:rsidR="00737F90" w:rsidRPr="00252F79" w:rsidRDefault="00737F90" w:rsidP="00101E75">
            <w:pPr>
              <w:widowControl w:val="0"/>
              <w:jc w:val="center"/>
              <w:rPr>
                <w:rFonts w:asciiTheme="minorBidi" w:hAnsiTheme="minorBidi" w:cstheme="minorBidi"/>
              </w:rPr>
            </w:pPr>
            <w:r w:rsidRPr="00252F79">
              <w:rPr>
                <w:rFonts w:asciiTheme="minorBidi" w:hAnsiTheme="minorBidi" w:cstheme="minorBidi"/>
                <w:b/>
                <w:sz w:val="16"/>
                <w:szCs w:val="16"/>
              </w:rPr>
              <w:t>D04</w:t>
            </w:r>
          </w:p>
        </w:tc>
        <w:tc>
          <w:tcPr>
            <w:tcW w:w="1149" w:type="dxa"/>
            <w:vMerge w:val="restart"/>
            <w:tcBorders>
              <w:top w:val="nil"/>
              <w:bottom w:val="nil"/>
            </w:tcBorders>
            <w:shd w:val="clear" w:color="auto" w:fill="auto"/>
            <w:vAlign w:val="center"/>
          </w:tcPr>
          <w:p w14:paraId="67FB6B1F" w14:textId="77777777" w:rsidR="00737F90" w:rsidRPr="00252F79" w:rsidRDefault="00737F90" w:rsidP="00101E75">
            <w:pPr>
              <w:widowControl w:val="0"/>
              <w:spacing w:line="160" w:lineRule="exact"/>
              <w:jc w:val="center"/>
              <w:rPr>
                <w:rFonts w:asciiTheme="minorBidi" w:hAnsiTheme="minorBidi" w:cstheme="minorBidi"/>
                <w:b/>
                <w:sz w:val="16"/>
                <w:szCs w:val="16"/>
                <w:lang w:bidi="fa-IR"/>
              </w:rPr>
            </w:pPr>
          </w:p>
        </w:tc>
        <w:tc>
          <w:tcPr>
            <w:tcW w:w="915" w:type="dxa"/>
            <w:shd w:val="clear" w:color="auto" w:fill="auto"/>
            <w:vAlign w:val="center"/>
          </w:tcPr>
          <w:p w14:paraId="33496B10" w14:textId="77777777" w:rsidR="00737F90" w:rsidRPr="00252F79" w:rsidRDefault="00737F90" w:rsidP="00101E75">
            <w:pPr>
              <w:widowControl w:val="0"/>
              <w:spacing w:line="160" w:lineRule="exact"/>
              <w:jc w:val="center"/>
              <w:rPr>
                <w:rFonts w:asciiTheme="minorBidi" w:hAnsiTheme="minorBidi" w:cstheme="minorBidi"/>
                <w:b/>
                <w:sz w:val="16"/>
                <w:szCs w:val="16"/>
              </w:rPr>
            </w:pPr>
            <w:r w:rsidRPr="00252F79">
              <w:rPr>
                <w:rFonts w:asciiTheme="minorBidi" w:hAnsiTheme="minorBidi" w:cstheme="minorBidi"/>
                <w:b/>
                <w:sz w:val="16"/>
                <w:szCs w:val="16"/>
              </w:rPr>
              <w:t>PAGE</w:t>
            </w:r>
          </w:p>
        </w:tc>
        <w:tc>
          <w:tcPr>
            <w:tcW w:w="630" w:type="dxa"/>
            <w:shd w:val="clear" w:color="auto" w:fill="auto"/>
            <w:vAlign w:val="center"/>
          </w:tcPr>
          <w:p w14:paraId="229D26BF" w14:textId="3C02F491" w:rsidR="00737F90" w:rsidRPr="00252F79" w:rsidRDefault="00737F90" w:rsidP="00101E75">
            <w:pPr>
              <w:widowControl w:val="0"/>
              <w:jc w:val="center"/>
              <w:rPr>
                <w:rFonts w:asciiTheme="minorBidi" w:hAnsiTheme="minorBidi" w:cstheme="minorBidi"/>
                <w:b/>
                <w:sz w:val="16"/>
                <w:szCs w:val="16"/>
              </w:rPr>
            </w:pPr>
            <w:r w:rsidRPr="00252F79">
              <w:rPr>
                <w:rFonts w:asciiTheme="minorBidi" w:hAnsiTheme="minorBidi" w:cstheme="minorBidi"/>
                <w:b/>
                <w:sz w:val="16"/>
                <w:szCs w:val="16"/>
              </w:rPr>
              <w:t>D</w:t>
            </w:r>
            <w:r w:rsidR="006A3C83">
              <w:rPr>
                <w:rFonts w:asciiTheme="minorBidi" w:hAnsiTheme="minorBidi" w:cstheme="minorBidi"/>
                <w:b/>
                <w:sz w:val="16"/>
                <w:szCs w:val="16"/>
              </w:rPr>
              <w:t>05</w:t>
            </w:r>
          </w:p>
        </w:tc>
        <w:tc>
          <w:tcPr>
            <w:tcW w:w="630" w:type="dxa"/>
            <w:shd w:val="clear" w:color="auto" w:fill="auto"/>
            <w:vAlign w:val="center"/>
          </w:tcPr>
          <w:p w14:paraId="01E43060" w14:textId="7572677B" w:rsidR="00737F90" w:rsidRPr="00252F79" w:rsidRDefault="00737F90" w:rsidP="00101E75">
            <w:pPr>
              <w:widowControl w:val="0"/>
              <w:jc w:val="center"/>
              <w:rPr>
                <w:rFonts w:asciiTheme="minorBidi" w:hAnsiTheme="minorBidi" w:cstheme="minorBidi"/>
              </w:rPr>
            </w:pPr>
            <w:r w:rsidRPr="00252F79">
              <w:rPr>
                <w:rFonts w:asciiTheme="minorBidi" w:hAnsiTheme="minorBidi" w:cstheme="minorBidi"/>
                <w:b/>
                <w:sz w:val="16"/>
                <w:szCs w:val="16"/>
              </w:rPr>
              <w:t>D</w:t>
            </w:r>
            <w:r w:rsidR="006A3C83">
              <w:rPr>
                <w:rFonts w:asciiTheme="minorBidi" w:hAnsiTheme="minorBidi" w:cstheme="minorBidi"/>
                <w:b/>
                <w:sz w:val="16"/>
                <w:szCs w:val="16"/>
              </w:rPr>
              <w:t>06</w:t>
            </w:r>
          </w:p>
        </w:tc>
        <w:tc>
          <w:tcPr>
            <w:tcW w:w="562" w:type="dxa"/>
            <w:shd w:val="clear" w:color="auto" w:fill="auto"/>
            <w:vAlign w:val="center"/>
          </w:tcPr>
          <w:p w14:paraId="2A209530" w14:textId="3C14C645" w:rsidR="00737F90" w:rsidRPr="00252F79" w:rsidRDefault="00737F90" w:rsidP="00101E75">
            <w:pPr>
              <w:widowControl w:val="0"/>
              <w:jc w:val="center"/>
              <w:rPr>
                <w:rFonts w:asciiTheme="minorBidi" w:hAnsiTheme="minorBidi" w:cstheme="minorBidi"/>
              </w:rPr>
            </w:pPr>
            <w:r w:rsidRPr="00252F79">
              <w:rPr>
                <w:rFonts w:asciiTheme="minorBidi" w:hAnsiTheme="minorBidi" w:cstheme="minorBidi"/>
                <w:b/>
                <w:sz w:val="16"/>
                <w:szCs w:val="16"/>
              </w:rPr>
              <w:t>D</w:t>
            </w:r>
            <w:r w:rsidR="006A3C83">
              <w:rPr>
                <w:rFonts w:asciiTheme="minorBidi" w:hAnsiTheme="minorBidi" w:cstheme="minorBidi"/>
                <w:b/>
                <w:sz w:val="16"/>
                <w:szCs w:val="16"/>
              </w:rPr>
              <w:t>07</w:t>
            </w:r>
          </w:p>
        </w:tc>
        <w:tc>
          <w:tcPr>
            <w:tcW w:w="648" w:type="dxa"/>
            <w:shd w:val="clear" w:color="auto" w:fill="auto"/>
            <w:vAlign w:val="center"/>
          </w:tcPr>
          <w:p w14:paraId="3F0822C3" w14:textId="09D33057" w:rsidR="00737F90" w:rsidRPr="00252F79" w:rsidRDefault="00737F90" w:rsidP="00101E75">
            <w:pPr>
              <w:widowControl w:val="0"/>
              <w:jc w:val="center"/>
              <w:rPr>
                <w:rFonts w:asciiTheme="minorBidi" w:hAnsiTheme="minorBidi" w:cstheme="minorBidi"/>
              </w:rPr>
            </w:pPr>
            <w:r w:rsidRPr="00252F79">
              <w:rPr>
                <w:rFonts w:asciiTheme="minorBidi" w:hAnsiTheme="minorBidi" w:cstheme="minorBidi"/>
                <w:b/>
                <w:sz w:val="16"/>
                <w:szCs w:val="16"/>
              </w:rPr>
              <w:t>D</w:t>
            </w:r>
            <w:r w:rsidR="006A3C83">
              <w:rPr>
                <w:rFonts w:asciiTheme="minorBidi" w:hAnsiTheme="minorBidi" w:cstheme="minorBidi"/>
                <w:b/>
                <w:sz w:val="16"/>
                <w:szCs w:val="16"/>
              </w:rPr>
              <w:t>08</w:t>
            </w:r>
          </w:p>
        </w:tc>
        <w:tc>
          <w:tcPr>
            <w:tcW w:w="649" w:type="dxa"/>
            <w:shd w:val="clear" w:color="auto" w:fill="auto"/>
            <w:vAlign w:val="center"/>
          </w:tcPr>
          <w:p w14:paraId="362A78E5" w14:textId="24695AE3" w:rsidR="00737F90" w:rsidRPr="00252F79" w:rsidRDefault="00737F90" w:rsidP="00101E75">
            <w:pPr>
              <w:widowControl w:val="0"/>
              <w:jc w:val="center"/>
              <w:rPr>
                <w:rFonts w:asciiTheme="minorBidi" w:hAnsiTheme="minorBidi" w:cstheme="minorBidi"/>
              </w:rPr>
            </w:pPr>
            <w:r w:rsidRPr="00252F79">
              <w:rPr>
                <w:rFonts w:asciiTheme="minorBidi" w:hAnsiTheme="minorBidi" w:cstheme="minorBidi"/>
                <w:b/>
                <w:sz w:val="16"/>
                <w:szCs w:val="16"/>
              </w:rPr>
              <w:t>D</w:t>
            </w:r>
            <w:r w:rsidR="006A3C83">
              <w:rPr>
                <w:rFonts w:asciiTheme="minorBidi" w:hAnsiTheme="minorBidi" w:cstheme="minorBidi"/>
                <w:b/>
                <w:sz w:val="16"/>
                <w:szCs w:val="16"/>
              </w:rPr>
              <w:t>09</w:t>
            </w:r>
          </w:p>
        </w:tc>
      </w:tr>
      <w:tr w:rsidR="00797DD6" w:rsidRPr="00252F79" w14:paraId="19996E78" w14:textId="77777777" w:rsidTr="003C4ACC">
        <w:trPr>
          <w:trHeight w:hRule="exact" w:val="216"/>
          <w:jc w:val="center"/>
        </w:trPr>
        <w:tc>
          <w:tcPr>
            <w:tcW w:w="951" w:type="dxa"/>
            <w:vAlign w:val="center"/>
          </w:tcPr>
          <w:p w14:paraId="6207C3AB" w14:textId="77777777" w:rsidR="00797DD6" w:rsidRPr="00252F79" w:rsidRDefault="00797DD6" w:rsidP="00797DD6">
            <w:pPr>
              <w:widowControl w:val="0"/>
              <w:jc w:val="center"/>
              <w:rPr>
                <w:rFonts w:asciiTheme="minorBidi" w:hAnsiTheme="minorBidi" w:cstheme="minorBidi"/>
                <w:b/>
                <w:sz w:val="16"/>
                <w:szCs w:val="16"/>
                <w:rtl/>
                <w:lang w:bidi="fa-IR"/>
              </w:rPr>
            </w:pPr>
            <w:r w:rsidRPr="00252F79">
              <w:rPr>
                <w:rFonts w:asciiTheme="minorBidi" w:hAnsiTheme="minorBidi" w:cstheme="minorBidi"/>
                <w:b/>
                <w:sz w:val="16"/>
                <w:szCs w:val="16"/>
              </w:rPr>
              <w:t>1</w:t>
            </w:r>
          </w:p>
        </w:tc>
        <w:tc>
          <w:tcPr>
            <w:tcW w:w="540" w:type="dxa"/>
            <w:vAlign w:val="center"/>
          </w:tcPr>
          <w:p w14:paraId="5EEA5C0C" w14:textId="77777777" w:rsidR="00797DD6" w:rsidRPr="00252F79" w:rsidRDefault="00797DD6" w:rsidP="00797DD6">
            <w:pPr>
              <w:widowControl w:val="0"/>
              <w:spacing w:line="192" w:lineRule="auto"/>
              <w:jc w:val="center"/>
              <w:rPr>
                <w:rFonts w:asciiTheme="minorBidi" w:hAnsiTheme="minorBidi" w:cstheme="minorBidi"/>
                <w:bCs/>
                <w:sz w:val="16"/>
                <w:szCs w:val="16"/>
              </w:rPr>
            </w:pPr>
            <w:r w:rsidRPr="00252F79">
              <w:rPr>
                <w:rFonts w:asciiTheme="minorBidi" w:hAnsiTheme="minorBidi" w:cstheme="minorBidi"/>
                <w:bCs/>
                <w:sz w:val="16"/>
                <w:szCs w:val="16"/>
              </w:rPr>
              <w:t>X</w:t>
            </w:r>
          </w:p>
        </w:tc>
        <w:tc>
          <w:tcPr>
            <w:tcW w:w="576" w:type="dxa"/>
            <w:vAlign w:val="center"/>
          </w:tcPr>
          <w:p w14:paraId="5FDA2BE6" w14:textId="77777777" w:rsidR="00797DD6" w:rsidRPr="00252F79" w:rsidRDefault="00797DD6" w:rsidP="00797DD6">
            <w:pPr>
              <w:widowControl w:val="0"/>
              <w:spacing w:line="192" w:lineRule="auto"/>
              <w:jc w:val="center"/>
              <w:rPr>
                <w:rFonts w:asciiTheme="minorBidi" w:hAnsiTheme="minorBidi" w:cstheme="minorBidi"/>
                <w:bCs/>
                <w:sz w:val="16"/>
                <w:szCs w:val="16"/>
              </w:rPr>
            </w:pPr>
            <w:r w:rsidRPr="00252F79">
              <w:rPr>
                <w:rFonts w:asciiTheme="minorBidi" w:hAnsiTheme="minorBidi" w:cstheme="minorBidi"/>
                <w:bCs/>
                <w:sz w:val="16"/>
                <w:szCs w:val="16"/>
              </w:rPr>
              <w:t>X</w:t>
            </w:r>
          </w:p>
        </w:tc>
        <w:tc>
          <w:tcPr>
            <w:tcW w:w="678" w:type="dxa"/>
            <w:vAlign w:val="center"/>
          </w:tcPr>
          <w:p w14:paraId="4FD2F3D7" w14:textId="77777777" w:rsidR="00797DD6" w:rsidRPr="0019502F" w:rsidRDefault="00797DD6" w:rsidP="00797DD6">
            <w:pPr>
              <w:widowControl w:val="0"/>
              <w:spacing w:line="192" w:lineRule="auto"/>
              <w:jc w:val="center"/>
              <w:rPr>
                <w:rFonts w:asciiTheme="minorBidi" w:hAnsiTheme="minorBidi" w:cstheme="minorBidi"/>
                <w:bCs/>
                <w:sz w:val="16"/>
                <w:szCs w:val="16"/>
              </w:rPr>
            </w:pPr>
            <w:r w:rsidRPr="0019502F">
              <w:rPr>
                <w:rFonts w:asciiTheme="minorBidi" w:hAnsiTheme="minorBidi" w:cstheme="minorBidi"/>
                <w:bCs/>
                <w:sz w:val="16"/>
                <w:szCs w:val="16"/>
              </w:rPr>
              <w:t>X</w:t>
            </w:r>
          </w:p>
        </w:tc>
        <w:tc>
          <w:tcPr>
            <w:tcW w:w="636" w:type="dxa"/>
            <w:vAlign w:val="center"/>
          </w:tcPr>
          <w:p w14:paraId="6AE15E69" w14:textId="77777777" w:rsidR="00797DD6" w:rsidRPr="0019502F" w:rsidRDefault="00797DD6" w:rsidP="00797DD6">
            <w:pPr>
              <w:widowControl w:val="0"/>
              <w:spacing w:line="192" w:lineRule="auto"/>
              <w:jc w:val="center"/>
              <w:rPr>
                <w:rFonts w:asciiTheme="minorBidi" w:hAnsiTheme="minorBidi" w:cstheme="minorBidi"/>
                <w:bCs/>
                <w:sz w:val="16"/>
                <w:szCs w:val="16"/>
              </w:rPr>
            </w:pPr>
            <w:r w:rsidRPr="0019502F">
              <w:rPr>
                <w:rFonts w:asciiTheme="minorBidi" w:hAnsiTheme="minorBidi" w:cstheme="minorBidi"/>
                <w:bCs/>
                <w:sz w:val="16"/>
                <w:szCs w:val="16"/>
              </w:rPr>
              <w:t>X</w:t>
            </w:r>
          </w:p>
        </w:tc>
        <w:tc>
          <w:tcPr>
            <w:tcW w:w="636" w:type="dxa"/>
            <w:vAlign w:val="center"/>
          </w:tcPr>
          <w:p w14:paraId="62EFE425" w14:textId="77777777" w:rsidR="00797DD6" w:rsidRPr="0019502F" w:rsidRDefault="00797DD6" w:rsidP="00797DD6">
            <w:pPr>
              <w:widowControl w:val="0"/>
              <w:spacing w:line="192" w:lineRule="auto"/>
              <w:jc w:val="center"/>
              <w:rPr>
                <w:rFonts w:asciiTheme="minorBidi" w:hAnsiTheme="minorBidi" w:cstheme="minorBidi"/>
                <w:bCs/>
                <w:sz w:val="16"/>
                <w:szCs w:val="16"/>
              </w:rPr>
            </w:pPr>
            <w:r w:rsidRPr="0019502F">
              <w:rPr>
                <w:rFonts w:asciiTheme="minorBidi" w:hAnsiTheme="minorBidi" w:cstheme="minorBidi"/>
                <w:bCs/>
                <w:sz w:val="16"/>
                <w:szCs w:val="16"/>
              </w:rPr>
              <w:t>X</w:t>
            </w:r>
          </w:p>
        </w:tc>
        <w:tc>
          <w:tcPr>
            <w:tcW w:w="1149" w:type="dxa"/>
            <w:vMerge/>
            <w:tcBorders>
              <w:top w:val="single" w:sz="12" w:space="0" w:color="auto"/>
              <w:bottom w:val="nil"/>
            </w:tcBorders>
            <w:shd w:val="clear" w:color="auto" w:fill="auto"/>
            <w:vAlign w:val="center"/>
          </w:tcPr>
          <w:p w14:paraId="28103EFA"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124CC701" w14:textId="54C13002" w:rsidR="00797DD6" w:rsidRPr="00252F79" w:rsidRDefault="00797DD6" w:rsidP="00797DD6">
            <w:pPr>
              <w:widowControl w:val="0"/>
              <w:jc w:val="center"/>
              <w:rPr>
                <w:rFonts w:asciiTheme="minorBidi" w:hAnsiTheme="minorBidi" w:cstheme="minorBidi"/>
                <w:b/>
                <w:sz w:val="16"/>
                <w:szCs w:val="16"/>
              </w:rPr>
            </w:pPr>
            <w:r w:rsidRPr="00252F79">
              <w:rPr>
                <w:rFonts w:asciiTheme="minorBidi" w:hAnsiTheme="minorBidi" w:cstheme="minorBidi"/>
                <w:b/>
                <w:sz w:val="16"/>
                <w:szCs w:val="16"/>
              </w:rPr>
              <w:t>1</w:t>
            </w:r>
          </w:p>
        </w:tc>
        <w:tc>
          <w:tcPr>
            <w:tcW w:w="630" w:type="dxa"/>
            <w:shd w:val="clear" w:color="auto" w:fill="auto"/>
            <w:vAlign w:val="center"/>
          </w:tcPr>
          <w:p w14:paraId="267B1E19" w14:textId="73164713" w:rsidR="00797DD6" w:rsidRPr="00252F79" w:rsidRDefault="00797DD6" w:rsidP="00797DD6">
            <w:pPr>
              <w:widowControl w:val="0"/>
              <w:spacing w:line="192" w:lineRule="auto"/>
              <w:jc w:val="center"/>
              <w:rPr>
                <w:rFonts w:asciiTheme="minorBidi" w:hAnsiTheme="minorBidi" w:cstheme="minorBidi"/>
                <w:b/>
                <w:sz w:val="16"/>
                <w:szCs w:val="16"/>
              </w:rPr>
            </w:pPr>
            <w:r w:rsidRPr="0019502F">
              <w:rPr>
                <w:rFonts w:asciiTheme="minorBidi" w:hAnsiTheme="minorBidi" w:cstheme="minorBidi"/>
                <w:bCs/>
                <w:sz w:val="16"/>
                <w:szCs w:val="16"/>
              </w:rPr>
              <w:t>X</w:t>
            </w:r>
          </w:p>
        </w:tc>
        <w:tc>
          <w:tcPr>
            <w:tcW w:w="630" w:type="dxa"/>
            <w:shd w:val="clear" w:color="auto" w:fill="auto"/>
            <w:vAlign w:val="center"/>
          </w:tcPr>
          <w:p w14:paraId="5C3E696A" w14:textId="5703C06C" w:rsidR="00797DD6" w:rsidRPr="00252F79" w:rsidRDefault="00797DD6" w:rsidP="00797DD6">
            <w:pPr>
              <w:widowControl w:val="0"/>
              <w:spacing w:line="192" w:lineRule="auto"/>
              <w:jc w:val="center"/>
              <w:rPr>
                <w:rFonts w:asciiTheme="minorBidi" w:hAnsiTheme="minorBidi" w:cstheme="minorBidi"/>
                <w:b/>
                <w:sz w:val="16"/>
                <w:szCs w:val="16"/>
              </w:rPr>
            </w:pPr>
            <w:r w:rsidRPr="0019502F">
              <w:rPr>
                <w:rFonts w:asciiTheme="minorBidi" w:hAnsiTheme="minorBidi" w:cstheme="minorBidi"/>
                <w:bCs/>
                <w:sz w:val="16"/>
                <w:szCs w:val="16"/>
              </w:rPr>
              <w:t>X</w:t>
            </w:r>
          </w:p>
        </w:tc>
        <w:tc>
          <w:tcPr>
            <w:tcW w:w="562" w:type="dxa"/>
            <w:shd w:val="clear" w:color="auto" w:fill="auto"/>
            <w:vAlign w:val="center"/>
          </w:tcPr>
          <w:p w14:paraId="615EFA85" w14:textId="42059843" w:rsidR="00797DD6" w:rsidRPr="00252F79" w:rsidRDefault="00797DD6" w:rsidP="00797DD6">
            <w:pPr>
              <w:widowControl w:val="0"/>
              <w:spacing w:line="192" w:lineRule="auto"/>
              <w:jc w:val="center"/>
              <w:rPr>
                <w:rFonts w:asciiTheme="minorBidi" w:hAnsiTheme="minorBidi" w:cstheme="minorBidi"/>
                <w:b/>
                <w:sz w:val="16"/>
                <w:szCs w:val="16"/>
              </w:rPr>
            </w:pPr>
            <w:r w:rsidRPr="0019502F">
              <w:rPr>
                <w:rFonts w:asciiTheme="minorBidi" w:hAnsiTheme="minorBidi" w:cstheme="minorBidi"/>
                <w:bCs/>
                <w:sz w:val="16"/>
                <w:szCs w:val="16"/>
              </w:rPr>
              <w:t>X</w:t>
            </w:r>
          </w:p>
        </w:tc>
        <w:tc>
          <w:tcPr>
            <w:tcW w:w="648" w:type="dxa"/>
            <w:shd w:val="clear" w:color="auto" w:fill="auto"/>
            <w:vAlign w:val="center"/>
          </w:tcPr>
          <w:p w14:paraId="13BDB98E"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70842C03" w14:textId="77777777" w:rsidR="00797DD6" w:rsidRPr="00252F79" w:rsidRDefault="00797DD6" w:rsidP="00797DD6">
            <w:pPr>
              <w:widowControl w:val="0"/>
              <w:spacing w:line="192" w:lineRule="auto"/>
              <w:jc w:val="center"/>
              <w:rPr>
                <w:rFonts w:asciiTheme="minorBidi" w:hAnsiTheme="minorBidi" w:cstheme="minorBidi"/>
                <w:b/>
                <w:sz w:val="16"/>
                <w:szCs w:val="16"/>
              </w:rPr>
            </w:pPr>
          </w:p>
        </w:tc>
      </w:tr>
      <w:tr w:rsidR="00797DD6" w:rsidRPr="00252F79" w14:paraId="233B2DED" w14:textId="77777777" w:rsidTr="003C4ACC">
        <w:trPr>
          <w:trHeight w:hRule="exact" w:val="216"/>
          <w:jc w:val="center"/>
        </w:trPr>
        <w:tc>
          <w:tcPr>
            <w:tcW w:w="951" w:type="dxa"/>
            <w:vAlign w:val="center"/>
          </w:tcPr>
          <w:p w14:paraId="2E2FC358" w14:textId="77777777" w:rsidR="00797DD6" w:rsidRPr="00252F79" w:rsidRDefault="00797DD6" w:rsidP="00797DD6">
            <w:pPr>
              <w:widowControl w:val="0"/>
              <w:jc w:val="center"/>
              <w:rPr>
                <w:rFonts w:asciiTheme="minorBidi" w:hAnsiTheme="minorBidi" w:cstheme="minorBidi"/>
                <w:b/>
                <w:sz w:val="16"/>
                <w:szCs w:val="16"/>
              </w:rPr>
            </w:pPr>
            <w:r w:rsidRPr="00252F79">
              <w:rPr>
                <w:rFonts w:asciiTheme="minorBidi" w:hAnsiTheme="minorBidi" w:cstheme="minorBidi"/>
                <w:b/>
                <w:sz w:val="16"/>
                <w:szCs w:val="16"/>
              </w:rPr>
              <w:t>2</w:t>
            </w:r>
          </w:p>
        </w:tc>
        <w:tc>
          <w:tcPr>
            <w:tcW w:w="540" w:type="dxa"/>
            <w:vAlign w:val="center"/>
          </w:tcPr>
          <w:p w14:paraId="7965C0F6" w14:textId="77777777" w:rsidR="00797DD6" w:rsidRPr="00252F79" w:rsidRDefault="00797DD6" w:rsidP="00797DD6">
            <w:pPr>
              <w:widowControl w:val="0"/>
              <w:spacing w:line="192" w:lineRule="auto"/>
              <w:jc w:val="center"/>
              <w:rPr>
                <w:rFonts w:asciiTheme="minorBidi" w:hAnsiTheme="minorBidi" w:cstheme="minorBidi"/>
                <w:bCs/>
                <w:sz w:val="16"/>
                <w:szCs w:val="16"/>
              </w:rPr>
            </w:pPr>
            <w:r w:rsidRPr="00252F79">
              <w:rPr>
                <w:rFonts w:asciiTheme="minorBidi" w:hAnsiTheme="minorBidi" w:cstheme="minorBidi"/>
                <w:bCs/>
                <w:sz w:val="16"/>
                <w:szCs w:val="16"/>
              </w:rPr>
              <w:t>X</w:t>
            </w:r>
          </w:p>
        </w:tc>
        <w:tc>
          <w:tcPr>
            <w:tcW w:w="576" w:type="dxa"/>
            <w:vAlign w:val="center"/>
          </w:tcPr>
          <w:p w14:paraId="4FA88DD5" w14:textId="77777777" w:rsidR="00797DD6" w:rsidRPr="00252F79" w:rsidRDefault="00797DD6" w:rsidP="00797DD6">
            <w:pPr>
              <w:widowControl w:val="0"/>
              <w:spacing w:line="192" w:lineRule="auto"/>
              <w:jc w:val="center"/>
              <w:rPr>
                <w:rFonts w:asciiTheme="minorBidi" w:hAnsiTheme="minorBidi" w:cstheme="minorBidi"/>
                <w:bCs/>
                <w:sz w:val="16"/>
                <w:szCs w:val="16"/>
              </w:rPr>
            </w:pPr>
            <w:r w:rsidRPr="00252F79">
              <w:rPr>
                <w:rFonts w:asciiTheme="minorBidi" w:hAnsiTheme="minorBidi" w:cstheme="minorBidi"/>
                <w:bCs/>
                <w:sz w:val="16"/>
                <w:szCs w:val="16"/>
              </w:rPr>
              <w:t>X</w:t>
            </w:r>
          </w:p>
        </w:tc>
        <w:tc>
          <w:tcPr>
            <w:tcW w:w="678" w:type="dxa"/>
            <w:vAlign w:val="center"/>
          </w:tcPr>
          <w:p w14:paraId="105616F3" w14:textId="77777777" w:rsidR="00797DD6" w:rsidRPr="0019502F" w:rsidRDefault="00797DD6" w:rsidP="00797DD6">
            <w:pPr>
              <w:widowControl w:val="0"/>
              <w:spacing w:line="192" w:lineRule="auto"/>
              <w:jc w:val="center"/>
              <w:rPr>
                <w:rFonts w:asciiTheme="minorBidi" w:hAnsiTheme="minorBidi" w:cstheme="minorBidi"/>
                <w:bCs/>
                <w:sz w:val="16"/>
                <w:szCs w:val="16"/>
              </w:rPr>
            </w:pPr>
            <w:r w:rsidRPr="0019502F">
              <w:rPr>
                <w:rFonts w:asciiTheme="minorBidi" w:hAnsiTheme="minorBidi" w:cstheme="minorBidi"/>
                <w:bCs/>
                <w:sz w:val="16"/>
                <w:szCs w:val="16"/>
              </w:rPr>
              <w:t>X</w:t>
            </w:r>
          </w:p>
        </w:tc>
        <w:tc>
          <w:tcPr>
            <w:tcW w:w="636" w:type="dxa"/>
            <w:vAlign w:val="center"/>
          </w:tcPr>
          <w:p w14:paraId="51BB1156" w14:textId="77777777" w:rsidR="00797DD6" w:rsidRPr="0019502F" w:rsidRDefault="00797DD6" w:rsidP="00797DD6">
            <w:pPr>
              <w:widowControl w:val="0"/>
              <w:spacing w:line="192" w:lineRule="auto"/>
              <w:jc w:val="center"/>
              <w:rPr>
                <w:rFonts w:asciiTheme="minorBidi" w:hAnsiTheme="minorBidi" w:cstheme="minorBidi"/>
                <w:bCs/>
                <w:sz w:val="16"/>
                <w:szCs w:val="16"/>
              </w:rPr>
            </w:pPr>
            <w:r w:rsidRPr="0019502F">
              <w:rPr>
                <w:rFonts w:asciiTheme="minorBidi" w:hAnsiTheme="minorBidi" w:cstheme="minorBidi"/>
                <w:bCs/>
                <w:sz w:val="16"/>
                <w:szCs w:val="16"/>
              </w:rPr>
              <w:t>X</w:t>
            </w:r>
          </w:p>
        </w:tc>
        <w:tc>
          <w:tcPr>
            <w:tcW w:w="636" w:type="dxa"/>
            <w:vAlign w:val="center"/>
          </w:tcPr>
          <w:p w14:paraId="1094FEC4" w14:textId="77777777" w:rsidR="00797DD6" w:rsidRPr="0019502F" w:rsidRDefault="00797DD6" w:rsidP="00797DD6">
            <w:pPr>
              <w:widowControl w:val="0"/>
              <w:spacing w:line="192" w:lineRule="auto"/>
              <w:jc w:val="center"/>
              <w:rPr>
                <w:rFonts w:asciiTheme="minorBidi" w:hAnsiTheme="minorBidi" w:cstheme="minorBidi"/>
                <w:bCs/>
                <w:sz w:val="16"/>
                <w:szCs w:val="16"/>
              </w:rPr>
            </w:pPr>
            <w:r w:rsidRPr="0019502F">
              <w:rPr>
                <w:rFonts w:asciiTheme="minorBidi" w:hAnsiTheme="minorBidi" w:cstheme="minorBidi"/>
                <w:bCs/>
                <w:sz w:val="16"/>
                <w:szCs w:val="16"/>
              </w:rPr>
              <w:t>X</w:t>
            </w:r>
          </w:p>
        </w:tc>
        <w:tc>
          <w:tcPr>
            <w:tcW w:w="1149" w:type="dxa"/>
            <w:vMerge/>
            <w:tcBorders>
              <w:top w:val="single" w:sz="12" w:space="0" w:color="auto"/>
              <w:bottom w:val="nil"/>
            </w:tcBorders>
            <w:shd w:val="clear" w:color="auto" w:fill="auto"/>
            <w:vAlign w:val="center"/>
          </w:tcPr>
          <w:p w14:paraId="3EFE559B"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3E270230" w14:textId="62272241" w:rsidR="00797DD6" w:rsidRPr="00252F79" w:rsidRDefault="00797DD6" w:rsidP="00797DD6">
            <w:pPr>
              <w:widowControl w:val="0"/>
              <w:jc w:val="center"/>
              <w:rPr>
                <w:rFonts w:asciiTheme="minorBidi" w:hAnsiTheme="minorBidi" w:cstheme="minorBidi"/>
                <w:b/>
                <w:sz w:val="16"/>
                <w:szCs w:val="16"/>
              </w:rPr>
            </w:pPr>
            <w:r w:rsidRPr="00252F79">
              <w:rPr>
                <w:rFonts w:asciiTheme="minorBidi" w:hAnsiTheme="minorBidi" w:cstheme="minorBidi"/>
                <w:b/>
                <w:sz w:val="16"/>
                <w:szCs w:val="16"/>
              </w:rPr>
              <w:t>2</w:t>
            </w:r>
          </w:p>
        </w:tc>
        <w:tc>
          <w:tcPr>
            <w:tcW w:w="630" w:type="dxa"/>
            <w:shd w:val="clear" w:color="auto" w:fill="auto"/>
            <w:vAlign w:val="center"/>
          </w:tcPr>
          <w:p w14:paraId="798BADF8" w14:textId="38B1A1C8" w:rsidR="00797DD6" w:rsidRPr="00252F79" w:rsidRDefault="00797DD6" w:rsidP="00797DD6">
            <w:pPr>
              <w:widowControl w:val="0"/>
              <w:spacing w:line="192" w:lineRule="auto"/>
              <w:jc w:val="center"/>
              <w:rPr>
                <w:rFonts w:asciiTheme="minorBidi" w:hAnsiTheme="minorBidi" w:cstheme="minorBidi"/>
                <w:b/>
                <w:sz w:val="16"/>
                <w:szCs w:val="16"/>
              </w:rPr>
            </w:pPr>
            <w:r w:rsidRPr="0019502F">
              <w:rPr>
                <w:rFonts w:asciiTheme="minorBidi" w:hAnsiTheme="minorBidi" w:cstheme="minorBidi"/>
                <w:bCs/>
                <w:sz w:val="16"/>
                <w:szCs w:val="16"/>
              </w:rPr>
              <w:t>X</w:t>
            </w:r>
          </w:p>
        </w:tc>
        <w:tc>
          <w:tcPr>
            <w:tcW w:w="630" w:type="dxa"/>
            <w:shd w:val="clear" w:color="auto" w:fill="auto"/>
            <w:vAlign w:val="center"/>
          </w:tcPr>
          <w:p w14:paraId="7E9E0EAF" w14:textId="45F9CB19" w:rsidR="00797DD6" w:rsidRPr="00252F79" w:rsidRDefault="00797DD6" w:rsidP="00797DD6">
            <w:pPr>
              <w:widowControl w:val="0"/>
              <w:spacing w:line="192" w:lineRule="auto"/>
              <w:jc w:val="center"/>
              <w:rPr>
                <w:rFonts w:asciiTheme="minorBidi" w:hAnsiTheme="minorBidi" w:cstheme="minorBidi"/>
                <w:b/>
                <w:sz w:val="16"/>
                <w:szCs w:val="16"/>
              </w:rPr>
            </w:pPr>
            <w:r w:rsidRPr="0019502F">
              <w:rPr>
                <w:rFonts w:asciiTheme="minorBidi" w:hAnsiTheme="minorBidi" w:cstheme="minorBidi"/>
                <w:bCs/>
                <w:sz w:val="16"/>
                <w:szCs w:val="16"/>
              </w:rPr>
              <w:t>X</w:t>
            </w:r>
          </w:p>
        </w:tc>
        <w:tc>
          <w:tcPr>
            <w:tcW w:w="562" w:type="dxa"/>
            <w:shd w:val="clear" w:color="auto" w:fill="auto"/>
            <w:vAlign w:val="center"/>
          </w:tcPr>
          <w:p w14:paraId="10A638B4" w14:textId="6BAF1236" w:rsidR="00797DD6" w:rsidRPr="00252F79" w:rsidRDefault="00797DD6" w:rsidP="00797DD6">
            <w:pPr>
              <w:widowControl w:val="0"/>
              <w:spacing w:line="192" w:lineRule="auto"/>
              <w:jc w:val="center"/>
              <w:rPr>
                <w:rFonts w:asciiTheme="minorBidi" w:hAnsiTheme="minorBidi" w:cstheme="minorBidi"/>
                <w:b/>
                <w:sz w:val="16"/>
                <w:szCs w:val="16"/>
              </w:rPr>
            </w:pPr>
            <w:r w:rsidRPr="0019502F">
              <w:rPr>
                <w:rFonts w:asciiTheme="minorBidi" w:hAnsiTheme="minorBidi" w:cstheme="minorBidi"/>
                <w:bCs/>
                <w:sz w:val="16"/>
                <w:szCs w:val="16"/>
              </w:rPr>
              <w:t>X</w:t>
            </w:r>
          </w:p>
        </w:tc>
        <w:tc>
          <w:tcPr>
            <w:tcW w:w="648" w:type="dxa"/>
            <w:shd w:val="clear" w:color="auto" w:fill="auto"/>
            <w:vAlign w:val="center"/>
          </w:tcPr>
          <w:p w14:paraId="53D9FEDF"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6D1394AA" w14:textId="77777777" w:rsidR="00797DD6" w:rsidRPr="00252F79" w:rsidRDefault="00797DD6" w:rsidP="00797DD6">
            <w:pPr>
              <w:widowControl w:val="0"/>
              <w:spacing w:line="192" w:lineRule="auto"/>
              <w:jc w:val="center"/>
              <w:rPr>
                <w:rFonts w:asciiTheme="minorBidi" w:hAnsiTheme="minorBidi" w:cstheme="minorBidi"/>
                <w:b/>
                <w:sz w:val="16"/>
                <w:szCs w:val="16"/>
              </w:rPr>
            </w:pPr>
          </w:p>
        </w:tc>
      </w:tr>
      <w:tr w:rsidR="00797DD6" w:rsidRPr="00252F79" w14:paraId="3D156C1C" w14:textId="77777777" w:rsidTr="003C4ACC">
        <w:trPr>
          <w:trHeight w:hRule="exact" w:val="216"/>
          <w:jc w:val="center"/>
        </w:trPr>
        <w:tc>
          <w:tcPr>
            <w:tcW w:w="951" w:type="dxa"/>
            <w:vAlign w:val="center"/>
          </w:tcPr>
          <w:p w14:paraId="305DB3CA" w14:textId="77777777" w:rsidR="00797DD6" w:rsidRPr="00252F79" w:rsidRDefault="00797DD6" w:rsidP="00797DD6">
            <w:pPr>
              <w:widowControl w:val="0"/>
              <w:jc w:val="center"/>
              <w:rPr>
                <w:rFonts w:asciiTheme="minorBidi" w:hAnsiTheme="minorBidi" w:cstheme="minorBidi"/>
                <w:b/>
                <w:sz w:val="16"/>
                <w:szCs w:val="16"/>
              </w:rPr>
            </w:pPr>
            <w:r w:rsidRPr="00252F79">
              <w:rPr>
                <w:rFonts w:asciiTheme="minorBidi" w:hAnsiTheme="minorBidi" w:cstheme="minorBidi"/>
                <w:b/>
                <w:sz w:val="16"/>
                <w:szCs w:val="16"/>
              </w:rPr>
              <w:t>3</w:t>
            </w:r>
          </w:p>
        </w:tc>
        <w:tc>
          <w:tcPr>
            <w:tcW w:w="540" w:type="dxa"/>
            <w:vAlign w:val="center"/>
          </w:tcPr>
          <w:p w14:paraId="15C72C4B" w14:textId="77777777" w:rsidR="00797DD6" w:rsidRPr="00252F79" w:rsidRDefault="00797DD6" w:rsidP="00797DD6">
            <w:pPr>
              <w:widowControl w:val="0"/>
              <w:spacing w:line="192" w:lineRule="auto"/>
              <w:jc w:val="center"/>
              <w:rPr>
                <w:rFonts w:asciiTheme="minorBidi" w:hAnsiTheme="minorBidi" w:cstheme="minorBidi"/>
                <w:bCs/>
                <w:sz w:val="16"/>
                <w:szCs w:val="16"/>
              </w:rPr>
            </w:pPr>
            <w:r w:rsidRPr="00252F79">
              <w:rPr>
                <w:rFonts w:asciiTheme="minorBidi" w:hAnsiTheme="minorBidi" w:cstheme="minorBidi"/>
                <w:bCs/>
                <w:sz w:val="16"/>
                <w:szCs w:val="16"/>
              </w:rPr>
              <w:t>X</w:t>
            </w:r>
          </w:p>
        </w:tc>
        <w:tc>
          <w:tcPr>
            <w:tcW w:w="576" w:type="dxa"/>
            <w:vAlign w:val="center"/>
          </w:tcPr>
          <w:p w14:paraId="14FAFFE8" w14:textId="77777777" w:rsidR="00797DD6" w:rsidRPr="00252F79" w:rsidRDefault="00797DD6" w:rsidP="00797DD6">
            <w:pPr>
              <w:widowControl w:val="0"/>
              <w:spacing w:line="192" w:lineRule="auto"/>
              <w:jc w:val="center"/>
              <w:rPr>
                <w:rFonts w:asciiTheme="minorBidi" w:hAnsiTheme="minorBidi" w:cstheme="minorBidi"/>
                <w:bCs/>
                <w:sz w:val="16"/>
                <w:szCs w:val="16"/>
              </w:rPr>
            </w:pPr>
            <w:r w:rsidRPr="00252F79">
              <w:rPr>
                <w:rFonts w:asciiTheme="minorBidi" w:hAnsiTheme="minorBidi" w:cstheme="minorBidi"/>
                <w:bCs/>
                <w:sz w:val="16"/>
                <w:szCs w:val="16"/>
              </w:rPr>
              <w:t>X</w:t>
            </w:r>
          </w:p>
        </w:tc>
        <w:tc>
          <w:tcPr>
            <w:tcW w:w="678" w:type="dxa"/>
            <w:vAlign w:val="center"/>
          </w:tcPr>
          <w:p w14:paraId="7C3825C5" w14:textId="77777777" w:rsidR="00797DD6" w:rsidRPr="0019502F" w:rsidRDefault="00797DD6" w:rsidP="00797DD6">
            <w:pPr>
              <w:widowControl w:val="0"/>
              <w:spacing w:line="192" w:lineRule="auto"/>
              <w:jc w:val="center"/>
              <w:rPr>
                <w:rFonts w:asciiTheme="minorBidi" w:hAnsiTheme="minorBidi" w:cstheme="minorBidi"/>
                <w:bCs/>
                <w:sz w:val="16"/>
                <w:szCs w:val="16"/>
              </w:rPr>
            </w:pPr>
          </w:p>
        </w:tc>
        <w:tc>
          <w:tcPr>
            <w:tcW w:w="636" w:type="dxa"/>
            <w:vAlign w:val="center"/>
          </w:tcPr>
          <w:p w14:paraId="110DE324" w14:textId="77777777" w:rsidR="00797DD6" w:rsidRPr="00252F79" w:rsidRDefault="00797DD6" w:rsidP="00797DD6">
            <w:pPr>
              <w:widowControl w:val="0"/>
              <w:spacing w:line="192" w:lineRule="auto"/>
              <w:jc w:val="center"/>
              <w:rPr>
                <w:rFonts w:asciiTheme="minorBidi" w:hAnsiTheme="minorBidi" w:cstheme="minorBidi"/>
                <w:bCs/>
                <w:sz w:val="16"/>
                <w:szCs w:val="16"/>
              </w:rPr>
            </w:pPr>
          </w:p>
        </w:tc>
        <w:tc>
          <w:tcPr>
            <w:tcW w:w="636" w:type="dxa"/>
            <w:vAlign w:val="center"/>
          </w:tcPr>
          <w:p w14:paraId="5CCF9732" w14:textId="77777777" w:rsidR="00797DD6" w:rsidRPr="00252F79" w:rsidRDefault="00797DD6" w:rsidP="00797DD6">
            <w:pPr>
              <w:widowControl w:val="0"/>
              <w:spacing w:line="192" w:lineRule="auto"/>
              <w:jc w:val="center"/>
              <w:rPr>
                <w:rFonts w:asciiTheme="minorBidi" w:hAnsiTheme="minorBidi" w:cstheme="minorBidi"/>
                <w:bCs/>
                <w:sz w:val="16"/>
                <w:szCs w:val="16"/>
              </w:rPr>
            </w:pPr>
          </w:p>
        </w:tc>
        <w:tc>
          <w:tcPr>
            <w:tcW w:w="1149" w:type="dxa"/>
            <w:vMerge/>
            <w:tcBorders>
              <w:top w:val="single" w:sz="12" w:space="0" w:color="auto"/>
              <w:bottom w:val="nil"/>
            </w:tcBorders>
            <w:shd w:val="clear" w:color="auto" w:fill="auto"/>
            <w:vAlign w:val="center"/>
          </w:tcPr>
          <w:p w14:paraId="22E83F12"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42C84A37" w14:textId="2384934B" w:rsidR="00797DD6" w:rsidRPr="00252F79" w:rsidRDefault="00797DD6" w:rsidP="00797DD6">
            <w:pPr>
              <w:widowControl w:val="0"/>
              <w:jc w:val="center"/>
              <w:rPr>
                <w:rFonts w:asciiTheme="minorBidi" w:hAnsiTheme="minorBidi" w:cstheme="minorBidi"/>
                <w:b/>
                <w:sz w:val="16"/>
                <w:szCs w:val="16"/>
              </w:rPr>
            </w:pPr>
            <w:r w:rsidRPr="00252F79">
              <w:rPr>
                <w:rFonts w:asciiTheme="minorBidi" w:hAnsiTheme="minorBidi" w:cstheme="minorBidi"/>
                <w:b/>
                <w:sz w:val="16"/>
                <w:szCs w:val="16"/>
              </w:rPr>
              <w:t>3</w:t>
            </w:r>
          </w:p>
        </w:tc>
        <w:tc>
          <w:tcPr>
            <w:tcW w:w="630" w:type="dxa"/>
            <w:shd w:val="clear" w:color="auto" w:fill="auto"/>
            <w:vAlign w:val="center"/>
          </w:tcPr>
          <w:p w14:paraId="18D3EE0F"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14:paraId="15607345"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14:paraId="3032CBEC"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14:paraId="27C5FCDF"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7182AC35" w14:textId="77777777" w:rsidR="00797DD6" w:rsidRPr="00252F79" w:rsidRDefault="00797DD6" w:rsidP="00797DD6">
            <w:pPr>
              <w:widowControl w:val="0"/>
              <w:spacing w:line="192" w:lineRule="auto"/>
              <w:jc w:val="center"/>
              <w:rPr>
                <w:rFonts w:asciiTheme="minorBidi" w:hAnsiTheme="minorBidi" w:cstheme="minorBidi"/>
                <w:b/>
                <w:sz w:val="16"/>
                <w:szCs w:val="16"/>
              </w:rPr>
            </w:pPr>
          </w:p>
        </w:tc>
      </w:tr>
      <w:tr w:rsidR="00797DD6" w:rsidRPr="00252F79" w14:paraId="5241BE50" w14:textId="77777777" w:rsidTr="003C4ACC">
        <w:trPr>
          <w:trHeight w:hRule="exact" w:val="216"/>
          <w:jc w:val="center"/>
        </w:trPr>
        <w:tc>
          <w:tcPr>
            <w:tcW w:w="951" w:type="dxa"/>
            <w:vAlign w:val="center"/>
          </w:tcPr>
          <w:p w14:paraId="79E13593" w14:textId="77777777" w:rsidR="00797DD6" w:rsidRPr="00252F79" w:rsidRDefault="00797DD6" w:rsidP="00797DD6">
            <w:pPr>
              <w:widowControl w:val="0"/>
              <w:jc w:val="center"/>
              <w:rPr>
                <w:rFonts w:asciiTheme="minorBidi" w:hAnsiTheme="minorBidi" w:cstheme="minorBidi"/>
                <w:b/>
                <w:sz w:val="16"/>
                <w:szCs w:val="16"/>
              </w:rPr>
            </w:pPr>
            <w:r w:rsidRPr="00252F79">
              <w:rPr>
                <w:rFonts w:asciiTheme="minorBidi" w:hAnsiTheme="minorBidi" w:cstheme="minorBidi"/>
                <w:b/>
                <w:sz w:val="16"/>
                <w:szCs w:val="16"/>
              </w:rPr>
              <w:t>4</w:t>
            </w:r>
          </w:p>
        </w:tc>
        <w:tc>
          <w:tcPr>
            <w:tcW w:w="540" w:type="dxa"/>
            <w:vAlign w:val="center"/>
          </w:tcPr>
          <w:p w14:paraId="4FD14C93" w14:textId="77777777" w:rsidR="00797DD6" w:rsidRPr="00252F79" w:rsidRDefault="00797DD6" w:rsidP="00797DD6">
            <w:pPr>
              <w:widowControl w:val="0"/>
              <w:spacing w:line="192" w:lineRule="auto"/>
              <w:jc w:val="center"/>
              <w:rPr>
                <w:rFonts w:asciiTheme="minorBidi" w:hAnsiTheme="minorBidi" w:cstheme="minorBidi"/>
                <w:bCs/>
                <w:sz w:val="16"/>
                <w:szCs w:val="16"/>
              </w:rPr>
            </w:pPr>
            <w:r w:rsidRPr="00252F79">
              <w:rPr>
                <w:rFonts w:asciiTheme="minorBidi" w:hAnsiTheme="minorBidi" w:cstheme="minorBidi"/>
                <w:bCs/>
                <w:sz w:val="16"/>
                <w:szCs w:val="16"/>
              </w:rPr>
              <w:t>X</w:t>
            </w:r>
          </w:p>
        </w:tc>
        <w:tc>
          <w:tcPr>
            <w:tcW w:w="576" w:type="dxa"/>
            <w:vAlign w:val="center"/>
          </w:tcPr>
          <w:p w14:paraId="2B738D21" w14:textId="77777777" w:rsidR="00797DD6" w:rsidRPr="00252F79" w:rsidRDefault="00797DD6" w:rsidP="00797DD6">
            <w:pPr>
              <w:widowControl w:val="0"/>
              <w:spacing w:line="192" w:lineRule="auto"/>
              <w:jc w:val="center"/>
              <w:rPr>
                <w:rFonts w:asciiTheme="minorBidi" w:hAnsiTheme="minorBidi" w:cstheme="minorBidi"/>
                <w:bCs/>
                <w:sz w:val="16"/>
                <w:szCs w:val="16"/>
              </w:rPr>
            </w:pPr>
            <w:r w:rsidRPr="00252F79">
              <w:rPr>
                <w:rFonts w:asciiTheme="minorBidi" w:hAnsiTheme="minorBidi" w:cstheme="minorBidi"/>
                <w:bCs/>
                <w:sz w:val="16"/>
                <w:szCs w:val="16"/>
              </w:rPr>
              <w:t>X</w:t>
            </w:r>
          </w:p>
        </w:tc>
        <w:tc>
          <w:tcPr>
            <w:tcW w:w="678" w:type="dxa"/>
            <w:vAlign w:val="center"/>
          </w:tcPr>
          <w:p w14:paraId="0AF9E9C8" w14:textId="77777777" w:rsidR="00797DD6" w:rsidRPr="0019502F" w:rsidRDefault="00797DD6" w:rsidP="00797DD6">
            <w:pPr>
              <w:widowControl w:val="0"/>
              <w:spacing w:line="192" w:lineRule="auto"/>
              <w:jc w:val="center"/>
              <w:rPr>
                <w:rFonts w:asciiTheme="minorBidi" w:hAnsiTheme="minorBidi" w:cstheme="minorBidi"/>
                <w:bCs/>
                <w:sz w:val="16"/>
                <w:szCs w:val="16"/>
              </w:rPr>
            </w:pPr>
          </w:p>
        </w:tc>
        <w:tc>
          <w:tcPr>
            <w:tcW w:w="636" w:type="dxa"/>
            <w:vAlign w:val="center"/>
          </w:tcPr>
          <w:p w14:paraId="308A5960" w14:textId="77777777" w:rsidR="00797DD6" w:rsidRPr="00252F79" w:rsidRDefault="00797DD6" w:rsidP="00797DD6">
            <w:pPr>
              <w:widowControl w:val="0"/>
              <w:spacing w:line="192" w:lineRule="auto"/>
              <w:jc w:val="center"/>
              <w:rPr>
                <w:rFonts w:asciiTheme="minorBidi" w:hAnsiTheme="minorBidi" w:cstheme="minorBidi"/>
                <w:bCs/>
                <w:sz w:val="16"/>
                <w:szCs w:val="16"/>
              </w:rPr>
            </w:pPr>
          </w:p>
        </w:tc>
        <w:tc>
          <w:tcPr>
            <w:tcW w:w="636" w:type="dxa"/>
            <w:vAlign w:val="center"/>
          </w:tcPr>
          <w:p w14:paraId="469388CC" w14:textId="77777777" w:rsidR="00797DD6" w:rsidRPr="00252F79" w:rsidRDefault="00797DD6" w:rsidP="00797DD6">
            <w:pPr>
              <w:widowControl w:val="0"/>
              <w:spacing w:line="192" w:lineRule="auto"/>
              <w:jc w:val="center"/>
              <w:rPr>
                <w:rFonts w:asciiTheme="minorBidi" w:hAnsiTheme="minorBidi" w:cstheme="minorBidi"/>
                <w:bCs/>
                <w:sz w:val="16"/>
                <w:szCs w:val="16"/>
              </w:rPr>
            </w:pPr>
          </w:p>
        </w:tc>
        <w:tc>
          <w:tcPr>
            <w:tcW w:w="1149" w:type="dxa"/>
            <w:vMerge/>
            <w:tcBorders>
              <w:top w:val="single" w:sz="12" w:space="0" w:color="auto"/>
              <w:bottom w:val="nil"/>
            </w:tcBorders>
            <w:shd w:val="clear" w:color="auto" w:fill="auto"/>
            <w:vAlign w:val="center"/>
          </w:tcPr>
          <w:p w14:paraId="24F3DA8B"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3A13D792" w14:textId="721BDA3D" w:rsidR="00797DD6" w:rsidRPr="00252F79" w:rsidRDefault="00797DD6" w:rsidP="00797DD6">
            <w:pPr>
              <w:widowControl w:val="0"/>
              <w:jc w:val="center"/>
              <w:rPr>
                <w:rFonts w:asciiTheme="minorBidi" w:hAnsiTheme="minorBidi" w:cstheme="minorBidi"/>
                <w:b/>
                <w:sz w:val="16"/>
                <w:szCs w:val="16"/>
              </w:rPr>
            </w:pPr>
            <w:r w:rsidRPr="00252F79">
              <w:rPr>
                <w:rFonts w:asciiTheme="minorBidi" w:hAnsiTheme="minorBidi" w:cstheme="minorBidi"/>
                <w:b/>
                <w:sz w:val="16"/>
                <w:szCs w:val="16"/>
              </w:rPr>
              <w:t>4</w:t>
            </w:r>
          </w:p>
        </w:tc>
        <w:tc>
          <w:tcPr>
            <w:tcW w:w="630" w:type="dxa"/>
            <w:shd w:val="clear" w:color="auto" w:fill="auto"/>
            <w:vAlign w:val="center"/>
          </w:tcPr>
          <w:p w14:paraId="2641C40C"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14:paraId="440AC931" w14:textId="155C1685" w:rsidR="00797DD6" w:rsidRPr="00252F79" w:rsidRDefault="00797DD6" w:rsidP="00797DD6">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14:paraId="6CD5258E"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14:paraId="480EA0BC" w14:textId="77777777" w:rsidR="00797DD6" w:rsidRPr="00252F79" w:rsidRDefault="00797DD6" w:rsidP="00797DD6">
            <w:pPr>
              <w:widowControl w:val="0"/>
              <w:spacing w:line="192" w:lineRule="auto"/>
              <w:jc w:val="center"/>
              <w:rPr>
                <w:rFonts w:asciiTheme="minorBidi" w:hAnsiTheme="minorBidi" w:cstheme="minorBidi"/>
                <w:b/>
                <w:sz w:val="16"/>
                <w:szCs w:val="16"/>
                <w:lang w:bidi="fa-IR"/>
              </w:rPr>
            </w:pPr>
          </w:p>
        </w:tc>
        <w:tc>
          <w:tcPr>
            <w:tcW w:w="649" w:type="dxa"/>
            <w:shd w:val="clear" w:color="auto" w:fill="auto"/>
            <w:vAlign w:val="center"/>
          </w:tcPr>
          <w:p w14:paraId="743938B7" w14:textId="77777777" w:rsidR="00797DD6" w:rsidRPr="00252F79" w:rsidRDefault="00797DD6" w:rsidP="00797DD6">
            <w:pPr>
              <w:widowControl w:val="0"/>
              <w:spacing w:line="192" w:lineRule="auto"/>
              <w:jc w:val="center"/>
              <w:rPr>
                <w:rFonts w:asciiTheme="minorBidi" w:hAnsiTheme="minorBidi" w:cstheme="minorBidi"/>
                <w:b/>
                <w:sz w:val="16"/>
                <w:szCs w:val="16"/>
              </w:rPr>
            </w:pPr>
          </w:p>
        </w:tc>
      </w:tr>
      <w:tr w:rsidR="00797DD6" w:rsidRPr="00252F79" w14:paraId="4EC67B77" w14:textId="77777777" w:rsidTr="003C4ACC">
        <w:trPr>
          <w:trHeight w:hRule="exact" w:val="216"/>
          <w:jc w:val="center"/>
        </w:trPr>
        <w:tc>
          <w:tcPr>
            <w:tcW w:w="951" w:type="dxa"/>
            <w:vAlign w:val="center"/>
          </w:tcPr>
          <w:p w14:paraId="3F2EEA64" w14:textId="77777777" w:rsidR="00797DD6" w:rsidRPr="00252F79" w:rsidRDefault="00797DD6" w:rsidP="00797DD6">
            <w:pPr>
              <w:widowControl w:val="0"/>
              <w:jc w:val="center"/>
              <w:rPr>
                <w:rFonts w:asciiTheme="minorBidi" w:hAnsiTheme="minorBidi" w:cstheme="minorBidi"/>
                <w:b/>
                <w:sz w:val="16"/>
                <w:szCs w:val="16"/>
              </w:rPr>
            </w:pPr>
            <w:r w:rsidRPr="00252F79">
              <w:rPr>
                <w:rFonts w:asciiTheme="minorBidi" w:hAnsiTheme="minorBidi" w:cstheme="minorBidi"/>
                <w:b/>
                <w:sz w:val="16"/>
                <w:szCs w:val="16"/>
              </w:rPr>
              <w:t>5</w:t>
            </w:r>
          </w:p>
        </w:tc>
        <w:tc>
          <w:tcPr>
            <w:tcW w:w="540" w:type="dxa"/>
            <w:vAlign w:val="center"/>
          </w:tcPr>
          <w:p w14:paraId="05E2C451" w14:textId="77777777" w:rsidR="00797DD6" w:rsidRPr="00252F79" w:rsidRDefault="00797DD6" w:rsidP="00797DD6">
            <w:pPr>
              <w:widowControl w:val="0"/>
              <w:spacing w:line="192" w:lineRule="auto"/>
              <w:jc w:val="center"/>
              <w:rPr>
                <w:rFonts w:asciiTheme="minorBidi" w:hAnsiTheme="minorBidi" w:cstheme="minorBidi"/>
                <w:bCs/>
                <w:sz w:val="16"/>
                <w:szCs w:val="16"/>
              </w:rPr>
            </w:pPr>
            <w:r w:rsidRPr="00252F79">
              <w:rPr>
                <w:rFonts w:asciiTheme="minorBidi" w:hAnsiTheme="minorBidi" w:cstheme="minorBidi"/>
                <w:bCs/>
                <w:sz w:val="16"/>
                <w:szCs w:val="16"/>
              </w:rPr>
              <w:t>X</w:t>
            </w:r>
          </w:p>
        </w:tc>
        <w:tc>
          <w:tcPr>
            <w:tcW w:w="576" w:type="dxa"/>
            <w:vAlign w:val="center"/>
          </w:tcPr>
          <w:p w14:paraId="6791FD90" w14:textId="77777777" w:rsidR="00797DD6" w:rsidRPr="00252F79" w:rsidRDefault="00797DD6" w:rsidP="00797DD6">
            <w:pPr>
              <w:widowControl w:val="0"/>
              <w:spacing w:line="192" w:lineRule="auto"/>
              <w:jc w:val="center"/>
              <w:rPr>
                <w:rFonts w:asciiTheme="minorBidi" w:hAnsiTheme="minorBidi" w:cstheme="minorBidi"/>
                <w:bCs/>
                <w:sz w:val="16"/>
                <w:szCs w:val="16"/>
              </w:rPr>
            </w:pPr>
            <w:r w:rsidRPr="00252F79">
              <w:rPr>
                <w:rFonts w:asciiTheme="minorBidi" w:hAnsiTheme="minorBidi" w:cstheme="minorBidi"/>
                <w:bCs/>
                <w:sz w:val="16"/>
                <w:szCs w:val="16"/>
              </w:rPr>
              <w:t>X</w:t>
            </w:r>
          </w:p>
        </w:tc>
        <w:tc>
          <w:tcPr>
            <w:tcW w:w="678" w:type="dxa"/>
            <w:vAlign w:val="center"/>
          </w:tcPr>
          <w:p w14:paraId="66B9689C" w14:textId="77777777" w:rsidR="00797DD6" w:rsidRPr="0019502F" w:rsidRDefault="00797DD6" w:rsidP="00797DD6">
            <w:pPr>
              <w:widowControl w:val="0"/>
              <w:spacing w:line="192" w:lineRule="auto"/>
              <w:jc w:val="center"/>
              <w:rPr>
                <w:rFonts w:asciiTheme="minorBidi" w:hAnsiTheme="minorBidi" w:cstheme="minorBidi"/>
                <w:bCs/>
                <w:sz w:val="16"/>
                <w:szCs w:val="16"/>
              </w:rPr>
            </w:pPr>
          </w:p>
        </w:tc>
        <w:tc>
          <w:tcPr>
            <w:tcW w:w="636" w:type="dxa"/>
            <w:vAlign w:val="center"/>
          </w:tcPr>
          <w:p w14:paraId="71EF06B4"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36" w:type="dxa"/>
            <w:vAlign w:val="center"/>
          </w:tcPr>
          <w:p w14:paraId="79E12604"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14:paraId="4D7C66C1"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387EEB55" w14:textId="0565AC8B" w:rsidR="00797DD6" w:rsidRPr="00252F79" w:rsidRDefault="00797DD6" w:rsidP="00797DD6">
            <w:pPr>
              <w:widowControl w:val="0"/>
              <w:jc w:val="center"/>
              <w:rPr>
                <w:rFonts w:asciiTheme="minorBidi" w:hAnsiTheme="minorBidi" w:cstheme="minorBidi"/>
                <w:b/>
                <w:sz w:val="16"/>
                <w:szCs w:val="16"/>
              </w:rPr>
            </w:pPr>
            <w:r w:rsidRPr="00252F79">
              <w:rPr>
                <w:rFonts w:asciiTheme="minorBidi" w:hAnsiTheme="minorBidi" w:cstheme="minorBidi"/>
                <w:b/>
                <w:sz w:val="16"/>
                <w:szCs w:val="16"/>
              </w:rPr>
              <w:t>5</w:t>
            </w:r>
          </w:p>
        </w:tc>
        <w:tc>
          <w:tcPr>
            <w:tcW w:w="630" w:type="dxa"/>
            <w:shd w:val="clear" w:color="auto" w:fill="auto"/>
            <w:vAlign w:val="center"/>
          </w:tcPr>
          <w:p w14:paraId="7816E0F6"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14:paraId="20C12957" w14:textId="08D8B141" w:rsidR="00797DD6" w:rsidRPr="00252F79" w:rsidRDefault="00797DD6" w:rsidP="00797DD6">
            <w:pPr>
              <w:widowControl w:val="0"/>
              <w:spacing w:line="192" w:lineRule="auto"/>
              <w:jc w:val="center"/>
              <w:rPr>
                <w:rFonts w:asciiTheme="minorBidi" w:hAnsiTheme="minorBidi" w:cstheme="minorBidi"/>
                <w:b/>
                <w:sz w:val="16"/>
                <w:szCs w:val="16"/>
              </w:rPr>
            </w:pPr>
            <w:r w:rsidRPr="0019502F">
              <w:rPr>
                <w:rFonts w:asciiTheme="minorBidi" w:hAnsiTheme="minorBidi" w:cstheme="minorBidi"/>
                <w:bCs/>
                <w:sz w:val="16"/>
                <w:szCs w:val="16"/>
              </w:rPr>
              <w:t>X</w:t>
            </w:r>
          </w:p>
        </w:tc>
        <w:tc>
          <w:tcPr>
            <w:tcW w:w="562" w:type="dxa"/>
            <w:shd w:val="clear" w:color="auto" w:fill="auto"/>
            <w:vAlign w:val="center"/>
          </w:tcPr>
          <w:p w14:paraId="2D5BBEB5" w14:textId="365A9396" w:rsidR="00797DD6" w:rsidRPr="00252F79" w:rsidRDefault="00797DD6" w:rsidP="00797DD6">
            <w:pPr>
              <w:widowControl w:val="0"/>
              <w:spacing w:line="192" w:lineRule="auto"/>
              <w:jc w:val="center"/>
              <w:rPr>
                <w:rFonts w:asciiTheme="minorBidi" w:hAnsiTheme="minorBidi" w:cstheme="minorBidi"/>
                <w:b/>
                <w:sz w:val="16"/>
                <w:szCs w:val="16"/>
              </w:rPr>
            </w:pPr>
            <w:r w:rsidRPr="0019502F">
              <w:rPr>
                <w:rFonts w:asciiTheme="minorBidi" w:hAnsiTheme="minorBidi" w:cstheme="minorBidi"/>
                <w:bCs/>
                <w:sz w:val="16"/>
                <w:szCs w:val="16"/>
              </w:rPr>
              <w:t>X</w:t>
            </w:r>
          </w:p>
        </w:tc>
        <w:tc>
          <w:tcPr>
            <w:tcW w:w="648" w:type="dxa"/>
            <w:shd w:val="clear" w:color="auto" w:fill="auto"/>
            <w:vAlign w:val="center"/>
          </w:tcPr>
          <w:p w14:paraId="33AFDFE6"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7D2D5298" w14:textId="77777777" w:rsidR="00797DD6" w:rsidRPr="00252F79" w:rsidRDefault="00797DD6" w:rsidP="00797DD6">
            <w:pPr>
              <w:widowControl w:val="0"/>
              <w:spacing w:line="192" w:lineRule="auto"/>
              <w:jc w:val="center"/>
              <w:rPr>
                <w:rFonts w:asciiTheme="minorBidi" w:hAnsiTheme="minorBidi" w:cstheme="minorBidi"/>
                <w:b/>
                <w:sz w:val="16"/>
                <w:szCs w:val="16"/>
              </w:rPr>
            </w:pPr>
          </w:p>
        </w:tc>
      </w:tr>
      <w:tr w:rsidR="00797DD6" w:rsidRPr="00252F79" w14:paraId="5090ADEA" w14:textId="77777777" w:rsidTr="003C4ACC">
        <w:trPr>
          <w:trHeight w:hRule="exact" w:val="216"/>
          <w:jc w:val="center"/>
        </w:trPr>
        <w:tc>
          <w:tcPr>
            <w:tcW w:w="951" w:type="dxa"/>
            <w:vAlign w:val="center"/>
          </w:tcPr>
          <w:p w14:paraId="2F7B73F3" w14:textId="77777777" w:rsidR="00797DD6" w:rsidRPr="00252F79" w:rsidRDefault="00797DD6" w:rsidP="00797DD6">
            <w:pPr>
              <w:widowControl w:val="0"/>
              <w:jc w:val="center"/>
              <w:rPr>
                <w:rFonts w:asciiTheme="minorBidi" w:hAnsiTheme="minorBidi" w:cstheme="minorBidi"/>
                <w:b/>
                <w:sz w:val="16"/>
                <w:szCs w:val="16"/>
              </w:rPr>
            </w:pPr>
            <w:r w:rsidRPr="00252F79">
              <w:rPr>
                <w:rFonts w:asciiTheme="minorBidi" w:hAnsiTheme="minorBidi" w:cstheme="minorBidi"/>
                <w:b/>
                <w:sz w:val="16"/>
                <w:szCs w:val="16"/>
              </w:rPr>
              <w:t>6</w:t>
            </w:r>
          </w:p>
        </w:tc>
        <w:tc>
          <w:tcPr>
            <w:tcW w:w="540" w:type="dxa"/>
            <w:vAlign w:val="center"/>
          </w:tcPr>
          <w:p w14:paraId="2E1C0473" w14:textId="77777777" w:rsidR="00797DD6" w:rsidRPr="00252F79" w:rsidRDefault="00797DD6" w:rsidP="00797DD6">
            <w:pPr>
              <w:widowControl w:val="0"/>
              <w:spacing w:line="192" w:lineRule="auto"/>
              <w:jc w:val="center"/>
              <w:rPr>
                <w:rFonts w:asciiTheme="minorBidi" w:hAnsiTheme="minorBidi" w:cstheme="minorBidi"/>
                <w:bCs/>
                <w:sz w:val="16"/>
                <w:szCs w:val="16"/>
              </w:rPr>
            </w:pPr>
            <w:r>
              <w:rPr>
                <w:rFonts w:asciiTheme="minorBidi" w:hAnsiTheme="minorBidi" w:cstheme="minorBidi"/>
                <w:bCs/>
                <w:sz w:val="16"/>
                <w:szCs w:val="16"/>
              </w:rPr>
              <w:t>X</w:t>
            </w:r>
          </w:p>
        </w:tc>
        <w:tc>
          <w:tcPr>
            <w:tcW w:w="576" w:type="dxa"/>
            <w:vAlign w:val="center"/>
          </w:tcPr>
          <w:p w14:paraId="03E37B16" w14:textId="77777777" w:rsidR="00797DD6" w:rsidRPr="00252F79" w:rsidRDefault="00797DD6" w:rsidP="00797DD6">
            <w:pPr>
              <w:widowControl w:val="0"/>
              <w:spacing w:line="192" w:lineRule="auto"/>
              <w:jc w:val="center"/>
              <w:rPr>
                <w:rFonts w:asciiTheme="minorBidi" w:hAnsiTheme="minorBidi" w:cstheme="minorBidi"/>
                <w:bCs/>
                <w:sz w:val="16"/>
                <w:szCs w:val="16"/>
              </w:rPr>
            </w:pPr>
            <w:r>
              <w:rPr>
                <w:rFonts w:asciiTheme="minorBidi" w:hAnsiTheme="minorBidi" w:cstheme="minorBidi"/>
                <w:bCs/>
                <w:sz w:val="16"/>
                <w:szCs w:val="16"/>
              </w:rPr>
              <w:t>X</w:t>
            </w:r>
          </w:p>
        </w:tc>
        <w:tc>
          <w:tcPr>
            <w:tcW w:w="678" w:type="dxa"/>
            <w:vAlign w:val="center"/>
          </w:tcPr>
          <w:p w14:paraId="48F59D29" w14:textId="77777777" w:rsidR="00797DD6" w:rsidRPr="0019502F" w:rsidRDefault="00797DD6" w:rsidP="00797DD6">
            <w:pPr>
              <w:widowControl w:val="0"/>
              <w:spacing w:line="192" w:lineRule="auto"/>
              <w:jc w:val="center"/>
              <w:rPr>
                <w:rFonts w:asciiTheme="minorBidi" w:hAnsiTheme="minorBidi" w:cstheme="minorBidi"/>
                <w:bCs/>
                <w:sz w:val="16"/>
                <w:szCs w:val="16"/>
              </w:rPr>
            </w:pPr>
            <w:r w:rsidRPr="0019502F">
              <w:rPr>
                <w:rFonts w:asciiTheme="minorBidi" w:hAnsiTheme="minorBidi" w:cstheme="minorBidi"/>
                <w:bCs/>
                <w:sz w:val="16"/>
                <w:szCs w:val="16"/>
              </w:rPr>
              <w:t>X</w:t>
            </w:r>
          </w:p>
        </w:tc>
        <w:tc>
          <w:tcPr>
            <w:tcW w:w="636" w:type="dxa"/>
            <w:vAlign w:val="center"/>
          </w:tcPr>
          <w:p w14:paraId="119B0125" w14:textId="77777777" w:rsidR="00797DD6" w:rsidRPr="00252F79" w:rsidRDefault="00797DD6" w:rsidP="00797DD6">
            <w:pPr>
              <w:widowControl w:val="0"/>
              <w:spacing w:line="192" w:lineRule="auto"/>
              <w:jc w:val="center"/>
              <w:rPr>
                <w:rFonts w:asciiTheme="minorBidi" w:hAnsiTheme="minorBidi" w:cstheme="minorBidi"/>
                <w:b/>
                <w:sz w:val="16"/>
                <w:szCs w:val="16"/>
              </w:rPr>
            </w:pPr>
            <w:r w:rsidRPr="0019502F">
              <w:rPr>
                <w:rFonts w:asciiTheme="minorBidi" w:hAnsiTheme="minorBidi" w:cstheme="minorBidi"/>
                <w:bCs/>
                <w:sz w:val="16"/>
                <w:szCs w:val="16"/>
              </w:rPr>
              <w:t>X</w:t>
            </w:r>
          </w:p>
        </w:tc>
        <w:tc>
          <w:tcPr>
            <w:tcW w:w="636" w:type="dxa"/>
            <w:vAlign w:val="center"/>
          </w:tcPr>
          <w:p w14:paraId="0287945A"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14:paraId="2653051B"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59F7B06E" w14:textId="0EA7F6BF" w:rsidR="00797DD6" w:rsidRPr="00252F79" w:rsidRDefault="00797DD6" w:rsidP="00797DD6">
            <w:pPr>
              <w:widowControl w:val="0"/>
              <w:jc w:val="center"/>
              <w:rPr>
                <w:rFonts w:asciiTheme="minorBidi" w:hAnsiTheme="minorBidi" w:cstheme="minorBidi"/>
                <w:b/>
                <w:sz w:val="16"/>
                <w:szCs w:val="16"/>
              </w:rPr>
            </w:pPr>
            <w:r w:rsidRPr="00252F79">
              <w:rPr>
                <w:rFonts w:asciiTheme="minorBidi" w:hAnsiTheme="minorBidi" w:cstheme="minorBidi"/>
                <w:b/>
                <w:sz w:val="16"/>
                <w:szCs w:val="16"/>
              </w:rPr>
              <w:t>6</w:t>
            </w:r>
          </w:p>
        </w:tc>
        <w:tc>
          <w:tcPr>
            <w:tcW w:w="630" w:type="dxa"/>
            <w:shd w:val="clear" w:color="auto" w:fill="auto"/>
            <w:vAlign w:val="center"/>
          </w:tcPr>
          <w:p w14:paraId="0E3851B8" w14:textId="3219B9B8" w:rsidR="00797DD6" w:rsidRPr="00252F79" w:rsidRDefault="00797DD6" w:rsidP="00797DD6">
            <w:pPr>
              <w:widowControl w:val="0"/>
              <w:spacing w:line="192" w:lineRule="auto"/>
              <w:jc w:val="center"/>
              <w:rPr>
                <w:rFonts w:asciiTheme="minorBidi" w:hAnsiTheme="minorBidi" w:cstheme="minorBidi"/>
                <w:b/>
                <w:sz w:val="16"/>
                <w:szCs w:val="16"/>
              </w:rPr>
            </w:pPr>
            <w:r w:rsidRPr="0019502F">
              <w:rPr>
                <w:rFonts w:asciiTheme="minorBidi" w:hAnsiTheme="minorBidi" w:cstheme="minorBidi"/>
                <w:bCs/>
                <w:sz w:val="16"/>
                <w:szCs w:val="16"/>
              </w:rPr>
              <w:t>X</w:t>
            </w:r>
          </w:p>
        </w:tc>
        <w:tc>
          <w:tcPr>
            <w:tcW w:w="630" w:type="dxa"/>
            <w:shd w:val="clear" w:color="auto" w:fill="auto"/>
            <w:vAlign w:val="center"/>
          </w:tcPr>
          <w:p w14:paraId="21A3A695" w14:textId="6E6F2C26" w:rsidR="00797DD6" w:rsidRPr="00252F79" w:rsidRDefault="00797DD6" w:rsidP="00797DD6">
            <w:pPr>
              <w:widowControl w:val="0"/>
              <w:spacing w:line="192" w:lineRule="auto"/>
              <w:jc w:val="center"/>
              <w:rPr>
                <w:rFonts w:asciiTheme="minorBidi" w:hAnsiTheme="minorBidi" w:cstheme="minorBidi"/>
                <w:b/>
                <w:sz w:val="16"/>
                <w:szCs w:val="16"/>
              </w:rPr>
            </w:pPr>
            <w:r w:rsidRPr="0019502F">
              <w:rPr>
                <w:rFonts w:asciiTheme="minorBidi" w:hAnsiTheme="minorBidi" w:cstheme="minorBidi"/>
                <w:bCs/>
                <w:sz w:val="16"/>
                <w:szCs w:val="16"/>
              </w:rPr>
              <w:t>X</w:t>
            </w:r>
          </w:p>
        </w:tc>
        <w:tc>
          <w:tcPr>
            <w:tcW w:w="562" w:type="dxa"/>
            <w:shd w:val="clear" w:color="auto" w:fill="auto"/>
            <w:vAlign w:val="center"/>
          </w:tcPr>
          <w:p w14:paraId="1E3A7873" w14:textId="4BDC9F9B" w:rsidR="00797DD6" w:rsidRPr="00252F79" w:rsidRDefault="00797DD6" w:rsidP="00797DD6">
            <w:pPr>
              <w:widowControl w:val="0"/>
              <w:spacing w:line="192" w:lineRule="auto"/>
              <w:jc w:val="center"/>
              <w:rPr>
                <w:rFonts w:asciiTheme="minorBidi" w:hAnsiTheme="minorBidi" w:cstheme="minorBidi"/>
                <w:b/>
                <w:sz w:val="16"/>
                <w:szCs w:val="16"/>
              </w:rPr>
            </w:pPr>
            <w:r w:rsidRPr="0019502F">
              <w:rPr>
                <w:rFonts w:asciiTheme="minorBidi" w:hAnsiTheme="minorBidi" w:cstheme="minorBidi"/>
                <w:bCs/>
                <w:sz w:val="16"/>
                <w:szCs w:val="16"/>
              </w:rPr>
              <w:t>X</w:t>
            </w:r>
          </w:p>
        </w:tc>
        <w:tc>
          <w:tcPr>
            <w:tcW w:w="648" w:type="dxa"/>
            <w:shd w:val="clear" w:color="auto" w:fill="auto"/>
            <w:vAlign w:val="center"/>
          </w:tcPr>
          <w:p w14:paraId="442B90D8"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566089BB" w14:textId="77777777" w:rsidR="00797DD6" w:rsidRPr="00252F79" w:rsidRDefault="00797DD6" w:rsidP="00797DD6">
            <w:pPr>
              <w:widowControl w:val="0"/>
              <w:spacing w:line="192" w:lineRule="auto"/>
              <w:jc w:val="center"/>
              <w:rPr>
                <w:rFonts w:asciiTheme="minorBidi" w:hAnsiTheme="minorBidi" w:cstheme="minorBidi"/>
                <w:b/>
                <w:sz w:val="16"/>
                <w:szCs w:val="16"/>
              </w:rPr>
            </w:pPr>
          </w:p>
        </w:tc>
      </w:tr>
      <w:tr w:rsidR="00797DD6" w:rsidRPr="00252F79" w14:paraId="7F6318C0" w14:textId="77777777" w:rsidTr="003C4ACC">
        <w:trPr>
          <w:trHeight w:hRule="exact" w:val="216"/>
          <w:jc w:val="center"/>
        </w:trPr>
        <w:tc>
          <w:tcPr>
            <w:tcW w:w="951" w:type="dxa"/>
            <w:vAlign w:val="center"/>
          </w:tcPr>
          <w:p w14:paraId="596CC1D3" w14:textId="77777777" w:rsidR="00797DD6" w:rsidRPr="00252F79" w:rsidRDefault="00797DD6" w:rsidP="00797DD6">
            <w:pPr>
              <w:widowControl w:val="0"/>
              <w:jc w:val="center"/>
              <w:rPr>
                <w:rFonts w:asciiTheme="minorBidi" w:hAnsiTheme="minorBidi" w:cstheme="minorBidi"/>
                <w:b/>
                <w:sz w:val="16"/>
                <w:szCs w:val="16"/>
              </w:rPr>
            </w:pPr>
            <w:r w:rsidRPr="00252F79">
              <w:rPr>
                <w:rFonts w:asciiTheme="minorBidi" w:hAnsiTheme="minorBidi" w:cstheme="minorBidi"/>
                <w:b/>
                <w:sz w:val="16"/>
                <w:szCs w:val="16"/>
              </w:rPr>
              <w:t>7</w:t>
            </w:r>
          </w:p>
        </w:tc>
        <w:tc>
          <w:tcPr>
            <w:tcW w:w="540" w:type="dxa"/>
            <w:vAlign w:val="center"/>
          </w:tcPr>
          <w:p w14:paraId="3C5490FF" w14:textId="77777777" w:rsidR="00797DD6" w:rsidRPr="004D5EEC" w:rsidRDefault="00797DD6" w:rsidP="00797DD6">
            <w:pPr>
              <w:widowControl w:val="0"/>
              <w:spacing w:line="192" w:lineRule="auto"/>
              <w:jc w:val="center"/>
              <w:rPr>
                <w:rFonts w:asciiTheme="minorBidi" w:hAnsiTheme="minorBidi" w:cstheme="minorBidi"/>
                <w:bCs/>
                <w:sz w:val="16"/>
                <w:szCs w:val="16"/>
              </w:rPr>
            </w:pPr>
            <w:r w:rsidRPr="004D5EEC">
              <w:rPr>
                <w:rFonts w:asciiTheme="minorBidi" w:hAnsiTheme="minorBidi" w:cstheme="minorBidi"/>
                <w:bCs/>
                <w:sz w:val="16"/>
                <w:szCs w:val="16"/>
              </w:rPr>
              <w:t>X</w:t>
            </w:r>
          </w:p>
        </w:tc>
        <w:tc>
          <w:tcPr>
            <w:tcW w:w="576" w:type="dxa"/>
            <w:vAlign w:val="center"/>
          </w:tcPr>
          <w:p w14:paraId="134B5C35" w14:textId="77777777" w:rsidR="00797DD6" w:rsidRPr="004D5EEC" w:rsidRDefault="00797DD6" w:rsidP="00797DD6">
            <w:pPr>
              <w:widowControl w:val="0"/>
              <w:spacing w:line="192" w:lineRule="auto"/>
              <w:jc w:val="center"/>
              <w:rPr>
                <w:rFonts w:asciiTheme="minorBidi" w:hAnsiTheme="minorBidi" w:cstheme="minorBidi"/>
                <w:bCs/>
                <w:sz w:val="16"/>
                <w:szCs w:val="16"/>
              </w:rPr>
            </w:pPr>
            <w:r w:rsidRPr="004D5EEC">
              <w:rPr>
                <w:rFonts w:asciiTheme="minorBidi" w:hAnsiTheme="minorBidi" w:cstheme="minorBidi"/>
                <w:bCs/>
                <w:sz w:val="16"/>
                <w:szCs w:val="16"/>
              </w:rPr>
              <w:t>X</w:t>
            </w:r>
          </w:p>
        </w:tc>
        <w:tc>
          <w:tcPr>
            <w:tcW w:w="678" w:type="dxa"/>
            <w:vAlign w:val="center"/>
          </w:tcPr>
          <w:p w14:paraId="4D1D215D" w14:textId="77777777" w:rsidR="00797DD6" w:rsidRPr="0019502F" w:rsidRDefault="00797DD6" w:rsidP="00797DD6">
            <w:pPr>
              <w:widowControl w:val="0"/>
              <w:spacing w:line="192" w:lineRule="auto"/>
              <w:jc w:val="center"/>
              <w:rPr>
                <w:rFonts w:asciiTheme="minorBidi" w:hAnsiTheme="minorBidi" w:cstheme="minorBidi"/>
                <w:bCs/>
                <w:sz w:val="16"/>
                <w:szCs w:val="16"/>
              </w:rPr>
            </w:pPr>
            <w:r w:rsidRPr="0019502F">
              <w:rPr>
                <w:rFonts w:asciiTheme="minorBidi" w:hAnsiTheme="minorBidi" w:cstheme="minorBidi"/>
                <w:bCs/>
                <w:sz w:val="16"/>
                <w:szCs w:val="16"/>
              </w:rPr>
              <w:t>X</w:t>
            </w:r>
          </w:p>
        </w:tc>
        <w:tc>
          <w:tcPr>
            <w:tcW w:w="636" w:type="dxa"/>
            <w:vAlign w:val="center"/>
          </w:tcPr>
          <w:p w14:paraId="7195CAE4"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36" w:type="dxa"/>
            <w:vAlign w:val="center"/>
          </w:tcPr>
          <w:p w14:paraId="1A95926E" w14:textId="77777777" w:rsidR="00797DD6" w:rsidRPr="00252F79" w:rsidRDefault="00797DD6" w:rsidP="00797DD6">
            <w:pPr>
              <w:widowControl w:val="0"/>
              <w:spacing w:line="192" w:lineRule="auto"/>
              <w:jc w:val="center"/>
              <w:rPr>
                <w:rFonts w:asciiTheme="minorBidi" w:hAnsiTheme="minorBidi" w:cstheme="minorBidi"/>
                <w:b/>
                <w:sz w:val="16"/>
                <w:szCs w:val="16"/>
              </w:rPr>
            </w:pPr>
            <w:r w:rsidRPr="0019502F">
              <w:rPr>
                <w:rFonts w:asciiTheme="minorBidi" w:hAnsiTheme="minorBidi" w:cstheme="minorBidi"/>
                <w:bCs/>
                <w:sz w:val="16"/>
                <w:szCs w:val="16"/>
              </w:rPr>
              <w:t>X</w:t>
            </w:r>
          </w:p>
        </w:tc>
        <w:tc>
          <w:tcPr>
            <w:tcW w:w="1149" w:type="dxa"/>
            <w:vMerge/>
            <w:tcBorders>
              <w:top w:val="single" w:sz="12" w:space="0" w:color="auto"/>
              <w:bottom w:val="nil"/>
            </w:tcBorders>
            <w:shd w:val="clear" w:color="auto" w:fill="auto"/>
            <w:vAlign w:val="center"/>
          </w:tcPr>
          <w:p w14:paraId="771F3457"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0327D828" w14:textId="2B3C1908" w:rsidR="00797DD6" w:rsidRPr="00252F79" w:rsidRDefault="00797DD6" w:rsidP="00797DD6">
            <w:pPr>
              <w:widowControl w:val="0"/>
              <w:jc w:val="center"/>
              <w:rPr>
                <w:rFonts w:asciiTheme="minorBidi" w:hAnsiTheme="minorBidi" w:cstheme="minorBidi"/>
                <w:b/>
                <w:sz w:val="16"/>
                <w:szCs w:val="16"/>
              </w:rPr>
            </w:pPr>
            <w:r w:rsidRPr="00252F79">
              <w:rPr>
                <w:rFonts w:asciiTheme="minorBidi" w:hAnsiTheme="minorBidi" w:cstheme="minorBidi"/>
                <w:b/>
                <w:sz w:val="16"/>
                <w:szCs w:val="16"/>
              </w:rPr>
              <w:t>7</w:t>
            </w:r>
          </w:p>
        </w:tc>
        <w:tc>
          <w:tcPr>
            <w:tcW w:w="630" w:type="dxa"/>
            <w:shd w:val="clear" w:color="auto" w:fill="auto"/>
            <w:vAlign w:val="center"/>
          </w:tcPr>
          <w:p w14:paraId="2A9C3566" w14:textId="1FF6A07C" w:rsidR="00797DD6" w:rsidRPr="00252F79" w:rsidRDefault="00797DD6" w:rsidP="00797DD6">
            <w:pPr>
              <w:widowControl w:val="0"/>
              <w:spacing w:line="192" w:lineRule="auto"/>
              <w:jc w:val="center"/>
              <w:rPr>
                <w:rFonts w:asciiTheme="minorBidi" w:hAnsiTheme="minorBidi" w:cstheme="minorBidi"/>
                <w:b/>
                <w:sz w:val="16"/>
                <w:szCs w:val="16"/>
              </w:rPr>
            </w:pPr>
            <w:r w:rsidRPr="0019502F">
              <w:rPr>
                <w:rFonts w:asciiTheme="minorBidi" w:hAnsiTheme="minorBidi" w:cstheme="minorBidi"/>
                <w:bCs/>
                <w:sz w:val="16"/>
                <w:szCs w:val="16"/>
              </w:rPr>
              <w:t>X</w:t>
            </w:r>
          </w:p>
        </w:tc>
        <w:tc>
          <w:tcPr>
            <w:tcW w:w="630" w:type="dxa"/>
            <w:shd w:val="clear" w:color="auto" w:fill="auto"/>
            <w:vAlign w:val="center"/>
          </w:tcPr>
          <w:p w14:paraId="45B94CBE" w14:textId="39FDB041" w:rsidR="00797DD6" w:rsidRPr="00252F79" w:rsidRDefault="00797DD6" w:rsidP="00797DD6">
            <w:pPr>
              <w:widowControl w:val="0"/>
              <w:spacing w:line="192" w:lineRule="auto"/>
              <w:jc w:val="center"/>
              <w:rPr>
                <w:rFonts w:asciiTheme="minorBidi" w:hAnsiTheme="minorBidi" w:cstheme="minorBidi"/>
                <w:b/>
                <w:sz w:val="16"/>
                <w:szCs w:val="16"/>
              </w:rPr>
            </w:pPr>
            <w:r w:rsidRPr="0019502F">
              <w:rPr>
                <w:rFonts w:asciiTheme="minorBidi" w:hAnsiTheme="minorBidi" w:cstheme="minorBidi"/>
                <w:bCs/>
                <w:sz w:val="16"/>
                <w:szCs w:val="16"/>
              </w:rPr>
              <w:t>X</w:t>
            </w:r>
          </w:p>
        </w:tc>
        <w:tc>
          <w:tcPr>
            <w:tcW w:w="562" w:type="dxa"/>
            <w:shd w:val="clear" w:color="auto" w:fill="auto"/>
            <w:vAlign w:val="center"/>
          </w:tcPr>
          <w:p w14:paraId="70C1F8D3" w14:textId="69E3ED66" w:rsidR="00797DD6" w:rsidRPr="00252F79" w:rsidRDefault="00797DD6" w:rsidP="00797DD6">
            <w:pPr>
              <w:widowControl w:val="0"/>
              <w:spacing w:line="192" w:lineRule="auto"/>
              <w:jc w:val="center"/>
              <w:rPr>
                <w:rFonts w:asciiTheme="minorBidi" w:hAnsiTheme="minorBidi" w:cstheme="minorBidi"/>
                <w:b/>
                <w:sz w:val="16"/>
                <w:szCs w:val="16"/>
              </w:rPr>
            </w:pPr>
            <w:r w:rsidRPr="0019502F">
              <w:rPr>
                <w:rFonts w:asciiTheme="minorBidi" w:hAnsiTheme="minorBidi" w:cstheme="minorBidi"/>
                <w:bCs/>
                <w:sz w:val="16"/>
                <w:szCs w:val="16"/>
              </w:rPr>
              <w:t>X</w:t>
            </w:r>
          </w:p>
        </w:tc>
        <w:tc>
          <w:tcPr>
            <w:tcW w:w="648" w:type="dxa"/>
            <w:shd w:val="clear" w:color="auto" w:fill="auto"/>
            <w:vAlign w:val="center"/>
          </w:tcPr>
          <w:p w14:paraId="5C73B4C1"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5DEA44ED" w14:textId="77777777" w:rsidR="00797DD6" w:rsidRPr="00252F79" w:rsidRDefault="00797DD6" w:rsidP="00797DD6">
            <w:pPr>
              <w:widowControl w:val="0"/>
              <w:spacing w:line="192" w:lineRule="auto"/>
              <w:jc w:val="center"/>
              <w:rPr>
                <w:rFonts w:asciiTheme="minorBidi" w:hAnsiTheme="minorBidi" w:cstheme="minorBidi"/>
                <w:b/>
                <w:sz w:val="16"/>
                <w:szCs w:val="16"/>
              </w:rPr>
            </w:pPr>
          </w:p>
        </w:tc>
      </w:tr>
      <w:tr w:rsidR="00797DD6" w:rsidRPr="00252F79" w14:paraId="220A8E76" w14:textId="77777777" w:rsidTr="006032E4">
        <w:trPr>
          <w:trHeight w:hRule="exact" w:val="208"/>
          <w:jc w:val="center"/>
        </w:trPr>
        <w:tc>
          <w:tcPr>
            <w:tcW w:w="951" w:type="dxa"/>
            <w:vAlign w:val="center"/>
          </w:tcPr>
          <w:p w14:paraId="17B98A18" w14:textId="77777777" w:rsidR="00797DD6" w:rsidRPr="00252F79" w:rsidRDefault="00797DD6" w:rsidP="00797DD6">
            <w:pPr>
              <w:widowControl w:val="0"/>
              <w:jc w:val="center"/>
              <w:rPr>
                <w:rFonts w:asciiTheme="minorBidi" w:hAnsiTheme="minorBidi" w:cstheme="minorBidi"/>
                <w:b/>
                <w:sz w:val="16"/>
                <w:szCs w:val="16"/>
              </w:rPr>
            </w:pPr>
            <w:r w:rsidRPr="00252F79">
              <w:rPr>
                <w:rFonts w:asciiTheme="minorBidi" w:hAnsiTheme="minorBidi" w:cstheme="minorBidi"/>
                <w:b/>
                <w:sz w:val="16"/>
                <w:szCs w:val="16"/>
              </w:rPr>
              <w:t>8</w:t>
            </w:r>
          </w:p>
        </w:tc>
        <w:tc>
          <w:tcPr>
            <w:tcW w:w="540" w:type="dxa"/>
            <w:vAlign w:val="center"/>
          </w:tcPr>
          <w:p w14:paraId="43F37670" w14:textId="77777777" w:rsidR="00797DD6" w:rsidRPr="004522D4" w:rsidRDefault="00797DD6" w:rsidP="00797DD6">
            <w:pPr>
              <w:widowControl w:val="0"/>
              <w:spacing w:line="192" w:lineRule="auto"/>
              <w:jc w:val="center"/>
              <w:rPr>
                <w:rFonts w:asciiTheme="minorBidi" w:hAnsiTheme="minorBidi" w:cstheme="minorBidi"/>
                <w:bCs/>
                <w:sz w:val="16"/>
                <w:szCs w:val="16"/>
              </w:rPr>
            </w:pPr>
            <w:r w:rsidRPr="004522D4">
              <w:rPr>
                <w:rFonts w:asciiTheme="minorBidi" w:hAnsiTheme="minorBidi" w:cstheme="minorBidi"/>
                <w:bCs/>
                <w:sz w:val="16"/>
                <w:szCs w:val="16"/>
              </w:rPr>
              <w:t>X</w:t>
            </w:r>
          </w:p>
        </w:tc>
        <w:tc>
          <w:tcPr>
            <w:tcW w:w="576" w:type="dxa"/>
            <w:vAlign w:val="center"/>
          </w:tcPr>
          <w:p w14:paraId="6E13779C" w14:textId="77777777" w:rsidR="00797DD6" w:rsidRPr="004522D4" w:rsidRDefault="00797DD6" w:rsidP="00797DD6">
            <w:pPr>
              <w:widowControl w:val="0"/>
              <w:spacing w:line="192" w:lineRule="auto"/>
              <w:jc w:val="center"/>
              <w:rPr>
                <w:rFonts w:asciiTheme="minorBidi" w:hAnsiTheme="minorBidi" w:cstheme="minorBidi"/>
                <w:bCs/>
                <w:sz w:val="16"/>
                <w:szCs w:val="16"/>
              </w:rPr>
            </w:pPr>
            <w:r w:rsidRPr="004522D4">
              <w:rPr>
                <w:rFonts w:asciiTheme="minorBidi" w:hAnsiTheme="minorBidi" w:cstheme="minorBidi"/>
                <w:bCs/>
                <w:sz w:val="16"/>
                <w:szCs w:val="16"/>
              </w:rPr>
              <w:t>X</w:t>
            </w:r>
          </w:p>
        </w:tc>
        <w:tc>
          <w:tcPr>
            <w:tcW w:w="678" w:type="dxa"/>
            <w:vAlign w:val="center"/>
          </w:tcPr>
          <w:p w14:paraId="7BE07C1A" w14:textId="77777777" w:rsidR="00797DD6" w:rsidRPr="0019502F" w:rsidRDefault="00797DD6" w:rsidP="00797DD6">
            <w:pPr>
              <w:widowControl w:val="0"/>
              <w:spacing w:line="192" w:lineRule="auto"/>
              <w:jc w:val="center"/>
              <w:rPr>
                <w:rFonts w:asciiTheme="minorBidi" w:hAnsiTheme="minorBidi" w:cstheme="minorBidi"/>
                <w:bCs/>
                <w:sz w:val="16"/>
                <w:szCs w:val="16"/>
              </w:rPr>
            </w:pPr>
            <w:r w:rsidRPr="0019502F">
              <w:rPr>
                <w:rFonts w:asciiTheme="minorBidi" w:hAnsiTheme="minorBidi" w:cstheme="minorBidi"/>
                <w:bCs/>
                <w:sz w:val="16"/>
                <w:szCs w:val="16"/>
              </w:rPr>
              <w:t>X</w:t>
            </w:r>
          </w:p>
        </w:tc>
        <w:tc>
          <w:tcPr>
            <w:tcW w:w="636" w:type="dxa"/>
            <w:vAlign w:val="center"/>
          </w:tcPr>
          <w:p w14:paraId="6E05E8F4" w14:textId="77777777" w:rsidR="00797DD6" w:rsidRPr="00252F79" w:rsidRDefault="00797DD6" w:rsidP="00797DD6">
            <w:pPr>
              <w:widowControl w:val="0"/>
              <w:spacing w:line="192" w:lineRule="auto"/>
              <w:jc w:val="center"/>
              <w:rPr>
                <w:rFonts w:asciiTheme="minorBidi" w:hAnsiTheme="minorBidi" w:cstheme="minorBidi"/>
                <w:b/>
                <w:sz w:val="16"/>
                <w:szCs w:val="16"/>
              </w:rPr>
            </w:pPr>
            <w:r w:rsidRPr="0019502F">
              <w:rPr>
                <w:rFonts w:asciiTheme="minorBidi" w:hAnsiTheme="minorBidi" w:cstheme="minorBidi"/>
                <w:bCs/>
                <w:sz w:val="16"/>
                <w:szCs w:val="16"/>
              </w:rPr>
              <w:t>X</w:t>
            </w:r>
          </w:p>
        </w:tc>
        <w:tc>
          <w:tcPr>
            <w:tcW w:w="636" w:type="dxa"/>
            <w:vAlign w:val="center"/>
          </w:tcPr>
          <w:p w14:paraId="73C6CE0D" w14:textId="77777777" w:rsidR="00797DD6" w:rsidRPr="00252F79" w:rsidRDefault="00797DD6" w:rsidP="00797DD6">
            <w:pPr>
              <w:widowControl w:val="0"/>
              <w:spacing w:line="192" w:lineRule="auto"/>
              <w:jc w:val="center"/>
              <w:rPr>
                <w:rFonts w:asciiTheme="minorBidi" w:hAnsiTheme="minorBidi" w:cstheme="minorBidi"/>
                <w:b/>
                <w:sz w:val="16"/>
                <w:szCs w:val="16"/>
              </w:rPr>
            </w:pPr>
            <w:r w:rsidRPr="0019502F">
              <w:rPr>
                <w:rFonts w:asciiTheme="minorBidi" w:hAnsiTheme="minorBidi" w:cstheme="minorBidi"/>
                <w:bCs/>
                <w:sz w:val="16"/>
                <w:szCs w:val="16"/>
              </w:rPr>
              <w:t>X</w:t>
            </w:r>
          </w:p>
        </w:tc>
        <w:tc>
          <w:tcPr>
            <w:tcW w:w="1149" w:type="dxa"/>
            <w:vMerge/>
            <w:tcBorders>
              <w:top w:val="single" w:sz="12" w:space="0" w:color="auto"/>
              <w:bottom w:val="nil"/>
            </w:tcBorders>
            <w:shd w:val="clear" w:color="auto" w:fill="auto"/>
            <w:vAlign w:val="center"/>
          </w:tcPr>
          <w:p w14:paraId="2CDBBAD7"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049B9629" w14:textId="7AB3A4F2" w:rsidR="00797DD6" w:rsidRPr="00252F79" w:rsidRDefault="00797DD6" w:rsidP="00797DD6">
            <w:pPr>
              <w:widowControl w:val="0"/>
              <w:jc w:val="center"/>
              <w:rPr>
                <w:rFonts w:asciiTheme="minorBidi" w:hAnsiTheme="minorBidi" w:cstheme="minorBidi"/>
                <w:b/>
                <w:sz w:val="16"/>
                <w:szCs w:val="16"/>
              </w:rPr>
            </w:pPr>
            <w:r w:rsidRPr="00252F79">
              <w:rPr>
                <w:rFonts w:asciiTheme="minorBidi" w:hAnsiTheme="minorBidi" w:cstheme="minorBidi"/>
                <w:b/>
                <w:sz w:val="16"/>
                <w:szCs w:val="16"/>
              </w:rPr>
              <w:t>8</w:t>
            </w:r>
          </w:p>
        </w:tc>
        <w:tc>
          <w:tcPr>
            <w:tcW w:w="630" w:type="dxa"/>
            <w:shd w:val="clear" w:color="auto" w:fill="auto"/>
            <w:vAlign w:val="center"/>
          </w:tcPr>
          <w:p w14:paraId="5FDC6461" w14:textId="53778A50" w:rsidR="00797DD6" w:rsidRPr="00252F79" w:rsidRDefault="00797DD6" w:rsidP="00797DD6">
            <w:pPr>
              <w:widowControl w:val="0"/>
              <w:spacing w:line="192" w:lineRule="auto"/>
              <w:jc w:val="center"/>
              <w:rPr>
                <w:rFonts w:asciiTheme="minorBidi" w:hAnsiTheme="minorBidi" w:cstheme="minorBidi"/>
                <w:b/>
                <w:sz w:val="16"/>
                <w:szCs w:val="16"/>
              </w:rPr>
            </w:pPr>
            <w:r w:rsidRPr="0019502F">
              <w:rPr>
                <w:rFonts w:asciiTheme="minorBidi" w:hAnsiTheme="minorBidi" w:cstheme="minorBidi"/>
                <w:bCs/>
                <w:sz w:val="16"/>
                <w:szCs w:val="16"/>
              </w:rPr>
              <w:t>X</w:t>
            </w:r>
          </w:p>
        </w:tc>
        <w:tc>
          <w:tcPr>
            <w:tcW w:w="630" w:type="dxa"/>
            <w:shd w:val="clear" w:color="auto" w:fill="auto"/>
            <w:vAlign w:val="center"/>
          </w:tcPr>
          <w:p w14:paraId="2503D400" w14:textId="545F9098" w:rsidR="00797DD6" w:rsidRPr="00252F79" w:rsidRDefault="00797DD6" w:rsidP="00797DD6">
            <w:pPr>
              <w:widowControl w:val="0"/>
              <w:spacing w:line="192" w:lineRule="auto"/>
              <w:jc w:val="center"/>
              <w:rPr>
                <w:rFonts w:asciiTheme="minorBidi" w:hAnsiTheme="minorBidi" w:cstheme="minorBidi"/>
                <w:b/>
                <w:sz w:val="16"/>
                <w:szCs w:val="16"/>
              </w:rPr>
            </w:pPr>
            <w:r w:rsidRPr="0019502F">
              <w:rPr>
                <w:rFonts w:asciiTheme="minorBidi" w:hAnsiTheme="minorBidi" w:cstheme="minorBidi"/>
                <w:bCs/>
                <w:sz w:val="16"/>
                <w:szCs w:val="16"/>
              </w:rPr>
              <w:t>X</w:t>
            </w:r>
          </w:p>
        </w:tc>
        <w:tc>
          <w:tcPr>
            <w:tcW w:w="562" w:type="dxa"/>
            <w:shd w:val="clear" w:color="auto" w:fill="auto"/>
            <w:vAlign w:val="center"/>
          </w:tcPr>
          <w:p w14:paraId="1EE8DA05" w14:textId="68175811" w:rsidR="00797DD6" w:rsidRPr="00252F79" w:rsidRDefault="00797DD6" w:rsidP="00797DD6">
            <w:pPr>
              <w:widowControl w:val="0"/>
              <w:spacing w:line="192" w:lineRule="auto"/>
              <w:jc w:val="center"/>
              <w:rPr>
                <w:rFonts w:asciiTheme="minorBidi" w:hAnsiTheme="minorBidi" w:cstheme="minorBidi"/>
                <w:b/>
                <w:sz w:val="16"/>
                <w:szCs w:val="16"/>
              </w:rPr>
            </w:pPr>
            <w:r w:rsidRPr="0019502F">
              <w:rPr>
                <w:rFonts w:asciiTheme="minorBidi" w:hAnsiTheme="minorBidi" w:cstheme="minorBidi"/>
                <w:bCs/>
                <w:sz w:val="16"/>
                <w:szCs w:val="16"/>
              </w:rPr>
              <w:t>X</w:t>
            </w:r>
          </w:p>
        </w:tc>
        <w:tc>
          <w:tcPr>
            <w:tcW w:w="648" w:type="dxa"/>
            <w:shd w:val="clear" w:color="auto" w:fill="auto"/>
            <w:vAlign w:val="center"/>
          </w:tcPr>
          <w:p w14:paraId="6600B95F"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44D45D42" w14:textId="77777777" w:rsidR="00797DD6" w:rsidRPr="00252F79" w:rsidRDefault="00797DD6" w:rsidP="00797DD6">
            <w:pPr>
              <w:widowControl w:val="0"/>
              <w:spacing w:line="192" w:lineRule="auto"/>
              <w:jc w:val="center"/>
              <w:rPr>
                <w:rFonts w:asciiTheme="minorBidi" w:hAnsiTheme="minorBidi" w:cstheme="minorBidi"/>
                <w:b/>
                <w:sz w:val="16"/>
                <w:szCs w:val="16"/>
              </w:rPr>
            </w:pPr>
          </w:p>
        </w:tc>
      </w:tr>
      <w:tr w:rsidR="00797DD6" w:rsidRPr="00252F79" w14:paraId="192518CD" w14:textId="77777777" w:rsidTr="003C4ACC">
        <w:trPr>
          <w:trHeight w:hRule="exact" w:val="216"/>
          <w:jc w:val="center"/>
        </w:trPr>
        <w:tc>
          <w:tcPr>
            <w:tcW w:w="951" w:type="dxa"/>
            <w:vAlign w:val="center"/>
          </w:tcPr>
          <w:p w14:paraId="0A080469" w14:textId="77777777" w:rsidR="00797DD6" w:rsidRPr="00252F79" w:rsidRDefault="00797DD6" w:rsidP="00797DD6">
            <w:pPr>
              <w:widowControl w:val="0"/>
              <w:jc w:val="center"/>
              <w:rPr>
                <w:rFonts w:asciiTheme="minorBidi" w:hAnsiTheme="minorBidi" w:cstheme="minorBidi"/>
                <w:b/>
                <w:sz w:val="16"/>
                <w:szCs w:val="16"/>
              </w:rPr>
            </w:pPr>
            <w:r w:rsidRPr="00252F79">
              <w:rPr>
                <w:rFonts w:asciiTheme="minorBidi" w:hAnsiTheme="minorBidi" w:cstheme="minorBidi"/>
                <w:b/>
                <w:sz w:val="16"/>
                <w:szCs w:val="16"/>
              </w:rPr>
              <w:t>9</w:t>
            </w:r>
          </w:p>
        </w:tc>
        <w:tc>
          <w:tcPr>
            <w:tcW w:w="540" w:type="dxa"/>
            <w:vAlign w:val="center"/>
          </w:tcPr>
          <w:p w14:paraId="709DE4D1" w14:textId="77777777" w:rsidR="00797DD6" w:rsidRPr="00252F79" w:rsidRDefault="00797DD6" w:rsidP="00797DD6">
            <w:pPr>
              <w:widowControl w:val="0"/>
              <w:spacing w:line="192" w:lineRule="auto"/>
              <w:jc w:val="center"/>
              <w:rPr>
                <w:rFonts w:asciiTheme="minorBidi" w:hAnsiTheme="minorBidi" w:cstheme="minorBidi"/>
              </w:rPr>
            </w:pPr>
          </w:p>
        </w:tc>
        <w:tc>
          <w:tcPr>
            <w:tcW w:w="576" w:type="dxa"/>
            <w:vAlign w:val="center"/>
          </w:tcPr>
          <w:p w14:paraId="74601A5D"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78" w:type="dxa"/>
            <w:vAlign w:val="center"/>
          </w:tcPr>
          <w:p w14:paraId="25E0461E"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36" w:type="dxa"/>
            <w:vAlign w:val="center"/>
          </w:tcPr>
          <w:p w14:paraId="27EEA8C5" w14:textId="77777777" w:rsidR="00797DD6" w:rsidRPr="00252F79" w:rsidRDefault="00797DD6" w:rsidP="00797DD6">
            <w:pPr>
              <w:widowControl w:val="0"/>
              <w:spacing w:line="192" w:lineRule="auto"/>
              <w:jc w:val="center"/>
              <w:rPr>
                <w:rFonts w:asciiTheme="minorBidi" w:hAnsiTheme="minorBidi" w:cstheme="minorBidi"/>
                <w:b/>
                <w:sz w:val="16"/>
                <w:szCs w:val="16"/>
              </w:rPr>
            </w:pPr>
            <w:r w:rsidRPr="0019502F">
              <w:rPr>
                <w:rFonts w:asciiTheme="minorBidi" w:hAnsiTheme="minorBidi" w:cstheme="minorBidi"/>
                <w:bCs/>
                <w:sz w:val="16"/>
                <w:szCs w:val="16"/>
              </w:rPr>
              <w:t>X</w:t>
            </w:r>
          </w:p>
        </w:tc>
        <w:tc>
          <w:tcPr>
            <w:tcW w:w="636" w:type="dxa"/>
            <w:vAlign w:val="center"/>
          </w:tcPr>
          <w:p w14:paraId="09CD4611" w14:textId="77777777" w:rsidR="00797DD6" w:rsidRPr="00252F79" w:rsidRDefault="00797DD6" w:rsidP="00797DD6">
            <w:pPr>
              <w:widowControl w:val="0"/>
              <w:spacing w:line="192" w:lineRule="auto"/>
              <w:jc w:val="center"/>
              <w:rPr>
                <w:rFonts w:asciiTheme="minorBidi" w:hAnsiTheme="minorBidi" w:cstheme="minorBidi"/>
                <w:b/>
                <w:sz w:val="16"/>
                <w:szCs w:val="16"/>
              </w:rPr>
            </w:pPr>
            <w:r w:rsidRPr="0019502F">
              <w:rPr>
                <w:rFonts w:asciiTheme="minorBidi" w:hAnsiTheme="minorBidi" w:cstheme="minorBidi"/>
                <w:bCs/>
                <w:sz w:val="16"/>
                <w:szCs w:val="16"/>
              </w:rPr>
              <w:t>X</w:t>
            </w:r>
          </w:p>
        </w:tc>
        <w:tc>
          <w:tcPr>
            <w:tcW w:w="1149" w:type="dxa"/>
            <w:vMerge/>
            <w:tcBorders>
              <w:top w:val="single" w:sz="12" w:space="0" w:color="auto"/>
              <w:bottom w:val="nil"/>
            </w:tcBorders>
            <w:shd w:val="clear" w:color="auto" w:fill="auto"/>
            <w:vAlign w:val="center"/>
          </w:tcPr>
          <w:p w14:paraId="2305AC01"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2BA47430" w14:textId="1F31A871" w:rsidR="00797DD6" w:rsidRPr="00252F79" w:rsidRDefault="00797DD6" w:rsidP="00797DD6">
            <w:pPr>
              <w:widowControl w:val="0"/>
              <w:jc w:val="center"/>
              <w:rPr>
                <w:rFonts w:asciiTheme="minorBidi" w:hAnsiTheme="minorBidi" w:cstheme="minorBidi"/>
                <w:b/>
                <w:sz w:val="16"/>
                <w:szCs w:val="16"/>
              </w:rPr>
            </w:pPr>
            <w:r w:rsidRPr="00252F79">
              <w:rPr>
                <w:rFonts w:asciiTheme="minorBidi" w:hAnsiTheme="minorBidi" w:cstheme="minorBidi"/>
                <w:b/>
                <w:sz w:val="16"/>
                <w:szCs w:val="16"/>
              </w:rPr>
              <w:t>9</w:t>
            </w:r>
          </w:p>
        </w:tc>
        <w:tc>
          <w:tcPr>
            <w:tcW w:w="630" w:type="dxa"/>
            <w:shd w:val="clear" w:color="auto" w:fill="auto"/>
            <w:vAlign w:val="center"/>
          </w:tcPr>
          <w:p w14:paraId="5F0A1666" w14:textId="2C021407" w:rsidR="00797DD6" w:rsidRPr="00252F79" w:rsidRDefault="00797DD6" w:rsidP="00797DD6">
            <w:pPr>
              <w:widowControl w:val="0"/>
              <w:spacing w:line="192" w:lineRule="auto"/>
              <w:jc w:val="center"/>
              <w:rPr>
                <w:rFonts w:asciiTheme="minorBidi" w:hAnsiTheme="minorBidi" w:cstheme="minorBidi"/>
                <w:b/>
                <w:sz w:val="16"/>
                <w:szCs w:val="16"/>
              </w:rPr>
            </w:pPr>
            <w:r w:rsidRPr="0019502F">
              <w:rPr>
                <w:rFonts w:asciiTheme="minorBidi" w:hAnsiTheme="minorBidi" w:cstheme="minorBidi"/>
                <w:bCs/>
                <w:sz w:val="16"/>
                <w:szCs w:val="16"/>
              </w:rPr>
              <w:t>X</w:t>
            </w:r>
          </w:p>
        </w:tc>
        <w:tc>
          <w:tcPr>
            <w:tcW w:w="630" w:type="dxa"/>
            <w:shd w:val="clear" w:color="auto" w:fill="auto"/>
            <w:vAlign w:val="center"/>
          </w:tcPr>
          <w:p w14:paraId="210A3367" w14:textId="713AEF08" w:rsidR="00797DD6" w:rsidRPr="00252F79" w:rsidRDefault="00797DD6" w:rsidP="00797DD6">
            <w:pPr>
              <w:widowControl w:val="0"/>
              <w:spacing w:line="192" w:lineRule="auto"/>
              <w:jc w:val="center"/>
              <w:rPr>
                <w:rFonts w:asciiTheme="minorBidi" w:hAnsiTheme="minorBidi" w:cstheme="minorBidi"/>
                <w:b/>
                <w:sz w:val="16"/>
                <w:szCs w:val="16"/>
              </w:rPr>
            </w:pPr>
            <w:r w:rsidRPr="0019502F">
              <w:rPr>
                <w:rFonts w:asciiTheme="minorBidi" w:hAnsiTheme="minorBidi" w:cstheme="minorBidi"/>
                <w:bCs/>
                <w:sz w:val="16"/>
                <w:szCs w:val="16"/>
              </w:rPr>
              <w:t>X</w:t>
            </w:r>
          </w:p>
        </w:tc>
        <w:tc>
          <w:tcPr>
            <w:tcW w:w="562" w:type="dxa"/>
            <w:shd w:val="clear" w:color="auto" w:fill="auto"/>
            <w:vAlign w:val="center"/>
          </w:tcPr>
          <w:p w14:paraId="1F62C2EC" w14:textId="629A613C" w:rsidR="00797DD6" w:rsidRPr="00252F79" w:rsidRDefault="00797DD6" w:rsidP="00797DD6">
            <w:pPr>
              <w:widowControl w:val="0"/>
              <w:spacing w:line="192" w:lineRule="auto"/>
              <w:jc w:val="center"/>
              <w:rPr>
                <w:rFonts w:asciiTheme="minorBidi" w:hAnsiTheme="minorBidi" w:cstheme="minorBidi"/>
                <w:b/>
                <w:sz w:val="16"/>
                <w:szCs w:val="16"/>
              </w:rPr>
            </w:pPr>
            <w:r w:rsidRPr="0019502F">
              <w:rPr>
                <w:rFonts w:asciiTheme="minorBidi" w:hAnsiTheme="minorBidi" w:cstheme="minorBidi"/>
                <w:bCs/>
                <w:sz w:val="16"/>
                <w:szCs w:val="16"/>
              </w:rPr>
              <w:t>X</w:t>
            </w:r>
          </w:p>
        </w:tc>
        <w:tc>
          <w:tcPr>
            <w:tcW w:w="648" w:type="dxa"/>
            <w:shd w:val="clear" w:color="auto" w:fill="auto"/>
            <w:vAlign w:val="center"/>
          </w:tcPr>
          <w:p w14:paraId="2ADC9CAC"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6C732A27" w14:textId="77777777" w:rsidR="00797DD6" w:rsidRPr="00252F79" w:rsidRDefault="00797DD6" w:rsidP="00797DD6">
            <w:pPr>
              <w:widowControl w:val="0"/>
              <w:spacing w:line="192" w:lineRule="auto"/>
              <w:jc w:val="center"/>
              <w:rPr>
                <w:rFonts w:asciiTheme="minorBidi" w:hAnsiTheme="minorBidi" w:cstheme="minorBidi"/>
                <w:b/>
                <w:sz w:val="16"/>
                <w:szCs w:val="16"/>
              </w:rPr>
            </w:pPr>
          </w:p>
        </w:tc>
      </w:tr>
      <w:tr w:rsidR="00797DD6" w:rsidRPr="00252F79" w14:paraId="6F88AD47" w14:textId="77777777" w:rsidTr="003C4ACC">
        <w:trPr>
          <w:trHeight w:hRule="exact" w:val="216"/>
          <w:jc w:val="center"/>
        </w:trPr>
        <w:tc>
          <w:tcPr>
            <w:tcW w:w="951" w:type="dxa"/>
            <w:vAlign w:val="center"/>
          </w:tcPr>
          <w:p w14:paraId="3F35230D" w14:textId="77777777" w:rsidR="00797DD6" w:rsidRPr="00252F79" w:rsidRDefault="00797DD6" w:rsidP="00797DD6">
            <w:pPr>
              <w:widowControl w:val="0"/>
              <w:jc w:val="center"/>
              <w:rPr>
                <w:rFonts w:asciiTheme="minorBidi" w:hAnsiTheme="minorBidi" w:cstheme="minorBidi"/>
                <w:b/>
                <w:sz w:val="16"/>
                <w:szCs w:val="16"/>
              </w:rPr>
            </w:pPr>
            <w:r w:rsidRPr="00252F79">
              <w:rPr>
                <w:rFonts w:asciiTheme="minorBidi" w:hAnsiTheme="minorBidi" w:cstheme="minorBidi"/>
                <w:b/>
                <w:sz w:val="16"/>
                <w:szCs w:val="16"/>
              </w:rPr>
              <w:t>10</w:t>
            </w:r>
          </w:p>
        </w:tc>
        <w:tc>
          <w:tcPr>
            <w:tcW w:w="540" w:type="dxa"/>
            <w:vAlign w:val="center"/>
          </w:tcPr>
          <w:p w14:paraId="748E7480"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576" w:type="dxa"/>
            <w:vAlign w:val="center"/>
          </w:tcPr>
          <w:p w14:paraId="181836FB"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78" w:type="dxa"/>
            <w:vAlign w:val="center"/>
          </w:tcPr>
          <w:p w14:paraId="740204FC"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36" w:type="dxa"/>
            <w:vAlign w:val="center"/>
          </w:tcPr>
          <w:p w14:paraId="0C863488"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36" w:type="dxa"/>
            <w:vAlign w:val="center"/>
          </w:tcPr>
          <w:p w14:paraId="1399F7FC"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14:paraId="14CB4954"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55C8D9A1" w14:textId="5F063463" w:rsidR="00797DD6" w:rsidRPr="00252F79" w:rsidRDefault="00797DD6" w:rsidP="00797DD6">
            <w:pPr>
              <w:widowControl w:val="0"/>
              <w:jc w:val="center"/>
              <w:rPr>
                <w:rFonts w:asciiTheme="minorBidi" w:hAnsiTheme="minorBidi" w:cstheme="minorBidi"/>
                <w:b/>
                <w:sz w:val="16"/>
                <w:szCs w:val="16"/>
              </w:rPr>
            </w:pPr>
            <w:r w:rsidRPr="00252F79">
              <w:rPr>
                <w:rFonts w:asciiTheme="minorBidi" w:hAnsiTheme="minorBidi" w:cstheme="minorBidi"/>
                <w:b/>
                <w:sz w:val="16"/>
                <w:szCs w:val="16"/>
              </w:rPr>
              <w:t>10</w:t>
            </w:r>
          </w:p>
        </w:tc>
        <w:tc>
          <w:tcPr>
            <w:tcW w:w="630" w:type="dxa"/>
            <w:shd w:val="clear" w:color="auto" w:fill="auto"/>
            <w:vAlign w:val="center"/>
          </w:tcPr>
          <w:p w14:paraId="1551E595"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14:paraId="01E154C8"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14:paraId="3C7E335B"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14:paraId="5084F477"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17A351E0" w14:textId="77777777" w:rsidR="00797DD6" w:rsidRPr="00252F79" w:rsidRDefault="00797DD6" w:rsidP="00797DD6">
            <w:pPr>
              <w:widowControl w:val="0"/>
              <w:spacing w:line="192" w:lineRule="auto"/>
              <w:jc w:val="center"/>
              <w:rPr>
                <w:rFonts w:asciiTheme="minorBidi" w:hAnsiTheme="minorBidi" w:cstheme="minorBidi"/>
                <w:b/>
                <w:sz w:val="16"/>
                <w:szCs w:val="16"/>
              </w:rPr>
            </w:pPr>
          </w:p>
        </w:tc>
      </w:tr>
      <w:tr w:rsidR="00797DD6" w:rsidRPr="00252F79" w14:paraId="79ECF5C6" w14:textId="77777777" w:rsidTr="003C4ACC">
        <w:trPr>
          <w:trHeight w:hRule="exact" w:val="216"/>
          <w:jc w:val="center"/>
        </w:trPr>
        <w:tc>
          <w:tcPr>
            <w:tcW w:w="951" w:type="dxa"/>
            <w:vAlign w:val="center"/>
          </w:tcPr>
          <w:p w14:paraId="696C71C1" w14:textId="77777777" w:rsidR="00797DD6" w:rsidRPr="00252F79" w:rsidRDefault="00797DD6" w:rsidP="00797DD6">
            <w:pPr>
              <w:widowControl w:val="0"/>
              <w:jc w:val="center"/>
              <w:rPr>
                <w:rFonts w:asciiTheme="minorBidi" w:hAnsiTheme="minorBidi" w:cstheme="minorBidi"/>
                <w:b/>
                <w:sz w:val="16"/>
                <w:szCs w:val="16"/>
              </w:rPr>
            </w:pPr>
            <w:r w:rsidRPr="00252F79">
              <w:rPr>
                <w:rFonts w:asciiTheme="minorBidi" w:hAnsiTheme="minorBidi" w:cstheme="minorBidi"/>
                <w:b/>
                <w:sz w:val="16"/>
                <w:szCs w:val="16"/>
              </w:rPr>
              <w:t>11</w:t>
            </w:r>
          </w:p>
        </w:tc>
        <w:tc>
          <w:tcPr>
            <w:tcW w:w="540" w:type="dxa"/>
            <w:vAlign w:val="center"/>
          </w:tcPr>
          <w:p w14:paraId="0054E7C9"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576" w:type="dxa"/>
            <w:vAlign w:val="center"/>
          </w:tcPr>
          <w:p w14:paraId="544CC85C"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78" w:type="dxa"/>
            <w:vAlign w:val="center"/>
          </w:tcPr>
          <w:p w14:paraId="20AF500F"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36" w:type="dxa"/>
            <w:vAlign w:val="center"/>
          </w:tcPr>
          <w:p w14:paraId="009F2120"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36" w:type="dxa"/>
            <w:vAlign w:val="center"/>
          </w:tcPr>
          <w:p w14:paraId="73C67BA6"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14:paraId="208283E6"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4A0ABF7C" w14:textId="0F9353B0" w:rsidR="00797DD6" w:rsidRPr="00252F79" w:rsidRDefault="00797DD6" w:rsidP="00797DD6">
            <w:pPr>
              <w:widowControl w:val="0"/>
              <w:jc w:val="center"/>
              <w:rPr>
                <w:rFonts w:asciiTheme="minorBidi" w:hAnsiTheme="minorBidi" w:cstheme="minorBidi"/>
                <w:b/>
                <w:sz w:val="16"/>
                <w:szCs w:val="16"/>
              </w:rPr>
            </w:pPr>
            <w:r w:rsidRPr="00252F79">
              <w:rPr>
                <w:rFonts w:asciiTheme="minorBidi" w:hAnsiTheme="minorBidi" w:cstheme="minorBidi"/>
                <w:b/>
                <w:sz w:val="16"/>
                <w:szCs w:val="16"/>
              </w:rPr>
              <w:t>11</w:t>
            </w:r>
          </w:p>
        </w:tc>
        <w:tc>
          <w:tcPr>
            <w:tcW w:w="630" w:type="dxa"/>
            <w:shd w:val="clear" w:color="auto" w:fill="auto"/>
            <w:vAlign w:val="center"/>
          </w:tcPr>
          <w:p w14:paraId="1960C2FA"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14:paraId="3024BCE0"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14:paraId="0C6E9EDE"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14:paraId="0AD154B0"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1BAA9398" w14:textId="77777777" w:rsidR="00797DD6" w:rsidRPr="00252F79" w:rsidRDefault="00797DD6" w:rsidP="00797DD6">
            <w:pPr>
              <w:widowControl w:val="0"/>
              <w:spacing w:line="192" w:lineRule="auto"/>
              <w:jc w:val="center"/>
              <w:rPr>
                <w:rFonts w:asciiTheme="minorBidi" w:hAnsiTheme="minorBidi" w:cstheme="minorBidi"/>
                <w:b/>
                <w:sz w:val="16"/>
                <w:szCs w:val="16"/>
              </w:rPr>
            </w:pPr>
          </w:p>
        </w:tc>
      </w:tr>
      <w:tr w:rsidR="00797DD6" w:rsidRPr="00252F79" w14:paraId="3B13F7A5" w14:textId="77777777" w:rsidTr="003C4ACC">
        <w:trPr>
          <w:trHeight w:hRule="exact" w:val="216"/>
          <w:jc w:val="center"/>
        </w:trPr>
        <w:tc>
          <w:tcPr>
            <w:tcW w:w="951" w:type="dxa"/>
            <w:vAlign w:val="center"/>
          </w:tcPr>
          <w:p w14:paraId="129D98AE" w14:textId="77777777" w:rsidR="00797DD6" w:rsidRPr="00252F79" w:rsidRDefault="00797DD6" w:rsidP="00797DD6">
            <w:pPr>
              <w:widowControl w:val="0"/>
              <w:jc w:val="center"/>
              <w:rPr>
                <w:rFonts w:asciiTheme="minorBidi" w:hAnsiTheme="minorBidi" w:cstheme="minorBidi"/>
                <w:b/>
                <w:sz w:val="16"/>
                <w:szCs w:val="16"/>
              </w:rPr>
            </w:pPr>
            <w:r w:rsidRPr="00252F79">
              <w:rPr>
                <w:rFonts w:asciiTheme="minorBidi" w:hAnsiTheme="minorBidi" w:cstheme="minorBidi"/>
                <w:b/>
                <w:sz w:val="16"/>
                <w:szCs w:val="16"/>
              </w:rPr>
              <w:t>12</w:t>
            </w:r>
          </w:p>
        </w:tc>
        <w:tc>
          <w:tcPr>
            <w:tcW w:w="540" w:type="dxa"/>
            <w:vAlign w:val="center"/>
          </w:tcPr>
          <w:p w14:paraId="42F7067B"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576" w:type="dxa"/>
            <w:vAlign w:val="center"/>
          </w:tcPr>
          <w:p w14:paraId="19C06A29"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78" w:type="dxa"/>
            <w:vAlign w:val="center"/>
          </w:tcPr>
          <w:p w14:paraId="05B579B2"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36" w:type="dxa"/>
            <w:vAlign w:val="center"/>
          </w:tcPr>
          <w:p w14:paraId="1E0A4A21"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36" w:type="dxa"/>
            <w:vAlign w:val="center"/>
          </w:tcPr>
          <w:p w14:paraId="0BCA8AC4"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14:paraId="743A2C36"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76BEF77E" w14:textId="3269D6CB" w:rsidR="00797DD6" w:rsidRPr="00252F79" w:rsidRDefault="00797DD6" w:rsidP="00797DD6">
            <w:pPr>
              <w:widowControl w:val="0"/>
              <w:jc w:val="center"/>
              <w:rPr>
                <w:rFonts w:asciiTheme="minorBidi" w:hAnsiTheme="minorBidi" w:cstheme="minorBidi"/>
                <w:b/>
                <w:sz w:val="16"/>
                <w:szCs w:val="16"/>
              </w:rPr>
            </w:pPr>
            <w:r w:rsidRPr="00252F79">
              <w:rPr>
                <w:rFonts w:asciiTheme="minorBidi" w:hAnsiTheme="minorBidi" w:cstheme="minorBidi"/>
                <w:b/>
                <w:sz w:val="16"/>
                <w:szCs w:val="16"/>
              </w:rPr>
              <w:t>12</w:t>
            </w:r>
          </w:p>
        </w:tc>
        <w:tc>
          <w:tcPr>
            <w:tcW w:w="630" w:type="dxa"/>
            <w:shd w:val="clear" w:color="auto" w:fill="auto"/>
            <w:vAlign w:val="center"/>
          </w:tcPr>
          <w:p w14:paraId="1729A1ED"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14:paraId="3335AC08"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14:paraId="2D158BD2"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14:paraId="2EA1B3C2"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0C79E35C" w14:textId="77777777" w:rsidR="00797DD6" w:rsidRPr="00252F79" w:rsidRDefault="00797DD6" w:rsidP="00797DD6">
            <w:pPr>
              <w:widowControl w:val="0"/>
              <w:spacing w:line="192" w:lineRule="auto"/>
              <w:jc w:val="center"/>
              <w:rPr>
                <w:rFonts w:asciiTheme="minorBidi" w:hAnsiTheme="minorBidi" w:cstheme="minorBidi"/>
                <w:b/>
                <w:sz w:val="16"/>
                <w:szCs w:val="16"/>
              </w:rPr>
            </w:pPr>
          </w:p>
        </w:tc>
      </w:tr>
      <w:tr w:rsidR="00797DD6" w:rsidRPr="00252F79" w14:paraId="45F4A7B2" w14:textId="77777777" w:rsidTr="003C4ACC">
        <w:trPr>
          <w:trHeight w:hRule="exact" w:val="216"/>
          <w:jc w:val="center"/>
        </w:trPr>
        <w:tc>
          <w:tcPr>
            <w:tcW w:w="951" w:type="dxa"/>
            <w:vAlign w:val="center"/>
          </w:tcPr>
          <w:p w14:paraId="081049C4" w14:textId="77777777" w:rsidR="00797DD6" w:rsidRPr="00252F79" w:rsidRDefault="00797DD6" w:rsidP="00797DD6">
            <w:pPr>
              <w:widowControl w:val="0"/>
              <w:jc w:val="center"/>
              <w:rPr>
                <w:rFonts w:asciiTheme="minorBidi" w:hAnsiTheme="minorBidi" w:cstheme="minorBidi"/>
                <w:b/>
                <w:sz w:val="16"/>
                <w:szCs w:val="16"/>
              </w:rPr>
            </w:pPr>
            <w:r w:rsidRPr="00252F79">
              <w:rPr>
                <w:rFonts w:asciiTheme="minorBidi" w:hAnsiTheme="minorBidi" w:cstheme="minorBidi"/>
                <w:b/>
                <w:sz w:val="16"/>
                <w:szCs w:val="16"/>
              </w:rPr>
              <w:t>13</w:t>
            </w:r>
          </w:p>
        </w:tc>
        <w:tc>
          <w:tcPr>
            <w:tcW w:w="540" w:type="dxa"/>
            <w:vAlign w:val="center"/>
          </w:tcPr>
          <w:p w14:paraId="73EA88FD"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576" w:type="dxa"/>
            <w:vAlign w:val="center"/>
          </w:tcPr>
          <w:p w14:paraId="0796593C"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78" w:type="dxa"/>
            <w:vAlign w:val="center"/>
          </w:tcPr>
          <w:p w14:paraId="2DEA0813"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36" w:type="dxa"/>
            <w:vAlign w:val="center"/>
          </w:tcPr>
          <w:p w14:paraId="06447A00"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36" w:type="dxa"/>
            <w:vAlign w:val="center"/>
          </w:tcPr>
          <w:p w14:paraId="0C091537"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14:paraId="537F8FD5"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5FBDC8B3" w14:textId="439E77CD" w:rsidR="00797DD6" w:rsidRPr="00252F79" w:rsidRDefault="00797DD6" w:rsidP="00797DD6">
            <w:pPr>
              <w:widowControl w:val="0"/>
              <w:jc w:val="center"/>
              <w:rPr>
                <w:rFonts w:asciiTheme="minorBidi" w:hAnsiTheme="minorBidi" w:cstheme="minorBidi"/>
                <w:b/>
                <w:sz w:val="16"/>
                <w:szCs w:val="16"/>
              </w:rPr>
            </w:pPr>
            <w:r w:rsidRPr="00252F79">
              <w:rPr>
                <w:rFonts w:asciiTheme="minorBidi" w:hAnsiTheme="minorBidi" w:cstheme="minorBidi"/>
                <w:b/>
                <w:sz w:val="16"/>
                <w:szCs w:val="16"/>
              </w:rPr>
              <w:t>13</w:t>
            </w:r>
          </w:p>
        </w:tc>
        <w:tc>
          <w:tcPr>
            <w:tcW w:w="630" w:type="dxa"/>
            <w:shd w:val="clear" w:color="auto" w:fill="auto"/>
            <w:vAlign w:val="center"/>
          </w:tcPr>
          <w:p w14:paraId="0EC97191"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14:paraId="611688C9"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14:paraId="388A814E"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14:paraId="348F5199"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793A2043" w14:textId="77777777" w:rsidR="00797DD6" w:rsidRPr="00252F79" w:rsidRDefault="00797DD6" w:rsidP="00797DD6">
            <w:pPr>
              <w:widowControl w:val="0"/>
              <w:spacing w:line="192" w:lineRule="auto"/>
              <w:jc w:val="center"/>
              <w:rPr>
                <w:rFonts w:asciiTheme="minorBidi" w:hAnsiTheme="minorBidi" w:cstheme="minorBidi"/>
                <w:b/>
                <w:sz w:val="16"/>
                <w:szCs w:val="16"/>
              </w:rPr>
            </w:pPr>
          </w:p>
        </w:tc>
      </w:tr>
      <w:tr w:rsidR="00797DD6" w:rsidRPr="00252F79" w14:paraId="3D7DC4D8" w14:textId="77777777" w:rsidTr="003C4ACC">
        <w:trPr>
          <w:trHeight w:hRule="exact" w:val="216"/>
          <w:jc w:val="center"/>
        </w:trPr>
        <w:tc>
          <w:tcPr>
            <w:tcW w:w="951" w:type="dxa"/>
            <w:vAlign w:val="center"/>
          </w:tcPr>
          <w:p w14:paraId="55D22D28" w14:textId="77777777" w:rsidR="00797DD6" w:rsidRPr="00252F79" w:rsidRDefault="00797DD6" w:rsidP="00797DD6">
            <w:pPr>
              <w:widowControl w:val="0"/>
              <w:jc w:val="center"/>
              <w:rPr>
                <w:rFonts w:asciiTheme="minorBidi" w:hAnsiTheme="minorBidi" w:cstheme="minorBidi"/>
                <w:b/>
                <w:sz w:val="16"/>
                <w:szCs w:val="16"/>
              </w:rPr>
            </w:pPr>
            <w:r w:rsidRPr="00252F79">
              <w:rPr>
                <w:rFonts w:asciiTheme="minorBidi" w:hAnsiTheme="minorBidi" w:cstheme="minorBidi"/>
                <w:b/>
                <w:sz w:val="16"/>
                <w:szCs w:val="16"/>
              </w:rPr>
              <w:t>14</w:t>
            </w:r>
          </w:p>
        </w:tc>
        <w:tc>
          <w:tcPr>
            <w:tcW w:w="540" w:type="dxa"/>
            <w:vAlign w:val="center"/>
          </w:tcPr>
          <w:p w14:paraId="7B1B3B08"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576" w:type="dxa"/>
            <w:vAlign w:val="center"/>
          </w:tcPr>
          <w:p w14:paraId="5EB4AA80"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78" w:type="dxa"/>
            <w:vAlign w:val="center"/>
          </w:tcPr>
          <w:p w14:paraId="53FDCF6F"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36" w:type="dxa"/>
            <w:vAlign w:val="center"/>
          </w:tcPr>
          <w:p w14:paraId="4B0BB47C"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36" w:type="dxa"/>
            <w:vAlign w:val="center"/>
          </w:tcPr>
          <w:p w14:paraId="1B17C6C0"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14:paraId="7A307516"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3008B5D1" w14:textId="4E32FB01" w:rsidR="00797DD6" w:rsidRPr="00252F79" w:rsidRDefault="00797DD6" w:rsidP="00797DD6">
            <w:pPr>
              <w:widowControl w:val="0"/>
              <w:jc w:val="center"/>
              <w:rPr>
                <w:rFonts w:asciiTheme="minorBidi" w:hAnsiTheme="minorBidi" w:cstheme="minorBidi"/>
                <w:b/>
                <w:sz w:val="16"/>
                <w:szCs w:val="16"/>
              </w:rPr>
            </w:pPr>
            <w:r w:rsidRPr="00252F79">
              <w:rPr>
                <w:rFonts w:asciiTheme="minorBidi" w:hAnsiTheme="minorBidi" w:cstheme="minorBidi"/>
                <w:b/>
                <w:sz w:val="16"/>
                <w:szCs w:val="16"/>
              </w:rPr>
              <w:t>14</w:t>
            </w:r>
          </w:p>
        </w:tc>
        <w:tc>
          <w:tcPr>
            <w:tcW w:w="630" w:type="dxa"/>
            <w:shd w:val="clear" w:color="auto" w:fill="auto"/>
            <w:vAlign w:val="center"/>
          </w:tcPr>
          <w:p w14:paraId="5933F142"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14:paraId="38BB651E"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14:paraId="0822F835"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14:paraId="4098C798"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402DF0DA" w14:textId="77777777" w:rsidR="00797DD6" w:rsidRPr="00252F79" w:rsidRDefault="00797DD6" w:rsidP="00797DD6">
            <w:pPr>
              <w:widowControl w:val="0"/>
              <w:spacing w:line="192" w:lineRule="auto"/>
              <w:jc w:val="center"/>
              <w:rPr>
                <w:rFonts w:asciiTheme="minorBidi" w:hAnsiTheme="minorBidi" w:cstheme="minorBidi"/>
                <w:b/>
                <w:sz w:val="16"/>
                <w:szCs w:val="16"/>
              </w:rPr>
            </w:pPr>
          </w:p>
        </w:tc>
      </w:tr>
      <w:tr w:rsidR="00797DD6" w:rsidRPr="00252F79" w14:paraId="2717DDE0" w14:textId="77777777" w:rsidTr="003C4ACC">
        <w:trPr>
          <w:trHeight w:hRule="exact" w:val="216"/>
          <w:jc w:val="center"/>
        </w:trPr>
        <w:tc>
          <w:tcPr>
            <w:tcW w:w="951" w:type="dxa"/>
            <w:vAlign w:val="center"/>
          </w:tcPr>
          <w:p w14:paraId="1CF570A8" w14:textId="77777777" w:rsidR="00797DD6" w:rsidRPr="00252F79" w:rsidRDefault="00797DD6" w:rsidP="00797DD6">
            <w:pPr>
              <w:widowControl w:val="0"/>
              <w:jc w:val="center"/>
              <w:rPr>
                <w:rFonts w:asciiTheme="minorBidi" w:hAnsiTheme="minorBidi" w:cstheme="minorBidi"/>
                <w:b/>
                <w:sz w:val="16"/>
                <w:szCs w:val="16"/>
              </w:rPr>
            </w:pPr>
            <w:r w:rsidRPr="00252F79">
              <w:rPr>
                <w:rFonts w:asciiTheme="minorBidi" w:hAnsiTheme="minorBidi" w:cstheme="minorBidi"/>
                <w:b/>
                <w:sz w:val="16"/>
                <w:szCs w:val="16"/>
              </w:rPr>
              <w:t>15</w:t>
            </w:r>
          </w:p>
        </w:tc>
        <w:tc>
          <w:tcPr>
            <w:tcW w:w="540" w:type="dxa"/>
            <w:vAlign w:val="center"/>
          </w:tcPr>
          <w:p w14:paraId="0EEF9CE0"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576" w:type="dxa"/>
            <w:vAlign w:val="center"/>
          </w:tcPr>
          <w:p w14:paraId="1961E790"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78" w:type="dxa"/>
            <w:vAlign w:val="center"/>
          </w:tcPr>
          <w:p w14:paraId="5BFD3CE7"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36" w:type="dxa"/>
            <w:vAlign w:val="center"/>
          </w:tcPr>
          <w:p w14:paraId="1D164F99"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36" w:type="dxa"/>
            <w:vAlign w:val="center"/>
          </w:tcPr>
          <w:p w14:paraId="7BF866B6"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14:paraId="038954EC"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468B9E80" w14:textId="2B1B0FF4" w:rsidR="00797DD6" w:rsidRPr="00252F79" w:rsidRDefault="00797DD6" w:rsidP="00797DD6">
            <w:pPr>
              <w:widowControl w:val="0"/>
              <w:jc w:val="center"/>
              <w:rPr>
                <w:rFonts w:asciiTheme="minorBidi" w:hAnsiTheme="minorBidi" w:cstheme="minorBidi"/>
                <w:b/>
                <w:sz w:val="16"/>
                <w:szCs w:val="16"/>
              </w:rPr>
            </w:pPr>
            <w:r w:rsidRPr="00252F79">
              <w:rPr>
                <w:rFonts w:asciiTheme="minorBidi" w:hAnsiTheme="minorBidi" w:cstheme="minorBidi"/>
                <w:b/>
                <w:sz w:val="16"/>
                <w:szCs w:val="16"/>
              </w:rPr>
              <w:t>15</w:t>
            </w:r>
          </w:p>
        </w:tc>
        <w:tc>
          <w:tcPr>
            <w:tcW w:w="630" w:type="dxa"/>
            <w:shd w:val="clear" w:color="auto" w:fill="auto"/>
            <w:vAlign w:val="center"/>
          </w:tcPr>
          <w:p w14:paraId="754C7A40"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14:paraId="11FADCB8"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14:paraId="5FF22EDF"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14:paraId="68FD0B68"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4EAB9249" w14:textId="77777777" w:rsidR="00797DD6" w:rsidRPr="00252F79" w:rsidRDefault="00797DD6" w:rsidP="00797DD6">
            <w:pPr>
              <w:widowControl w:val="0"/>
              <w:spacing w:line="192" w:lineRule="auto"/>
              <w:jc w:val="center"/>
              <w:rPr>
                <w:rFonts w:asciiTheme="minorBidi" w:hAnsiTheme="minorBidi" w:cstheme="minorBidi"/>
                <w:b/>
                <w:sz w:val="16"/>
                <w:szCs w:val="16"/>
              </w:rPr>
            </w:pPr>
          </w:p>
        </w:tc>
      </w:tr>
      <w:tr w:rsidR="00797DD6" w:rsidRPr="00252F79" w14:paraId="0DF74270" w14:textId="77777777" w:rsidTr="003C4ACC">
        <w:trPr>
          <w:trHeight w:hRule="exact" w:val="216"/>
          <w:jc w:val="center"/>
        </w:trPr>
        <w:tc>
          <w:tcPr>
            <w:tcW w:w="951" w:type="dxa"/>
            <w:vAlign w:val="center"/>
          </w:tcPr>
          <w:p w14:paraId="59A7AEAB" w14:textId="77777777" w:rsidR="00797DD6" w:rsidRPr="00252F79" w:rsidRDefault="00797DD6" w:rsidP="00797DD6">
            <w:pPr>
              <w:widowControl w:val="0"/>
              <w:jc w:val="center"/>
              <w:rPr>
                <w:rFonts w:asciiTheme="minorBidi" w:hAnsiTheme="minorBidi" w:cstheme="minorBidi"/>
                <w:b/>
                <w:sz w:val="16"/>
                <w:szCs w:val="16"/>
              </w:rPr>
            </w:pPr>
            <w:r w:rsidRPr="00252F79">
              <w:rPr>
                <w:rFonts w:asciiTheme="minorBidi" w:hAnsiTheme="minorBidi" w:cstheme="minorBidi"/>
                <w:b/>
                <w:sz w:val="16"/>
                <w:szCs w:val="16"/>
              </w:rPr>
              <w:t>16</w:t>
            </w:r>
          </w:p>
        </w:tc>
        <w:tc>
          <w:tcPr>
            <w:tcW w:w="540" w:type="dxa"/>
            <w:vAlign w:val="center"/>
          </w:tcPr>
          <w:p w14:paraId="10E4BD3A"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576" w:type="dxa"/>
            <w:vAlign w:val="center"/>
          </w:tcPr>
          <w:p w14:paraId="323C0B26"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78" w:type="dxa"/>
            <w:vAlign w:val="center"/>
          </w:tcPr>
          <w:p w14:paraId="448489AB"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36" w:type="dxa"/>
            <w:vAlign w:val="center"/>
          </w:tcPr>
          <w:p w14:paraId="2BA24F4C"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36" w:type="dxa"/>
            <w:vAlign w:val="center"/>
          </w:tcPr>
          <w:p w14:paraId="0CC8D8D9"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14:paraId="1033C631"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2D46F29C" w14:textId="5129D702" w:rsidR="00797DD6" w:rsidRPr="00252F79" w:rsidRDefault="00797DD6" w:rsidP="00797DD6">
            <w:pPr>
              <w:widowControl w:val="0"/>
              <w:jc w:val="center"/>
              <w:rPr>
                <w:rFonts w:asciiTheme="minorBidi" w:hAnsiTheme="minorBidi" w:cstheme="minorBidi"/>
                <w:b/>
                <w:sz w:val="16"/>
                <w:szCs w:val="16"/>
              </w:rPr>
            </w:pPr>
            <w:r w:rsidRPr="00252F79">
              <w:rPr>
                <w:rFonts w:asciiTheme="minorBidi" w:hAnsiTheme="minorBidi" w:cstheme="minorBidi"/>
                <w:b/>
                <w:sz w:val="16"/>
                <w:szCs w:val="16"/>
              </w:rPr>
              <w:t>16</w:t>
            </w:r>
          </w:p>
        </w:tc>
        <w:tc>
          <w:tcPr>
            <w:tcW w:w="630" w:type="dxa"/>
            <w:shd w:val="clear" w:color="auto" w:fill="auto"/>
            <w:vAlign w:val="center"/>
          </w:tcPr>
          <w:p w14:paraId="15D615FA"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14:paraId="5115E05A"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14:paraId="4F4CAFF1"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14:paraId="4C0682D2"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30D59D10" w14:textId="77777777" w:rsidR="00797DD6" w:rsidRPr="00252F79" w:rsidRDefault="00797DD6" w:rsidP="00797DD6">
            <w:pPr>
              <w:widowControl w:val="0"/>
              <w:spacing w:line="192" w:lineRule="auto"/>
              <w:jc w:val="center"/>
              <w:rPr>
                <w:rFonts w:asciiTheme="minorBidi" w:hAnsiTheme="minorBidi" w:cstheme="minorBidi"/>
                <w:b/>
                <w:sz w:val="16"/>
                <w:szCs w:val="16"/>
              </w:rPr>
            </w:pPr>
          </w:p>
        </w:tc>
      </w:tr>
      <w:tr w:rsidR="00797DD6" w:rsidRPr="00252F79" w14:paraId="047265FD" w14:textId="77777777" w:rsidTr="003C4ACC">
        <w:trPr>
          <w:trHeight w:hRule="exact" w:val="216"/>
          <w:jc w:val="center"/>
        </w:trPr>
        <w:tc>
          <w:tcPr>
            <w:tcW w:w="951" w:type="dxa"/>
            <w:vAlign w:val="center"/>
          </w:tcPr>
          <w:p w14:paraId="61BC6B12" w14:textId="77777777" w:rsidR="00797DD6" w:rsidRPr="00252F79" w:rsidRDefault="00797DD6" w:rsidP="00797DD6">
            <w:pPr>
              <w:widowControl w:val="0"/>
              <w:jc w:val="center"/>
              <w:rPr>
                <w:rFonts w:asciiTheme="minorBidi" w:hAnsiTheme="minorBidi" w:cstheme="minorBidi"/>
                <w:b/>
                <w:sz w:val="16"/>
                <w:szCs w:val="16"/>
              </w:rPr>
            </w:pPr>
            <w:r w:rsidRPr="00252F79">
              <w:rPr>
                <w:rFonts w:asciiTheme="minorBidi" w:hAnsiTheme="minorBidi" w:cstheme="minorBidi"/>
                <w:b/>
                <w:sz w:val="16"/>
                <w:szCs w:val="16"/>
              </w:rPr>
              <w:t>17</w:t>
            </w:r>
          </w:p>
        </w:tc>
        <w:tc>
          <w:tcPr>
            <w:tcW w:w="540" w:type="dxa"/>
            <w:vAlign w:val="center"/>
          </w:tcPr>
          <w:p w14:paraId="14648E13"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576" w:type="dxa"/>
            <w:vAlign w:val="center"/>
          </w:tcPr>
          <w:p w14:paraId="70AB1E08"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78" w:type="dxa"/>
            <w:vAlign w:val="center"/>
          </w:tcPr>
          <w:p w14:paraId="6FABFC69"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36" w:type="dxa"/>
            <w:vAlign w:val="center"/>
          </w:tcPr>
          <w:p w14:paraId="33FF2A60"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36" w:type="dxa"/>
            <w:vAlign w:val="center"/>
          </w:tcPr>
          <w:p w14:paraId="5F0983CF"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14:paraId="0B127B5D"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5F13461F" w14:textId="689B0F6C" w:rsidR="00797DD6" w:rsidRPr="00252F79" w:rsidRDefault="00797DD6" w:rsidP="00797DD6">
            <w:pPr>
              <w:widowControl w:val="0"/>
              <w:jc w:val="center"/>
              <w:rPr>
                <w:rFonts w:asciiTheme="minorBidi" w:hAnsiTheme="minorBidi" w:cstheme="minorBidi"/>
                <w:b/>
                <w:sz w:val="16"/>
                <w:szCs w:val="16"/>
              </w:rPr>
            </w:pPr>
            <w:r w:rsidRPr="00252F79">
              <w:rPr>
                <w:rFonts w:asciiTheme="minorBidi" w:hAnsiTheme="minorBidi" w:cstheme="minorBidi"/>
                <w:b/>
                <w:sz w:val="16"/>
                <w:szCs w:val="16"/>
              </w:rPr>
              <w:t>17</w:t>
            </w:r>
          </w:p>
        </w:tc>
        <w:tc>
          <w:tcPr>
            <w:tcW w:w="630" w:type="dxa"/>
            <w:shd w:val="clear" w:color="auto" w:fill="auto"/>
            <w:vAlign w:val="center"/>
          </w:tcPr>
          <w:p w14:paraId="0175FAF7"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14:paraId="26299832"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14:paraId="24C06E10"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14:paraId="054B2E20"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30353657" w14:textId="77777777" w:rsidR="00797DD6" w:rsidRPr="00252F79" w:rsidRDefault="00797DD6" w:rsidP="00797DD6">
            <w:pPr>
              <w:widowControl w:val="0"/>
              <w:spacing w:line="192" w:lineRule="auto"/>
              <w:jc w:val="center"/>
              <w:rPr>
                <w:rFonts w:asciiTheme="minorBidi" w:hAnsiTheme="minorBidi" w:cstheme="minorBidi"/>
                <w:b/>
                <w:sz w:val="16"/>
                <w:szCs w:val="16"/>
              </w:rPr>
            </w:pPr>
          </w:p>
        </w:tc>
      </w:tr>
      <w:tr w:rsidR="00797DD6" w:rsidRPr="00252F79" w14:paraId="1DD4409F" w14:textId="77777777" w:rsidTr="003C4ACC">
        <w:trPr>
          <w:trHeight w:hRule="exact" w:val="216"/>
          <w:jc w:val="center"/>
        </w:trPr>
        <w:tc>
          <w:tcPr>
            <w:tcW w:w="951" w:type="dxa"/>
            <w:vAlign w:val="center"/>
          </w:tcPr>
          <w:p w14:paraId="33BF437C" w14:textId="77777777" w:rsidR="00797DD6" w:rsidRPr="00252F79" w:rsidRDefault="00797DD6" w:rsidP="00797DD6">
            <w:pPr>
              <w:widowControl w:val="0"/>
              <w:jc w:val="center"/>
              <w:rPr>
                <w:rFonts w:asciiTheme="minorBidi" w:hAnsiTheme="minorBidi" w:cstheme="minorBidi"/>
                <w:b/>
                <w:sz w:val="16"/>
                <w:szCs w:val="16"/>
              </w:rPr>
            </w:pPr>
            <w:r w:rsidRPr="00252F79">
              <w:rPr>
                <w:rFonts w:asciiTheme="minorBidi" w:hAnsiTheme="minorBidi" w:cstheme="minorBidi"/>
                <w:b/>
                <w:sz w:val="16"/>
                <w:szCs w:val="16"/>
              </w:rPr>
              <w:t>18</w:t>
            </w:r>
          </w:p>
        </w:tc>
        <w:tc>
          <w:tcPr>
            <w:tcW w:w="540" w:type="dxa"/>
            <w:vAlign w:val="center"/>
          </w:tcPr>
          <w:p w14:paraId="4B8CC074"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576" w:type="dxa"/>
            <w:vAlign w:val="center"/>
          </w:tcPr>
          <w:p w14:paraId="71C00083"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78" w:type="dxa"/>
            <w:vAlign w:val="center"/>
          </w:tcPr>
          <w:p w14:paraId="6DE085FE"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36" w:type="dxa"/>
            <w:vAlign w:val="center"/>
          </w:tcPr>
          <w:p w14:paraId="59814A66"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36" w:type="dxa"/>
            <w:vAlign w:val="center"/>
          </w:tcPr>
          <w:p w14:paraId="500FFEE6"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14:paraId="10B2A136"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2FDF5E6C" w14:textId="16BA11E8" w:rsidR="00797DD6" w:rsidRPr="00252F79" w:rsidRDefault="00797DD6" w:rsidP="00797DD6">
            <w:pPr>
              <w:widowControl w:val="0"/>
              <w:jc w:val="center"/>
              <w:rPr>
                <w:rFonts w:asciiTheme="minorBidi" w:hAnsiTheme="minorBidi" w:cstheme="minorBidi"/>
                <w:b/>
                <w:sz w:val="16"/>
                <w:szCs w:val="16"/>
              </w:rPr>
            </w:pPr>
            <w:r w:rsidRPr="00252F79">
              <w:rPr>
                <w:rFonts w:asciiTheme="minorBidi" w:hAnsiTheme="minorBidi" w:cstheme="minorBidi"/>
                <w:b/>
                <w:sz w:val="16"/>
                <w:szCs w:val="16"/>
              </w:rPr>
              <w:t>18</w:t>
            </w:r>
          </w:p>
        </w:tc>
        <w:tc>
          <w:tcPr>
            <w:tcW w:w="630" w:type="dxa"/>
            <w:shd w:val="clear" w:color="auto" w:fill="auto"/>
            <w:vAlign w:val="center"/>
          </w:tcPr>
          <w:p w14:paraId="27362BDA"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14:paraId="643D2322"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14:paraId="1879C07F"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14:paraId="11DA8641"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075D3559" w14:textId="77777777" w:rsidR="00797DD6" w:rsidRPr="00252F79" w:rsidRDefault="00797DD6" w:rsidP="00797DD6">
            <w:pPr>
              <w:widowControl w:val="0"/>
              <w:spacing w:line="192" w:lineRule="auto"/>
              <w:jc w:val="center"/>
              <w:rPr>
                <w:rFonts w:asciiTheme="minorBidi" w:hAnsiTheme="minorBidi" w:cstheme="minorBidi"/>
                <w:b/>
                <w:sz w:val="16"/>
                <w:szCs w:val="16"/>
              </w:rPr>
            </w:pPr>
          </w:p>
        </w:tc>
      </w:tr>
      <w:tr w:rsidR="00797DD6" w:rsidRPr="00252F79" w14:paraId="61CC8C0D" w14:textId="77777777" w:rsidTr="003C4ACC">
        <w:trPr>
          <w:trHeight w:hRule="exact" w:val="216"/>
          <w:jc w:val="center"/>
        </w:trPr>
        <w:tc>
          <w:tcPr>
            <w:tcW w:w="951" w:type="dxa"/>
            <w:vAlign w:val="center"/>
          </w:tcPr>
          <w:p w14:paraId="72BFCA75" w14:textId="77777777" w:rsidR="00797DD6" w:rsidRPr="00252F79" w:rsidRDefault="00797DD6" w:rsidP="00797DD6">
            <w:pPr>
              <w:widowControl w:val="0"/>
              <w:jc w:val="center"/>
              <w:rPr>
                <w:rFonts w:asciiTheme="minorBidi" w:hAnsiTheme="minorBidi" w:cstheme="minorBidi"/>
                <w:b/>
                <w:sz w:val="16"/>
                <w:szCs w:val="16"/>
              </w:rPr>
            </w:pPr>
            <w:r w:rsidRPr="00252F79">
              <w:rPr>
                <w:rFonts w:asciiTheme="minorBidi" w:hAnsiTheme="minorBidi" w:cstheme="minorBidi"/>
                <w:b/>
                <w:sz w:val="16"/>
                <w:szCs w:val="16"/>
              </w:rPr>
              <w:t>19</w:t>
            </w:r>
          </w:p>
        </w:tc>
        <w:tc>
          <w:tcPr>
            <w:tcW w:w="540" w:type="dxa"/>
            <w:vAlign w:val="center"/>
          </w:tcPr>
          <w:p w14:paraId="42C6DB45"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576" w:type="dxa"/>
            <w:vAlign w:val="center"/>
          </w:tcPr>
          <w:p w14:paraId="61D6CE24"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78" w:type="dxa"/>
            <w:vAlign w:val="center"/>
          </w:tcPr>
          <w:p w14:paraId="08AF2063"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36" w:type="dxa"/>
            <w:vAlign w:val="center"/>
          </w:tcPr>
          <w:p w14:paraId="417A1942"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36" w:type="dxa"/>
            <w:vAlign w:val="center"/>
          </w:tcPr>
          <w:p w14:paraId="0427C1A9"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14:paraId="043D2B38"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39AFA703" w14:textId="6C68DBA3" w:rsidR="00797DD6" w:rsidRPr="00252F79" w:rsidRDefault="00797DD6" w:rsidP="00797DD6">
            <w:pPr>
              <w:widowControl w:val="0"/>
              <w:jc w:val="center"/>
              <w:rPr>
                <w:rFonts w:asciiTheme="minorBidi" w:hAnsiTheme="minorBidi" w:cstheme="minorBidi"/>
                <w:b/>
                <w:sz w:val="16"/>
                <w:szCs w:val="16"/>
              </w:rPr>
            </w:pPr>
            <w:r w:rsidRPr="00252F79">
              <w:rPr>
                <w:rFonts w:asciiTheme="minorBidi" w:hAnsiTheme="minorBidi" w:cstheme="minorBidi"/>
                <w:b/>
                <w:sz w:val="16"/>
                <w:szCs w:val="16"/>
              </w:rPr>
              <w:t>19</w:t>
            </w:r>
          </w:p>
        </w:tc>
        <w:tc>
          <w:tcPr>
            <w:tcW w:w="630" w:type="dxa"/>
            <w:shd w:val="clear" w:color="auto" w:fill="auto"/>
            <w:vAlign w:val="center"/>
          </w:tcPr>
          <w:p w14:paraId="22A6E340"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14:paraId="7768DAD3"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14:paraId="0C9FC2EC"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14:paraId="68058B5C"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37C02808" w14:textId="77777777" w:rsidR="00797DD6" w:rsidRPr="00252F79" w:rsidRDefault="00797DD6" w:rsidP="00797DD6">
            <w:pPr>
              <w:widowControl w:val="0"/>
              <w:spacing w:line="192" w:lineRule="auto"/>
              <w:jc w:val="center"/>
              <w:rPr>
                <w:rFonts w:asciiTheme="minorBidi" w:hAnsiTheme="minorBidi" w:cstheme="minorBidi"/>
                <w:b/>
                <w:sz w:val="16"/>
                <w:szCs w:val="16"/>
              </w:rPr>
            </w:pPr>
          </w:p>
        </w:tc>
      </w:tr>
      <w:tr w:rsidR="00797DD6" w:rsidRPr="00252F79" w14:paraId="5A735523" w14:textId="77777777" w:rsidTr="003C4ACC">
        <w:trPr>
          <w:trHeight w:hRule="exact" w:val="216"/>
          <w:jc w:val="center"/>
        </w:trPr>
        <w:tc>
          <w:tcPr>
            <w:tcW w:w="951" w:type="dxa"/>
            <w:vAlign w:val="center"/>
          </w:tcPr>
          <w:p w14:paraId="7F25C40F" w14:textId="77777777" w:rsidR="00797DD6" w:rsidRPr="00252F79" w:rsidRDefault="00797DD6" w:rsidP="00797DD6">
            <w:pPr>
              <w:widowControl w:val="0"/>
              <w:jc w:val="center"/>
              <w:rPr>
                <w:rFonts w:asciiTheme="minorBidi" w:hAnsiTheme="minorBidi" w:cstheme="minorBidi"/>
                <w:b/>
                <w:sz w:val="16"/>
                <w:szCs w:val="16"/>
              </w:rPr>
            </w:pPr>
            <w:r w:rsidRPr="00252F79">
              <w:rPr>
                <w:rFonts w:asciiTheme="minorBidi" w:hAnsiTheme="minorBidi" w:cstheme="minorBidi"/>
                <w:b/>
                <w:sz w:val="16"/>
                <w:szCs w:val="16"/>
              </w:rPr>
              <w:t>20</w:t>
            </w:r>
          </w:p>
        </w:tc>
        <w:tc>
          <w:tcPr>
            <w:tcW w:w="540" w:type="dxa"/>
            <w:vAlign w:val="center"/>
          </w:tcPr>
          <w:p w14:paraId="66DF5E85"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576" w:type="dxa"/>
            <w:vAlign w:val="center"/>
          </w:tcPr>
          <w:p w14:paraId="223A03E3"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78" w:type="dxa"/>
            <w:vAlign w:val="center"/>
          </w:tcPr>
          <w:p w14:paraId="26B3E0B3"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36" w:type="dxa"/>
            <w:vAlign w:val="center"/>
          </w:tcPr>
          <w:p w14:paraId="5DC00692"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36" w:type="dxa"/>
            <w:vAlign w:val="center"/>
          </w:tcPr>
          <w:p w14:paraId="2AC8FD2F"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14:paraId="7BA5CE5C"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22EA9AE8" w14:textId="72456DDB" w:rsidR="00797DD6" w:rsidRPr="00252F79" w:rsidRDefault="00797DD6" w:rsidP="00797DD6">
            <w:pPr>
              <w:widowControl w:val="0"/>
              <w:jc w:val="center"/>
              <w:rPr>
                <w:rFonts w:asciiTheme="minorBidi" w:hAnsiTheme="minorBidi" w:cstheme="minorBidi"/>
                <w:b/>
                <w:sz w:val="16"/>
                <w:szCs w:val="16"/>
              </w:rPr>
            </w:pPr>
            <w:r w:rsidRPr="00252F79">
              <w:rPr>
                <w:rFonts w:asciiTheme="minorBidi" w:hAnsiTheme="minorBidi" w:cstheme="minorBidi"/>
                <w:b/>
                <w:sz w:val="16"/>
                <w:szCs w:val="16"/>
              </w:rPr>
              <w:t>20</w:t>
            </w:r>
          </w:p>
        </w:tc>
        <w:tc>
          <w:tcPr>
            <w:tcW w:w="630" w:type="dxa"/>
            <w:shd w:val="clear" w:color="auto" w:fill="auto"/>
            <w:vAlign w:val="center"/>
          </w:tcPr>
          <w:p w14:paraId="1D4576F2"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14:paraId="0CF0F264"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14:paraId="128F9CF4"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14:paraId="2A850014"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4B60C506" w14:textId="77777777" w:rsidR="00797DD6" w:rsidRPr="00252F79" w:rsidRDefault="00797DD6" w:rsidP="00797DD6">
            <w:pPr>
              <w:widowControl w:val="0"/>
              <w:spacing w:line="192" w:lineRule="auto"/>
              <w:jc w:val="center"/>
              <w:rPr>
                <w:rFonts w:asciiTheme="minorBidi" w:hAnsiTheme="minorBidi" w:cstheme="minorBidi"/>
                <w:b/>
                <w:sz w:val="16"/>
                <w:szCs w:val="16"/>
              </w:rPr>
            </w:pPr>
          </w:p>
        </w:tc>
      </w:tr>
      <w:tr w:rsidR="00797DD6" w:rsidRPr="00252F79" w14:paraId="11027739" w14:textId="77777777" w:rsidTr="003C4ACC">
        <w:trPr>
          <w:trHeight w:hRule="exact" w:val="216"/>
          <w:jc w:val="center"/>
        </w:trPr>
        <w:tc>
          <w:tcPr>
            <w:tcW w:w="951" w:type="dxa"/>
            <w:vAlign w:val="center"/>
          </w:tcPr>
          <w:p w14:paraId="15961761" w14:textId="77777777" w:rsidR="00797DD6" w:rsidRPr="00252F79" w:rsidRDefault="00797DD6" w:rsidP="00797DD6">
            <w:pPr>
              <w:widowControl w:val="0"/>
              <w:jc w:val="center"/>
              <w:rPr>
                <w:rFonts w:asciiTheme="minorBidi" w:hAnsiTheme="minorBidi" w:cstheme="minorBidi"/>
                <w:b/>
                <w:sz w:val="16"/>
                <w:szCs w:val="16"/>
              </w:rPr>
            </w:pPr>
            <w:r w:rsidRPr="00252F79">
              <w:rPr>
                <w:rFonts w:asciiTheme="minorBidi" w:hAnsiTheme="minorBidi" w:cstheme="minorBidi"/>
                <w:b/>
                <w:sz w:val="16"/>
                <w:szCs w:val="16"/>
              </w:rPr>
              <w:t>21</w:t>
            </w:r>
          </w:p>
        </w:tc>
        <w:tc>
          <w:tcPr>
            <w:tcW w:w="540" w:type="dxa"/>
            <w:vAlign w:val="center"/>
          </w:tcPr>
          <w:p w14:paraId="3A0B9AC9"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576" w:type="dxa"/>
            <w:vAlign w:val="center"/>
          </w:tcPr>
          <w:p w14:paraId="6A3DF3D9"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78" w:type="dxa"/>
            <w:vAlign w:val="center"/>
          </w:tcPr>
          <w:p w14:paraId="65C0BC13"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36" w:type="dxa"/>
            <w:vAlign w:val="center"/>
          </w:tcPr>
          <w:p w14:paraId="2DFC027D"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36" w:type="dxa"/>
            <w:vAlign w:val="center"/>
          </w:tcPr>
          <w:p w14:paraId="37F84A3B"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14:paraId="4B448496"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1E9F4F74" w14:textId="15E1A061" w:rsidR="00797DD6" w:rsidRPr="00252F79" w:rsidRDefault="00797DD6" w:rsidP="00797DD6">
            <w:pPr>
              <w:widowControl w:val="0"/>
              <w:jc w:val="center"/>
              <w:rPr>
                <w:rFonts w:asciiTheme="minorBidi" w:hAnsiTheme="minorBidi" w:cstheme="minorBidi"/>
                <w:b/>
                <w:sz w:val="16"/>
                <w:szCs w:val="16"/>
              </w:rPr>
            </w:pPr>
            <w:r w:rsidRPr="00252F79">
              <w:rPr>
                <w:rFonts w:asciiTheme="minorBidi" w:hAnsiTheme="minorBidi" w:cstheme="minorBidi"/>
                <w:b/>
                <w:sz w:val="16"/>
                <w:szCs w:val="16"/>
              </w:rPr>
              <w:t>21</w:t>
            </w:r>
          </w:p>
        </w:tc>
        <w:tc>
          <w:tcPr>
            <w:tcW w:w="630" w:type="dxa"/>
            <w:shd w:val="clear" w:color="auto" w:fill="auto"/>
            <w:vAlign w:val="center"/>
          </w:tcPr>
          <w:p w14:paraId="60B7CA43"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14:paraId="05D7643B"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14:paraId="332CD086"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14:paraId="59487B25"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4CA92BCF" w14:textId="77777777" w:rsidR="00797DD6" w:rsidRPr="00252F79" w:rsidRDefault="00797DD6" w:rsidP="00797DD6">
            <w:pPr>
              <w:widowControl w:val="0"/>
              <w:spacing w:line="192" w:lineRule="auto"/>
              <w:jc w:val="center"/>
              <w:rPr>
                <w:rFonts w:asciiTheme="minorBidi" w:hAnsiTheme="minorBidi" w:cstheme="minorBidi"/>
                <w:b/>
                <w:sz w:val="16"/>
                <w:szCs w:val="16"/>
              </w:rPr>
            </w:pPr>
          </w:p>
        </w:tc>
      </w:tr>
      <w:tr w:rsidR="00797DD6" w:rsidRPr="00252F79" w14:paraId="1B0939B3" w14:textId="77777777" w:rsidTr="003C4ACC">
        <w:trPr>
          <w:trHeight w:hRule="exact" w:val="216"/>
          <w:jc w:val="center"/>
        </w:trPr>
        <w:tc>
          <w:tcPr>
            <w:tcW w:w="951" w:type="dxa"/>
            <w:vAlign w:val="center"/>
          </w:tcPr>
          <w:p w14:paraId="26A48313" w14:textId="77777777" w:rsidR="00797DD6" w:rsidRPr="00252F79" w:rsidRDefault="00797DD6" w:rsidP="00797DD6">
            <w:pPr>
              <w:widowControl w:val="0"/>
              <w:jc w:val="center"/>
              <w:rPr>
                <w:rFonts w:asciiTheme="minorBidi" w:hAnsiTheme="minorBidi" w:cstheme="minorBidi"/>
                <w:b/>
                <w:sz w:val="16"/>
                <w:szCs w:val="16"/>
              </w:rPr>
            </w:pPr>
            <w:r w:rsidRPr="00252F79">
              <w:rPr>
                <w:rFonts w:asciiTheme="minorBidi" w:hAnsiTheme="minorBidi" w:cstheme="minorBidi"/>
                <w:b/>
                <w:sz w:val="16"/>
                <w:szCs w:val="16"/>
              </w:rPr>
              <w:t>22</w:t>
            </w:r>
          </w:p>
        </w:tc>
        <w:tc>
          <w:tcPr>
            <w:tcW w:w="540" w:type="dxa"/>
            <w:vAlign w:val="center"/>
          </w:tcPr>
          <w:p w14:paraId="104540AE"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576" w:type="dxa"/>
            <w:vAlign w:val="center"/>
          </w:tcPr>
          <w:p w14:paraId="4BCEFF58"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78" w:type="dxa"/>
            <w:vAlign w:val="center"/>
          </w:tcPr>
          <w:p w14:paraId="5F26AC48"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36" w:type="dxa"/>
            <w:vAlign w:val="center"/>
          </w:tcPr>
          <w:p w14:paraId="69AC33C6"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36" w:type="dxa"/>
            <w:vAlign w:val="center"/>
          </w:tcPr>
          <w:p w14:paraId="0E4B292B"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14:paraId="74772239"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1968C91D" w14:textId="21162053" w:rsidR="00797DD6" w:rsidRPr="00252F79" w:rsidRDefault="00797DD6" w:rsidP="00797DD6">
            <w:pPr>
              <w:widowControl w:val="0"/>
              <w:jc w:val="center"/>
              <w:rPr>
                <w:rFonts w:asciiTheme="minorBidi" w:hAnsiTheme="minorBidi" w:cstheme="minorBidi"/>
                <w:b/>
                <w:sz w:val="16"/>
                <w:szCs w:val="16"/>
              </w:rPr>
            </w:pPr>
            <w:r w:rsidRPr="00252F79">
              <w:rPr>
                <w:rFonts w:asciiTheme="minorBidi" w:hAnsiTheme="minorBidi" w:cstheme="minorBidi"/>
                <w:b/>
                <w:sz w:val="16"/>
                <w:szCs w:val="16"/>
              </w:rPr>
              <w:t>22</w:t>
            </w:r>
          </w:p>
        </w:tc>
        <w:tc>
          <w:tcPr>
            <w:tcW w:w="630" w:type="dxa"/>
            <w:shd w:val="clear" w:color="auto" w:fill="auto"/>
            <w:vAlign w:val="center"/>
          </w:tcPr>
          <w:p w14:paraId="63F8204B"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14:paraId="40FBD761"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14:paraId="188280ED"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14:paraId="6198D205"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3EBE066C" w14:textId="77777777" w:rsidR="00797DD6" w:rsidRPr="00252F79" w:rsidRDefault="00797DD6" w:rsidP="00797DD6">
            <w:pPr>
              <w:widowControl w:val="0"/>
              <w:spacing w:line="192" w:lineRule="auto"/>
              <w:jc w:val="center"/>
              <w:rPr>
                <w:rFonts w:asciiTheme="minorBidi" w:hAnsiTheme="minorBidi" w:cstheme="minorBidi"/>
                <w:b/>
                <w:sz w:val="16"/>
                <w:szCs w:val="16"/>
              </w:rPr>
            </w:pPr>
          </w:p>
        </w:tc>
      </w:tr>
      <w:tr w:rsidR="00797DD6" w:rsidRPr="00252F79" w14:paraId="4CEADC51" w14:textId="77777777" w:rsidTr="003C4ACC">
        <w:trPr>
          <w:trHeight w:hRule="exact" w:val="216"/>
          <w:jc w:val="center"/>
        </w:trPr>
        <w:tc>
          <w:tcPr>
            <w:tcW w:w="951" w:type="dxa"/>
            <w:vAlign w:val="center"/>
          </w:tcPr>
          <w:p w14:paraId="4BF7410C" w14:textId="77777777" w:rsidR="00797DD6" w:rsidRPr="00252F79" w:rsidRDefault="00797DD6" w:rsidP="00797DD6">
            <w:pPr>
              <w:widowControl w:val="0"/>
              <w:jc w:val="center"/>
              <w:rPr>
                <w:rFonts w:asciiTheme="minorBidi" w:hAnsiTheme="minorBidi" w:cstheme="minorBidi"/>
                <w:b/>
                <w:sz w:val="16"/>
                <w:szCs w:val="16"/>
              </w:rPr>
            </w:pPr>
            <w:r w:rsidRPr="00252F79">
              <w:rPr>
                <w:rFonts w:asciiTheme="minorBidi" w:hAnsiTheme="minorBidi" w:cstheme="minorBidi"/>
                <w:b/>
                <w:sz w:val="16"/>
                <w:szCs w:val="16"/>
              </w:rPr>
              <w:t>23</w:t>
            </w:r>
          </w:p>
        </w:tc>
        <w:tc>
          <w:tcPr>
            <w:tcW w:w="540" w:type="dxa"/>
            <w:vAlign w:val="center"/>
          </w:tcPr>
          <w:p w14:paraId="67874BF7"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576" w:type="dxa"/>
            <w:vAlign w:val="center"/>
          </w:tcPr>
          <w:p w14:paraId="4C7A1E11"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78" w:type="dxa"/>
            <w:vAlign w:val="center"/>
          </w:tcPr>
          <w:p w14:paraId="03E05C21"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36" w:type="dxa"/>
            <w:vAlign w:val="center"/>
          </w:tcPr>
          <w:p w14:paraId="513B0B52"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36" w:type="dxa"/>
            <w:vAlign w:val="center"/>
          </w:tcPr>
          <w:p w14:paraId="612E1E81"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14:paraId="41553346"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7C9CDA4B" w14:textId="6334D295" w:rsidR="00797DD6" w:rsidRPr="00252F79" w:rsidRDefault="00797DD6" w:rsidP="00797DD6">
            <w:pPr>
              <w:widowControl w:val="0"/>
              <w:jc w:val="center"/>
              <w:rPr>
                <w:rFonts w:asciiTheme="minorBidi" w:hAnsiTheme="minorBidi" w:cstheme="minorBidi"/>
                <w:b/>
                <w:sz w:val="16"/>
                <w:szCs w:val="16"/>
              </w:rPr>
            </w:pPr>
            <w:r w:rsidRPr="00252F79">
              <w:rPr>
                <w:rFonts w:asciiTheme="minorBidi" w:hAnsiTheme="minorBidi" w:cstheme="minorBidi"/>
                <w:b/>
                <w:sz w:val="16"/>
                <w:szCs w:val="16"/>
              </w:rPr>
              <w:t>23</w:t>
            </w:r>
          </w:p>
        </w:tc>
        <w:tc>
          <w:tcPr>
            <w:tcW w:w="630" w:type="dxa"/>
            <w:shd w:val="clear" w:color="auto" w:fill="auto"/>
            <w:vAlign w:val="center"/>
          </w:tcPr>
          <w:p w14:paraId="286F7598"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14:paraId="56FF15EB"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14:paraId="12F8C013"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14:paraId="6BED5B5D"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0BD6DD0C" w14:textId="77777777" w:rsidR="00797DD6" w:rsidRPr="00252F79" w:rsidRDefault="00797DD6" w:rsidP="00797DD6">
            <w:pPr>
              <w:widowControl w:val="0"/>
              <w:spacing w:line="192" w:lineRule="auto"/>
              <w:jc w:val="center"/>
              <w:rPr>
                <w:rFonts w:asciiTheme="minorBidi" w:hAnsiTheme="minorBidi" w:cstheme="minorBidi"/>
                <w:b/>
                <w:sz w:val="16"/>
                <w:szCs w:val="16"/>
              </w:rPr>
            </w:pPr>
          </w:p>
        </w:tc>
      </w:tr>
      <w:tr w:rsidR="00797DD6" w:rsidRPr="00252F79" w14:paraId="43765EFC" w14:textId="77777777" w:rsidTr="003C4ACC">
        <w:trPr>
          <w:trHeight w:hRule="exact" w:val="216"/>
          <w:jc w:val="center"/>
        </w:trPr>
        <w:tc>
          <w:tcPr>
            <w:tcW w:w="951" w:type="dxa"/>
            <w:vAlign w:val="center"/>
          </w:tcPr>
          <w:p w14:paraId="6912E9CA" w14:textId="77777777" w:rsidR="00797DD6" w:rsidRPr="00252F79" w:rsidRDefault="00797DD6" w:rsidP="00797DD6">
            <w:pPr>
              <w:widowControl w:val="0"/>
              <w:jc w:val="center"/>
              <w:rPr>
                <w:rFonts w:asciiTheme="minorBidi" w:hAnsiTheme="minorBidi" w:cstheme="minorBidi"/>
                <w:b/>
                <w:sz w:val="16"/>
                <w:szCs w:val="16"/>
              </w:rPr>
            </w:pPr>
            <w:r w:rsidRPr="00252F79">
              <w:rPr>
                <w:rFonts w:asciiTheme="minorBidi" w:hAnsiTheme="minorBidi" w:cstheme="minorBidi"/>
                <w:b/>
                <w:sz w:val="16"/>
                <w:szCs w:val="16"/>
              </w:rPr>
              <w:t>24</w:t>
            </w:r>
          </w:p>
        </w:tc>
        <w:tc>
          <w:tcPr>
            <w:tcW w:w="540" w:type="dxa"/>
            <w:vAlign w:val="center"/>
          </w:tcPr>
          <w:p w14:paraId="159FC679"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576" w:type="dxa"/>
            <w:vAlign w:val="center"/>
          </w:tcPr>
          <w:p w14:paraId="2D8DCC80"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78" w:type="dxa"/>
            <w:vAlign w:val="center"/>
          </w:tcPr>
          <w:p w14:paraId="33EB1B59"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36" w:type="dxa"/>
            <w:vAlign w:val="center"/>
          </w:tcPr>
          <w:p w14:paraId="5D84FECC"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36" w:type="dxa"/>
            <w:vAlign w:val="center"/>
          </w:tcPr>
          <w:p w14:paraId="522FAD4D"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14:paraId="0A1850F9"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61E70672" w14:textId="44F00B50" w:rsidR="00797DD6" w:rsidRPr="00252F79" w:rsidRDefault="00797DD6" w:rsidP="00797DD6">
            <w:pPr>
              <w:widowControl w:val="0"/>
              <w:jc w:val="center"/>
              <w:rPr>
                <w:rFonts w:asciiTheme="minorBidi" w:hAnsiTheme="minorBidi" w:cstheme="minorBidi"/>
                <w:b/>
                <w:sz w:val="16"/>
                <w:szCs w:val="16"/>
              </w:rPr>
            </w:pPr>
            <w:r w:rsidRPr="00252F79">
              <w:rPr>
                <w:rFonts w:asciiTheme="minorBidi" w:hAnsiTheme="minorBidi" w:cstheme="minorBidi"/>
                <w:b/>
                <w:sz w:val="16"/>
                <w:szCs w:val="16"/>
              </w:rPr>
              <w:t>24</w:t>
            </w:r>
          </w:p>
        </w:tc>
        <w:tc>
          <w:tcPr>
            <w:tcW w:w="630" w:type="dxa"/>
            <w:shd w:val="clear" w:color="auto" w:fill="auto"/>
            <w:vAlign w:val="center"/>
          </w:tcPr>
          <w:p w14:paraId="76EF20C6"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14:paraId="4EC93235"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14:paraId="1797F2D9"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14:paraId="3B4C2F45"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74BE4BFF" w14:textId="77777777" w:rsidR="00797DD6" w:rsidRPr="00252F79" w:rsidRDefault="00797DD6" w:rsidP="00797DD6">
            <w:pPr>
              <w:widowControl w:val="0"/>
              <w:spacing w:line="192" w:lineRule="auto"/>
              <w:jc w:val="center"/>
              <w:rPr>
                <w:rFonts w:asciiTheme="minorBidi" w:hAnsiTheme="minorBidi" w:cstheme="minorBidi"/>
                <w:b/>
                <w:sz w:val="16"/>
                <w:szCs w:val="16"/>
              </w:rPr>
            </w:pPr>
          </w:p>
        </w:tc>
      </w:tr>
      <w:tr w:rsidR="00797DD6" w:rsidRPr="00252F79" w14:paraId="13CDC63F" w14:textId="77777777" w:rsidTr="003C4ACC">
        <w:trPr>
          <w:trHeight w:hRule="exact" w:val="216"/>
          <w:jc w:val="center"/>
        </w:trPr>
        <w:tc>
          <w:tcPr>
            <w:tcW w:w="951" w:type="dxa"/>
            <w:vAlign w:val="center"/>
          </w:tcPr>
          <w:p w14:paraId="2F26D25F" w14:textId="77777777" w:rsidR="00797DD6" w:rsidRPr="00252F79" w:rsidRDefault="00797DD6" w:rsidP="00797DD6">
            <w:pPr>
              <w:widowControl w:val="0"/>
              <w:jc w:val="center"/>
              <w:rPr>
                <w:rFonts w:asciiTheme="minorBidi" w:hAnsiTheme="minorBidi" w:cstheme="minorBidi"/>
                <w:b/>
                <w:sz w:val="16"/>
                <w:szCs w:val="16"/>
              </w:rPr>
            </w:pPr>
            <w:r w:rsidRPr="00252F79">
              <w:rPr>
                <w:rFonts w:asciiTheme="minorBidi" w:hAnsiTheme="minorBidi" w:cstheme="minorBidi"/>
                <w:b/>
                <w:sz w:val="16"/>
                <w:szCs w:val="16"/>
              </w:rPr>
              <w:t>25</w:t>
            </w:r>
          </w:p>
        </w:tc>
        <w:tc>
          <w:tcPr>
            <w:tcW w:w="540" w:type="dxa"/>
            <w:vAlign w:val="center"/>
          </w:tcPr>
          <w:p w14:paraId="7F6164C5"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576" w:type="dxa"/>
            <w:vAlign w:val="center"/>
          </w:tcPr>
          <w:p w14:paraId="5663C6BC"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78" w:type="dxa"/>
            <w:vAlign w:val="center"/>
          </w:tcPr>
          <w:p w14:paraId="4CCC0D29"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36" w:type="dxa"/>
            <w:vAlign w:val="center"/>
          </w:tcPr>
          <w:p w14:paraId="4B21C931"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36" w:type="dxa"/>
            <w:vAlign w:val="center"/>
          </w:tcPr>
          <w:p w14:paraId="6A303AD5"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14:paraId="574DFC02"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65C9B184" w14:textId="2FFB5751" w:rsidR="00797DD6" w:rsidRPr="00252F79" w:rsidRDefault="00797DD6" w:rsidP="00797DD6">
            <w:pPr>
              <w:widowControl w:val="0"/>
              <w:jc w:val="center"/>
              <w:rPr>
                <w:rFonts w:asciiTheme="minorBidi" w:hAnsiTheme="minorBidi" w:cstheme="minorBidi"/>
                <w:b/>
                <w:sz w:val="16"/>
                <w:szCs w:val="16"/>
              </w:rPr>
            </w:pPr>
            <w:r w:rsidRPr="00252F79">
              <w:rPr>
                <w:rFonts w:asciiTheme="minorBidi" w:hAnsiTheme="minorBidi" w:cstheme="minorBidi"/>
                <w:b/>
                <w:sz w:val="16"/>
                <w:szCs w:val="16"/>
              </w:rPr>
              <w:t>25</w:t>
            </w:r>
          </w:p>
        </w:tc>
        <w:tc>
          <w:tcPr>
            <w:tcW w:w="630" w:type="dxa"/>
            <w:shd w:val="clear" w:color="auto" w:fill="auto"/>
            <w:vAlign w:val="center"/>
          </w:tcPr>
          <w:p w14:paraId="05ABF829"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14:paraId="315C0341"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14:paraId="31F59D98"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14:paraId="36ABA6E9"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722F188D" w14:textId="77777777" w:rsidR="00797DD6" w:rsidRPr="00252F79" w:rsidRDefault="00797DD6" w:rsidP="00797DD6">
            <w:pPr>
              <w:widowControl w:val="0"/>
              <w:spacing w:line="192" w:lineRule="auto"/>
              <w:jc w:val="center"/>
              <w:rPr>
                <w:rFonts w:asciiTheme="minorBidi" w:hAnsiTheme="minorBidi" w:cstheme="minorBidi"/>
                <w:b/>
                <w:sz w:val="16"/>
                <w:szCs w:val="16"/>
              </w:rPr>
            </w:pPr>
          </w:p>
        </w:tc>
      </w:tr>
      <w:tr w:rsidR="00797DD6" w:rsidRPr="00252F79" w14:paraId="23127400" w14:textId="77777777" w:rsidTr="003C4ACC">
        <w:trPr>
          <w:trHeight w:hRule="exact" w:val="216"/>
          <w:jc w:val="center"/>
        </w:trPr>
        <w:tc>
          <w:tcPr>
            <w:tcW w:w="951" w:type="dxa"/>
            <w:vAlign w:val="center"/>
          </w:tcPr>
          <w:p w14:paraId="583B1D73" w14:textId="77777777" w:rsidR="00797DD6" w:rsidRPr="00252F79" w:rsidRDefault="00797DD6" w:rsidP="00797DD6">
            <w:pPr>
              <w:widowControl w:val="0"/>
              <w:jc w:val="center"/>
              <w:rPr>
                <w:rFonts w:asciiTheme="minorBidi" w:hAnsiTheme="minorBidi" w:cstheme="minorBidi"/>
                <w:b/>
                <w:sz w:val="16"/>
                <w:szCs w:val="16"/>
              </w:rPr>
            </w:pPr>
            <w:r w:rsidRPr="00252F79">
              <w:rPr>
                <w:rFonts w:asciiTheme="minorBidi" w:hAnsiTheme="minorBidi" w:cstheme="minorBidi"/>
                <w:b/>
                <w:sz w:val="16"/>
                <w:szCs w:val="16"/>
              </w:rPr>
              <w:t>26</w:t>
            </w:r>
          </w:p>
        </w:tc>
        <w:tc>
          <w:tcPr>
            <w:tcW w:w="540" w:type="dxa"/>
            <w:vAlign w:val="center"/>
          </w:tcPr>
          <w:p w14:paraId="6EE5B850"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576" w:type="dxa"/>
            <w:vAlign w:val="center"/>
          </w:tcPr>
          <w:p w14:paraId="7DDCD8B5"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78" w:type="dxa"/>
            <w:vAlign w:val="center"/>
          </w:tcPr>
          <w:p w14:paraId="1C729D81"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36" w:type="dxa"/>
            <w:vAlign w:val="center"/>
          </w:tcPr>
          <w:p w14:paraId="74111A2D"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36" w:type="dxa"/>
            <w:vAlign w:val="center"/>
          </w:tcPr>
          <w:p w14:paraId="4F263904"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14:paraId="08663449"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53F0823A" w14:textId="4AD89691" w:rsidR="00797DD6" w:rsidRPr="00252F79" w:rsidRDefault="00797DD6" w:rsidP="00797DD6">
            <w:pPr>
              <w:widowControl w:val="0"/>
              <w:jc w:val="center"/>
              <w:rPr>
                <w:rFonts w:asciiTheme="minorBidi" w:hAnsiTheme="minorBidi" w:cstheme="minorBidi"/>
                <w:b/>
                <w:sz w:val="16"/>
                <w:szCs w:val="16"/>
              </w:rPr>
            </w:pPr>
            <w:r w:rsidRPr="00252F79">
              <w:rPr>
                <w:rFonts w:asciiTheme="minorBidi" w:hAnsiTheme="minorBidi" w:cstheme="minorBidi"/>
                <w:b/>
                <w:sz w:val="16"/>
                <w:szCs w:val="16"/>
              </w:rPr>
              <w:t>26</w:t>
            </w:r>
          </w:p>
        </w:tc>
        <w:tc>
          <w:tcPr>
            <w:tcW w:w="630" w:type="dxa"/>
            <w:shd w:val="clear" w:color="auto" w:fill="auto"/>
            <w:vAlign w:val="center"/>
          </w:tcPr>
          <w:p w14:paraId="4CC0BD44"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14:paraId="1929BD83"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14:paraId="7157FBF7"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14:paraId="576A2778"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1E79006F" w14:textId="77777777" w:rsidR="00797DD6" w:rsidRPr="00252F79" w:rsidRDefault="00797DD6" w:rsidP="00797DD6">
            <w:pPr>
              <w:widowControl w:val="0"/>
              <w:spacing w:line="192" w:lineRule="auto"/>
              <w:jc w:val="center"/>
              <w:rPr>
                <w:rFonts w:asciiTheme="minorBidi" w:hAnsiTheme="minorBidi" w:cstheme="minorBidi"/>
                <w:b/>
                <w:sz w:val="16"/>
                <w:szCs w:val="16"/>
              </w:rPr>
            </w:pPr>
          </w:p>
        </w:tc>
      </w:tr>
      <w:tr w:rsidR="00797DD6" w:rsidRPr="00252F79" w14:paraId="54761A1B" w14:textId="77777777" w:rsidTr="003C4ACC">
        <w:trPr>
          <w:trHeight w:hRule="exact" w:val="216"/>
          <w:jc w:val="center"/>
        </w:trPr>
        <w:tc>
          <w:tcPr>
            <w:tcW w:w="951" w:type="dxa"/>
            <w:vAlign w:val="center"/>
          </w:tcPr>
          <w:p w14:paraId="15F8D707" w14:textId="77777777" w:rsidR="00797DD6" w:rsidRPr="00252F79" w:rsidRDefault="00797DD6" w:rsidP="00797DD6">
            <w:pPr>
              <w:widowControl w:val="0"/>
              <w:jc w:val="center"/>
              <w:rPr>
                <w:rFonts w:asciiTheme="minorBidi" w:hAnsiTheme="minorBidi" w:cstheme="minorBidi"/>
                <w:b/>
                <w:sz w:val="16"/>
                <w:szCs w:val="16"/>
              </w:rPr>
            </w:pPr>
            <w:r w:rsidRPr="00252F79">
              <w:rPr>
                <w:rFonts w:asciiTheme="minorBidi" w:hAnsiTheme="minorBidi" w:cstheme="minorBidi"/>
                <w:b/>
                <w:sz w:val="16"/>
                <w:szCs w:val="16"/>
              </w:rPr>
              <w:t>27</w:t>
            </w:r>
          </w:p>
        </w:tc>
        <w:tc>
          <w:tcPr>
            <w:tcW w:w="540" w:type="dxa"/>
            <w:vAlign w:val="center"/>
          </w:tcPr>
          <w:p w14:paraId="065DF5C6"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576" w:type="dxa"/>
            <w:vAlign w:val="center"/>
          </w:tcPr>
          <w:p w14:paraId="5DAA5251"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78" w:type="dxa"/>
            <w:vAlign w:val="center"/>
          </w:tcPr>
          <w:p w14:paraId="6A24DFC4"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36" w:type="dxa"/>
            <w:vAlign w:val="center"/>
          </w:tcPr>
          <w:p w14:paraId="23A94316"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36" w:type="dxa"/>
            <w:vAlign w:val="center"/>
          </w:tcPr>
          <w:p w14:paraId="2F7F7783"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14:paraId="4818B23C"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767A72DF" w14:textId="2FCA08BA" w:rsidR="00797DD6" w:rsidRPr="00252F79" w:rsidRDefault="00797DD6" w:rsidP="00797DD6">
            <w:pPr>
              <w:widowControl w:val="0"/>
              <w:jc w:val="center"/>
              <w:rPr>
                <w:rFonts w:asciiTheme="minorBidi" w:hAnsiTheme="minorBidi" w:cstheme="minorBidi"/>
                <w:b/>
                <w:sz w:val="16"/>
                <w:szCs w:val="16"/>
              </w:rPr>
            </w:pPr>
            <w:r w:rsidRPr="00252F79">
              <w:rPr>
                <w:rFonts w:asciiTheme="minorBidi" w:hAnsiTheme="minorBidi" w:cstheme="minorBidi"/>
                <w:b/>
                <w:sz w:val="16"/>
                <w:szCs w:val="16"/>
              </w:rPr>
              <w:t>27</w:t>
            </w:r>
          </w:p>
        </w:tc>
        <w:tc>
          <w:tcPr>
            <w:tcW w:w="630" w:type="dxa"/>
            <w:shd w:val="clear" w:color="auto" w:fill="auto"/>
            <w:vAlign w:val="center"/>
          </w:tcPr>
          <w:p w14:paraId="5295D55D"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14:paraId="59273078"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14:paraId="4F7B43B5"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14:paraId="46E167F8"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505E808A" w14:textId="77777777" w:rsidR="00797DD6" w:rsidRPr="00252F79" w:rsidRDefault="00797DD6" w:rsidP="00797DD6">
            <w:pPr>
              <w:widowControl w:val="0"/>
              <w:spacing w:line="192" w:lineRule="auto"/>
              <w:jc w:val="center"/>
              <w:rPr>
                <w:rFonts w:asciiTheme="minorBidi" w:hAnsiTheme="minorBidi" w:cstheme="minorBidi"/>
                <w:b/>
                <w:sz w:val="16"/>
                <w:szCs w:val="16"/>
              </w:rPr>
            </w:pPr>
          </w:p>
        </w:tc>
      </w:tr>
      <w:tr w:rsidR="00797DD6" w:rsidRPr="00252F79" w14:paraId="2808F7FE" w14:textId="77777777" w:rsidTr="003C4ACC">
        <w:trPr>
          <w:trHeight w:hRule="exact" w:val="216"/>
          <w:jc w:val="center"/>
        </w:trPr>
        <w:tc>
          <w:tcPr>
            <w:tcW w:w="951" w:type="dxa"/>
            <w:vAlign w:val="center"/>
          </w:tcPr>
          <w:p w14:paraId="51D44DD5" w14:textId="77777777" w:rsidR="00797DD6" w:rsidRPr="00252F79" w:rsidRDefault="00797DD6" w:rsidP="00797DD6">
            <w:pPr>
              <w:widowControl w:val="0"/>
              <w:jc w:val="center"/>
              <w:rPr>
                <w:rFonts w:asciiTheme="minorBidi" w:hAnsiTheme="minorBidi" w:cstheme="minorBidi"/>
                <w:b/>
                <w:sz w:val="16"/>
                <w:szCs w:val="16"/>
              </w:rPr>
            </w:pPr>
            <w:r w:rsidRPr="00252F79">
              <w:rPr>
                <w:rFonts w:asciiTheme="minorBidi" w:hAnsiTheme="minorBidi" w:cstheme="minorBidi"/>
                <w:b/>
                <w:sz w:val="16"/>
                <w:szCs w:val="16"/>
              </w:rPr>
              <w:t>28</w:t>
            </w:r>
          </w:p>
        </w:tc>
        <w:tc>
          <w:tcPr>
            <w:tcW w:w="540" w:type="dxa"/>
            <w:vAlign w:val="center"/>
          </w:tcPr>
          <w:p w14:paraId="58BABDEB"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576" w:type="dxa"/>
            <w:vAlign w:val="center"/>
          </w:tcPr>
          <w:p w14:paraId="0F14BC89"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78" w:type="dxa"/>
            <w:vAlign w:val="center"/>
          </w:tcPr>
          <w:p w14:paraId="29919748"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36" w:type="dxa"/>
            <w:vAlign w:val="center"/>
          </w:tcPr>
          <w:p w14:paraId="516571E2"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36" w:type="dxa"/>
            <w:vAlign w:val="center"/>
          </w:tcPr>
          <w:p w14:paraId="3BCEC4F1"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14:paraId="0666233A"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17621B19" w14:textId="27E0A219" w:rsidR="00797DD6" w:rsidRPr="00252F79" w:rsidRDefault="00797DD6" w:rsidP="00797DD6">
            <w:pPr>
              <w:widowControl w:val="0"/>
              <w:jc w:val="center"/>
              <w:rPr>
                <w:rFonts w:asciiTheme="minorBidi" w:hAnsiTheme="minorBidi" w:cstheme="minorBidi"/>
                <w:b/>
                <w:sz w:val="16"/>
                <w:szCs w:val="16"/>
              </w:rPr>
            </w:pPr>
            <w:r w:rsidRPr="00252F79">
              <w:rPr>
                <w:rFonts w:asciiTheme="minorBidi" w:hAnsiTheme="minorBidi" w:cstheme="minorBidi"/>
                <w:b/>
                <w:sz w:val="16"/>
                <w:szCs w:val="16"/>
              </w:rPr>
              <w:t>28</w:t>
            </w:r>
          </w:p>
        </w:tc>
        <w:tc>
          <w:tcPr>
            <w:tcW w:w="630" w:type="dxa"/>
            <w:shd w:val="clear" w:color="auto" w:fill="auto"/>
            <w:vAlign w:val="center"/>
          </w:tcPr>
          <w:p w14:paraId="29B65C4F"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14:paraId="54000E73"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14:paraId="2137441F"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14:paraId="603D13C7"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222CB42D" w14:textId="77777777" w:rsidR="00797DD6" w:rsidRPr="00252F79" w:rsidRDefault="00797DD6" w:rsidP="00797DD6">
            <w:pPr>
              <w:widowControl w:val="0"/>
              <w:spacing w:line="192" w:lineRule="auto"/>
              <w:jc w:val="center"/>
              <w:rPr>
                <w:rFonts w:asciiTheme="minorBidi" w:hAnsiTheme="minorBidi" w:cstheme="minorBidi"/>
                <w:b/>
                <w:sz w:val="16"/>
                <w:szCs w:val="16"/>
              </w:rPr>
            </w:pPr>
          </w:p>
        </w:tc>
      </w:tr>
      <w:tr w:rsidR="00797DD6" w:rsidRPr="00252F79" w14:paraId="6FF0BA6A" w14:textId="77777777" w:rsidTr="003C4ACC">
        <w:trPr>
          <w:trHeight w:hRule="exact" w:val="216"/>
          <w:jc w:val="center"/>
        </w:trPr>
        <w:tc>
          <w:tcPr>
            <w:tcW w:w="951" w:type="dxa"/>
            <w:vAlign w:val="center"/>
          </w:tcPr>
          <w:p w14:paraId="7B1E9659" w14:textId="77777777" w:rsidR="00797DD6" w:rsidRPr="00252F79" w:rsidRDefault="00797DD6" w:rsidP="00797DD6">
            <w:pPr>
              <w:widowControl w:val="0"/>
              <w:jc w:val="center"/>
              <w:rPr>
                <w:rFonts w:asciiTheme="minorBidi" w:hAnsiTheme="minorBidi" w:cstheme="minorBidi"/>
                <w:b/>
                <w:sz w:val="16"/>
                <w:szCs w:val="16"/>
              </w:rPr>
            </w:pPr>
            <w:r w:rsidRPr="00252F79">
              <w:rPr>
                <w:rFonts w:asciiTheme="minorBidi" w:hAnsiTheme="minorBidi" w:cstheme="minorBidi"/>
                <w:b/>
                <w:sz w:val="16"/>
                <w:szCs w:val="16"/>
              </w:rPr>
              <w:t>29</w:t>
            </w:r>
          </w:p>
        </w:tc>
        <w:tc>
          <w:tcPr>
            <w:tcW w:w="540" w:type="dxa"/>
            <w:vAlign w:val="center"/>
          </w:tcPr>
          <w:p w14:paraId="5F7AD4AF"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576" w:type="dxa"/>
            <w:vAlign w:val="center"/>
          </w:tcPr>
          <w:p w14:paraId="063E1D43"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78" w:type="dxa"/>
            <w:vAlign w:val="center"/>
          </w:tcPr>
          <w:p w14:paraId="17F54518"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36" w:type="dxa"/>
            <w:vAlign w:val="center"/>
          </w:tcPr>
          <w:p w14:paraId="37687493"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36" w:type="dxa"/>
            <w:vAlign w:val="center"/>
          </w:tcPr>
          <w:p w14:paraId="3D4CF07D"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14:paraId="4BB2B105"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213DDCD8" w14:textId="67E3C5E4" w:rsidR="00797DD6" w:rsidRPr="00252F79" w:rsidRDefault="00797DD6" w:rsidP="00797DD6">
            <w:pPr>
              <w:widowControl w:val="0"/>
              <w:jc w:val="center"/>
              <w:rPr>
                <w:rFonts w:asciiTheme="minorBidi" w:hAnsiTheme="minorBidi" w:cstheme="minorBidi"/>
                <w:b/>
                <w:sz w:val="16"/>
                <w:szCs w:val="16"/>
              </w:rPr>
            </w:pPr>
            <w:r w:rsidRPr="00252F79">
              <w:rPr>
                <w:rFonts w:asciiTheme="minorBidi" w:hAnsiTheme="minorBidi" w:cstheme="minorBidi"/>
                <w:b/>
                <w:sz w:val="16"/>
                <w:szCs w:val="16"/>
              </w:rPr>
              <w:t>29</w:t>
            </w:r>
          </w:p>
        </w:tc>
        <w:tc>
          <w:tcPr>
            <w:tcW w:w="630" w:type="dxa"/>
            <w:shd w:val="clear" w:color="auto" w:fill="auto"/>
            <w:vAlign w:val="center"/>
          </w:tcPr>
          <w:p w14:paraId="5D4DFDA5"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14:paraId="14087F1B"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14:paraId="2500F252"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14:paraId="305D0084"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7AE9A1CA" w14:textId="77777777" w:rsidR="00797DD6" w:rsidRPr="00252F79" w:rsidRDefault="00797DD6" w:rsidP="00797DD6">
            <w:pPr>
              <w:widowControl w:val="0"/>
              <w:spacing w:line="192" w:lineRule="auto"/>
              <w:jc w:val="center"/>
              <w:rPr>
                <w:rFonts w:asciiTheme="minorBidi" w:hAnsiTheme="minorBidi" w:cstheme="minorBidi"/>
                <w:b/>
                <w:sz w:val="16"/>
                <w:szCs w:val="16"/>
              </w:rPr>
            </w:pPr>
          </w:p>
        </w:tc>
      </w:tr>
      <w:tr w:rsidR="00797DD6" w:rsidRPr="00252F79" w14:paraId="45B87C8F" w14:textId="77777777" w:rsidTr="003C4ACC">
        <w:trPr>
          <w:trHeight w:hRule="exact" w:val="216"/>
          <w:jc w:val="center"/>
        </w:trPr>
        <w:tc>
          <w:tcPr>
            <w:tcW w:w="951" w:type="dxa"/>
            <w:vAlign w:val="center"/>
          </w:tcPr>
          <w:p w14:paraId="012C746A" w14:textId="77777777" w:rsidR="00797DD6" w:rsidRPr="00252F79" w:rsidRDefault="00797DD6" w:rsidP="00797DD6">
            <w:pPr>
              <w:widowControl w:val="0"/>
              <w:jc w:val="center"/>
              <w:rPr>
                <w:rFonts w:asciiTheme="minorBidi" w:hAnsiTheme="minorBidi" w:cstheme="minorBidi"/>
                <w:b/>
                <w:sz w:val="16"/>
                <w:szCs w:val="16"/>
              </w:rPr>
            </w:pPr>
            <w:r w:rsidRPr="00252F79">
              <w:rPr>
                <w:rFonts w:asciiTheme="minorBidi" w:hAnsiTheme="minorBidi" w:cstheme="minorBidi"/>
                <w:b/>
                <w:sz w:val="16"/>
                <w:szCs w:val="16"/>
              </w:rPr>
              <w:t>30</w:t>
            </w:r>
          </w:p>
        </w:tc>
        <w:tc>
          <w:tcPr>
            <w:tcW w:w="540" w:type="dxa"/>
            <w:vAlign w:val="center"/>
          </w:tcPr>
          <w:p w14:paraId="217ABC62"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576" w:type="dxa"/>
            <w:vAlign w:val="center"/>
          </w:tcPr>
          <w:p w14:paraId="7C99C614"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78" w:type="dxa"/>
            <w:vAlign w:val="center"/>
          </w:tcPr>
          <w:p w14:paraId="3250E7BD"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36" w:type="dxa"/>
            <w:vAlign w:val="center"/>
          </w:tcPr>
          <w:p w14:paraId="64D70045"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36" w:type="dxa"/>
            <w:vAlign w:val="center"/>
          </w:tcPr>
          <w:p w14:paraId="27324344"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14:paraId="4E4B4645"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38D3923E" w14:textId="3088D433" w:rsidR="00797DD6" w:rsidRPr="00252F79" w:rsidRDefault="00797DD6" w:rsidP="00797DD6">
            <w:pPr>
              <w:widowControl w:val="0"/>
              <w:jc w:val="center"/>
              <w:rPr>
                <w:rFonts w:asciiTheme="minorBidi" w:hAnsiTheme="minorBidi" w:cstheme="minorBidi"/>
                <w:b/>
                <w:sz w:val="16"/>
                <w:szCs w:val="16"/>
              </w:rPr>
            </w:pPr>
            <w:r w:rsidRPr="00252F79">
              <w:rPr>
                <w:rFonts w:asciiTheme="minorBidi" w:hAnsiTheme="minorBidi" w:cstheme="minorBidi"/>
                <w:b/>
                <w:sz w:val="16"/>
                <w:szCs w:val="16"/>
              </w:rPr>
              <w:t>30</w:t>
            </w:r>
          </w:p>
        </w:tc>
        <w:tc>
          <w:tcPr>
            <w:tcW w:w="630" w:type="dxa"/>
            <w:shd w:val="clear" w:color="auto" w:fill="auto"/>
            <w:vAlign w:val="center"/>
          </w:tcPr>
          <w:p w14:paraId="279E31D0"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14:paraId="7AE9B181"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14:paraId="724BA3DC"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14:paraId="5ADA34D1"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0029268C" w14:textId="77777777" w:rsidR="00797DD6" w:rsidRPr="00252F79" w:rsidRDefault="00797DD6" w:rsidP="00797DD6">
            <w:pPr>
              <w:widowControl w:val="0"/>
              <w:spacing w:line="192" w:lineRule="auto"/>
              <w:jc w:val="center"/>
              <w:rPr>
                <w:rFonts w:asciiTheme="minorBidi" w:hAnsiTheme="minorBidi" w:cstheme="minorBidi"/>
                <w:b/>
                <w:sz w:val="16"/>
                <w:szCs w:val="16"/>
              </w:rPr>
            </w:pPr>
          </w:p>
        </w:tc>
      </w:tr>
      <w:tr w:rsidR="00797DD6" w:rsidRPr="00252F79" w14:paraId="22DA9B17" w14:textId="77777777" w:rsidTr="003C4ACC">
        <w:trPr>
          <w:trHeight w:hRule="exact" w:val="216"/>
          <w:jc w:val="center"/>
        </w:trPr>
        <w:tc>
          <w:tcPr>
            <w:tcW w:w="951" w:type="dxa"/>
            <w:vAlign w:val="center"/>
          </w:tcPr>
          <w:p w14:paraId="518F6087" w14:textId="77777777" w:rsidR="00797DD6" w:rsidRPr="00252F79" w:rsidRDefault="00797DD6" w:rsidP="00797DD6">
            <w:pPr>
              <w:widowControl w:val="0"/>
              <w:jc w:val="center"/>
              <w:rPr>
                <w:rFonts w:asciiTheme="minorBidi" w:hAnsiTheme="minorBidi" w:cstheme="minorBidi"/>
                <w:b/>
                <w:sz w:val="16"/>
                <w:szCs w:val="16"/>
              </w:rPr>
            </w:pPr>
            <w:r w:rsidRPr="00252F79">
              <w:rPr>
                <w:rFonts w:asciiTheme="minorBidi" w:hAnsiTheme="minorBidi" w:cstheme="minorBidi"/>
                <w:b/>
                <w:sz w:val="16"/>
                <w:szCs w:val="16"/>
              </w:rPr>
              <w:t>31</w:t>
            </w:r>
          </w:p>
        </w:tc>
        <w:tc>
          <w:tcPr>
            <w:tcW w:w="540" w:type="dxa"/>
            <w:vAlign w:val="center"/>
          </w:tcPr>
          <w:p w14:paraId="0476F676"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576" w:type="dxa"/>
            <w:vAlign w:val="center"/>
          </w:tcPr>
          <w:p w14:paraId="62D9B10E"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78" w:type="dxa"/>
            <w:vAlign w:val="center"/>
          </w:tcPr>
          <w:p w14:paraId="546A5C06"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36" w:type="dxa"/>
            <w:vAlign w:val="center"/>
          </w:tcPr>
          <w:p w14:paraId="0F592847"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36" w:type="dxa"/>
            <w:vAlign w:val="center"/>
          </w:tcPr>
          <w:p w14:paraId="6A6AD3F4"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14:paraId="1F521F45"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2C865590" w14:textId="482D6214" w:rsidR="00797DD6" w:rsidRPr="00252F79" w:rsidRDefault="00797DD6" w:rsidP="00797DD6">
            <w:pPr>
              <w:widowControl w:val="0"/>
              <w:jc w:val="center"/>
              <w:rPr>
                <w:rFonts w:asciiTheme="minorBidi" w:hAnsiTheme="minorBidi" w:cstheme="minorBidi"/>
                <w:b/>
                <w:sz w:val="16"/>
                <w:szCs w:val="16"/>
              </w:rPr>
            </w:pPr>
            <w:r w:rsidRPr="00252F79">
              <w:rPr>
                <w:rFonts w:asciiTheme="minorBidi" w:hAnsiTheme="minorBidi" w:cstheme="minorBidi"/>
                <w:b/>
                <w:sz w:val="16"/>
                <w:szCs w:val="16"/>
              </w:rPr>
              <w:t>31</w:t>
            </w:r>
          </w:p>
        </w:tc>
        <w:tc>
          <w:tcPr>
            <w:tcW w:w="630" w:type="dxa"/>
            <w:shd w:val="clear" w:color="auto" w:fill="auto"/>
            <w:vAlign w:val="center"/>
          </w:tcPr>
          <w:p w14:paraId="388D3155"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14:paraId="1BAA5050"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14:paraId="6FD7DD02"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14:paraId="47468EA9"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78DBC9D3" w14:textId="77777777" w:rsidR="00797DD6" w:rsidRPr="00252F79" w:rsidRDefault="00797DD6" w:rsidP="00797DD6">
            <w:pPr>
              <w:widowControl w:val="0"/>
              <w:spacing w:line="192" w:lineRule="auto"/>
              <w:jc w:val="center"/>
              <w:rPr>
                <w:rFonts w:asciiTheme="minorBidi" w:hAnsiTheme="minorBidi" w:cstheme="minorBidi"/>
                <w:b/>
                <w:sz w:val="16"/>
                <w:szCs w:val="16"/>
              </w:rPr>
            </w:pPr>
          </w:p>
        </w:tc>
      </w:tr>
      <w:tr w:rsidR="00797DD6" w:rsidRPr="00252F79" w14:paraId="1A2923A3" w14:textId="77777777" w:rsidTr="003C4ACC">
        <w:trPr>
          <w:trHeight w:hRule="exact" w:val="216"/>
          <w:jc w:val="center"/>
        </w:trPr>
        <w:tc>
          <w:tcPr>
            <w:tcW w:w="951" w:type="dxa"/>
            <w:vAlign w:val="center"/>
          </w:tcPr>
          <w:p w14:paraId="377C8983" w14:textId="77777777" w:rsidR="00797DD6" w:rsidRPr="00252F79" w:rsidRDefault="00797DD6" w:rsidP="00797DD6">
            <w:pPr>
              <w:widowControl w:val="0"/>
              <w:jc w:val="center"/>
              <w:rPr>
                <w:rFonts w:asciiTheme="minorBidi" w:hAnsiTheme="minorBidi" w:cstheme="minorBidi"/>
                <w:b/>
                <w:sz w:val="16"/>
                <w:szCs w:val="16"/>
              </w:rPr>
            </w:pPr>
            <w:r w:rsidRPr="00252F79">
              <w:rPr>
                <w:rFonts w:asciiTheme="minorBidi" w:hAnsiTheme="minorBidi" w:cstheme="minorBidi"/>
                <w:b/>
                <w:sz w:val="16"/>
                <w:szCs w:val="16"/>
              </w:rPr>
              <w:t>32</w:t>
            </w:r>
          </w:p>
        </w:tc>
        <w:tc>
          <w:tcPr>
            <w:tcW w:w="540" w:type="dxa"/>
            <w:vAlign w:val="center"/>
          </w:tcPr>
          <w:p w14:paraId="3FB43D5B"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576" w:type="dxa"/>
            <w:vAlign w:val="center"/>
          </w:tcPr>
          <w:p w14:paraId="00A2B2F0"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78" w:type="dxa"/>
            <w:vAlign w:val="center"/>
          </w:tcPr>
          <w:p w14:paraId="7CB763B8"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36" w:type="dxa"/>
            <w:vAlign w:val="center"/>
          </w:tcPr>
          <w:p w14:paraId="22799570"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36" w:type="dxa"/>
            <w:vAlign w:val="center"/>
          </w:tcPr>
          <w:p w14:paraId="2D66B7FD"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14:paraId="58AD37A1"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083C09B6" w14:textId="162F9709" w:rsidR="00797DD6" w:rsidRPr="00252F79" w:rsidRDefault="00797DD6" w:rsidP="00797DD6">
            <w:pPr>
              <w:widowControl w:val="0"/>
              <w:jc w:val="center"/>
              <w:rPr>
                <w:rFonts w:asciiTheme="minorBidi" w:hAnsiTheme="minorBidi" w:cstheme="minorBidi"/>
                <w:b/>
                <w:sz w:val="16"/>
                <w:szCs w:val="16"/>
              </w:rPr>
            </w:pPr>
            <w:r w:rsidRPr="00252F79">
              <w:rPr>
                <w:rFonts w:asciiTheme="minorBidi" w:hAnsiTheme="minorBidi" w:cstheme="minorBidi"/>
                <w:b/>
                <w:sz w:val="16"/>
                <w:szCs w:val="16"/>
              </w:rPr>
              <w:t>32</w:t>
            </w:r>
          </w:p>
        </w:tc>
        <w:tc>
          <w:tcPr>
            <w:tcW w:w="630" w:type="dxa"/>
            <w:shd w:val="clear" w:color="auto" w:fill="auto"/>
            <w:vAlign w:val="center"/>
          </w:tcPr>
          <w:p w14:paraId="024D4604"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14:paraId="6983B216"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14:paraId="7C53DD64"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14:paraId="38614FA6"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083952C6" w14:textId="77777777" w:rsidR="00797DD6" w:rsidRPr="00252F79" w:rsidRDefault="00797DD6" w:rsidP="00797DD6">
            <w:pPr>
              <w:widowControl w:val="0"/>
              <w:spacing w:line="192" w:lineRule="auto"/>
              <w:jc w:val="center"/>
              <w:rPr>
                <w:rFonts w:asciiTheme="minorBidi" w:hAnsiTheme="minorBidi" w:cstheme="minorBidi"/>
                <w:b/>
                <w:sz w:val="16"/>
                <w:szCs w:val="16"/>
              </w:rPr>
            </w:pPr>
          </w:p>
        </w:tc>
      </w:tr>
      <w:tr w:rsidR="00797DD6" w:rsidRPr="00252F79" w14:paraId="1AED539E" w14:textId="77777777" w:rsidTr="003C4ACC">
        <w:trPr>
          <w:trHeight w:hRule="exact" w:val="216"/>
          <w:jc w:val="center"/>
        </w:trPr>
        <w:tc>
          <w:tcPr>
            <w:tcW w:w="951" w:type="dxa"/>
            <w:vAlign w:val="center"/>
          </w:tcPr>
          <w:p w14:paraId="3748F669" w14:textId="77777777" w:rsidR="00797DD6" w:rsidRPr="00252F79" w:rsidRDefault="00797DD6" w:rsidP="00797DD6">
            <w:pPr>
              <w:widowControl w:val="0"/>
              <w:jc w:val="center"/>
              <w:rPr>
                <w:rFonts w:asciiTheme="minorBidi" w:hAnsiTheme="minorBidi" w:cstheme="minorBidi"/>
                <w:b/>
                <w:sz w:val="16"/>
                <w:szCs w:val="16"/>
              </w:rPr>
            </w:pPr>
            <w:r w:rsidRPr="00252F79">
              <w:rPr>
                <w:rFonts w:asciiTheme="minorBidi" w:hAnsiTheme="minorBidi" w:cstheme="minorBidi"/>
                <w:b/>
                <w:sz w:val="16"/>
                <w:szCs w:val="16"/>
              </w:rPr>
              <w:t>33</w:t>
            </w:r>
          </w:p>
        </w:tc>
        <w:tc>
          <w:tcPr>
            <w:tcW w:w="540" w:type="dxa"/>
            <w:vAlign w:val="center"/>
          </w:tcPr>
          <w:p w14:paraId="0521FDF4"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576" w:type="dxa"/>
            <w:vAlign w:val="center"/>
          </w:tcPr>
          <w:p w14:paraId="04182B06"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78" w:type="dxa"/>
            <w:vAlign w:val="center"/>
          </w:tcPr>
          <w:p w14:paraId="2E372D31"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36" w:type="dxa"/>
            <w:vAlign w:val="center"/>
          </w:tcPr>
          <w:p w14:paraId="15CD8A7E"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36" w:type="dxa"/>
            <w:vAlign w:val="center"/>
          </w:tcPr>
          <w:p w14:paraId="0946C783"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14:paraId="7B60A7DB"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46147066" w14:textId="3AD62837" w:rsidR="00797DD6" w:rsidRPr="00252F79" w:rsidRDefault="00797DD6" w:rsidP="00797DD6">
            <w:pPr>
              <w:widowControl w:val="0"/>
              <w:jc w:val="center"/>
              <w:rPr>
                <w:rFonts w:asciiTheme="minorBidi" w:hAnsiTheme="minorBidi" w:cstheme="minorBidi"/>
                <w:b/>
                <w:sz w:val="16"/>
                <w:szCs w:val="16"/>
              </w:rPr>
            </w:pPr>
            <w:r w:rsidRPr="00252F79">
              <w:rPr>
                <w:rFonts w:asciiTheme="minorBidi" w:hAnsiTheme="minorBidi" w:cstheme="minorBidi"/>
                <w:b/>
                <w:sz w:val="16"/>
                <w:szCs w:val="16"/>
              </w:rPr>
              <w:t>33</w:t>
            </w:r>
          </w:p>
        </w:tc>
        <w:tc>
          <w:tcPr>
            <w:tcW w:w="630" w:type="dxa"/>
            <w:shd w:val="clear" w:color="auto" w:fill="auto"/>
            <w:vAlign w:val="center"/>
          </w:tcPr>
          <w:p w14:paraId="1928CC01"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14:paraId="4D26F8C3"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14:paraId="6B2225BB"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14:paraId="180E6F6C"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7CD538B4" w14:textId="77777777" w:rsidR="00797DD6" w:rsidRPr="00252F79" w:rsidRDefault="00797DD6" w:rsidP="00797DD6">
            <w:pPr>
              <w:widowControl w:val="0"/>
              <w:spacing w:line="192" w:lineRule="auto"/>
              <w:jc w:val="center"/>
              <w:rPr>
                <w:rFonts w:asciiTheme="minorBidi" w:hAnsiTheme="minorBidi" w:cstheme="minorBidi"/>
                <w:b/>
                <w:sz w:val="16"/>
                <w:szCs w:val="16"/>
              </w:rPr>
            </w:pPr>
          </w:p>
        </w:tc>
      </w:tr>
      <w:tr w:rsidR="00797DD6" w:rsidRPr="00252F79" w14:paraId="238D58CD" w14:textId="77777777" w:rsidTr="003C4ACC">
        <w:trPr>
          <w:trHeight w:hRule="exact" w:val="216"/>
          <w:jc w:val="center"/>
        </w:trPr>
        <w:tc>
          <w:tcPr>
            <w:tcW w:w="951" w:type="dxa"/>
            <w:vAlign w:val="center"/>
          </w:tcPr>
          <w:p w14:paraId="1DADA28D" w14:textId="77777777" w:rsidR="00797DD6" w:rsidRPr="00252F79" w:rsidRDefault="00797DD6" w:rsidP="00797DD6">
            <w:pPr>
              <w:widowControl w:val="0"/>
              <w:jc w:val="center"/>
              <w:rPr>
                <w:rFonts w:asciiTheme="minorBidi" w:hAnsiTheme="minorBidi" w:cstheme="minorBidi"/>
                <w:b/>
                <w:sz w:val="16"/>
                <w:szCs w:val="16"/>
              </w:rPr>
            </w:pPr>
            <w:r w:rsidRPr="00252F79">
              <w:rPr>
                <w:rFonts w:asciiTheme="minorBidi" w:hAnsiTheme="minorBidi" w:cstheme="minorBidi"/>
                <w:b/>
                <w:sz w:val="16"/>
                <w:szCs w:val="16"/>
              </w:rPr>
              <w:t>34</w:t>
            </w:r>
          </w:p>
          <w:p w14:paraId="2941C002" w14:textId="77777777" w:rsidR="00797DD6" w:rsidRPr="00252F79" w:rsidRDefault="00797DD6" w:rsidP="00797DD6">
            <w:pPr>
              <w:widowControl w:val="0"/>
              <w:jc w:val="center"/>
              <w:rPr>
                <w:rFonts w:asciiTheme="minorBidi" w:hAnsiTheme="minorBidi" w:cstheme="minorBidi"/>
                <w:b/>
                <w:sz w:val="16"/>
                <w:szCs w:val="16"/>
              </w:rPr>
            </w:pPr>
          </w:p>
        </w:tc>
        <w:tc>
          <w:tcPr>
            <w:tcW w:w="540" w:type="dxa"/>
            <w:vAlign w:val="center"/>
          </w:tcPr>
          <w:p w14:paraId="5A6FDCD3"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576" w:type="dxa"/>
            <w:vAlign w:val="center"/>
          </w:tcPr>
          <w:p w14:paraId="10776B2A"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78" w:type="dxa"/>
            <w:vAlign w:val="center"/>
          </w:tcPr>
          <w:p w14:paraId="5056DBEF"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36" w:type="dxa"/>
            <w:vAlign w:val="center"/>
          </w:tcPr>
          <w:p w14:paraId="2F404A13"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36" w:type="dxa"/>
            <w:vAlign w:val="center"/>
          </w:tcPr>
          <w:p w14:paraId="5066841B"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14:paraId="07E6EB69"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396B8745" w14:textId="77777777" w:rsidR="00797DD6" w:rsidRPr="00252F79" w:rsidRDefault="00797DD6" w:rsidP="00797DD6">
            <w:pPr>
              <w:widowControl w:val="0"/>
              <w:jc w:val="center"/>
              <w:rPr>
                <w:rFonts w:asciiTheme="minorBidi" w:hAnsiTheme="minorBidi" w:cstheme="minorBidi"/>
                <w:b/>
                <w:sz w:val="16"/>
                <w:szCs w:val="16"/>
              </w:rPr>
            </w:pPr>
            <w:r w:rsidRPr="00252F79">
              <w:rPr>
                <w:rFonts w:asciiTheme="minorBidi" w:hAnsiTheme="minorBidi" w:cstheme="minorBidi"/>
                <w:b/>
                <w:sz w:val="16"/>
                <w:szCs w:val="16"/>
              </w:rPr>
              <w:t>34</w:t>
            </w:r>
          </w:p>
          <w:p w14:paraId="40E1C854" w14:textId="44D1A31E" w:rsidR="00797DD6" w:rsidRPr="00252F79" w:rsidRDefault="00797DD6" w:rsidP="00797DD6">
            <w:pPr>
              <w:widowControl w:val="0"/>
              <w:jc w:val="center"/>
              <w:rPr>
                <w:rFonts w:asciiTheme="minorBidi" w:hAnsiTheme="minorBidi" w:cstheme="minorBidi"/>
                <w:b/>
                <w:sz w:val="16"/>
                <w:szCs w:val="16"/>
              </w:rPr>
            </w:pPr>
          </w:p>
        </w:tc>
        <w:tc>
          <w:tcPr>
            <w:tcW w:w="630" w:type="dxa"/>
            <w:shd w:val="clear" w:color="auto" w:fill="auto"/>
            <w:vAlign w:val="center"/>
          </w:tcPr>
          <w:p w14:paraId="30CF064C"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14:paraId="11316BE7"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14:paraId="30052BAD"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14:paraId="51694C83"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4FA90E10" w14:textId="77777777" w:rsidR="00797DD6" w:rsidRPr="00252F79" w:rsidRDefault="00797DD6" w:rsidP="00797DD6">
            <w:pPr>
              <w:widowControl w:val="0"/>
              <w:spacing w:line="192" w:lineRule="auto"/>
              <w:jc w:val="center"/>
              <w:rPr>
                <w:rFonts w:asciiTheme="minorBidi" w:hAnsiTheme="minorBidi" w:cstheme="minorBidi"/>
                <w:b/>
                <w:sz w:val="16"/>
                <w:szCs w:val="16"/>
              </w:rPr>
            </w:pPr>
          </w:p>
        </w:tc>
      </w:tr>
      <w:tr w:rsidR="00797DD6" w:rsidRPr="00252F79" w14:paraId="0980D886" w14:textId="77777777" w:rsidTr="003C4ACC">
        <w:trPr>
          <w:trHeight w:hRule="exact" w:val="216"/>
          <w:jc w:val="center"/>
        </w:trPr>
        <w:tc>
          <w:tcPr>
            <w:tcW w:w="951" w:type="dxa"/>
            <w:vAlign w:val="center"/>
          </w:tcPr>
          <w:p w14:paraId="009473EA" w14:textId="77777777" w:rsidR="00797DD6" w:rsidRPr="00252F79" w:rsidRDefault="00797DD6" w:rsidP="00797DD6">
            <w:pPr>
              <w:widowControl w:val="0"/>
              <w:jc w:val="center"/>
              <w:rPr>
                <w:rFonts w:asciiTheme="minorBidi" w:hAnsiTheme="minorBidi" w:cstheme="minorBidi"/>
                <w:b/>
                <w:sz w:val="16"/>
                <w:szCs w:val="16"/>
              </w:rPr>
            </w:pPr>
            <w:r w:rsidRPr="00252F79">
              <w:rPr>
                <w:rFonts w:asciiTheme="minorBidi" w:hAnsiTheme="minorBidi" w:cstheme="minorBidi"/>
                <w:b/>
                <w:sz w:val="16"/>
                <w:szCs w:val="16"/>
              </w:rPr>
              <w:t>35</w:t>
            </w:r>
          </w:p>
        </w:tc>
        <w:tc>
          <w:tcPr>
            <w:tcW w:w="540" w:type="dxa"/>
            <w:vAlign w:val="center"/>
          </w:tcPr>
          <w:p w14:paraId="5A2F7767"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576" w:type="dxa"/>
            <w:vAlign w:val="center"/>
          </w:tcPr>
          <w:p w14:paraId="6A048861"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78" w:type="dxa"/>
            <w:vAlign w:val="center"/>
          </w:tcPr>
          <w:p w14:paraId="4AF0CE00"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36" w:type="dxa"/>
            <w:vAlign w:val="center"/>
          </w:tcPr>
          <w:p w14:paraId="131BAAE6"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36" w:type="dxa"/>
            <w:vAlign w:val="center"/>
          </w:tcPr>
          <w:p w14:paraId="2777E551"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14:paraId="3DA50AE6"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7F9FF56A" w14:textId="165533A0" w:rsidR="00797DD6" w:rsidRPr="00252F79" w:rsidRDefault="00797DD6" w:rsidP="00797DD6">
            <w:pPr>
              <w:widowControl w:val="0"/>
              <w:jc w:val="center"/>
              <w:rPr>
                <w:rFonts w:asciiTheme="minorBidi" w:hAnsiTheme="minorBidi" w:cstheme="minorBidi"/>
                <w:b/>
                <w:sz w:val="16"/>
                <w:szCs w:val="16"/>
              </w:rPr>
            </w:pPr>
            <w:r w:rsidRPr="00252F79">
              <w:rPr>
                <w:rFonts w:asciiTheme="minorBidi" w:hAnsiTheme="minorBidi" w:cstheme="minorBidi"/>
                <w:b/>
                <w:sz w:val="16"/>
                <w:szCs w:val="16"/>
              </w:rPr>
              <w:t>35</w:t>
            </w:r>
          </w:p>
        </w:tc>
        <w:tc>
          <w:tcPr>
            <w:tcW w:w="630" w:type="dxa"/>
            <w:shd w:val="clear" w:color="auto" w:fill="auto"/>
            <w:vAlign w:val="center"/>
          </w:tcPr>
          <w:p w14:paraId="3696D7DF"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14:paraId="53E4634C"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14:paraId="7BC239EA"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14:paraId="6534C802"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34E9D443" w14:textId="77777777" w:rsidR="00797DD6" w:rsidRPr="00252F79" w:rsidRDefault="00797DD6" w:rsidP="00797DD6">
            <w:pPr>
              <w:widowControl w:val="0"/>
              <w:spacing w:line="192" w:lineRule="auto"/>
              <w:jc w:val="center"/>
              <w:rPr>
                <w:rFonts w:asciiTheme="minorBidi" w:hAnsiTheme="minorBidi" w:cstheme="minorBidi"/>
                <w:b/>
                <w:sz w:val="16"/>
                <w:szCs w:val="16"/>
              </w:rPr>
            </w:pPr>
          </w:p>
        </w:tc>
      </w:tr>
      <w:tr w:rsidR="00797DD6" w:rsidRPr="00252F79" w14:paraId="11AF26EF" w14:textId="77777777" w:rsidTr="003C4ACC">
        <w:trPr>
          <w:trHeight w:hRule="exact" w:val="216"/>
          <w:jc w:val="center"/>
        </w:trPr>
        <w:tc>
          <w:tcPr>
            <w:tcW w:w="951" w:type="dxa"/>
            <w:vAlign w:val="center"/>
          </w:tcPr>
          <w:p w14:paraId="2EFF396A" w14:textId="77777777" w:rsidR="00797DD6" w:rsidRPr="00252F79" w:rsidRDefault="00797DD6" w:rsidP="00797DD6">
            <w:pPr>
              <w:widowControl w:val="0"/>
              <w:jc w:val="center"/>
              <w:rPr>
                <w:rFonts w:asciiTheme="minorBidi" w:hAnsiTheme="minorBidi" w:cstheme="minorBidi"/>
                <w:b/>
                <w:sz w:val="16"/>
                <w:szCs w:val="16"/>
              </w:rPr>
            </w:pPr>
            <w:r w:rsidRPr="00252F79">
              <w:rPr>
                <w:rFonts w:asciiTheme="minorBidi" w:hAnsiTheme="minorBidi" w:cstheme="minorBidi"/>
                <w:b/>
                <w:sz w:val="16"/>
                <w:szCs w:val="16"/>
              </w:rPr>
              <w:t>36</w:t>
            </w:r>
          </w:p>
        </w:tc>
        <w:tc>
          <w:tcPr>
            <w:tcW w:w="540" w:type="dxa"/>
            <w:vAlign w:val="center"/>
          </w:tcPr>
          <w:p w14:paraId="104A5BD8"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576" w:type="dxa"/>
            <w:vAlign w:val="center"/>
          </w:tcPr>
          <w:p w14:paraId="0FB23A20"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78" w:type="dxa"/>
            <w:vAlign w:val="center"/>
          </w:tcPr>
          <w:p w14:paraId="436C8A22"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36" w:type="dxa"/>
            <w:vAlign w:val="center"/>
          </w:tcPr>
          <w:p w14:paraId="35FC1025"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36" w:type="dxa"/>
            <w:vAlign w:val="center"/>
          </w:tcPr>
          <w:p w14:paraId="22043475"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14:paraId="165D3E41"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1229FD9C" w14:textId="691AA24D" w:rsidR="00797DD6" w:rsidRPr="00252F79" w:rsidRDefault="00797DD6" w:rsidP="00797DD6">
            <w:pPr>
              <w:widowControl w:val="0"/>
              <w:jc w:val="center"/>
              <w:rPr>
                <w:rFonts w:asciiTheme="minorBidi" w:hAnsiTheme="minorBidi" w:cstheme="minorBidi"/>
                <w:b/>
                <w:sz w:val="16"/>
                <w:szCs w:val="16"/>
              </w:rPr>
            </w:pPr>
            <w:r w:rsidRPr="00252F79">
              <w:rPr>
                <w:rFonts w:asciiTheme="minorBidi" w:hAnsiTheme="minorBidi" w:cstheme="minorBidi"/>
                <w:b/>
                <w:sz w:val="16"/>
                <w:szCs w:val="16"/>
              </w:rPr>
              <w:t>36</w:t>
            </w:r>
          </w:p>
        </w:tc>
        <w:tc>
          <w:tcPr>
            <w:tcW w:w="630" w:type="dxa"/>
            <w:shd w:val="clear" w:color="auto" w:fill="auto"/>
            <w:vAlign w:val="center"/>
          </w:tcPr>
          <w:p w14:paraId="6FF313C6"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14:paraId="5B4A856B"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14:paraId="54ED48B0"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14:paraId="2E0A7A94"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630D5628" w14:textId="77777777" w:rsidR="00797DD6" w:rsidRPr="00252F79" w:rsidRDefault="00797DD6" w:rsidP="00797DD6">
            <w:pPr>
              <w:widowControl w:val="0"/>
              <w:spacing w:line="192" w:lineRule="auto"/>
              <w:jc w:val="center"/>
              <w:rPr>
                <w:rFonts w:asciiTheme="minorBidi" w:hAnsiTheme="minorBidi" w:cstheme="minorBidi"/>
                <w:b/>
                <w:sz w:val="16"/>
                <w:szCs w:val="16"/>
              </w:rPr>
            </w:pPr>
          </w:p>
        </w:tc>
      </w:tr>
      <w:tr w:rsidR="00797DD6" w:rsidRPr="00252F79" w14:paraId="47EAB8EF" w14:textId="77777777" w:rsidTr="003C4ACC">
        <w:trPr>
          <w:trHeight w:hRule="exact" w:val="216"/>
          <w:jc w:val="center"/>
        </w:trPr>
        <w:tc>
          <w:tcPr>
            <w:tcW w:w="951" w:type="dxa"/>
            <w:vAlign w:val="center"/>
          </w:tcPr>
          <w:p w14:paraId="07754F9B" w14:textId="77777777" w:rsidR="00797DD6" w:rsidRPr="00252F79" w:rsidRDefault="00797DD6" w:rsidP="00797DD6">
            <w:pPr>
              <w:widowControl w:val="0"/>
              <w:jc w:val="center"/>
              <w:rPr>
                <w:rFonts w:asciiTheme="minorBidi" w:hAnsiTheme="minorBidi" w:cstheme="minorBidi"/>
                <w:b/>
                <w:sz w:val="16"/>
                <w:szCs w:val="16"/>
              </w:rPr>
            </w:pPr>
            <w:r w:rsidRPr="00252F79">
              <w:rPr>
                <w:rFonts w:asciiTheme="minorBidi" w:hAnsiTheme="minorBidi" w:cstheme="minorBidi"/>
                <w:b/>
                <w:sz w:val="16"/>
                <w:szCs w:val="16"/>
              </w:rPr>
              <w:t>37</w:t>
            </w:r>
          </w:p>
        </w:tc>
        <w:tc>
          <w:tcPr>
            <w:tcW w:w="540" w:type="dxa"/>
            <w:vAlign w:val="center"/>
          </w:tcPr>
          <w:p w14:paraId="3A7BAA4D"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576" w:type="dxa"/>
            <w:vAlign w:val="center"/>
          </w:tcPr>
          <w:p w14:paraId="35412045"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78" w:type="dxa"/>
            <w:vAlign w:val="center"/>
          </w:tcPr>
          <w:p w14:paraId="1E7FB7CF"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36" w:type="dxa"/>
            <w:vAlign w:val="center"/>
          </w:tcPr>
          <w:p w14:paraId="24BB3147"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36" w:type="dxa"/>
            <w:vAlign w:val="center"/>
          </w:tcPr>
          <w:p w14:paraId="3C5E49A9"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14:paraId="083C9C35"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18415F7E" w14:textId="2125D040" w:rsidR="00797DD6" w:rsidRPr="00252F79" w:rsidRDefault="00797DD6" w:rsidP="00797DD6">
            <w:pPr>
              <w:widowControl w:val="0"/>
              <w:jc w:val="center"/>
              <w:rPr>
                <w:rFonts w:asciiTheme="minorBidi" w:hAnsiTheme="minorBidi" w:cstheme="minorBidi"/>
                <w:b/>
                <w:sz w:val="16"/>
                <w:szCs w:val="16"/>
              </w:rPr>
            </w:pPr>
            <w:r w:rsidRPr="00252F79">
              <w:rPr>
                <w:rFonts w:asciiTheme="minorBidi" w:hAnsiTheme="minorBidi" w:cstheme="minorBidi"/>
                <w:b/>
                <w:sz w:val="16"/>
                <w:szCs w:val="16"/>
              </w:rPr>
              <w:t>37</w:t>
            </w:r>
          </w:p>
        </w:tc>
        <w:tc>
          <w:tcPr>
            <w:tcW w:w="630" w:type="dxa"/>
            <w:shd w:val="clear" w:color="auto" w:fill="auto"/>
            <w:vAlign w:val="center"/>
          </w:tcPr>
          <w:p w14:paraId="1EF92E21"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14:paraId="586B7B28"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14:paraId="2E609F33"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14:paraId="4BC8300F"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59E882B1" w14:textId="77777777" w:rsidR="00797DD6" w:rsidRPr="00252F79" w:rsidRDefault="00797DD6" w:rsidP="00797DD6">
            <w:pPr>
              <w:widowControl w:val="0"/>
              <w:spacing w:line="192" w:lineRule="auto"/>
              <w:jc w:val="center"/>
              <w:rPr>
                <w:rFonts w:asciiTheme="minorBidi" w:hAnsiTheme="minorBidi" w:cstheme="minorBidi"/>
                <w:b/>
                <w:sz w:val="16"/>
                <w:szCs w:val="16"/>
              </w:rPr>
            </w:pPr>
          </w:p>
        </w:tc>
      </w:tr>
      <w:tr w:rsidR="00797DD6" w:rsidRPr="00252F79" w14:paraId="087CFE3D" w14:textId="77777777" w:rsidTr="003C4ACC">
        <w:trPr>
          <w:trHeight w:hRule="exact" w:val="216"/>
          <w:jc w:val="center"/>
        </w:trPr>
        <w:tc>
          <w:tcPr>
            <w:tcW w:w="951" w:type="dxa"/>
            <w:vAlign w:val="center"/>
          </w:tcPr>
          <w:p w14:paraId="12C5939A" w14:textId="77777777" w:rsidR="00797DD6" w:rsidRPr="00252F79" w:rsidRDefault="00797DD6" w:rsidP="00797DD6">
            <w:pPr>
              <w:widowControl w:val="0"/>
              <w:jc w:val="center"/>
              <w:rPr>
                <w:rFonts w:asciiTheme="minorBidi" w:hAnsiTheme="minorBidi" w:cstheme="minorBidi"/>
                <w:b/>
                <w:sz w:val="16"/>
                <w:szCs w:val="16"/>
              </w:rPr>
            </w:pPr>
            <w:r w:rsidRPr="00252F79">
              <w:rPr>
                <w:rFonts w:asciiTheme="minorBidi" w:hAnsiTheme="minorBidi" w:cstheme="minorBidi"/>
                <w:b/>
                <w:sz w:val="16"/>
                <w:szCs w:val="16"/>
              </w:rPr>
              <w:t>38</w:t>
            </w:r>
          </w:p>
        </w:tc>
        <w:tc>
          <w:tcPr>
            <w:tcW w:w="540" w:type="dxa"/>
            <w:vAlign w:val="center"/>
          </w:tcPr>
          <w:p w14:paraId="40BC2834"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576" w:type="dxa"/>
            <w:vAlign w:val="center"/>
          </w:tcPr>
          <w:p w14:paraId="0D5F21A5"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78" w:type="dxa"/>
            <w:vAlign w:val="center"/>
          </w:tcPr>
          <w:p w14:paraId="159A66C0"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36" w:type="dxa"/>
            <w:vAlign w:val="center"/>
          </w:tcPr>
          <w:p w14:paraId="5F6482E1"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36" w:type="dxa"/>
            <w:vAlign w:val="center"/>
          </w:tcPr>
          <w:p w14:paraId="2DFDD53F"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14:paraId="7DEA8DC0"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2A4D03F9" w14:textId="66AB3322" w:rsidR="00797DD6" w:rsidRPr="00252F79" w:rsidRDefault="00797DD6" w:rsidP="00797DD6">
            <w:pPr>
              <w:widowControl w:val="0"/>
              <w:jc w:val="center"/>
              <w:rPr>
                <w:rFonts w:asciiTheme="minorBidi" w:hAnsiTheme="minorBidi" w:cstheme="minorBidi"/>
                <w:b/>
                <w:sz w:val="16"/>
                <w:szCs w:val="16"/>
              </w:rPr>
            </w:pPr>
            <w:r w:rsidRPr="00252F79">
              <w:rPr>
                <w:rFonts w:asciiTheme="minorBidi" w:hAnsiTheme="minorBidi" w:cstheme="minorBidi"/>
                <w:b/>
                <w:sz w:val="16"/>
                <w:szCs w:val="16"/>
              </w:rPr>
              <w:t>38</w:t>
            </w:r>
          </w:p>
        </w:tc>
        <w:tc>
          <w:tcPr>
            <w:tcW w:w="630" w:type="dxa"/>
            <w:shd w:val="clear" w:color="auto" w:fill="auto"/>
            <w:vAlign w:val="center"/>
          </w:tcPr>
          <w:p w14:paraId="679E3FCC"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14:paraId="3D0254DE"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14:paraId="1D7EA7BC"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14:paraId="1EF59E08"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4FBC5E5D" w14:textId="77777777" w:rsidR="00797DD6" w:rsidRPr="00252F79" w:rsidRDefault="00797DD6" w:rsidP="00797DD6">
            <w:pPr>
              <w:widowControl w:val="0"/>
              <w:spacing w:line="192" w:lineRule="auto"/>
              <w:jc w:val="center"/>
              <w:rPr>
                <w:rFonts w:asciiTheme="minorBidi" w:hAnsiTheme="minorBidi" w:cstheme="minorBidi"/>
                <w:b/>
                <w:sz w:val="16"/>
                <w:szCs w:val="16"/>
              </w:rPr>
            </w:pPr>
          </w:p>
        </w:tc>
      </w:tr>
      <w:tr w:rsidR="00797DD6" w:rsidRPr="00252F79" w14:paraId="3D00A379" w14:textId="77777777" w:rsidTr="003C4ACC">
        <w:trPr>
          <w:trHeight w:hRule="exact" w:val="216"/>
          <w:jc w:val="center"/>
        </w:trPr>
        <w:tc>
          <w:tcPr>
            <w:tcW w:w="951" w:type="dxa"/>
            <w:vAlign w:val="center"/>
          </w:tcPr>
          <w:p w14:paraId="3E322594" w14:textId="77777777" w:rsidR="00797DD6" w:rsidRPr="00252F79" w:rsidRDefault="00797DD6" w:rsidP="00797DD6">
            <w:pPr>
              <w:widowControl w:val="0"/>
              <w:jc w:val="center"/>
              <w:rPr>
                <w:rFonts w:asciiTheme="minorBidi" w:hAnsiTheme="minorBidi" w:cstheme="minorBidi"/>
                <w:b/>
                <w:sz w:val="16"/>
                <w:szCs w:val="16"/>
              </w:rPr>
            </w:pPr>
            <w:r w:rsidRPr="00252F79">
              <w:rPr>
                <w:rFonts w:asciiTheme="minorBidi" w:hAnsiTheme="minorBidi" w:cstheme="minorBidi"/>
                <w:b/>
                <w:sz w:val="16"/>
                <w:szCs w:val="16"/>
              </w:rPr>
              <w:t>39</w:t>
            </w:r>
          </w:p>
        </w:tc>
        <w:tc>
          <w:tcPr>
            <w:tcW w:w="540" w:type="dxa"/>
            <w:vAlign w:val="center"/>
          </w:tcPr>
          <w:p w14:paraId="24D87A2E"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576" w:type="dxa"/>
            <w:vAlign w:val="center"/>
          </w:tcPr>
          <w:p w14:paraId="1FD40144"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78" w:type="dxa"/>
            <w:vAlign w:val="center"/>
          </w:tcPr>
          <w:p w14:paraId="23415D47"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36" w:type="dxa"/>
            <w:vAlign w:val="center"/>
          </w:tcPr>
          <w:p w14:paraId="1DA442E3"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36" w:type="dxa"/>
            <w:vAlign w:val="center"/>
          </w:tcPr>
          <w:p w14:paraId="41A6CCFD"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14:paraId="3712ED89"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6C2F82A0" w14:textId="28BF5CAA" w:rsidR="00797DD6" w:rsidRPr="00252F79" w:rsidRDefault="00797DD6" w:rsidP="00797DD6">
            <w:pPr>
              <w:widowControl w:val="0"/>
              <w:jc w:val="center"/>
              <w:rPr>
                <w:rFonts w:asciiTheme="minorBidi" w:hAnsiTheme="minorBidi" w:cstheme="minorBidi"/>
                <w:b/>
                <w:sz w:val="16"/>
                <w:szCs w:val="16"/>
              </w:rPr>
            </w:pPr>
            <w:r w:rsidRPr="00252F79">
              <w:rPr>
                <w:rFonts w:asciiTheme="minorBidi" w:hAnsiTheme="minorBidi" w:cstheme="minorBidi"/>
                <w:b/>
                <w:sz w:val="16"/>
                <w:szCs w:val="16"/>
              </w:rPr>
              <w:t>39</w:t>
            </w:r>
          </w:p>
        </w:tc>
        <w:tc>
          <w:tcPr>
            <w:tcW w:w="630" w:type="dxa"/>
            <w:shd w:val="clear" w:color="auto" w:fill="auto"/>
            <w:vAlign w:val="center"/>
          </w:tcPr>
          <w:p w14:paraId="75B31681"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14:paraId="72733FBB"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14:paraId="4A60E64A"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14:paraId="026F7A61"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09B69862" w14:textId="77777777" w:rsidR="00797DD6" w:rsidRPr="00252F79" w:rsidRDefault="00797DD6" w:rsidP="00797DD6">
            <w:pPr>
              <w:widowControl w:val="0"/>
              <w:spacing w:line="192" w:lineRule="auto"/>
              <w:jc w:val="center"/>
              <w:rPr>
                <w:rFonts w:asciiTheme="minorBidi" w:hAnsiTheme="minorBidi" w:cstheme="minorBidi"/>
                <w:b/>
                <w:sz w:val="16"/>
                <w:szCs w:val="16"/>
              </w:rPr>
            </w:pPr>
          </w:p>
        </w:tc>
      </w:tr>
      <w:tr w:rsidR="00797DD6" w:rsidRPr="00252F79" w14:paraId="6F8BC56B" w14:textId="77777777" w:rsidTr="003C4ACC">
        <w:trPr>
          <w:trHeight w:hRule="exact" w:val="216"/>
          <w:jc w:val="center"/>
        </w:trPr>
        <w:tc>
          <w:tcPr>
            <w:tcW w:w="951" w:type="dxa"/>
            <w:vAlign w:val="center"/>
          </w:tcPr>
          <w:p w14:paraId="5C8C2872" w14:textId="77777777" w:rsidR="00797DD6" w:rsidRPr="00252F79" w:rsidRDefault="00797DD6" w:rsidP="00797DD6">
            <w:pPr>
              <w:widowControl w:val="0"/>
              <w:jc w:val="center"/>
              <w:rPr>
                <w:rFonts w:asciiTheme="minorBidi" w:hAnsiTheme="minorBidi" w:cstheme="minorBidi"/>
                <w:b/>
                <w:sz w:val="16"/>
                <w:szCs w:val="16"/>
              </w:rPr>
            </w:pPr>
            <w:r w:rsidRPr="00252F79">
              <w:rPr>
                <w:rFonts w:asciiTheme="minorBidi" w:hAnsiTheme="minorBidi" w:cstheme="minorBidi"/>
                <w:b/>
                <w:sz w:val="16"/>
                <w:szCs w:val="16"/>
              </w:rPr>
              <w:t>40</w:t>
            </w:r>
          </w:p>
        </w:tc>
        <w:tc>
          <w:tcPr>
            <w:tcW w:w="540" w:type="dxa"/>
            <w:vAlign w:val="center"/>
          </w:tcPr>
          <w:p w14:paraId="07F8839F"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576" w:type="dxa"/>
            <w:vAlign w:val="center"/>
          </w:tcPr>
          <w:p w14:paraId="63DE14F2"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78" w:type="dxa"/>
            <w:vAlign w:val="center"/>
          </w:tcPr>
          <w:p w14:paraId="59D66BDE"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36" w:type="dxa"/>
            <w:vAlign w:val="center"/>
          </w:tcPr>
          <w:p w14:paraId="11F50954"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36" w:type="dxa"/>
            <w:vAlign w:val="center"/>
          </w:tcPr>
          <w:p w14:paraId="0073A1A7"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14:paraId="6F0D37BE"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69205714" w14:textId="0E964466" w:rsidR="00797DD6" w:rsidRPr="00252F79" w:rsidRDefault="00797DD6" w:rsidP="00797DD6">
            <w:pPr>
              <w:widowControl w:val="0"/>
              <w:jc w:val="center"/>
              <w:rPr>
                <w:rFonts w:asciiTheme="minorBidi" w:hAnsiTheme="minorBidi" w:cstheme="minorBidi"/>
                <w:b/>
                <w:sz w:val="16"/>
                <w:szCs w:val="16"/>
              </w:rPr>
            </w:pPr>
            <w:r w:rsidRPr="00252F79">
              <w:rPr>
                <w:rFonts w:asciiTheme="minorBidi" w:hAnsiTheme="minorBidi" w:cstheme="minorBidi"/>
                <w:b/>
                <w:sz w:val="16"/>
                <w:szCs w:val="16"/>
              </w:rPr>
              <w:t>40</w:t>
            </w:r>
          </w:p>
        </w:tc>
        <w:tc>
          <w:tcPr>
            <w:tcW w:w="630" w:type="dxa"/>
            <w:shd w:val="clear" w:color="auto" w:fill="auto"/>
            <w:vAlign w:val="center"/>
          </w:tcPr>
          <w:p w14:paraId="18B98497"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14:paraId="20206508"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14:paraId="15D0A506"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14:paraId="005784BE"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388C0AEC" w14:textId="77777777" w:rsidR="00797DD6" w:rsidRPr="00252F79" w:rsidRDefault="00797DD6" w:rsidP="00797DD6">
            <w:pPr>
              <w:widowControl w:val="0"/>
              <w:spacing w:line="192" w:lineRule="auto"/>
              <w:jc w:val="center"/>
              <w:rPr>
                <w:rFonts w:asciiTheme="minorBidi" w:hAnsiTheme="minorBidi" w:cstheme="minorBidi"/>
                <w:b/>
                <w:sz w:val="16"/>
                <w:szCs w:val="16"/>
              </w:rPr>
            </w:pPr>
          </w:p>
        </w:tc>
      </w:tr>
      <w:tr w:rsidR="00797DD6" w:rsidRPr="00252F79" w14:paraId="06578C4B" w14:textId="77777777" w:rsidTr="003C4ACC">
        <w:trPr>
          <w:trHeight w:hRule="exact" w:val="216"/>
          <w:jc w:val="center"/>
        </w:trPr>
        <w:tc>
          <w:tcPr>
            <w:tcW w:w="951" w:type="dxa"/>
            <w:vAlign w:val="center"/>
          </w:tcPr>
          <w:p w14:paraId="60217F3F" w14:textId="77777777" w:rsidR="00797DD6" w:rsidRPr="00252F79" w:rsidRDefault="00797DD6" w:rsidP="00797DD6">
            <w:pPr>
              <w:widowControl w:val="0"/>
              <w:jc w:val="center"/>
              <w:rPr>
                <w:rFonts w:asciiTheme="minorBidi" w:hAnsiTheme="minorBidi" w:cstheme="minorBidi"/>
                <w:b/>
                <w:sz w:val="16"/>
                <w:szCs w:val="16"/>
              </w:rPr>
            </w:pPr>
            <w:r w:rsidRPr="00252F79">
              <w:rPr>
                <w:rFonts w:asciiTheme="minorBidi" w:hAnsiTheme="minorBidi" w:cstheme="minorBidi"/>
                <w:b/>
                <w:sz w:val="16"/>
                <w:szCs w:val="16"/>
              </w:rPr>
              <w:t>41</w:t>
            </w:r>
          </w:p>
        </w:tc>
        <w:tc>
          <w:tcPr>
            <w:tcW w:w="540" w:type="dxa"/>
            <w:vAlign w:val="center"/>
          </w:tcPr>
          <w:p w14:paraId="001B8AF4"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576" w:type="dxa"/>
            <w:vAlign w:val="center"/>
          </w:tcPr>
          <w:p w14:paraId="3BAE57CE"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78" w:type="dxa"/>
            <w:vAlign w:val="center"/>
          </w:tcPr>
          <w:p w14:paraId="2A6B5746"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36" w:type="dxa"/>
            <w:vAlign w:val="center"/>
          </w:tcPr>
          <w:p w14:paraId="72FFEDB2"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36" w:type="dxa"/>
            <w:vAlign w:val="center"/>
          </w:tcPr>
          <w:p w14:paraId="5F4EBAA0"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14:paraId="6A5A7ACB"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2C25A274" w14:textId="3DE2CC0F" w:rsidR="00797DD6" w:rsidRPr="00252F79" w:rsidRDefault="00797DD6" w:rsidP="00797DD6">
            <w:pPr>
              <w:widowControl w:val="0"/>
              <w:jc w:val="center"/>
              <w:rPr>
                <w:rFonts w:asciiTheme="minorBidi" w:hAnsiTheme="minorBidi" w:cstheme="minorBidi"/>
                <w:b/>
                <w:sz w:val="16"/>
                <w:szCs w:val="16"/>
              </w:rPr>
            </w:pPr>
            <w:r w:rsidRPr="00252F79">
              <w:rPr>
                <w:rFonts w:asciiTheme="minorBidi" w:hAnsiTheme="minorBidi" w:cstheme="minorBidi"/>
                <w:b/>
                <w:sz w:val="16"/>
                <w:szCs w:val="16"/>
              </w:rPr>
              <w:t>41</w:t>
            </w:r>
          </w:p>
        </w:tc>
        <w:tc>
          <w:tcPr>
            <w:tcW w:w="630" w:type="dxa"/>
            <w:shd w:val="clear" w:color="auto" w:fill="auto"/>
            <w:vAlign w:val="center"/>
          </w:tcPr>
          <w:p w14:paraId="3AD5F46A"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14:paraId="3D0E49CB"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14:paraId="6831CEEE"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14:paraId="59DC66A9"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775B584D" w14:textId="77777777" w:rsidR="00797DD6" w:rsidRPr="00252F79" w:rsidRDefault="00797DD6" w:rsidP="00797DD6">
            <w:pPr>
              <w:widowControl w:val="0"/>
              <w:spacing w:line="192" w:lineRule="auto"/>
              <w:jc w:val="center"/>
              <w:rPr>
                <w:rFonts w:asciiTheme="minorBidi" w:hAnsiTheme="minorBidi" w:cstheme="minorBidi"/>
                <w:b/>
                <w:sz w:val="16"/>
                <w:szCs w:val="16"/>
              </w:rPr>
            </w:pPr>
          </w:p>
        </w:tc>
      </w:tr>
      <w:tr w:rsidR="00797DD6" w:rsidRPr="00252F79" w14:paraId="20723F25" w14:textId="77777777" w:rsidTr="003C4ACC">
        <w:trPr>
          <w:trHeight w:hRule="exact" w:val="216"/>
          <w:jc w:val="center"/>
        </w:trPr>
        <w:tc>
          <w:tcPr>
            <w:tcW w:w="951" w:type="dxa"/>
            <w:vAlign w:val="center"/>
          </w:tcPr>
          <w:p w14:paraId="67ADD8B5" w14:textId="77777777" w:rsidR="00797DD6" w:rsidRPr="00252F79" w:rsidRDefault="00797DD6" w:rsidP="00797DD6">
            <w:pPr>
              <w:widowControl w:val="0"/>
              <w:jc w:val="center"/>
              <w:rPr>
                <w:rFonts w:asciiTheme="minorBidi" w:hAnsiTheme="minorBidi" w:cstheme="minorBidi"/>
                <w:b/>
                <w:sz w:val="16"/>
                <w:szCs w:val="16"/>
              </w:rPr>
            </w:pPr>
            <w:r w:rsidRPr="00252F79">
              <w:rPr>
                <w:rFonts w:asciiTheme="minorBidi" w:hAnsiTheme="minorBidi" w:cstheme="minorBidi"/>
                <w:b/>
                <w:sz w:val="16"/>
                <w:szCs w:val="16"/>
              </w:rPr>
              <w:t>42</w:t>
            </w:r>
          </w:p>
        </w:tc>
        <w:tc>
          <w:tcPr>
            <w:tcW w:w="540" w:type="dxa"/>
            <w:vAlign w:val="center"/>
          </w:tcPr>
          <w:p w14:paraId="135F9231"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576" w:type="dxa"/>
            <w:vAlign w:val="center"/>
          </w:tcPr>
          <w:p w14:paraId="54780DA2"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78" w:type="dxa"/>
            <w:vAlign w:val="center"/>
          </w:tcPr>
          <w:p w14:paraId="1CAFE3A9"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36" w:type="dxa"/>
            <w:vAlign w:val="center"/>
          </w:tcPr>
          <w:p w14:paraId="22BD7BC6"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36" w:type="dxa"/>
            <w:vAlign w:val="center"/>
          </w:tcPr>
          <w:p w14:paraId="5A42294E"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14:paraId="37376F07"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64AB2347" w14:textId="6834B259" w:rsidR="00797DD6" w:rsidRPr="00252F79" w:rsidRDefault="00797DD6" w:rsidP="00797DD6">
            <w:pPr>
              <w:widowControl w:val="0"/>
              <w:jc w:val="center"/>
              <w:rPr>
                <w:rFonts w:asciiTheme="minorBidi" w:hAnsiTheme="minorBidi" w:cstheme="minorBidi"/>
                <w:b/>
                <w:sz w:val="16"/>
                <w:szCs w:val="16"/>
              </w:rPr>
            </w:pPr>
            <w:r w:rsidRPr="00252F79">
              <w:rPr>
                <w:rFonts w:asciiTheme="minorBidi" w:hAnsiTheme="minorBidi" w:cstheme="minorBidi"/>
                <w:b/>
                <w:sz w:val="16"/>
                <w:szCs w:val="16"/>
              </w:rPr>
              <w:t>42</w:t>
            </w:r>
          </w:p>
        </w:tc>
        <w:tc>
          <w:tcPr>
            <w:tcW w:w="630" w:type="dxa"/>
            <w:shd w:val="clear" w:color="auto" w:fill="auto"/>
            <w:vAlign w:val="center"/>
          </w:tcPr>
          <w:p w14:paraId="14753C6D"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14:paraId="709BEF12"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14:paraId="292F7EB3"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14:paraId="1E1C67EE"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42CBD334" w14:textId="77777777" w:rsidR="00797DD6" w:rsidRPr="00252F79" w:rsidRDefault="00797DD6" w:rsidP="00797DD6">
            <w:pPr>
              <w:widowControl w:val="0"/>
              <w:spacing w:line="192" w:lineRule="auto"/>
              <w:jc w:val="center"/>
              <w:rPr>
                <w:rFonts w:asciiTheme="minorBidi" w:hAnsiTheme="minorBidi" w:cstheme="minorBidi"/>
                <w:b/>
                <w:sz w:val="16"/>
                <w:szCs w:val="16"/>
              </w:rPr>
            </w:pPr>
          </w:p>
        </w:tc>
      </w:tr>
      <w:tr w:rsidR="00797DD6" w:rsidRPr="00252F79" w14:paraId="2FDB6822" w14:textId="77777777" w:rsidTr="003C4ACC">
        <w:trPr>
          <w:trHeight w:hRule="exact" w:val="216"/>
          <w:jc w:val="center"/>
        </w:trPr>
        <w:tc>
          <w:tcPr>
            <w:tcW w:w="951" w:type="dxa"/>
            <w:vAlign w:val="center"/>
          </w:tcPr>
          <w:p w14:paraId="59ED2C55" w14:textId="77777777" w:rsidR="00797DD6" w:rsidRPr="00252F79" w:rsidRDefault="00797DD6" w:rsidP="00797DD6">
            <w:pPr>
              <w:widowControl w:val="0"/>
              <w:jc w:val="center"/>
              <w:rPr>
                <w:rFonts w:asciiTheme="minorBidi" w:hAnsiTheme="minorBidi" w:cstheme="minorBidi"/>
                <w:b/>
                <w:sz w:val="16"/>
                <w:szCs w:val="16"/>
              </w:rPr>
            </w:pPr>
            <w:r w:rsidRPr="00252F79">
              <w:rPr>
                <w:rFonts w:asciiTheme="minorBidi" w:hAnsiTheme="minorBidi" w:cstheme="minorBidi"/>
                <w:b/>
                <w:sz w:val="16"/>
                <w:szCs w:val="16"/>
              </w:rPr>
              <w:t>43</w:t>
            </w:r>
          </w:p>
        </w:tc>
        <w:tc>
          <w:tcPr>
            <w:tcW w:w="540" w:type="dxa"/>
            <w:vAlign w:val="center"/>
          </w:tcPr>
          <w:p w14:paraId="7ACA9410"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576" w:type="dxa"/>
            <w:vAlign w:val="center"/>
          </w:tcPr>
          <w:p w14:paraId="489F2C30"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78" w:type="dxa"/>
            <w:vAlign w:val="center"/>
          </w:tcPr>
          <w:p w14:paraId="1D6F0960"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36" w:type="dxa"/>
            <w:vAlign w:val="center"/>
          </w:tcPr>
          <w:p w14:paraId="47C77CD8"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36" w:type="dxa"/>
            <w:vAlign w:val="center"/>
          </w:tcPr>
          <w:p w14:paraId="4B0D438F"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14:paraId="56E59DAA"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41DE5EFF" w14:textId="5F2FC841" w:rsidR="00797DD6" w:rsidRPr="00252F79" w:rsidRDefault="00797DD6" w:rsidP="00797DD6">
            <w:pPr>
              <w:widowControl w:val="0"/>
              <w:jc w:val="center"/>
              <w:rPr>
                <w:rFonts w:asciiTheme="minorBidi" w:hAnsiTheme="minorBidi" w:cstheme="minorBidi"/>
                <w:b/>
                <w:sz w:val="16"/>
                <w:szCs w:val="16"/>
              </w:rPr>
            </w:pPr>
            <w:r w:rsidRPr="00252F79">
              <w:rPr>
                <w:rFonts w:asciiTheme="minorBidi" w:hAnsiTheme="minorBidi" w:cstheme="minorBidi"/>
                <w:b/>
                <w:sz w:val="16"/>
                <w:szCs w:val="16"/>
              </w:rPr>
              <w:t>43</w:t>
            </w:r>
          </w:p>
        </w:tc>
        <w:tc>
          <w:tcPr>
            <w:tcW w:w="630" w:type="dxa"/>
            <w:shd w:val="clear" w:color="auto" w:fill="auto"/>
            <w:vAlign w:val="center"/>
          </w:tcPr>
          <w:p w14:paraId="0AEF271E"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14:paraId="13BC7282"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14:paraId="3F819914"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14:paraId="69DA626A"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79FE67A7" w14:textId="77777777" w:rsidR="00797DD6" w:rsidRPr="00252F79" w:rsidRDefault="00797DD6" w:rsidP="00797DD6">
            <w:pPr>
              <w:widowControl w:val="0"/>
              <w:spacing w:line="192" w:lineRule="auto"/>
              <w:jc w:val="center"/>
              <w:rPr>
                <w:rFonts w:asciiTheme="minorBidi" w:hAnsiTheme="minorBidi" w:cstheme="minorBidi"/>
                <w:b/>
                <w:sz w:val="16"/>
                <w:szCs w:val="16"/>
              </w:rPr>
            </w:pPr>
          </w:p>
        </w:tc>
      </w:tr>
      <w:tr w:rsidR="00797DD6" w:rsidRPr="00252F79" w14:paraId="7D5B6208" w14:textId="77777777" w:rsidTr="003C4ACC">
        <w:trPr>
          <w:trHeight w:hRule="exact" w:val="216"/>
          <w:jc w:val="center"/>
        </w:trPr>
        <w:tc>
          <w:tcPr>
            <w:tcW w:w="951" w:type="dxa"/>
            <w:vAlign w:val="center"/>
          </w:tcPr>
          <w:p w14:paraId="0F369A93" w14:textId="77777777" w:rsidR="00797DD6" w:rsidRPr="00252F79" w:rsidRDefault="00797DD6" w:rsidP="00797DD6">
            <w:pPr>
              <w:widowControl w:val="0"/>
              <w:jc w:val="center"/>
              <w:rPr>
                <w:rFonts w:asciiTheme="minorBidi" w:hAnsiTheme="minorBidi" w:cstheme="minorBidi"/>
                <w:b/>
                <w:sz w:val="16"/>
                <w:szCs w:val="16"/>
              </w:rPr>
            </w:pPr>
            <w:r w:rsidRPr="00252F79">
              <w:rPr>
                <w:rFonts w:asciiTheme="minorBidi" w:hAnsiTheme="minorBidi" w:cstheme="minorBidi"/>
                <w:b/>
                <w:sz w:val="16"/>
                <w:szCs w:val="16"/>
              </w:rPr>
              <w:t>44</w:t>
            </w:r>
          </w:p>
        </w:tc>
        <w:tc>
          <w:tcPr>
            <w:tcW w:w="540" w:type="dxa"/>
            <w:vAlign w:val="center"/>
          </w:tcPr>
          <w:p w14:paraId="3CD4B20C"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576" w:type="dxa"/>
            <w:vAlign w:val="center"/>
          </w:tcPr>
          <w:p w14:paraId="46BF5C7D"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78" w:type="dxa"/>
            <w:vAlign w:val="center"/>
          </w:tcPr>
          <w:p w14:paraId="364BF0FE"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36" w:type="dxa"/>
            <w:vAlign w:val="center"/>
          </w:tcPr>
          <w:p w14:paraId="1A6901FD"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36" w:type="dxa"/>
            <w:vAlign w:val="center"/>
          </w:tcPr>
          <w:p w14:paraId="497E05DA"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14:paraId="02B345DB"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328B84E0" w14:textId="0CF0DCE1" w:rsidR="00797DD6" w:rsidRPr="00252F79" w:rsidRDefault="00797DD6" w:rsidP="00797DD6">
            <w:pPr>
              <w:widowControl w:val="0"/>
              <w:jc w:val="center"/>
              <w:rPr>
                <w:rFonts w:asciiTheme="minorBidi" w:hAnsiTheme="minorBidi" w:cstheme="minorBidi"/>
                <w:b/>
                <w:sz w:val="16"/>
                <w:szCs w:val="16"/>
              </w:rPr>
            </w:pPr>
            <w:r w:rsidRPr="00252F79">
              <w:rPr>
                <w:rFonts w:asciiTheme="minorBidi" w:hAnsiTheme="minorBidi" w:cstheme="minorBidi"/>
                <w:b/>
                <w:sz w:val="16"/>
                <w:szCs w:val="16"/>
              </w:rPr>
              <w:t>44</w:t>
            </w:r>
          </w:p>
        </w:tc>
        <w:tc>
          <w:tcPr>
            <w:tcW w:w="630" w:type="dxa"/>
            <w:shd w:val="clear" w:color="auto" w:fill="auto"/>
            <w:vAlign w:val="center"/>
          </w:tcPr>
          <w:p w14:paraId="2D756690"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14:paraId="0BEC5CFC"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14:paraId="05B7EBA5"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14:paraId="7BD7BFFA"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1EECCC03" w14:textId="77777777" w:rsidR="00797DD6" w:rsidRPr="00252F79" w:rsidRDefault="00797DD6" w:rsidP="00797DD6">
            <w:pPr>
              <w:widowControl w:val="0"/>
              <w:spacing w:line="192" w:lineRule="auto"/>
              <w:jc w:val="center"/>
              <w:rPr>
                <w:rFonts w:asciiTheme="minorBidi" w:hAnsiTheme="minorBidi" w:cstheme="minorBidi"/>
                <w:b/>
                <w:sz w:val="16"/>
                <w:szCs w:val="16"/>
              </w:rPr>
            </w:pPr>
          </w:p>
        </w:tc>
      </w:tr>
      <w:tr w:rsidR="00797DD6" w:rsidRPr="00252F79" w14:paraId="086DCA06" w14:textId="77777777" w:rsidTr="003C4ACC">
        <w:trPr>
          <w:trHeight w:hRule="exact" w:val="216"/>
          <w:jc w:val="center"/>
        </w:trPr>
        <w:tc>
          <w:tcPr>
            <w:tcW w:w="951" w:type="dxa"/>
            <w:vAlign w:val="center"/>
          </w:tcPr>
          <w:p w14:paraId="35CCD008" w14:textId="77777777" w:rsidR="00797DD6" w:rsidRPr="00252F79" w:rsidRDefault="00797DD6" w:rsidP="00797DD6">
            <w:pPr>
              <w:widowControl w:val="0"/>
              <w:jc w:val="center"/>
              <w:rPr>
                <w:rFonts w:asciiTheme="minorBidi" w:hAnsiTheme="minorBidi" w:cstheme="minorBidi"/>
                <w:b/>
                <w:sz w:val="16"/>
                <w:szCs w:val="16"/>
              </w:rPr>
            </w:pPr>
            <w:r w:rsidRPr="00252F79">
              <w:rPr>
                <w:rFonts w:asciiTheme="minorBidi" w:hAnsiTheme="minorBidi" w:cstheme="minorBidi"/>
                <w:b/>
                <w:sz w:val="16"/>
                <w:szCs w:val="16"/>
              </w:rPr>
              <w:t>45</w:t>
            </w:r>
          </w:p>
        </w:tc>
        <w:tc>
          <w:tcPr>
            <w:tcW w:w="540" w:type="dxa"/>
            <w:vAlign w:val="center"/>
          </w:tcPr>
          <w:p w14:paraId="0D5597F4"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576" w:type="dxa"/>
            <w:vAlign w:val="center"/>
          </w:tcPr>
          <w:p w14:paraId="27B32556"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78" w:type="dxa"/>
            <w:vAlign w:val="center"/>
          </w:tcPr>
          <w:p w14:paraId="1EAC28D7"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36" w:type="dxa"/>
            <w:vAlign w:val="center"/>
          </w:tcPr>
          <w:p w14:paraId="4DA7765A"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36" w:type="dxa"/>
            <w:vAlign w:val="center"/>
          </w:tcPr>
          <w:p w14:paraId="2C744804"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14:paraId="03FB9BD2"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66957D03" w14:textId="7D9373B4" w:rsidR="00797DD6" w:rsidRPr="00252F79" w:rsidRDefault="00797DD6" w:rsidP="00797DD6">
            <w:pPr>
              <w:widowControl w:val="0"/>
              <w:jc w:val="center"/>
              <w:rPr>
                <w:rFonts w:asciiTheme="minorBidi" w:hAnsiTheme="minorBidi" w:cstheme="minorBidi"/>
                <w:b/>
                <w:sz w:val="16"/>
                <w:szCs w:val="16"/>
              </w:rPr>
            </w:pPr>
            <w:r w:rsidRPr="00252F79">
              <w:rPr>
                <w:rFonts w:asciiTheme="minorBidi" w:hAnsiTheme="minorBidi" w:cstheme="minorBidi"/>
                <w:b/>
                <w:sz w:val="16"/>
                <w:szCs w:val="16"/>
              </w:rPr>
              <w:t>45</w:t>
            </w:r>
          </w:p>
        </w:tc>
        <w:tc>
          <w:tcPr>
            <w:tcW w:w="630" w:type="dxa"/>
            <w:shd w:val="clear" w:color="auto" w:fill="auto"/>
            <w:vAlign w:val="center"/>
          </w:tcPr>
          <w:p w14:paraId="0FE9BF00"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14:paraId="15510D7D"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14:paraId="617F2782"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14:paraId="661BA1C8"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4D1A63A7" w14:textId="77777777" w:rsidR="00797DD6" w:rsidRPr="00252F79" w:rsidRDefault="00797DD6" w:rsidP="00797DD6">
            <w:pPr>
              <w:widowControl w:val="0"/>
              <w:spacing w:line="192" w:lineRule="auto"/>
              <w:jc w:val="center"/>
              <w:rPr>
                <w:rFonts w:asciiTheme="minorBidi" w:hAnsiTheme="minorBidi" w:cstheme="minorBidi"/>
                <w:b/>
                <w:sz w:val="16"/>
                <w:szCs w:val="16"/>
              </w:rPr>
            </w:pPr>
          </w:p>
        </w:tc>
      </w:tr>
      <w:tr w:rsidR="00797DD6" w:rsidRPr="00252F79" w14:paraId="2A139055" w14:textId="77777777" w:rsidTr="003C4ACC">
        <w:trPr>
          <w:trHeight w:hRule="exact" w:val="216"/>
          <w:jc w:val="center"/>
        </w:trPr>
        <w:tc>
          <w:tcPr>
            <w:tcW w:w="951" w:type="dxa"/>
            <w:vAlign w:val="center"/>
          </w:tcPr>
          <w:p w14:paraId="76EBFF2D" w14:textId="77777777" w:rsidR="00797DD6" w:rsidRPr="00252F79" w:rsidRDefault="00797DD6" w:rsidP="00797DD6">
            <w:pPr>
              <w:widowControl w:val="0"/>
              <w:jc w:val="center"/>
              <w:rPr>
                <w:rFonts w:asciiTheme="minorBidi" w:hAnsiTheme="minorBidi" w:cstheme="minorBidi"/>
                <w:b/>
                <w:sz w:val="16"/>
                <w:szCs w:val="16"/>
              </w:rPr>
            </w:pPr>
            <w:r w:rsidRPr="00252F79">
              <w:rPr>
                <w:rFonts w:asciiTheme="minorBidi" w:hAnsiTheme="minorBidi" w:cstheme="minorBidi"/>
                <w:b/>
                <w:sz w:val="16"/>
                <w:szCs w:val="16"/>
              </w:rPr>
              <w:t>46</w:t>
            </w:r>
          </w:p>
        </w:tc>
        <w:tc>
          <w:tcPr>
            <w:tcW w:w="540" w:type="dxa"/>
            <w:vAlign w:val="center"/>
          </w:tcPr>
          <w:p w14:paraId="56A947A0"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576" w:type="dxa"/>
            <w:vAlign w:val="center"/>
          </w:tcPr>
          <w:p w14:paraId="372D9CB8"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78" w:type="dxa"/>
            <w:vAlign w:val="center"/>
          </w:tcPr>
          <w:p w14:paraId="6BE1FF48"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36" w:type="dxa"/>
            <w:vAlign w:val="center"/>
          </w:tcPr>
          <w:p w14:paraId="580B4F16"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36" w:type="dxa"/>
            <w:vAlign w:val="center"/>
          </w:tcPr>
          <w:p w14:paraId="44E5E86B"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14:paraId="43121A27"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2882165F" w14:textId="2676F98F" w:rsidR="00797DD6" w:rsidRPr="00252F79" w:rsidRDefault="00797DD6" w:rsidP="00797DD6">
            <w:pPr>
              <w:widowControl w:val="0"/>
              <w:jc w:val="center"/>
              <w:rPr>
                <w:rFonts w:asciiTheme="minorBidi" w:hAnsiTheme="minorBidi" w:cstheme="minorBidi"/>
                <w:b/>
                <w:sz w:val="16"/>
                <w:szCs w:val="16"/>
              </w:rPr>
            </w:pPr>
            <w:r w:rsidRPr="00252F79">
              <w:rPr>
                <w:rFonts w:asciiTheme="minorBidi" w:hAnsiTheme="minorBidi" w:cstheme="minorBidi"/>
                <w:b/>
                <w:sz w:val="16"/>
                <w:szCs w:val="16"/>
              </w:rPr>
              <w:t>46</w:t>
            </w:r>
          </w:p>
        </w:tc>
        <w:tc>
          <w:tcPr>
            <w:tcW w:w="630" w:type="dxa"/>
            <w:shd w:val="clear" w:color="auto" w:fill="auto"/>
            <w:vAlign w:val="center"/>
          </w:tcPr>
          <w:p w14:paraId="21A109F0"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14:paraId="3A070458"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14:paraId="3A3E7ABD"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14:paraId="09F7652D"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72F131E2" w14:textId="77777777" w:rsidR="00797DD6" w:rsidRPr="00252F79" w:rsidRDefault="00797DD6" w:rsidP="00797DD6">
            <w:pPr>
              <w:widowControl w:val="0"/>
              <w:spacing w:line="192" w:lineRule="auto"/>
              <w:jc w:val="center"/>
              <w:rPr>
                <w:rFonts w:asciiTheme="minorBidi" w:hAnsiTheme="minorBidi" w:cstheme="minorBidi"/>
                <w:b/>
                <w:sz w:val="16"/>
                <w:szCs w:val="16"/>
              </w:rPr>
            </w:pPr>
          </w:p>
        </w:tc>
      </w:tr>
      <w:tr w:rsidR="00797DD6" w:rsidRPr="00252F79" w14:paraId="1079D9D8" w14:textId="77777777" w:rsidTr="003C4ACC">
        <w:trPr>
          <w:trHeight w:hRule="exact" w:val="216"/>
          <w:jc w:val="center"/>
        </w:trPr>
        <w:tc>
          <w:tcPr>
            <w:tcW w:w="951" w:type="dxa"/>
            <w:vAlign w:val="center"/>
          </w:tcPr>
          <w:p w14:paraId="4B94CFA4" w14:textId="77777777" w:rsidR="00797DD6" w:rsidRPr="00252F79" w:rsidRDefault="00797DD6" w:rsidP="00797DD6">
            <w:pPr>
              <w:widowControl w:val="0"/>
              <w:jc w:val="center"/>
              <w:rPr>
                <w:rFonts w:asciiTheme="minorBidi" w:hAnsiTheme="minorBidi" w:cstheme="minorBidi"/>
                <w:b/>
                <w:sz w:val="16"/>
                <w:szCs w:val="16"/>
              </w:rPr>
            </w:pPr>
            <w:r w:rsidRPr="00252F79">
              <w:rPr>
                <w:rFonts w:asciiTheme="minorBidi" w:hAnsiTheme="minorBidi" w:cstheme="minorBidi"/>
                <w:b/>
                <w:sz w:val="16"/>
                <w:szCs w:val="16"/>
              </w:rPr>
              <w:t>47</w:t>
            </w:r>
          </w:p>
        </w:tc>
        <w:tc>
          <w:tcPr>
            <w:tcW w:w="540" w:type="dxa"/>
            <w:vAlign w:val="center"/>
          </w:tcPr>
          <w:p w14:paraId="26EE9A5A"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576" w:type="dxa"/>
            <w:vAlign w:val="center"/>
          </w:tcPr>
          <w:p w14:paraId="2AA42505"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78" w:type="dxa"/>
            <w:vAlign w:val="center"/>
          </w:tcPr>
          <w:p w14:paraId="762CFEBD"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36" w:type="dxa"/>
            <w:vAlign w:val="center"/>
          </w:tcPr>
          <w:p w14:paraId="37359544"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36" w:type="dxa"/>
            <w:vAlign w:val="center"/>
          </w:tcPr>
          <w:p w14:paraId="1DAC2E3E"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14:paraId="7176C082"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73C44012" w14:textId="5909355C" w:rsidR="00797DD6" w:rsidRPr="00252F79" w:rsidRDefault="00797DD6" w:rsidP="00797DD6">
            <w:pPr>
              <w:widowControl w:val="0"/>
              <w:jc w:val="center"/>
              <w:rPr>
                <w:rFonts w:asciiTheme="minorBidi" w:hAnsiTheme="minorBidi" w:cstheme="minorBidi"/>
                <w:b/>
                <w:sz w:val="16"/>
                <w:szCs w:val="16"/>
              </w:rPr>
            </w:pPr>
            <w:r w:rsidRPr="00252F79">
              <w:rPr>
                <w:rFonts w:asciiTheme="minorBidi" w:hAnsiTheme="minorBidi" w:cstheme="minorBidi"/>
                <w:b/>
                <w:sz w:val="16"/>
                <w:szCs w:val="16"/>
              </w:rPr>
              <w:t>47</w:t>
            </w:r>
          </w:p>
        </w:tc>
        <w:tc>
          <w:tcPr>
            <w:tcW w:w="630" w:type="dxa"/>
            <w:shd w:val="clear" w:color="auto" w:fill="auto"/>
            <w:vAlign w:val="center"/>
          </w:tcPr>
          <w:p w14:paraId="4ADAF4B0"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14:paraId="4CE9F168"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14:paraId="45DF0B15"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14:paraId="18B8F87A"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0B211D9D" w14:textId="77777777" w:rsidR="00797DD6" w:rsidRPr="00252F79" w:rsidRDefault="00797DD6" w:rsidP="00797DD6">
            <w:pPr>
              <w:widowControl w:val="0"/>
              <w:spacing w:line="192" w:lineRule="auto"/>
              <w:jc w:val="center"/>
              <w:rPr>
                <w:rFonts w:asciiTheme="minorBidi" w:hAnsiTheme="minorBidi" w:cstheme="minorBidi"/>
                <w:b/>
                <w:sz w:val="16"/>
                <w:szCs w:val="16"/>
              </w:rPr>
            </w:pPr>
          </w:p>
        </w:tc>
      </w:tr>
      <w:tr w:rsidR="00797DD6" w:rsidRPr="00252F79" w14:paraId="079ED0D9" w14:textId="77777777" w:rsidTr="003C4ACC">
        <w:trPr>
          <w:trHeight w:hRule="exact" w:val="216"/>
          <w:jc w:val="center"/>
        </w:trPr>
        <w:tc>
          <w:tcPr>
            <w:tcW w:w="951" w:type="dxa"/>
            <w:vAlign w:val="center"/>
          </w:tcPr>
          <w:p w14:paraId="2DA6E3B9" w14:textId="77777777" w:rsidR="00797DD6" w:rsidRPr="00252F79" w:rsidRDefault="00797DD6" w:rsidP="00797DD6">
            <w:pPr>
              <w:widowControl w:val="0"/>
              <w:jc w:val="center"/>
              <w:rPr>
                <w:rFonts w:asciiTheme="minorBidi" w:hAnsiTheme="minorBidi" w:cstheme="minorBidi"/>
                <w:b/>
                <w:sz w:val="16"/>
                <w:szCs w:val="16"/>
              </w:rPr>
            </w:pPr>
            <w:r w:rsidRPr="00252F79">
              <w:rPr>
                <w:rFonts w:asciiTheme="minorBidi" w:hAnsiTheme="minorBidi" w:cstheme="minorBidi"/>
                <w:b/>
                <w:sz w:val="16"/>
                <w:szCs w:val="16"/>
              </w:rPr>
              <w:t>48</w:t>
            </w:r>
          </w:p>
        </w:tc>
        <w:tc>
          <w:tcPr>
            <w:tcW w:w="540" w:type="dxa"/>
            <w:vAlign w:val="center"/>
          </w:tcPr>
          <w:p w14:paraId="767B0925"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576" w:type="dxa"/>
            <w:vAlign w:val="center"/>
          </w:tcPr>
          <w:p w14:paraId="691AC195"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78" w:type="dxa"/>
            <w:vAlign w:val="center"/>
          </w:tcPr>
          <w:p w14:paraId="428155C2"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36" w:type="dxa"/>
            <w:vAlign w:val="center"/>
          </w:tcPr>
          <w:p w14:paraId="76C3CB24"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36" w:type="dxa"/>
            <w:vAlign w:val="center"/>
          </w:tcPr>
          <w:p w14:paraId="505511D9"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14:paraId="6A9A8FB7"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4688502C" w14:textId="2BC6DCAC" w:rsidR="00797DD6" w:rsidRPr="00252F79" w:rsidRDefault="00797DD6" w:rsidP="00797DD6">
            <w:pPr>
              <w:widowControl w:val="0"/>
              <w:jc w:val="center"/>
              <w:rPr>
                <w:rFonts w:asciiTheme="minorBidi" w:hAnsiTheme="minorBidi" w:cstheme="minorBidi"/>
                <w:b/>
                <w:sz w:val="16"/>
                <w:szCs w:val="16"/>
              </w:rPr>
            </w:pPr>
            <w:r w:rsidRPr="00252F79">
              <w:rPr>
                <w:rFonts w:asciiTheme="minorBidi" w:hAnsiTheme="minorBidi" w:cstheme="minorBidi"/>
                <w:b/>
                <w:sz w:val="16"/>
                <w:szCs w:val="16"/>
              </w:rPr>
              <w:t>48</w:t>
            </w:r>
          </w:p>
        </w:tc>
        <w:tc>
          <w:tcPr>
            <w:tcW w:w="630" w:type="dxa"/>
            <w:shd w:val="clear" w:color="auto" w:fill="auto"/>
            <w:vAlign w:val="center"/>
          </w:tcPr>
          <w:p w14:paraId="76788903"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14:paraId="092D40EA"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14:paraId="281FF832"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14:paraId="6D816FED"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19AFC82B" w14:textId="77777777" w:rsidR="00797DD6" w:rsidRPr="00252F79" w:rsidRDefault="00797DD6" w:rsidP="00797DD6">
            <w:pPr>
              <w:widowControl w:val="0"/>
              <w:spacing w:line="192" w:lineRule="auto"/>
              <w:jc w:val="center"/>
              <w:rPr>
                <w:rFonts w:asciiTheme="minorBidi" w:hAnsiTheme="minorBidi" w:cstheme="minorBidi"/>
                <w:b/>
                <w:sz w:val="16"/>
                <w:szCs w:val="16"/>
              </w:rPr>
            </w:pPr>
          </w:p>
        </w:tc>
      </w:tr>
      <w:tr w:rsidR="00797DD6" w:rsidRPr="00252F79" w14:paraId="171E722A" w14:textId="77777777" w:rsidTr="003C4ACC">
        <w:trPr>
          <w:trHeight w:hRule="exact" w:val="216"/>
          <w:jc w:val="center"/>
        </w:trPr>
        <w:tc>
          <w:tcPr>
            <w:tcW w:w="951" w:type="dxa"/>
            <w:vAlign w:val="center"/>
          </w:tcPr>
          <w:p w14:paraId="72BEC349" w14:textId="77777777" w:rsidR="00797DD6" w:rsidRPr="00252F79" w:rsidRDefault="00797DD6" w:rsidP="00797DD6">
            <w:pPr>
              <w:widowControl w:val="0"/>
              <w:jc w:val="center"/>
              <w:rPr>
                <w:rFonts w:asciiTheme="minorBidi" w:hAnsiTheme="minorBidi" w:cstheme="minorBidi"/>
                <w:b/>
                <w:sz w:val="16"/>
                <w:szCs w:val="16"/>
              </w:rPr>
            </w:pPr>
            <w:r w:rsidRPr="00252F79">
              <w:rPr>
                <w:rFonts w:asciiTheme="minorBidi" w:hAnsiTheme="minorBidi" w:cstheme="minorBidi"/>
                <w:b/>
                <w:sz w:val="16"/>
                <w:szCs w:val="16"/>
              </w:rPr>
              <w:t>49</w:t>
            </w:r>
          </w:p>
        </w:tc>
        <w:tc>
          <w:tcPr>
            <w:tcW w:w="540" w:type="dxa"/>
            <w:vAlign w:val="center"/>
          </w:tcPr>
          <w:p w14:paraId="1B56B90A"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576" w:type="dxa"/>
            <w:vAlign w:val="center"/>
          </w:tcPr>
          <w:p w14:paraId="69056F4D"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78" w:type="dxa"/>
            <w:vAlign w:val="center"/>
          </w:tcPr>
          <w:p w14:paraId="108BBF6F"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36" w:type="dxa"/>
            <w:vAlign w:val="center"/>
          </w:tcPr>
          <w:p w14:paraId="5C3BAC5C"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36" w:type="dxa"/>
            <w:vAlign w:val="center"/>
          </w:tcPr>
          <w:p w14:paraId="7850379C"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14:paraId="387254FB"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1532FE06" w14:textId="03A76969" w:rsidR="00797DD6" w:rsidRPr="00252F79" w:rsidRDefault="00797DD6" w:rsidP="00797DD6">
            <w:pPr>
              <w:widowControl w:val="0"/>
              <w:jc w:val="center"/>
              <w:rPr>
                <w:rFonts w:asciiTheme="minorBidi" w:hAnsiTheme="minorBidi" w:cstheme="minorBidi"/>
                <w:b/>
                <w:sz w:val="16"/>
                <w:szCs w:val="16"/>
              </w:rPr>
            </w:pPr>
            <w:r w:rsidRPr="00252F79">
              <w:rPr>
                <w:rFonts w:asciiTheme="minorBidi" w:hAnsiTheme="minorBidi" w:cstheme="minorBidi"/>
                <w:b/>
                <w:sz w:val="16"/>
                <w:szCs w:val="16"/>
              </w:rPr>
              <w:t>49</w:t>
            </w:r>
          </w:p>
        </w:tc>
        <w:tc>
          <w:tcPr>
            <w:tcW w:w="630" w:type="dxa"/>
            <w:shd w:val="clear" w:color="auto" w:fill="auto"/>
            <w:vAlign w:val="center"/>
          </w:tcPr>
          <w:p w14:paraId="6047E1AD"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14:paraId="40A99E36"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14:paraId="46275AD4"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14:paraId="6ED44F5B"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61F535D1" w14:textId="77777777" w:rsidR="00797DD6" w:rsidRPr="00252F79" w:rsidRDefault="00797DD6" w:rsidP="00797DD6">
            <w:pPr>
              <w:widowControl w:val="0"/>
              <w:spacing w:line="192" w:lineRule="auto"/>
              <w:jc w:val="center"/>
              <w:rPr>
                <w:rFonts w:asciiTheme="minorBidi" w:hAnsiTheme="minorBidi" w:cstheme="minorBidi"/>
                <w:b/>
                <w:sz w:val="16"/>
                <w:szCs w:val="16"/>
              </w:rPr>
            </w:pPr>
          </w:p>
        </w:tc>
      </w:tr>
      <w:tr w:rsidR="00797DD6" w:rsidRPr="00252F79" w14:paraId="0485B904" w14:textId="77777777" w:rsidTr="003C4ACC">
        <w:trPr>
          <w:trHeight w:hRule="exact" w:val="216"/>
          <w:jc w:val="center"/>
        </w:trPr>
        <w:tc>
          <w:tcPr>
            <w:tcW w:w="951" w:type="dxa"/>
            <w:vAlign w:val="center"/>
          </w:tcPr>
          <w:p w14:paraId="060E6391" w14:textId="77777777" w:rsidR="00797DD6" w:rsidRPr="00252F79" w:rsidRDefault="00797DD6" w:rsidP="00797DD6">
            <w:pPr>
              <w:widowControl w:val="0"/>
              <w:jc w:val="center"/>
              <w:rPr>
                <w:rFonts w:asciiTheme="minorBidi" w:hAnsiTheme="minorBidi" w:cstheme="minorBidi"/>
                <w:b/>
                <w:sz w:val="16"/>
                <w:szCs w:val="16"/>
              </w:rPr>
            </w:pPr>
            <w:r w:rsidRPr="00252F79">
              <w:rPr>
                <w:rFonts w:asciiTheme="minorBidi" w:hAnsiTheme="minorBidi" w:cstheme="minorBidi"/>
                <w:b/>
                <w:sz w:val="16"/>
                <w:szCs w:val="16"/>
              </w:rPr>
              <w:t>50</w:t>
            </w:r>
          </w:p>
        </w:tc>
        <w:tc>
          <w:tcPr>
            <w:tcW w:w="540" w:type="dxa"/>
            <w:vAlign w:val="center"/>
          </w:tcPr>
          <w:p w14:paraId="710E6EE4"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576" w:type="dxa"/>
            <w:vAlign w:val="center"/>
          </w:tcPr>
          <w:p w14:paraId="51C10A07"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78" w:type="dxa"/>
            <w:vAlign w:val="center"/>
          </w:tcPr>
          <w:p w14:paraId="75AA8947"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36" w:type="dxa"/>
            <w:vAlign w:val="center"/>
          </w:tcPr>
          <w:p w14:paraId="2A6167B9"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36" w:type="dxa"/>
            <w:vAlign w:val="center"/>
          </w:tcPr>
          <w:p w14:paraId="75D4F2A7"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14:paraId="056DF7B1"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66C40110" w14:textId="7C003CE3" w:rsidR="00797DD6" w:rsidRPr="00252F79" w:rsidRDefault="00797DD6" w:rsidP="00797DD6">
            <w:pPr>
              <w:widowControl w:val="0"/>
              <w:jc w:val="center"/>
              <w:rPr>
                <w:rFonts w:asciiTheme="minorBidi" w:hAnsiTheme="minorBidi" w:cstheme="minorBidi"/>
                <w:b/>
                <w:sz w:val="16"/>
                <w:szCs w:val="16"/>
              </w:rPr>
            </w:pPr>
            <w:r w:rsidRPr="00252F79">
              <w:rPr>
                <w:rFonts w:asciiTheme="minorBidi" w:hAnsiTheme="minorBidi" w:cstheme="minorBidi"/>
                <w:b/>
                <w:sz w:val="16"/>
                <w:szCs w:val="16"/>
              </w:rPr>
              <w:t>50</w:t>
            </w:r>
          </w:p>
        </w:tc>
        <w:tc>
          <w:tcPr>
            <w:tcW w:w="630" w:type="dxa"/>
            <w:shd w:val="clear" w:color="auto" w:fill="auto"/>
            <w:vAlign w:val="center"/>
          </w:tcPr>
          <w:p w14:paraId="0869B2C2"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14:paraId="59FB7E30"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14:paraId="2024DCBE"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14:paraId="41352EAE" w14:textId="77777777" w:rsidR="00797DD6" w:rsidRPr="00252F79" w:rsidRDefault="00797DD6" w:rsidP="00797DD6">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304C91E5" w14:textId="77777777" w:rsidR="00797DD6" w:rsidRPr="00252F79" w:rsidRDefault="00797DD6" w:rsidP="00797DD6">
            <w:pPr>
              <w:widowControl w:val="0"/>
              <w:spacing w:line="192" w:lineRule="auto"/>
              <w:jc w:val="center"/>
              <w:rPr>
                <w:rFonts w:asciiTheme="minorBidi" w:hAnsiTheme="minorBidi" w:cstheme="minorBidi"/>
                <w:b/>
                <w:sz w:val="16"/>
                <w:szCs w:val="16"/>
              </w:rPr>
            </w:pPr>
          </w:p>
        </w:tc>
      </w:tr>
    </w:tbl>
    <w:p w14:paraId="1917721F" w14:textId="77777777" w:rsidR="00327126" w:rsidRPr="00252F79" w:rsidRDefault="008F7539" w:rsidP="00956369">
      <w:pPr>
        <w:widowControl w:val="0"/>
        <w:bidi w:val="0"/>
        <w:jc w:val="center"/>
        <w:rPr>
          <w:rFonts w:asciiTheme="minorBidi" w:hAnsiTheme="minorBidi" w:cstheme="minorBidi"/>
          <w:b/>
          <w:bCs/>
          <w:smallCaps/>
          <w:u w:val="single"/>
        </w:rPr>
      </w:pPr>
      <w:r w:rsidRPr="00252F79">
        <w:rPr>
          <w:rFonts w:asciiTheme="minorBidi" w:hAnsiTheme="minorBidi" w:cstheme="minorBidi"/>
          <w:b/>
          <w:bCs/>
          <w:caps/>
          <w:color w:val="000000"/>
          <w:sz w:val="28"/>
          <w:szCs w:val="28"/>
          <w:lang w:bidi="fa-IR"/>
        </w:rPr>
        <w:br w:type="page"/>
      </w:r>
      <w:r w:rsidR="00327126" w:rsidRPr="00252F79">
        <w:rPr>
          <w:rFonts w:asciiTheme="minorBidi" w:hAnsiTheme="minorBidi" w:cstheme="minorBidi"/>
          <w:b/>
          <w:bCs/>
          <w:smallCaps/>
          <w:sz w:val="24"/>
          <w:szCs w:val="32"/>
          <w:u w:val="single"/>
        </w:rPr>
        <w:lastRenderedPageBreak/>
        <w:t>CONTENTS</w:t>
      </w:r>
    </w:p>
    <w:p w14:paraId="01D910D6" w14:textId="77777777" w:rsidR="000D317C" w:rsidRDefault="00BD2402">
      <w:pPr>
        <w:pStyle w:val="TOC1"/>
        <w:rPr>
          <w:rFonts w:asciiTheme="minorHAnsi" w:eastAsiaTheme="minorEastAsia" w:hAnsiTheme="minorHAnsi" w:cstheme="minorBidi"/>
          <w:b w:val="0"/>
          <w:bCs w:val="0"/>
          <w:caps w:val="0"/>
          <w:kern w:val="0"/>
          <w:sz w:val="22"/>
          <w:szCs w:val="22"/>
        </w:rPr>
      </w:pPr>
      <w:r w:rsidRPr="00252F79">
        <w:rPr>
          <w:rFonts w:asciiTheme="minorBidi" w:hAnsiTheme="minorBidi" w:cstheme="minorBidi"/>
        </w:rPr>
        <w:fldChar w:fldCharType="begin"/>
      </w:r>
      <w:r w:rsidR="008F7539" w:rsidRPr="00252F79">
        <w:rPr>
          <w:rFonts w:asciiTheme="minorBidi" w:hAnsiTheme="minorBidi" w:cstheme="minorBidi"/>
        </w:rPr>
        <w:instrText xml:space="preserve"> TOC \o "1-3" \h \z \u </w:instrText>
      </w:r>
      <w:r w:rsidRPr="00252F79">
        <w:rPr>
          <w:rFonts w:asciiTheme="minorBidi" w:hAnsiTheme="minorBidi" w:cstheme="minorBidi"/>
        </w:rPr>
        <w:fldChar w:fldCharType="separate"/>
      </w:r>
      <w:hyperlink w:anchor="_Toc157262605" w:history="1">
        <w:r w:rsidR="000D317C" w:rsidRPr="007C70B7">
          <w:rPr>
            <w:rStyle w:val="Hyperlink"/>
            <w:rFonts w:asciiTheme="minorBidi" w:hAnsiTheme="minorBidi"/>
          </w:rPr>
          <w:t>1.0</w:t>
        </w:r>
        <w:r w:rsidR="000D317C">
          <w:rPr>
            <w:rFonts w:asciiTheme="minorHAnsi" w:eastAsiaTheme="minorEastAsia" w:hAnsiTheme="minorHAnsi" w:cstheme="minorBidi"/>
            <w:b w:val="0"/>
            <w:bCs w:val="0"/>
            <w:caps w:val="0"/>
            <w:kern w:val="0"/>
            <w:sz w:val="22"/>
            <w:szCs w:val="22"/>
          </w:rPr>
          <w:tab/>
        </w:r>
        <w:r w:rsidR="000D317C" w:rsidRPr="007C70B7">
          <w:rPr>
            <w:rStyle w:val="Hyperlink"/>
            <w:rFonts w:asciiTheme="minorBidi" w:hAnsiTheme="minorBidi"/>
          </w:rPr>
          <w:t>INTRODUCTION</w:t>
        </w:r>
        <w:r w:rsidR="000D317C">
          <w:rPr>
            <w:webHidden/>
          </w:rPr>
          <w:tab/>
        </w:r>
        <w:r w:rsidR="000D317C">
          <w:rPr>
            <w:webHidden/>
          </w:rPr>
          <w:fldChar w:fldCharType="begin"/>
        </w:r>
        <w:r w:rsidR="000D317C">
          <w:rPr>
            <w:webHidden/>
          </w:rPr>
          <w:instrText xml:space="preserve"> PAGEREF _Toc157262605 \h </w:instrText>
        </w:r>
        <w:r w:rsidR="000D317C">
          <w:rPr>
            <w:webHidden/>
          </w:rPr>
        </w:r>
        <w:r w:rsidR="000D317C">
          <w:rPr>
            <w:webHidden/>
          </w:rPr>
          <w:fldChar w:fldCharType="separate"/>
        </w:r>
        <w:r w:rsidR="00DD399F">
          <w:rPr>
            <w:webHidden/>
          </w:rPr>
          <w:t>4</w:t>
        </w:r>
        <w:r w:rsidR="000D317C">
          <w:rPr>
            <w:webHidden/>
          </w:rPr>
          <w:fldChar w:fldCharType="end"/>
        </w:r>
      </w:hyperlink>
    </w:p>
    <w:p w14:paraId="7F67A22D" w14:textId="77777777" w:rsidR="000D317C" w:rsidRDefault="00371935">
      <w:pPr>
        <w:pStyle w:val="TOC1"/>
        <w:rPr>
          <w:rFonts w:asciiTheme="minorHAnsi" w:eastAsiaTheme="minorEastAsia" w:hAnsiTheme="minorHAnsi" w:cstheme="minorBidi"/>
          <w:b w:val="0"/>
          <w:bCs w:val="0"/>
          <w:caps w:val="0"/>
          <w:kern w:val="0"/>
          <w:sz w:val="22"/>
          <w:szCs w:val="22"/>
        </w:rPr>
      </w:pPr>
      <w:hyperlink w:anchor="_Toc157262606" w:history="1">
        <w:r w:rsidR="000D317C" w:rsidRPr="007C70B7">
          <w:rPr>
            <w:rStyle w:val="Hyperlink"/>
            <w:rFonts w:asciiTheme="minorBidi" w:hAnsiTheme="minorBidi"/>
          </w:rPr>
          <w:t>2.0</w:t>
        </w:r>
        <w:r w:rsidR="000D317C">
          <w:rPr>
            <w:rFonts w:asciiTheme="minorHAnsi" w:eastAsiaTheme="minorEastAsia" w:hAnsiTheme="minorHAnsi" w:cstheme="minorBidi"/>
            <w:b w:val="0"/>
            <w:bCs w:val="0"/>
            <w:caps w:val="0"/>
            <w:kern w:val="0"/>
            <w:sz w:val="22"/>
            <w:szCs w:val="22"/>
          </w:rPr>
          <w:tab/>
        </w:r>
        <w:r w:rsidR="000D317C" w:rsidRPr="007C70B7">
          <w:rPr>
            <w:rStyle w:val="Hyperlink"/>
            <w:rFonts w:asciiTheme="minorBidi" w:hAnsiTheme="minorBidi"/>
          </w:rPr>
          <w:t>GENERAL DEFINITION</w:t>
        </w:r>
        <w:r w:rsidR="000D317C">
          <w:rPr>
            <w:webHidden/>
          </w:rPr>
          <w:tab/>
        </w:r>
        <w:r w:rsidR="000D317C">
          <w:rPr>
            <w:webHidden/>
          </w:rPr>
          <w:fldChar w:fldCharType="begin"/>
        </w:r>
        <w:r w:rsidR="000D317C">
          <w:rPr>
            <w:webHidden/>
          </w:rPr>
          <w:instrText xml:space="preserve"> PAGEREF _Toc157262606 \h </w:instrText>
        </w:r>
        <w:r w:rsidR="000D317C">
          <w:rPr>
            <w:webHidden/>
          </w:rPr>
        </w:r>
        <w:r w:rsidR="000D317C">
          <w:rPr>
            <w:webHidden/>
          </w:rPr>
          <w:fldChar w:fldCharType="separate"/>
        </w:r>
        <w:r w:rsidR="00DD399F">
          <w:rPr>
            <w:webHidden/>
          </w:rPr>
          <w:t>4</w:t>
        </w:r>
        <w:r w:rsidR="000D317C">
          <w:rPr>
            <w:webHidden/>
          </w:rPr>
          <w:fldChar w:fldCharType="end"/>
        </w:r>
      </w:hyperlink>
    </w:p>
    <w:p w14:paraId="45C5A0A5" w14:textId="77777777" w:rsidR="000D317C" w:rsidRDefault="00371935">
      <w:pPr>
        <w:pStyle w:val="TOC1"/>
        <w:rPr>
          <w:rFonts w:asciiTheme="minorHAnsi" w:eastAsiaTheme="minorEastAsia" w:hAnsiTheme="minorHAnsi" w:cstheme="minorBidi"/>
          <w:b w:val="0"/>
          <w:bCs w:val="0"/>
          <w:caps w:val="0"/>
          <w:kern w:val="0"/>
          <w:sz w:val="22"/>
          <w:szCs w:val="22"/>
        </w:rPr>
      </w:pPr>
      <w:hyperlink w:anchor="_Toc157262607" w:history="1">
        <w:r w:rsidR="000D317C" w:rsidRPr="007C70B7">
          <w:rPr>
            <w:rStyle w:val="Hyperlink"/>
            <w:rFonts w:asciiTheme="minorBidi" w:hAnsiTheme="minorBidi"/>
          </w:rPr>
          <w:t>3.0</w:t>
        </w:r>
        <w:r w:rsidR="000D317C">
          <w:rPr>
            <w:rFonts w:asciiTheme="minorHAnsi" w:eastAsiaTheme="minorEastAsia" w:hAnsiTheme="minorHAnsi" w:cstheme="minorBidi"/>
            <w:b w:val="0"/>
            <w:bCs w:val="0"/>
            <w:caps w:val="0"/>
            <w:kern w:val="0"/>
            <w:sz w:val="22"/>
            <w:szCs w:val="22"/>
          </w:rPr>
          <w:tab/>
        </w:r>
        <w:r w:rsidR="000D317C" w:rsidRPr="007C70B7">
          <w:rPr>
            <w:rStyle w:val="Hyperlink"/>
            <w:rFonts w:asciiTheme="minorBidi" w:hAnsiTheme="minorBidi"/>
          </w:rPr>
          <w:t>Scope</w:t>
        </w:r>
        <w:r w:rsidR="000D317C">
          <w:rPr>
            <w:webHidden/>
          </w:rPr>
          <w:tab/>
        </w:r>
        <w:r w:rsidR="000D317C">
          <w:rPr>
            <w:webHidden/>
          </w:rPr>
          <w:fldChar w:fldCharType="begin"/>
        </w:r>
        <w:r w:rsidR="000D317C">
          <w:rPr>
            <w:webHidden/>
          </w:rPr>
          <w:instrText xml:space="preserve"> PAGEREF _Toc157262607 \h </w:instrText>
        </w:r>
        <w:r w:rsidR="000D317C">
          <w:rPr>
            <w:webHidden/>
          </w:rPr>
        </w:r>
        <w:r w:rsidR="000D317C">
          <w:rPr>
            <w:webHidden/>
          </w:rPr>
          <w:fldChar w:fldCharType="separate"/>
        </w:r>
        <w:r w:rsidR="00DD399F">
          <w:rPr>
            <w:webHidden/>
          </w:rPr>
          <w:t>5</w:t>
        </w:r>
        <w:r w:rsidR="000D317C">
          <w:rPr>
            <w:webHidden/>
          </w:rPr>
          <w:fldChar w:fldCharType="end"/>
        </w:r>
      </w:hyperlink>
    </w:p>
    <w:p w14:paraId="49B0B3EE" w14:textId="77777777" w:rsidR="000D317C" w:rsidRDefault="00371935">
      <w:pPr>
        <w:pStyle w:val="TOC1"/>
        <w:rPr>
          <w:rFonts w:asciiTheme="minorHAnsi" w:eastAsiaTheme="minorEastAsia" w:hAnsiTheme="minorHAnsi" w:cstheme="minorBidi"/>
          <w:b w:val="0"/>
          <w:bCs w:val="0"/>
          <w:caps w:val="0"/>
          <w:kern w:val="0"/>
          <w:sz w:val="22"/>
          <w:szCs w:val="22"/>
        </w:rPr>
      </w:pPr>
      <w:hyperlink w:anchor="_Toc157262608" w:history="1">
        <w:r w:rsidR="000D317C" w:rsidRPr="007C70B7">
          <w:rPr>
            <w:rStyle w:val="Hyperlink"/>
            <w:rFonts w:asciiTheme="minorBidi" w:hAnsiTheme="minorBidi"/>
          </w:rPr>
          <w:t>4.0</w:t>
        </w:r>
        <w:r w:rsidR="000D317C">
          <w:rPr>
            <w:rFonts w:asciiTheme="minorHAnsi" w:eastAsiaTheme="minorEastAsia" w:hAnsiTheme="minorHAnsi" w:cstheme="minorBidi"/>
            <w:b w:val="0"/>
            <w:bCs w:val="0"/>
            <w:caps w:val="0"/>
            <w:kern w:val="0"/>
            <w:sz w:val="22"/>
            <w:szCs w:val="22"/>
          </w:rPr>
          <w:tab/>
        </w:r>
        <w:r w:rsidR="000D317C" w:rsidRPr="007C70B7">
          <w:rPr>
            <w:rStyle w:val="Hyperlink"/>
            <w:rFonts w:asciiTheme="minorBidi" w:hAnsiTheme="minorBidi"/>
          </w:rPr>
          <w:t>NORMATIVE REFERENCES</w:t>
        </w:r>
        <w:r w:rsidR="000D317C">
          <w:rPr>
            <w:webHidden/>
          </w:rPr>
          <w:tab/>
        </w:r>
        <w:r w:rsidR="000D317C">
          <w:rPr>
            <w:webHidden/>
          </w:rPr>
          <w:fldChar w:fldCharType="begin"/>
        </w:r>
        <w:r w:rsidR="000D317C">
          <w:rPr>
            <w:webHidden/>
          </w:rPr>
          <w:instrText xml:space="preserve"> PAGEREF _Toc157262608 \h </w:instrText>
        </w:r>
        <w:r w:rsidR="000D317C">
          <w:rPr>
            <w:webHidden/>
          </w:rPr>
        </w:r>
        <w:r w:rsidR="000D317C">
          <w:rPr>
            <w:webHidden/>
          </w:rPr>
          <w:fldChar w:fldCharType="separate"/>
        </w:r>
        <w:r w:rsidR="00DD399F">
          <w:rPr>
            <w:webHidden/>
          </w:rPr>
          <w:t>5</w:t>
        </w:r>
        <w:r w:rsidR="000D317C">
          <w:rPr>
            <w:webHidden/>
          </w:rPr>
          <w:fldChar w:fldCharType="end"/>
        </w:r>
      </w:hyperlink>
    </w:p>
    <w:p w14:paraId="1AF39112" w14:textId="77777777" w:rsidR="000D317C" w:rsidRDefault="00371935">
      <w:pPr>
        <w:pStyle w:val="TOC2"/>
        <w:rPr>
          <w:rFonts w:asciiTheme="minorHAnsi" w:eastAsiaTheme="minorEastAsia" w:hAnsiTheme="minorHAnsi" w:cstheme="minorBidi"/>
          <w:smallCaps w:val="0"/>
          <w:noProof/>
          <w:sz w:val="22"/>
          <w:szCs w:val="22"/>
        </w:rPr>
      </w:pPr>
      <w:hyperlink w:anchor="_Toc157262609" w:history="1">
        <w:r w:rsidR="000D317C" w:rsidRPr="007C70B7">
          <w:rPr>
            <w:rStyle w:val="Hyperlink"/>
            <w:rFonts w:asciiTheme="minorBidi" w:hAnsiTheme="minorBidi"/>
            <w:noProof/>
          </w:rPr>
          <w:t>4.1</w:t>
        </w:r>
        <w:r w:rsidR="000D317C">
          <w:rPr>
            <w:rFonts w:asciiTheme="minorHAnsi" w:eastAsiaTheme="minorEastAsia" w:hAnsiTheme="minorHAnsi" w:cstheme="minorBidi"/>
            <w:smallCaps w:val="0"/>
            <w:noProof/>
            <w:sz w:val="22"/>
            <w:szCs w:val="22"/>
          </w:rPr>
          <w:tab/>
        </w:r>
        <w:r w:rsidR="000D317C" w:rsidRPr="007C70B7">
          <w:rPr>
            <w:rStyle w:val="Hyperlink"/>
            <w:rFonts w:asciiTheme="minorBidi" w:hAnsiTheme="minorBidi"/>
            <w:noProof/>
          </w:rPr>
          <w:t>Codes &amp; Standards</w:t>
        </w:r>
        <w:r w:rsidR="000D317C">
          <w:rPr>
            <w:noProof/>
            <w:webHidden/>
          </w:rPr>
          <w:tab/>
        </w:r>
        <w:r w:rsidR="000D317C">
          <w:rPr>
            <w:noProof/>
            <w:webHidden/>
          </w:rPr>
          <w:fldChar w:fldCharType="begin"/>
        </w:r>
        <w:r w:rsidR="000D317C">
          <w:rPr>
            <w:noProof/>
            <w:webHidden/>
          </w:rPr>
          <w:instrText xml:space="preserve"> PAGEREF _Toc157262609 \h </w:instrText>
        </w:r>
        <w:r w:rsidR="000D317C">
          <w:rPr>
            <w:noProof/>
            <w:webHidden/>
          </w:rPr>
        </w:r>
        <w:r w:rsidR="000D317C">
          <w:rPr>
            <w:noProof/>
            <w:webHidden/>
          </w:rPr>
          <w:fldChar w:fldCharType="separate"/>
        </w:r>
        <w:r w:rsidR="00DD399F">
          <w:rPr>
            <w:noProof/>
            <w:webHidden/>
          </w:rPr>
          <w:t>5</w:t>
        </w:r>
        <w:r w:rsidR="000D317C">
          <w:rPr>
            <w:noProof/>
            <w:webHidden/>
          </w:rPr>
          <w:fldChar w:fldCharType="end"/>
        </w:r>
      </w:hyperlink>
    </w:p>
    <w:p w14:paraId="0D1130B1" w14:textId="77777777" w:rsidR="000D317C" w:rsidRDefault="00371935">
      <w:pPr>
        <w:pStyle w:val="TOC2"/>
        <w:rPr>
          <w:rFonts w:asciiTheme="minorHAnsi" w:eastAsiaTheme="minorEastAsia" w:hAnsiTheme="minorHAnsi" w:cstheme="minorBidi"/>
          <w:smallCaps w:val="0"/>
          <w:noProof/>
          <w:sz w:val="22"/>
          <w:szCs w:val="22"/>
        </w:rPr>
      </w:pPr>
      <w:hyperlink w:anchor="_Toc157262610" w:history="1">
        <w:r w:rsidR="000D317C" w:rsidRPr="007C70B7">
          <w:rPr>
            <w:rStyle w:val="Hyperlink"/>
            <w:rFonts w:asciiTheme="minorBidi" w:hAnsiTheme="minorBidi"/>
            <w:noProof/>
          </w:rPr>
          <w:t>4.2</w:t>
        </w:r>
        <w:r w:rsidR="000D317C">
          <w:rPr>
            <w:rFonts w:asciiTheme="minorHAnsi" w:eastAsiaTheme="minorEastAsia" w:hAnsiTheme="minorHAnsi" w:cstheme="minorBidi"/>
            <w:smallCaps w:val="0"/>
            <w:noProof/>
            <w:sz w:val="22"/>
            <w:szCs w:val="22"/>
          </w:rPr>
          <w:tab/>
        </w:r>
        <w:r w:rsidR="000D317C" w:rsidRPr="007C70B7">
          <w:rPr>
            <w:rStyle w:val="Hyperlink"/>
            <w:rFonts w:asciiTheme="minorBidi" w:hAnsiTheme="minorBidi"/>
            <w:noProof/>
          </w:rPr>
          <w:t>The Project Reference Documents</w:t>
        </w:r>
        <w:r w:rsidR="000D317C">
          <w:rPr>
            <w:noProof/>
            <w:webHidden/>
          </w:rPr>
          <w:tab/>
        </w:r>
        <w:r w:rsidR="000D317C">
          <w:rPr>
            <w:noProof/>
            <w:webHidden/>
          </w:rPr>
          <w:fldChar w:fldCharType="begin"/>
        </w:r>
        <w:r w:rsidR="000D317C">
          <w:rPr>
            <w:noProof/>
            <w:webHidden/>
          </w:rPr>
          <w:instrText xml:space="preserve"> PAGEREF _Toc157262610 \h </w:instrText>
        </w:r>
        <w:r w:rsidR="000D317C">
          <w:rPr>
            <w:noProof/>
            <w:webHidden/>
          </w:rPr>
        </w:r>
        <w:r w:rsidR="000D317C">
          <w:rPr>
            <w:noProof/>
            <w:webHidden/>
          </w:rPr>
          <w:fldChar w:fldCharType="separate"/>
        </w:r>
        <w:r w:rsidR="00DD399F">
          <w:rPr>
            <w:noProof/>
            <w:webHidden/>
          </w:rPr>
          <w:t>5</w:t>
        </w:r>
        <w:r w:rsidR="000D317C">
          <w:rPr>
            <w:noProof/>
            <w:webHidden/>
          </w:rPr>
          <w:fldChar w:fldCharType="end"/>
        </w:r>
      </w:hyperlink>
    </w:p>
    <w:p w14:paraId="67859EE9" w14:textId="77777777" w:rsidR="000D317C" w:rsidRDefault="00371935">
      <w:pPr>
        <w:pStyle w:val="TOC2"/>
        <w:rPr>
          <w:rFonts w:asciiTheme="minorHAnsi" w:eastAsiaTheme="minorEastAsia" w:hAnsiTheme="minorHAnsi" w:cstheme="minorBidi"/>
          <w:smallCaps w:val="0"/>
          <w:noProof/>
          <w:sz w:val="22"/>
          <w:szCs w:val="22"/>
        </w:rPr>
      </w:pPr>
      <w:hyperlink w:anchor="_Toc157262611" w:history="1">
        <w:r w:rsidR="000D317C" w:rsidRPr="007C70B7">
          <w:rPr>
            <w:rStyle w:val="Hyperlink"/>
            <w:rFonts w:asciiTheme="minorBidi" w:hAnsiTheme="minorBidi"/>
            <w:noProof/>
          </w:rPr>
          <w:t>4.3</w:t>
        </w:r>
        <w:r w:rsidR="000D317C">
          <w:rPr>
            <w:rFonts w:asciiTheme="minorHAnsi" w:eastAsiaTheme="minorEastAsia" w:hAnsiTheme="minorHAnsi" w:cstheme="minorBidi"/>
            <w:smallCaps w:val="0"/>
            <w:noProof/>
            <w:sz w:val="22"/>
            <w:szCs w:val="22"/>
          </w:rPr>
          <w:tab/>
        </w:r>
        <w:r w:rsidR="000D317C" w:rsidRPr="007C70B7">
          <w:rPr>
            <w:rStyle w:val="Hyperlink"/>
            <w:rFonts w:asciiTheme="minorBidi" w:hAnsiTheme="minorBidi"/>
            <w:noProof/>
          </w:rPr>
          <w:t>The Project Documents</w:t>
        </w:r>
        <w:r w:rsidR="000D317C">
          <w:rPr>
            <w:noProof/>
            <w:webHidden/>
          </w:rPr>
          <w:tab/>
        </w:r>
        <w:r w:rsidR="000D317C">
          <w:rPr>
            <w:noProof/>
            <w:webHidden/>
          </w:rPr>
          <w:fldChar w:fldCharType="begin"/>
        </w:r>
        <w:r w:rsidR="000D317C">
          <w:rPr>
            <w:noProof/>
            <w:webHidden/>
          </w:rPr>
          <w:instrText xml:space="preserve"> PAGEREF _Toc157262611 \h </w:instrText>
        </w:r>
        <w:r w:rsidR="000D317C">
          <w:rPr>
            <w:noProof/>
            <w:webHidden/>
          </w:rPr>
        </w:r>
        <w:r w:rsidR="000D317C">
          <w:rPr>
            <w:noProof/>
            <w:webHidden/>
          </w:rPr>
          <w:fldChar w:fldCharType="separate"/>
        </w:r>
        <w:r w:rsidR="00DD399F">
          <w:rPr>
            <w:noProof/>
            <w:webHidden/>
          </w:rPr>
          <w:t>5</w:t>
        </w:r>
        <w:r w:rsidR="000D317C">
          <w:rPr>
            <w:noProof/>
            <w:webHidden/>
          </w:rPr>
          <w:fldChar w:fldCharType="end"/>
        </w:r>
      </w:hyperlink>
    </w:p>
    <w:p w14:paraId="0C2E3BB8" w14:textId="77777777" w:rsidR="000D317C" w:rsidRDefault="00371935">
      <w:pPr>
        <w:pStyle w:val="TOC2"/>
        <w:rPr>
          <w:rFonts w:asciiTheme="minorHAnsi" w:eastAsiaTheme="minorEastAsia" w:hAnsiTheme="minorHAnsi" w:cstheme="minorBidi"/>
          <w:smallCaps w:val="0"/>
          <w:noProof/>
          <w:sz w:val="22"/>
          <w:szCs w:val="22"/>
        </w:rPr>
      </w:pPr>
      <w:hyperlink w:anchor="_Toc157262612" w:history="1">
        <w:r w:rsidR="000D317C" w:rsidRPr="007C70B7">
          <w:rPr>
            <w:rStyle w:val="Hyperlink"/>
            <w:rFonts w:asciiTheme="minorBidi" w:hAnsiTheme="minorBidi"/>
            <w:noProof/>
          </w:rPr>
          <w:t>4.4</w:t>
        </w:r>
        <w:r w:rsidR="000D317C">
          <w:rPr>
            <w:rFonts w:asciiTheme="minorHAnsi" w:eastAsiaTheme="minorEastAsia" w:hAnsiTheme="minorHAnsi" w:cstheme="minorBidi"/>
            <w:smallCaps w:val="0"/>
            <w:noProof/>
            <w:sz w:val="22"/>
            <w:szCs w:val="22"/>
          </w:rPr>
          <w:tab/>
        </w:r>
        <w:r w:rsidR="000D317C" w:rsidRPr="007C70B7">
          <w:rPr>
            <w:rStyle w:val="Hyperlink"/>
            <w:rFonts w:asciiTheme="minorBidi" w:hAnsiTheme="minorBidi"/>
            <w:noProof/>
          </w:rPr>
          <w:t>Environmental Data</w:t>
        </w:r>
        <w:r w:rsidR="000D317C">
          <w:rPr>
            <w:noProof/>
            <w:webHidden/>
          </w:rPr>
          <w:tab/>
        </w:r>
        <w:r w:rsidR="000D317C">
          <w:rPr>
            <w:noProof/>
            <w:webHidden/>
          </w:rPr>
          <w:fldChar w:fldCharType="begin"/>
        </w:r>
        <w:r w:rsidR="000D317C">
          <w:rPr>
            <w:noProof/>
            <w:webHidden/>
          </w:rPr>
          <w:instrText xml:space="preserve"> PAGEREF _Toc157262612 \h </w:instrText>
        </w:r>
        <w:r w:rsidR="000D317C">
          <w:rPr>
            <w:noProof/>
            <w:webHidden/>
          </w:rPr>
        </w:r>
        <w:r w:rsidR="000D317C">
          <w:rPr>
            <w:noProof/>
            <w:webHidden/>
          </w:rPr>
          <w:fldChar w:fldCharType="separate"/>
        </w:r>
        <w:r w:rsidR="00DD399F">
          <w:rPr>
            <w:noProof/>
            <w:webHidden/>
          </w:rPr>
          <w:t>5</w:t>
        </w:r>
        <w:r w:rsidR="000D317C">
          <w:rPr>
            <w:noProof/>
            <w:webHidden/>
          </w:rPr>
          <w:fldChar w:fldCharType="end"/>
        </w:r>
      </w:hyperlink>
    </w:p>
    <w:p w14:paraId="64B5CAF9" w14:textId="77777777" w:rsidR="000D317C" w:rsidRDefault="00371935">
      <w:pPr>
        <w:pStyle w:val="TOC2"/>
        <w:rPr>
          <w:rFonts w:asciiTheme="minorHAnsi" w:eastAsiaTheme="minorEastAsia" w:hAnsiTheme="minorHAnsi" w:cstheme="minorBidi"/>
          <w:smallCaps w:val="0"/>
          <w:noProof/>
          <w:sz w:val="22"/>
          <w:szCs w:val="22"/>
        </w:rPr>
      </w:pPr>
      <w:hyperlink w:anchor="_Toc157262613" w:history="1">
        <w:r w:rsidR="000D317C" w:rsidRPr="007C70B7">
          <w:rPr>
            <w:rStyle w:val="Hyperlink"/>
            <w:rFonts w:asciiTheme="minorBidi" w:hAnsiTheme="minorBidi"/>
            <w:noProof/>
          </w:rPr>
          <w:t>4.5</w:t>
        </w:r>
        <w:r w:rsidR="000D317C">
          <w:rPr>
            <w:rFonts w:asciiTheme="minorHAnsi" w:eastAsiaTheme="minorEastAsia" w:hAnsiTheme="minorHAnsi" w:cstheme="minorBidi"/>
            <w:smallCaps w:val="0"/>
            <w:noProof/>
            <w:sz w:val="22"/>
            <w:szCs w:val="22"/>
          </w:rPr>
          <w:tab/>
        </w:r>
        <w:r w:rsidR="000D317C" w:rsidRPr="007C70B7">
          <w:rPr>
            <w:rStyle w:val="Hyperlink"/>
            <w:rFonts w:asciiTheme="minorBidi" w:hAnsiTheme="minorBidi"/>
            <w:noProof/>
          </w:rPr>
          <w:t>Language &amp; System of Units</w:t>
        </w:r>
        <w:r w:rsidR="000D317C">
          <w:rPr>
            <w:noProof/>
            <w:webHidden/>
          </w:rPr>
          <w:tab/>
        </w:r>
        <w:r w:rsidR="000D317C">
          <w:rPr>
            <w:noProof/>
            <w:webHidden/>
          </w:rPr>
          <w:fldChar w:fldCharType="begin"/>
        </w:r>
        <w:r w:rsidR="000D317C">
          <w:rPr>
            <w:noProof/>
            <w:webHidden/>
          </w:rPr>
          <w:instrText xml:space="preserve"> PAGEREF _Toc157262613 \h </w:instrText>
        </w:r>
        <w:r w:rsidR="000D317C">
          <w:rPr>
            <w:noProof/>
            <w:webHidden/>
          </w:rPr>
        </w:r>
        <w:r w:rsidR="000D317C">
          <w:rPr>
            <w:noProof/>
            <w:webHidden/>
          </w:rPr>
          <w:fldChar w:fldCharType="separate"/>
        </w:r>
        <w:r w:rsidR="00DD399F">
          <w:rPr>
            <w:noProof/>
            <w:webHidden/>
          </w:rPr>
          <w:t>5</w:t>
        </w:r>
        <w:r w:rsidR="000D317C">
          <w:rPr>
            <w:noProof/>
            <w:webHidden/>
          </w:rPr>
          <w:fldChar w:fldCharType="end"/>
        </w:r>
      </w:hyperlink>
    </w:p>
    <w:p w14:paraId="2D389716" w14:textId="77777777" w:rsidR="000D317C" w:rsidRDefault="00371935">
      <w:pPr>
        <w:pStyle w:val="TOC1"/>
        <w:rPr>
          <w:rFonts w:asciiTheme="minorHAnsi" w:eastAsiaTheme="minorEastAsia" w:hAnsiTheme="minorHAnsi" w:cstheme="minorBidi"/>
          <w:b w:val="0"/>
          <w:bCs w:val="0"/>
          <w:caps w:val="0"/>
          <w:kern w:val="0"/>
          <w:sz w:val="22"/>
          <w:szCs w:val="22"/>
        </w:rPr>
      </w:pPr>
      <w:hyperlink w:anchor="_Toc157262614" w:history="1">
        <w:r w:rsidR="000D317C" w:rsidRPr="007C70B7">
          <w:rPr>
            <w:rStyle w:val="Hyperlink"/>
            <w:rFonts w:asciiTheme="minorBidi" w:hAnsiTheme="minorBidi"/>
          </w:rPr>
          <w:t>5.0</w:t>
        </w:r>
        <w:r w:rsidR="000D317C">
          <w:rPr>
            <w:rFonts w:asciiTheme="minorHAnsi" w:eastAsiaTheme="minorEastAsia" w:hAnsiTheme="minorHAnsi" w:cstheme="minorBidi"/>
            <w:b w:val="0"/>
            <w:bCs w:val="0"/>
            <w:caps w:val="0"/>
            <w:kern w:val="0"/>
            <w:sz w:val="22"/>
            <w:szCs w:val="22"/>
          </w:rPr>
          <w:tab/>
        </w:r>
        <w:r w:rsidR="000D317C" w:rsidRPr="007C70B7">
          <w:rPr>
            <w:rStyle w:val="Hyperlink"/>
            <w:rFonts w:asciiTheme="minorBidi" w:hAnsiTheme="minorBidi"/>
          </w:rPr>
          <w:t>Design Basis</w:t>
        </w:r>
        <w:r w:rsidR="000D317C">
          <w:rPr>
            <w:webHidden/>
          </w:rPr>
          <w:tab/>
        </w:r>
        <w:r w:rsidR="000D317C">
          <w:rPr>
            <w:webHidden/>
          </w:rPr>
          <w:fldChar w:fldCharType="begin"/>
        </w:r>
        <w:r w:rsidR="000D317C">
          <w:rPr>
            <w:webHidden/>
          </w:rPr>
          <w:instrText xml:space="preserve"> PAGEREF _Toc157262614 \h </w:instrText>
        </w:r>
        <w:r w:rsidR="000D317C">
          <w:rPr>
            <w:webHidden/>
          </w:rPr>
        </w:r>
        <w:r w:rsidR="000D317C">
          <w:rPr>
            <w:webHidden/>
          </w:rPr>
          <w:fldChar w:fldCharType="separate"/>
        </w:r>
        <w:r w:rsidR="00DD399F">
          <w:rPr>
            <w:webHidden/>
          </w:rPr>
          <w:t>6</w:t>
        </w:r>
        <w:r w:rsidR="000D317C">
          <w:rPr>
            <w:webHidden/>
          </w:rPr>
          <w:fldChar w:fldCharType="end"/>
        </w:r>
      </w:hyperlink>
    </w:p>
    <w:p w14:paraId="6F08FEA8" w14:textId="77777777" w:rsidR="000D317C" w:rsidRDefault="00371935">
      <w:pPr>
        <w:pStyle w:val="TOC1"/>
        <w:rPr>
          <w:rFonts w:asciiTheme="minorHAnsi" w:eastAsiaTheme="minorEastAsia" w:hAnsiTheme="minorHAnsi" w:cstheme="minorBidi"/>
          <w:b w:val="0"/>
          <w:bCs w:val="0"/>
          <w:caps w:val="0"/>
          <w:kern w:val="0"/>
          <w:sz w:val="22"/>
          <w:szCs w:val="22"/>
        </w:rPr>
      </w:pPr>
      <w:hyperlink w:anchor="_Toc157262615" w:history="1">
        <w:r w:rsidR="000D317C" w:rsidRPr="007C70B7">
          <w:rPr>
            <w:rStyle w:val="Hyperlink"/>
            <w:rFonts w:asciiTheme="minorBidi" w:hAnsiTheme="minorBidi"/>
          </w:rPr>
          <w:t>6.0</w:t>
        </w:r>
        <w:r w:rsidR="000D317C">
          <w:rPr>
            <w:rFonts w:asciiTheme="minorHAnsi" w:eastAsiaTheme="minorEastAsia" w:hAnsiTheme="minorHAnsi" w:cstheme="minorBidi"/>
            <w:b w:val="0"/>
            <w:bCs w:val="0"/>
            <w:caps w:val="0"/>
            <w:kern w:val="0"/>
            <w:sz w:val="22"/>
            <w:szCs w:val="22"/>
          </w:rPr>
          <w:tab/>
        </w:r>
        <w:r w:rsidR="000D317C" w:rsidRPr="007C70B7">
          <w:rPr>
            <w:rStyle w:val="Hyperlink"/>
            <w:rFonts w:asciiTheme="minorBidi" w:hAnsiTheme="minorBidi"/>
          </w:rPr>
          <w:t>UPS SIZING</w:t>
        </w:r>
        <w:r w:rsidR="000D317C">
          <w:rPr>
            <w:webHidden/>
          </w:rPr>
          <w:tab/>
        </w:r>
        <w:r w:rsidR="000D317C">
          <w:rPr>
            <w:webHidden/>
          </w:rPr>
          <w:fldChar w:fldCharType="begin"/>
        </w:r>
        <w:r w:rsidR="000D317C">
          <w:rPr>
            <w:webHidden/>
          </w:rPr>
          <w:instrText xml:space="preserve"> PAGEREF _Toc157262615 \h </w:instrText>
        </w:r>
        <w:r w:rsidR="000D317C">
          <w:rPr>
            <w:webHidden/>
          </w:rPr>
        </w:r>
        <w:r w:rsidR="000D317C">
          <w:rPr>
            <w:webHidden/>
          </w:rPr>
          <w:fldChar w:fldCharType="separate"/>
        </w:r>
        <w:r w:rsidR="00DD399F">
          <w:rPr>
            <w:webHidden/>
          </w:rPr>
          <w:t>7</w:t>
        </w:r>
        <w:r w:rsidR="000D317C">
          <w:rPr>
            <w:webHidden/>
          </w:rPr>
          <w:fldChar w:fldCharType="end"/>
        </w:r>
      </w:hyperlink>
    </w:p>
    <w:p w14:paraId="471E60CD" w14:textId="77777777" w:rsidR="000D317C" w:rsidRDefault="00371935">
      <w:pPr>
        <w:pStyle w:val="TOC2"/>
        <w:rPr>
          <w:rFonts w:asciiTheme="minorHAnsi" w:eastAsiaTheme="minorEastAsia" w:hAnsiTheme="minorHAnsi" w:cstheme="minorBidi"/>
          <w:smallCaps w:val="0"/>
          <w:noProof/>
          <w:sz w:val="22"/>
          <w:szCs w:val="22"/>
        </w:rPr>
      </w:pPr>
      <w:hyperlink w:anchor="_Toc157262616" w:history="1">
        <w:r w:rsidR="000D317C" w:rsidRPr="007C70B7">
          <w:rPr>
            <w:rStyle w:val="Hyperlink"/>
            <w:rFonts w:asciiTheme="minorBidi" w:hAnsiTheme="minorBidi"/>
            <w:b/>
            <w:bCs/>
            <w:caps/>
            <w:noProof/>
            <w:lang w:val="en-GB"/>
          </w:rPr>
          <w:t>6.1</w:t>
        </w:r>
        <w:r w:rsidR="000D317C">
          <w:rPr>
            <w:rFonts w:asciiTheme="minorHAnsi" w:eastAsiaTheme="minorEastAsia" w:hAnsiTheme="minorHAnsi" w:cstheme="minorBidi"/>
            <w:smallCaps w:val="0"/>
            <w:noProof/>
            <w:sz w:val="22"/>
            <w:szCs w:val="22"/>
          </w:rPr>
          <w:tab/>
        </w:r>
        <w:r w:rsidR="000D317C" w:rsidRPr="007C70B7">
          <w:rPr>
            <w:rStyle w:val="Hyperlink"/>
            <w:rFonts w:asciiTheme="minorBidi" w:hAnsiTheme="minorBidi"/>
            <w:b/>
            <w:bCs/>
            <w:caps/>
            <w:noProof/>
            <w:lang w:val="en-GB"/>
          </w:rPr>
          <w:t>AC LOAD PROFILE</w:t>
        </w:r>
        <w:r w:rsidR="000D317C">
          <w:rPr>
            <w:noProof/>
            <w:webHidden/>
          </w:rPr>
          <w:tab/>
        </w:r>
        <w:r w:rsidR="000D317C">
          <w:rPr>
            <w:noProof/>
            <w:webHidden/>
          </w:rPr>
          <w:fldChar w:fldCharType="begin"/>
        </w:r>
        <w:r w:rsidR="000D317C">
          <w:rPr>
            <w:noProof/>
            <w:webHidden/>
          </w:rPr>
          <w:instrText xml:space="preserve"> PAGEREF _Toc157262616 \h </w:instrText>
        </w:r>
        <w:r w:rsidR="000D317C">
          <w:rPr>
            <w:noProof/>
            <w:webHidden/>
          </w:rPr>
        </w:r>
        <w:r w:rsidR="000D317C">
          <w:rPr>
            <w:noProof/>
            <w:webHidden/>
          </w:rPr>
          <w:fldChar w:fldCharType="separate"/>
        </w:r>
        <w:r w:rsidR="00DD399F">
          <w:rPr>
            <w:noProof/>
            <w:webHidden/>
          </w:rPr>
          <w:t>7</w:t>
        </w:r>
        <w:r w:rsidR="000D317C">
          <w:rPr>
            <w:noProof/>
            <w:webHidden/>
          </w:rPr>
          <w:fldChar w:fldCharType="end"/>
        </w:r>
      </w:hyperlink>
    </w:p>
    <w:p w14:paraId="7374765B" w14:textId="77777777" w:rsidR="000D317C" w:rsidRDefault="00371935">
      <w:pPr>
        <w:pStyle w:val="TOC2"/>
        <w:rPr>
          <w:rFonts w:asciiTheme="minorHAnsi" w:eastAsiaTheme="minorEastAsia" w:hAnsiTheme="minorHAnsi" w:cstheme="minorBidi"/>
          <w:smallCaps w:val="0"/>
          <w:noProof/>
          <w:sz w:val="22"/>
          <w:szCs w:val="22"/>
        </w:rPr>
      </w:pPr>
      <w:hyperlink w:anchor="_Toc157262617" w:history="1">
        <w:r w:rsidR="000D317C" w:rsidRPr="007C70B7">
          <w:rPr>
            <w:rStyle w:val="Hyperlink"/>
            <w:rFonts w:asciiTheme="minorBidi" w:hAnsiTheme="minorBidi"/>
            <w:b/>
            <w:bCs/>
            <w:caps/>
            <w:noProof/>
            <w:lang w:val="en-GB"/>
          </w:rPr>
          <w:t>6.2</w:t>
        </w:r>
        <w:r w:rsidR="000D317C">
          <w:rPr>
            <w:rFonts w:asciiTheme="minorHAnsi" w:eastAsiaTheme="minorEastAsia" w:hAnsiTheme="minorHAnsi" w:cstheme="minorBidi"/>
            <w:smallCaps w:val="0"/>
            <w:noProof/>
            <w:sz w:val="22"/>
            <w:szCs w:val="22"/>
          </w:rPr>
          <w:tab/>
        </w:r>
        <w:r w:rsidR="000D317C" w:rsidRPr="007C70B7">
          <w:rPr>
            <w:rStyle w:val="Hyperlink"/>
            <w:rFonts w:asciiTheme="minorBidi" w:hAnsiTheme="minorBidi"/>
            <w:b/>
            <w:bCs/>
            <w:noProof/>
            <w:lang w:val="en-GB"/>
          </w:rPr>
          <w:t>Battery Sizing Calculation</w:t>
        </w:r>
        <w:r w:rsidR="000D317C">
          <w:rPr>
            <w:noProof/>
            <w:webHidden/>
          </w:rPr>
          <w:tab/>
        </w:r>
        <w:r w:rsidR="000D317C">
          <w:rPr>
            <w:noProof/>
            <w:webHidden/>
          </w:rPr>
          <w:fldChar w:fldCharType="begin"/>
        </w:r>
        <w:r w:rsidR="000D317C">
          <w:rPr>
            <w:noProof/>
            <w:webHidden/>
          </w:rPr>
          <w:instrText xml:space="preserve"> PAGEREF _Toc157262617 \h </w:instrText>
        </w:r>
        <w:r w:rsidR="000D317C">
          <w:rPr>
            <w:noProof/>
            <w:webHidden/>
          </w:rPr>
        </w:r>
        <w:r w:rsidR="000D317C">
          <w:rPr>
            <w:noProof/>
            <w:webHidden/>
          </w:rPr>
          <w:fldChar w:fldCharType="separate"/>
        </w:r>
        <w:r w:rsidR="00DD399F">
          <w:rPr>
            <w:noProof/>
            <w:webHidden/>
          </w:rPr>
          <w:t>7</w:t>
        </w:r>
        <w:r w:rsidR="000D317C">
          <w:rPr>
            <w:noProof/>
            <w:webHidden/>
          </w:rPr>
          <w:fldChar w:fldCharType="end"/>
        </w:r>
      </w:hyperlink>
    </w:p>
    <w:p w14:paraId="55ED71C0" w14:textId="77777777" w:rsidR="000D317C" w:rsidRDefault="00371935">
      <w:pPr>
        <w:pStyle w:val="TOC2"/>
        <w:rPr>
          <w:rFonts w:asciiTheme="minorHAnsi" w:eastAsiaTheme="minorEastAsia" w:hAnsiTheme="minorHAnsi" w:cstheme="minorBidi"/>
          <w:smallCaps w:val="0"/>
          <w:noProof/>
          <w:sz w:val="22"/>
          <w:szCs w:val="22"/>
        </w:rPr>
      </w:pPr>
      <w:hyperlink w:anchor="_Toc157262618" w:history="1">
        <w:r w:rsidR="000D317C" w:rsidRPr="007C70B7">
          <w:rPr>
            <w:rStyle w:val="Hyperlink"/>
            <w:rFonts w:asciiTheme="minorBidi" w:hAnsiTheme="minorBidi"/>
            <w:b/>
            <w:bCs/>
            <w:caps/>
            <w:noProof/>
            <w:lang w:val="en-GB"/>
          </w:rPr>
          <w:t>6.3</w:t>
        </w:r>
        <w:r w:rsidR="000D317C">
          <w:rPr>
            <w:rFonts w:asciiTheme="minorHAnsi" w:eastAsiaTheme="minorEastAsia" w:hAnsiTheme="minorHAnsi" w:cstheme="minorBidi"/>
            <w:smallCaps w:val="0"/>
            <w:noProof/>
            <w:sz w:val="22"/>
            <w:szCs w:val="22"/>
          </w:rPr>
          <w:tab/>
        </w:r>
        <w:r w:rsidR="000D317C" w:rsidRPr="007C70B7">
          <w:rPr>
            <w:rStyle w:val="Hyperlink"/>
            <w:rFonts w:asciiTheme="minorBidi" w:hAnsiTheme="minorBidi"/>
            <w:b/>
            <w:bCs/>
            <w:caps/>
            <w:noProof/>
            <w:lang w:val="en-GB"/>
          </w:rPr>
          <w:t>UPS Battery Charger Calculation</w:t>
        </w:r>
        <w:r w:rsidR="000D317C">
          <w:rPr>
            <w:noProof/>
            <w:webHidden/>
          </w:rPr>
          <w:tab/>
        </w:r>
        <w:r w:rsidR="000D317C">
          <w:rPr>
            <w:noProof/>
            <w:webHidden/>
          </w:rPr>
          <w:fldChar w:fldCharType="begin"/>
        </w:r>
        <w:r w:rsidR="000D317C">
          <w:rPr>
            <w:noProof/>
            <w:webHidden/>
          </w:rPr>
          <w:instrText xml:space="preserve"> PAGEREF _Toc157262618 \h </w:instrText>
        </w:r>
        <w:r w:rsidR="000D317C">
          <w:rPr>
            <w:noProof/>
            <w:webHidden/>
          </w:rPr>
        </w:r>
        <w:r w:rsidR="000D317C">
          <w:rPr>
            <w:noProof/>
            <w:webHidden/>
          </w:rPr>
          <w:fldChar w:fldCharType="separate"/>
        </w:r>
        <w:r w:rsidR="00DD399F">
          <w:rPr>
            <w:noProof/>
            <w:webHidden/>
          </w:rPr>
          <w:t>8</w:t>
        </w:r>
        <w:r w:rsidR="000D317C">
          <w:rPr>
            <w:noProof/>
            <w:webHidden/>
          </w:rPr>
          <w:fldChar w:fldCharType="end"/>
        </w:r>
      </w:hyperlink>
    </w:p>
    <w:p w14:paraId="1131B3C9" w14:textId="77777777" w:rsidR="000D317C" w:rsidRDefault="00371935">
      <w:pPr>
        <w:pStyle w:val="TOC1"/>
        <w:rPr>
          <w:rFonts w:asciiTheme="minorHAnsi" w:eastAsiaTheme="minorEastAsia" w:hAnsiTheme="minorHAnsi" w:cstheme="minorBidi"/>
          <w:b w:val="0"/>
          <w:bCs w:val="0"/>
          <w:caps w:val="0"/>
          <w:kern w:val="0"/>
          <w:sz w:val="22"/>
          <w:szCs w:val="22"/>
        </w:rPr>
      </w:pPr>
      <w:hyperlink w:anchor="_Toc157262619" w:history="1">
        <w:r w:rsidR="000D317C" w:rsidRPr="007C70B7">
          <w:rPr>
            <w:rStyle w:val="Hyperlink"/>
            <w:rFonts w:asciiTheme="minorBidi" w:hAnsiTheme="minorBidi"/>
          </w:rPr>
          <w:t>7.0</w:t>
        </w:r>
        <w:r w:rsidR="000D317C">
          <w:rPr>
            <w:rFonts w:asciiTheme="minorHAnsi" w:eastAsiaTheme="minorEastAsia" w:hAnsiTheme="minorHAnsi" w:cstheme="minorBidi"/>
            <w:b w:val="0"/>
            <w:bCs w:val="0"/>
            <w:caps w:val="0"/>
            <w:kern w:val="0"/>
            <w:sz w:val="22"/>
            <w:szCs w:val="22"/>
          </w:rPr>
          <w:tab/>
        </w:r>
        <w:r w:rsidR="000D317C" w:rsidRPr="007C70B7">
          <w:rPr>
            <w:rStyle w:val="Hyperlink"/>
            <w:rFonts w:asciiTheme="minorBidi" w:hAnsiTheme="minorBidi"/>
          </w:rPr>
          <w:t>Conclusion</w:t>
        </w:r>
        <w:r w:rsidR="000D317C">
          <w:rPr>
            <w:webHidden/>
          </w:rPr>
          <w:tab/>
        </w:r>
        <w:r w:rsidR="000D317C">
          <w:rPr>
            <w:webHidden/>
          </w:rPr>
          <w:fldChar w:fldCharType="begin"/>
        </w:r>
        <w:r w:rsidR="000D317C">
          <w:rPr>
            <w:webHidden/>
          </w:rPr>
          <w:instrText xml:space="preserve"> PAGEREF _Toc157262619 \h </w:instrText>
        </w:r>
        <w:r w:rsidR="000D317C">
          <w:rPr>
            <w:webHidden/>
          </w:rPr>
        </w:r>
        <w:r w:rsidR="000D317C">
          <w:rPr>
            <w:webHidden/>
          </w:rPr>
          <w:fldChar w:fldCharType="separate"/>
        </w:r>
        <w:r w:rsidR="00DD399F">
          <w:rPr>
            <w:webHidden/>
          </w:rPr>
          <w:t>8</w:t>
        </w:r>
        <w:r w:rsidR="000D317C">
          <w:rPr>
            <w:webHidden/>
          </w:rPr>
          <w:fldChar w:fldCharType="end"/>
        </w:r>
      </w:hyperlink>
    </w:p>
    <w:p w14:paraId="3ACAE21D" w14:textId="77777777" w:rsidR="000D317C" w:rsidRDefault="00371935">
      <w:pPr>
        <w:pStyle w:val="TOC1"/>
        <w:rPr>
          <w:rFonts w:asciiTheme="minorHAnsi" w:eastAsiaTheme="minorEastAsia" w:hAnsiTheme="minorHAnsi" w:cstheme="minorBidi"/>
          <w:b w:val="0"/>
          <w:bCs w:val="0"/>
          <w:caps w:val="0"/>
          <w:kern w:val="0"/>
          <w:sz w:val="22"/>
          <w:szCs w:val="22"/>
        </w:rPr>
      </w:pPr>
      <w:hyperlink w:anchor="_Toc157262620" w:history="1">
        <w:r w:rsidR="000D317C" w:rsidRPr="007C70B7">
          <w:rPr>
            <w:rStyle w:val="Hyperlink"/>
            <w:rFonts w:asciiTheme="minorBidi" w:hAnsiTheme="minorBidi"/>
          </w:rPr>
          <w:t>8.0</w:t>
        </w:r>
        <w:r w:rsidR="000D317C">
          <w:rPr>
            <w:rFonts w:asciiTheme="minorHAnsi" w:eastAsiaTheme="minorEastAsia" w:hAnsiTheme="minorHAnsi" w:cstheme="minorBidi"/>
            <w:b w:val="0"/>
            <w:bCs w:val="0"/>
            <w:caps w:val="0"/>
            <w:kern w:val="0"/>
            <w:sz w:val="22"/>
            <w:szCs w:val="22"/>
          </w:rPr>
          <w:tab/>
        </w:r>
        <w:r w:rsidR="000D317C" w:rsidRPr="007C70B7">
          <w:rPr>
            <w:rStyle w:val="Hyperlink"/>
            <w:rFonts w:asciiTheme="minorBidi" w:hAnsiTheme="minorBidi"/>
          </w:rPr>
          <w:t>Attachments</w:t>
        </w:r>
        <w:r w:rsidR="000D317C">
          <w:rPr>
            <w:webHidden/>
          </w:rPr>
          <w:tab/>
        </w:r>
        <w:r w:rsidR="000D317C">
          <w:rPr>
            <w:webHidden/>
          </w:rPr>
          <w:fldChar w:fldCharType="begin"/>
        </w:r>
        <w:r w:rsidR="000D317C">
          <w:rPr>
            <w:webHidden/>
          </w:rPr>
          <w:instrText xml:space="preserve"> PAGEREF _Toc157262620 \h </w:instrText>
        </w:r>
        <w:r w:rsidR="000D317C">
          <w:rPr>
            <w:webHidden/>
          </w:rPr>
        </w:r>
        <w:r w:rsidR="000D317C">
          <w:rPr>
            <w:webHidden/>
          </w:rPr>
          <w:fldChar w:fldCharType="separate"/>
        </w:r>
        <w:r w:rsidR="00DD399F">
          <w:rPr>
            <w:webHidden/>
          </w:rPr>
          <w:t>9</w:t>
        </w:r>
        <w:r w:rsidR="000D317C">
          <w:rPr>
            <w:webHidden/>
          </w:rPr>
          <w:fldChar w:fldCharType="end"/>
        </w:r>
      </w:hyperlink>
    </w:p>
    <w:p w14:paraId="0958B0AE" w14:textId="6453E710" w:rsidR="0057759A" w:rsidRPr="00252F79" w:rsidRDefault="00BD2402" w:rsidP="00956369">
      <w:pPr>
        <w:widowControl w:val="0"/>
        <w:tabs>
          <w:tab w:val="right" w:leader="dot" w:pos="9356"/>
        </w:tabs>
        <w:bidi w:val="0"/>
        <w:mirrorIndents/>
        <w:rPr>
          <w:rFonts w:asciiTheme="minorBidi" w:hAnsiTheme="minorBidi" w:cstheme="minorBidi"/>
        </w:rPr>
      </w:pPr>
      <w:r w:rsidRPr="00252F79">
        <w:rPr>
          <w:rFonts w:asciiTheme="minorBidi" w:hAnsiTheme="minorBidi" w:cstheme="minorBidi"/>
          <w:szCs w:val="20"/>
        </w:rPr>
        <w:fldChar w:fldCharType="end"/>
      </w:r>
    </w:p>
    <w:p w14:paraId="2A7EAE99" w14:textId="77777777" w:rsidR="008A3242" w:rsidRPr="00252F79" w:rsidRDefault="008A3242" w:rsidP="00956369">
      <w:pPr>
        <w:widowControl w:val="0"/>
        <w:bidi w:val="0"/>
        <w:rPr>
          <w:rFonts w:asciiTheme="minorBidi" w:hAnsiTheme="minorBidi" w:cstheme="minorBidi"/>
          <w:sz w:val="22"/>
          <w:szCs w:val="22"/>
          <w:lang w:bidi="fa-IR"/>
        </w:rPr>
      </w:pPr>
      <w:r w:rsidRPr="00252F79">
        <w:rPr>
          <w:rFonts w:asciiTheme="minorBidi" w:hAnsiTheme="minorBidi" w:cstheme="minorBidi"/>
          <w:sz w:val="22"/>
          <w:szCs w:val="22"/>
          <w:lang w:bidi="fa-IR"/>
        </w:rPr>
        <w:br w:type="page"/>
      </w:r>
    </w:p>
    <w:p w14:paraId="58FCDD93" w14:textId="77777777" w:rsidR="00855832" w:rsidRPr="00252F79" w:rsidRDefault="00855832" w:rsidP="00EB2D3E">
      <w:pPr>
        <w:keepNext/>
        <w:widowControl w:val="0"/>
        <w:numPr>
          <w:ilvl w:val="0"/>
          <w:numId w:val="1"/>
        </w:numPr>
        <w:bidi w:val="0"/>
        <w:spacing w:before="240" w:after="240"/>
        <w:jc w:val="both"/>
        <w:outlineLvl w:val="0"/>
        <w:rPr>
          <w:rFonts w:asciiTheme="minorBidi" w:hAnsiTheme="minorBidi" w:cstheme="minorBidi"/>
          <w:b/>
          <w:bCs/>
          <w:caps/>
          <w:kern w:val="28"/>
          <w:sz w:val="24"/>
        </w:rPr>
      </w:pPr>
      <w:bookmarkStart w:id="1" w:name="_Toc343327774"/>
      <w:bookmarkStart w:id="2" w:name="_Toc325006571"/>
      <w:bookmarkStart w:id="3" w:name="_Toc328298189"/>
      <w:bookmarkStart w:id="4" w:name="_Toc157262605"/>
      <w:r w:rsidRPr="00252F79">
        <w:rPr>
          <w:rFonts w:asciiTheme="minorBidi" w:hAnsiTheme="minorBidi" w:cstheme="minorBidi"/>
          <w:b/>
          <w:bCs/>
          <w:caps/>
          <w:kern w:val="28"/>
          <w:sz w:val="24"/>
        </w:rPr>
        <w:lastRenderedPageBreak/>
        <w:t>INTRODUCTION</w:t>
      </w:r>
      <w:bookmarkEnd w:id="1"/>
      <w:bookmarkEnd w:id="2"/>
      <w:bookmarkEnd w:id="3"/>
      <w:bookmarkEnd w:id="4"/>
    </w:p>
    <w:p w14:paraId="77CD40DE" w14:textId="77777777" w:rsidR="00DE1759" w:rsidRPr="00252F79" w:rsidRDefault="00EB2D3E" w:rsidP="00F61A11">
      <w:pPr>
        <w:widowControl w:val="0"/>
        <w:bidi w:val="0"/>
        <w:snapToGrid w:val="0"/>
        <w:spacing w:line="360" w:lineRule="auto"/>
        <w:ind w:left="709"/>
        <w:jc w:val="both"/>
        <w:rPr>
          <w:rFonts w:asciiTheme="minorBidi" w:hAnsiTheme="minorBidi" w:cstheme="minorBidi"/>
          <w:sz w:val="22"/>
          <w:szCs w:val="22"/>
          <w:lang w:val="en-GB"/>
        </w:rPr>
      </w:pPr>
      <w:r w:rsidRPr="00252F79">
        <w:rPr>
          <w:rFonts w:asciiTheme="minorBidi" w:hAnsiTheme="minorBidi" w:cstheme="minorBidi"/>
          <w:sz w:val="22"/>
          <w:szCs w:val="22"/>
          <w:lang w:val="en-GB"/>
        </w:rPr>
        <w:t xml:space="preserve">Binak oilfield in Bushehr province is a part of the southern oilfields of Iran, is located 20 km northwest of Genaveh city. </w:t>
      </w:r>
    </w:p>
    <w:p w14:paraId="183E7724" w14:textId="43EBE746" w:rsidR="00DE1759" w:rsidRPr="00252F79" w:rsidRDefault="00DE1759" w:rsidP="00F61A11">
      <w:pPr>
        <w:widowControl w:val="0"/>
        <w:bidi w:val="0"/>
        <w:snapToGrid w:val="0"/>
        <w:spacing w:line="360" w:lineRule="auto"/>
        <w:ind w:left="709"/>
        <w:jc w:val="mediumKashida"/>
        <w:rPr>
          <w:rFonts w:asciiTheme="minorBidi" w:hAnsiTheme="minorBidi" w:cstheme="minorBidi"/>
          <w:sz w:val="22"/>
          <w:szCs w:val="22"/>
        </w:rPr>
      </w:pPr>
      <w:r w:rsidRPr="00252F79">
        <w:rPr>
          <w:rFonts w:asciiTheme="minorBidi" w:hAnsiTheme="minorBidi" w:cstheme="minorBidi"/>
          <w:sz w:val="22"/>
          <w:szCs w:val="22"/>
          <w:lang w:val="en-GB"/>
        </w:rPr>
        <w:t xml:space="preserve">With the aim of increasing production of oil from Binak oilfield, an EPC/EPD </w:t>
      </w:r>
      <w:r w:rsidR="0038577C" w:rsidRPr="00252F79">
        <w:rPr>
          <w:rFonts w:asciiTheme="minorBidi" w:hAnsiTheme="minorBidi" w:cstheme="minorBidi"/>
          <w:sz w:val="22"/>
          <w:szCs w:val="22"/>
          <w:lang w:val="en-GB"/>
        </w:rPr>
        <w:t>P</w:t>
      </w:r>
      <w:r w:rsidRPr="00252F79">
        <w:rPr>
          <w:rFonts w:asciiTheme="minorBidi" w:hAnsiTheme="minorBidi" w:cstheme="minorBidi"/>
          <w:sz w:val="22"/>
          <w:szCs w:val="22"/>
          <w:lang w:val="en-GB"/>
        </w:rPr>
        <w:t xml:space="preserve">roject has been </w:t>
      </w:r>
      <w:r w:rsidRPr="00252F79">
        <w:rPr>
          <w:rFonts w:asciiTheme="minorBidi" w:hAnsiTheme="minorBidi" w:cstheme="minorBidi"/>
          <w:sz w:val="22"/>
          <w:szCs w:val="22"/>
        </w:rPr>
        <w:t xml:space="preserve">defined </w:t>
      </w:r>
      <w:r w:rsidRPr="00252F79">
        <w:rPr>
          <w:rFonts w:asciiTheme="minorBidi" w:hAnsiTheme="minorBidi" w:cstheme="minorBidi"/>
          <w:sz w:val="22"/>
          <w:szCs w:val="22"/>
          <w:lang w:val="en-GB"/>
        </w:rPr>
        <w:t xml:space="preserve">by NIOC/NISOC and awarded to Petro Iran Development Company (PEDCO). </w:t>
      </w:r>
      <w:r w:rsidR="0032131A" w:rsidRPr="00252F79">
        <w:rPr>
          <w:rFonts w:asciiTheme="minorBidi" w:hAnsiTheme="minorBidi" w:cstheme="minorBidi"/>
          <w:sz w:val="22"/>
          <w:szCs w:val="22"/>
          <w:lang w:val="en-GB"/>
        </w:rPr>
        <w:t>Also,</w:t>
      </w:r>
      <w:r w:rsidRPr="00252F79">
        <w:rPr>
          <w:rFonts w:asciiTheme="minorBidi" w:hAnsiTheme="minorBidi" w:cstheme="minorBidi"/>
          <w:sz w:val="22"/>
          <w:szCs w:val="22"/>
          <w:lang w:val="en-GB"/>
        </w:rPr>
        <w:t xml:space="preserve"> PEDCO (as General Contractor) has assigned the EPC-packages of the Project to "Hirgan Energy - Design and Inspection" JV.</w:t>
      </w:r>
    </w:p>
    <w:p w14:paraId="2F6D6889" w14:textId="77777777" w:rsidR="00EB2D3E" w:rsidRPr="00252F79" w:rsidRDefault="00DE1759" w:rsidP="00F61A11">
      <w:pPr>
        <w:widowControl w:val="0"/>
        <w:bidi w:val="0"/>
        <w:snapToGrid w:val="0"/>
        <w:spacing w:line="360" w:lineRule="auto"/>
        <w:ind w:left="709"/>
        <w:jc w:val="both"/>
        <w:rPr>
          <w:rFonts w:asciiTheme="minorBidi" w:hAnsiTheme="minorBidi" w:cstheme="minorBidi"/>
          <w:sz w:val="22"/>
          <w:szCs w:val="22"/>
        </w:rPr>
      </w:pPr>
      <w:r w:rsidRPr="00252F79">
        <w:rPr>
          <w:rFonts w:asciiTheme="minorBidi" w:hAnsiTheme="minorBidi" w:cstheme="minorBidi"/>
          <w:sz w:val="22"/>
          <w:szCs w:val="22"/>
          <w:lang w:val="en-GB"/>
        </w:rPr>
        <w:t xml:space="preserve">As a part of the Project, </w:t>
      </w:r>
      <w:r w:rsidR="00EB2D3E" w:rsidRPr="00252F79">
        <w:rPr>
          <w:rFonts w:asciiTheme="minorBidi" w:hAnsiTheme="minorBidi" w:cstheme="minorBidi"/>
          <w:sz w:val="22"/>
          <w:szCs w:val="22"/>
        </w:rPr>
        <w:t xml:space="preserve">a </w:t>
      </w:r>
      <w:r w:rsidRPr="00252F79">
        <w:rPr>
          <w:rFonts w:asciiTheme="minorBidi" w:hAnsiTheme="minorBidi" w:cstheme="minorBidi"/>
          <w:sz w:val="22"/>
          <w:szCs w:val="22"/>
        </w:rPr>
        <w:t xml:space="preserve">New Gas Compressor Station </w:t>
      </w:r>
      <w:r w:rsidR="00EB2D3E" w:rsidRPr="00252F79">
        <w:rPr>
          <w:rFonts w:asciiTheme="minorBidi" w:hAnsiTheme="minorBidi" w:cstheme="minorBidi"/>
          <w:sz w:val="22"/>
          <w:szCs w:val="22"/>
        </w:rPr>
        <w:t>(adjacent to existing Binak GCS)</w:t>
      </w:r>
      <w:r w:rsidRPr="00252F79">
        <w:rPr>
          <w:rFonts w:asciiTheme="minorBidi" w:hAnsiTheme="minorBidi" w:cstheme="minorBidi"/>
          <w:sz w:val="22"/>
          <w:szCs w:val="22"/>
        </w:rPr>
        <w:t xml:space="preserve"> shall be constructed</w:t>
      </w:r>
      <w:r w:rsidR="00EB2D3E" w:rsidRPr="00252F79">
        <w:rPr>
          <w:rFonts w:asciiTheme="minorBidi" w:hAnsiTheme="minorBidi" w:cstheme="minorBidi"/>
          <w:sz w:val="22"/>
          <w:szCs w:val="22"/>
        </w:rPr>
        <w:t xml:space="preserve"> to gather of 15 MMSCFD (approx.) associated gases and compress &amp; transfer them to Sia</w:t>
      </w:r>
      <w:r w:rsidRPr="00252F79">
        <w:rPr>
          <w:rFonts w:asciiTheme="minorBidi" w:hAnsiTheme="minorBidi" w:cstheme="minorBidi"/>
          <w:sz w:val="22"/>
          <w:szCs w:val="22"/>
        </w:rPr>
        <w:t xml:space="preserve">hmakan </w:t>
      </w:r>
      <w:r w:rsidR="00136C72" w:rsidRPr="00252F79">
        <w:rPr>
          <w:rFonts w:asciiTheme="minorBidi" w:hAnsiTheme="minorBidi" w:cstheme="minorBidi"/>
          <w:sz w:val="22"/>
          <w:szCs w:val="22"/>
        </w:rPr>
        <w:t>GIS</w:t>
      </w:r>
      <w:r w:rsidRPr="00252F79">
        <w:rPr>
          <w:rFonts w:asciiTheme="minorBidi" w:hAnsiTheme="minorBidi" w:cstheme="minorBidi"/>
          <w:sz w:val="22"/>
          <w:szCs w:val="22"/>
        </w:rPr>
        <w:t>.</w:t>
      </w:r>
    </w:p>
    <w:p w14:paraId="13501C0D" w14:textId="77777777" w:rsidR="00855832" w:rsidRPr="00252F79" w:rsidRDefault="00F61F33" w:rsidP="00252F79">
      <w:pPr>
        <w:keepNext/>
        <w:widowControl w:val="0"/>
        <w:numPr>
          <w:ilvl w:val="0"/>
          <w:numId w:val="1"/>
        </w:numPr>
        <w:bidi w:val="0"/>
        <w:spacing w:before="240" w:after="240"/>
        <w:jc w:val="both"/>
        <w:outlineLvl w:val="0"/>
        <w:rPr>
          <w:rFonts w:asciiTheme="minorBidi" w:hAnsiTheme="minorBidi" w:cstheme="minorBidi"/>
          <w:b/>
          <w:bCs/>
          <w:caps/>
          <w:kern w:val="28"/>
          <w:sz w:val="24"/>
        </w:rPr>
      </w:pPr>
      <w:bookmarkStart w:id="5" w:name="_Toc343001687"/>
      <w:bookmarkStart w:id="6" w:name="_Toc343327775"/>
      <w:bookmarkStart w:id="7" w:name="_Toc157262606"/>
      <w:r w:rsidRPr="00252F79">
        <w:rPr>
          <w:rFonts w:asciiTheme="minorBidi" w:hAnsiTheme="minorBidi" w:cstheme="minorBidi"/>
          <w:b/>
          <w:bCs/>
          <w:caps/>
          <w:kern w:val="28"/>
          <w:sz w:val="24"/>
        </w:rPr>
        <w:t>GENERAL DEFINITION</w:t>
      </w:r>
      <w:bookmarkEnd w:id="5"/>
      <w:bookmarkEnd w:id="6"/>
      <w:bookmarkEnd w:id="7"/>
    </w:p>
    <w:p w14:paraId="0350CEC1" w14:textId="77777777" w:rsidR="00EB2D3E" w:rsidRPr="00252F79"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252F79">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8"/>
        <w:gridCol w:w="5489"/>
      </w:tblGrid>
      <w:tr w:rsidR="00EB2D3E" w:rsidRPr="00252F79" w14:paraId="174BDC46" w14:textId="77777777" w:rsidTr="00F06D3D">
        <w:trPr>
          <w:trHeight w:val="352"/>
        </w:trPr>
        <w:tc>
          <w:tcPr>
            <w:tcW w:w="3780" w:type="dxa"/>
          </w:tcPr>
          <w:p w14:paraId="4E188626" w14:textId="77777777" w:rsidR="00EB2D3E" w:rsidRPr="00252F79" w:rsidRDefault="008A4B9D" w:rsidP="006E48FE">
            <w:pPr>
              <w:widowControl w:val="0"/>
              <w:bidi w:val="0"/>
              <w:snapToGrid w:val="0"/>
              <w:spacing w:before="80" w:after="80"/>
              <w:rPr>
                <w:rFonts w:asciiTheme="minorBidi" w:hAnsiTheme="minorBidi" w:cstheme="minorBidi"/>
                <w:sz w:val="22"/>
                <w:szCs w:val="22"/>
                <w:lang w:val="en-GB"/>
              </w:rPr>
            </w:pPr>
            <w:r w:rsidRPr="00252F79">
              <w:rPr>
                <w:rFonts w:asciiTheme="minorBidi" w:hAnsiTheme="minorBidi" w:cstheme="minorBidi"/>
                <w:sz w:val="22"/>
                <w:szCs w:val="22"/>
                <w:lang w:val="en-GB"/>
              </w:rPr>
              <w:t>CLIENT</w:t>
            </w:r>
            <w:r w:rsidR="00EB2D3E" w:rsidRPr="00252F79">
              <w:rPr>
                <w:rFonts w:asciiTheme="minorBidi" w:hAnsiTheme="minorBidi" w:cstheme="minorBidi"/>
                <w:sz w:val="22"/>
                <w:szCs w:val="22"/>
                <w:lang w:val="en-GB"/>
              </w:rPr>
              <w:t>:</w:t>
            </w:r>
            <w:r w:rsidR="00EB2D3E" w:rsidRPr="00252F79">
              <w:rPr>
                <w:rFonts w:asciiTheme="minorBidi" w:hAnsiTheme="minorBidi" w:cstheme="minorBidi"/>
                <w:sz w:val="22"/>
                <w:szCs w:val="22"/>
                <w:lang w:val="en-GB"/>
              </w:rPr>
              <w:tab/>
            </w:r>
          </w:p>
        </w:tc>
        <w:tc>
          <w:tcPr>
            <w:tcW w:w="5633" w:type="dxa"/>
          </w:tcPr>
          <w:p w14:paraId="1DDF36F3" w14:textId="77777777" w:rsidR="00EB2D3E" w:rsidRPr="00252F79" w:rsidRDefault="00EB2D3E" w:rsidP="006E48FE">
            <w:pPr>
              <w:widowControl w:val="0"/>
              <w:bidi w:val="0"/>
              <w:snapToGrid w:val="0"/>
              <w:spacing w:before="80" w:after="80"/>
              <w:jc w:val="both"/>
              <w:rPr>
                <w:rFonts w:asciiTheme="minorBidi" w:hAnsiTheme="minorBidi" w:cstheme="minorBidi"/>
                <w:sz w:val="22"/>
                <w:szCs w:val="22"/>
                <w:lang w:val="en-GB"/>
              </w:rPr>
            </w:pPr>
            <w:r w:rsidRPr="00252F79">
              <w:rPr>
                <w:rFonts w:asciiTheme="minorBidi" w:hAnsiTheme="minorBidi" w:cstheme="minorBidi"/>
                <w:sz w:val="22"/>
                <w:szCs w:val="22"/>
                <w:lang w:val="en-GB"/>
              </w:rPr>
              <w:t xml:space="preserve">National Iranian South Oilfields </w:t>
            </w:r>
            <w:r w:rsidR="00FA0604" w:rsidRPr="00A958B9">
              <w:rPr>
                <w:rFonts w:asciiTheme="minorBidi" w:hAnsiTheme="minorBidi" w:cstheme="minorBidi"/>
                <w:sz w:val="22"/>
                <w:szCs w:val="22"/>
                <w:lang w:val="en-GB"/>
              </w:rPr>
              <w:t>Client</w:t>
            </w:r>
            <w:r w:rsidR="00FA0604" w:rsidRPr="00252F79">
              <w:rPr>
                <w:rFonts w:asciiTheme="minorBidi" w:hAnsiTheme="minorBidi" w:cstheme="minorBidi"/>
                <w:sz w:val="22"/>
                <w:szCs w:val="22"/>
                <w:lang w:val="en-GB"/>
              </w:rPr>
              <w:t xml:space="preserve"> </w:t>
            </w:r>
            <w:r w:rsidRPr="00252F79">
              <w:rPr>
                <w:rFonts w:asciiTheme="minorBidi" w:hAnsiTheme="minorBidi" w:cstheme="minorBidi"/>
                <w:sz w:val="22"/>
                <w:szCs w:val="22"/>
                <w:lang w:val="en-GB"/>
              </w:rPr>
              <w:t xml:space="preserve">(NISOC) </w:t>
            </w:r>
          </w:p>
        </w:tc>
      </w:tr>
      <w:tr w:rsidR="00EB2D3E" w:rsidRPr="00252F79" w14:paraId="58C9A65E" w14:textId="77777777" w:rsidTr="00F06D3D">
        <w:tc>
          <w:tcPr>
            <w:tcW w:w="3780" w:type="dxa"/>
          </w:tcPr>
          <w:p w14:paraId="544E34A8" w14:textId="77777777" w:rsidR="00EB2D3E" w:rsidRPr="00252F79" w:rsidRDefault="00EB2D3E" w:rsidP="006E48FE">
            <w:pPr>
              <w:widowControl w:val="0"/>
              <w:bidi w:val="0"/>
              <w:snapToGrid w:val="0"/>
              <w:spacing w:before="80" w:after="80"/>
              <w:rPr>
                <w:rFonts w:asciiTheme="minorBidi" w:hAnsiTheme="minorBidi" w:cstheme="minorBidi"/>
                <w:sz w:val="22"/>
                <w:szCs w:val="22"/>
                <w:lang w:val="en-GB"/>
              </w:rPr>
            </w:pPr>
            <w:r w:rsidRPr="00252F79">
              <w:rPr>
                <w:rFonts w:asciiTheme="minorBidi" w:hAnsiTheme="minorBidi" w:cstheme="minorBidi"/>
                <w:sz w:val="22"/>
                <w:szCs w:val="22"/>
                <w:lang w:val="en-GB"/>
              </w:rPr>
              <w:t>PROJECT:</w:t>
            </w:r>
          </w:p>
        </w:tc>
        <w:tc>
          <w:tcPr>
            <w:tcW w:w="5633" w:type="dxa"/>
          </w:tcPr>
          <w:p w14:paraId="5746F8F5" w14:textId="77777777" w:rsidR="00EB2D3E" w:rsidRPr="00252F79" w:rsidRDefault="00EB2D3E" w:rsidP="0038577C">
            <w:pPr>
              <w:widowControl w:val="0"/>
              <w:bidi w:val="0"/>
              <w:snapToGrid w:val="0"/>
              <w:spacing w:before="80" w:after="80"/>
              <w:ind w:left="34"/>
              <w:jc w:val="both"/>
              <w:rPr>
                <w:rFonts w:asciiTheme="minorBidi" w:hAnsiTheme="minorBidi" w:cstheme="minorBidi"/>
                <w:sz w:val="22"/>
                <w:szCs w:val="22"/>
                <w:lang w:val="en-GB"/>
              </w:rPr>
            </w:pPr>
            <w:r w:rsidRPr="00252F79">
              <w:rPr>
                <w:rFonts w:asciiTheme="minorBidi" w:hAnsiTheme="minorBidi" w:cstheme="minorBidi"/>
                <w:sz w:val="22"/>
                <w:szCs w:val="22"/>
                <w:lang w:val="en-GB"/>
              </w:rPr>
              <w:t xml:space="preserve">Binak Oilfield Development – Surface </w:t>
            </w:r>
            <w:r w:rsidR="0038577C" w:rsidRPr="00252F79">
              <w:rPr>
                <w:rFonts w:asciiTheme="minorBidi" w:hAnsiTheme="minorBidi" w:cstheme="minorBidi"/>
                <w:sz w:val="22"/>
                <w:szCs w:val="22"/>
                <w:lang w:val="en-GB"/>
              </w:rPr>
              <w:t>Fcilities</w:t>
            </w:r>
            <w:r w:rsidRPr="00252F79">
              <w:rPr>
                <w:rFonts w:asciiTheme="minorBidi" w:hAnsiTheme="minorBidi" w:cstheme="minorBidi"/>
                <w:sz w:val="22"/>
                <w:szCs w:val="22"/>
                <w:lang w:val="en-GB"/>
              </w:rPr>
              <w:t>; New Gas Compressor Station</w:t>
            </w:r>
          </w:p>
        </w:tc>
      </w:tr>
      <w:tr w:rsidR="00EB2D3E" w:rsidRPr="00252F79" w14:paraId="7B37F120" w14:textId="77777777" w:rsidTr="00F06D3D">
        <w:tc>
          <w:tcPr>
            <w:tcW w:w="3780" w:type="dxa"/>
          </w:tcPr>
          <w:p w14:paraId="4B005C68" w14:textId="77777777" w:rsidR="00EB2D3E" w:rsidRPr="00252F79" w:rsidRDefault="003A1389" w:rsidP="003A1389">
            <w:pPr>
              <w:widowControl w:val="0"/>
              <w:bidi w:val="0"/>
              <w:snapToGrid w:val="0"/>
              <w:spacing w:before="80" w:after="80"/>
              <w:rPr>
                <w:rFonts w:asciiTheme="minorBidi" w:hAnsiTheme="minorBidi" w:cstheme="minorBidi"/>
                <w:sz w:val="22"/>
                <w:szCs w:val="22"/>
                <w:lang w:val="en-GB"/>
              </w:rPr>
            </w:pPr>
            <w:r w:rsidRPr="00252F79">
              <w:rPr>
                <w:rFonts w:asciiTheme="minorBidi" w:hAnsiTheme="minorBidi" w:cstheme="minorBidi"/>
                <w:sz w:val="22"/>
                <w:szCs w:val="22"/>
                <w:lang w:val="en-GB"/>
              </w:rPr>
              <w:t>EPD/EPC</w:t>
            </w:r>
            <w:r w:rsidR="00EB2D3E" w:rsidRPr="00252F79">
              <w:rPr>
                <w:rFonts w:asciiTheme="minorBidi" w:hAnsiTheme="minorBidi" w:cstheme="minorBidi"/>
                <w:sz w:val="22"/>
                <w:szCs w:val="22"/>
                <w:lang w:val="en-GB"/>
              </w:rPr>
              <w:t xml:space="preserve"> CONTRACTOR</w:t>
            </w:r>
            <w:r w:rsidR="00D946AD" w:rsidRPr="00252F79">
              <w:rPr>
                <w:rFonts w:asciiTheme="minorBidi" w:hAnsiTheme="minorBidi" w:cstheme="minorBidi"/>
                <w:sz w:val="22"/>
                <w:szCs w:val="22"/>
                <w:lang w:val="en-GB"/>
              </w:rPr>
              <w:t xml:space="preserve"> (GC):</w:t>
            </w:r>
          </w:p>
        </w:tc>
        <w:tc>
          <w:tcPr>
            <w:tcW w:w="5633" w:type="dxa"/>
          </w:tcPr>
          <w:p w14:paraId="67E5F013" w14:textId="77777777" w:rsidR="00EB2D3E" w:rsidRPr="00252F79"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252F79">
              <w:rPr>
                <w:rFonts w:asciiTheme="minorBidi" w:hAnsiTheme="minorBidi" w:cstheme="minorBidi"/>
                <w:sz w:val="22"/>
                <w:szCs w:val="22"/>
                <w:lang w:val="en-GB"/>
              </w:rPr>
              <w:t>Petro Iran Development Company (PEDCO)</w:t>
            </w:r>
          </w:p>
        </w:tc>
      </w:tr>
      <w:tr w:rsidR="00EB2D3E" w:rsidRPr="00252F79" w14:paraId="2B44FFFC" w14:textId="77777777" w:rsidTr="00F06D3D">
        <w:tc>
          <w:tcPr>
            <w:tcW w:w="3780" w:type="dxa"/>
          </w:tcPr>
          <w:p w14:paraId="2C2A4BDE" w14:textId="77777777" w:rsidR="00EB2D3E" w:rsidRPr="00252F79" w:rsidRDefault="00EB2D3E" w:rsidP="006E48FE">
            <w:pPr>
              <w:widowControl w:val="0"/>
              <w:bidi w:val="0"/>
              <w:snapToGrid w:val="0"/>
              <w:spacing w:before="80" w:after="80"/>
              <w:rPr>
                <w:rFonts w:asciiTheme="minorBidi" w:hAnsiTheme="minorBidi" w:cstheme="minorBidi"/>
                <w:sz w:val="22"/>
                <w:szCs w:val="22"/>
                <w:lang w:val="en-GB"/>
              </w:rPr>
            </w:pPr>
            <w:r w:rsidRPr="00252F79">
              <w:rPr>
                <w:rFonts w:asciiTheme="minorBidi" w:hAnsiTheme="minorBidi" w:cstheme="minorBidi"/>
                <w:sz w:val="22"/>
                <w:szCs w:val="22"/>
                <w:lang w:val="en-GB"/>
              </w:rPr>
              <w:t>EPC CONTRACTOR:</w:t>
            </w:r>
          </w:p>
        </w:tc>
        <w:tc>
          <w:tcPr>
            <w:tcW w:w="5633" w:type="dxa"/>
          </w:tcPr>
          <w:p w14:paraId="6DAD4535" w14:textId="29508581" w:rsidR="00EB2D3E" w:rsidRPr="00252F79"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252F79">
              <w:rPr>
                <w:rFonts w:asciiTheme="minorBidi" w:hAnsiTheme="minorBidi" w:cstheme="minorBidi"/>
                <w:sz w:val="22"/>
                <w:szCs w:val="22"/>
                <w:lang w:val="en-GB"/>
              </w:rPr>
              <w:t xml:space="preserve">Joint Venture </w:t>
            </w:r>
            <w:r w:rsidR="0032131A" w:rsidRPr="00252F79">
              <w:rPr>
                <w:rFonts w:asciiTheme="minorBidi" w:hAnsiTheme="minorBidi" w:cstheme="minorBidi"/>
                <w:sz w:val="22"/>
                <w:szCs w:val="22"/>
                <w:lang w:val="en-GB"/>
              </w:rPr>
              <w:t>of:</w:t>
            </w:r>
            <w:r w:rsidRPr="00252F79">
              <w:rPr>
                <w:rFonts w:asciiTheme="minorBidi" w:hAnsiTheme="minorBidi" w:cstheme="minorBidi"/>
                <w:sz w:val="22"/>
                <w:szCs w:val="22"/>
                <w:lang w:val="en-GB"/>
              </w:rPr>
              <w:t xml:space="preserve"> Hirgan Energy – Design &amp; Inspection</w:t>
            </w:r>
            <w:r w:rsidR="005C44B8" w:rsidRPr="00252F79">
              <w:rPr>
                <w:rFonts w:asciiTheme="minorBidi" w:hAnsiTheme="minorBidi" w:cstheme="minorBidi"/>
                <w:sz w:val="22"/>
                <w:szCs w:val="22"/>
                <w:lang w:val="en-GB"/>
              </w:rPr>
              <w:t xml:space="preserve"> </w:t>
            </w:r>
            <w:r w:rsidRPr="00252F79">
              <w:rPr>
                <w:rFonts w:asciiTheme="minorBidi" w:hAnsiTheme="minorBidi" w:cstheme="minorBidi"/>
                <w:sz w:val="22"/>
                <w:szCs w:val="22"/>
                <w:lang w:val="en-GB"/>
              </w:rPr>
              <w:t>(D&amp;I) Companies</w:t>
            </w:r>
          </w:p>
        </w:tc>
      </w:tr>
      <w:tr w:rsidR="00EB2D3E" w:rsidRPr="00252F79" w14:paraId="0A972CFB" w14:textId="77777777" w:rsidTr="00F06D3D">
        <w:tc>
          <w:tcPr>
            <w:tcW w:w="3780" w:type="dxa"/>
          </w:tcPr>
          <w:p w14:paraId="111D3899" w14:textId="77777777" w:rsidR="00EB2D3E" w:rsidRPr="00252F79" w:rsidRDefault="00EB2D3E" w:rsidP="006E48FE">
            <w:pPr>
              <w:widowControl w:val="0"/>
              <w:bidi w:val="0"/>
              <w:snapToGrid w:val="0"/>
              <w:spacing w:before="80" w:after="80"/>
              <w:rPr>
                <w:rFonts w:asciiTheme="minorBidi" w:hAnsiTheme="minorBidi" w:cstheme="minorBidi"/>
                <w:sz w:val="22"/>
                <w:szCs w:val="22"/>
                <w:lang w:val="en-GB"/>
              </w:rPr>
            </w:pPr>
            <w:r w:rsidRPr="00252F79">
              <w:rPr>
                <w:rFonts w:asciiTheme="minorBidi" w:hAnsiTheme="minorBidi" w:cstheme="minorBidi"/>
                <w:sz w:val="22"/>
                <w:szCs w:val="22"/>
                <w:lang w:val="en-GB"/>
              </w:rPr>
              <w:t>VENDOR:</w:t>
            </w:r>
          </w:p>
        </w:tc>
        <w:tc>
          <w:tcPr>
            <w:tcW w:w="5633" w:type="dxa"/>
          </w:tcPr>
          <w:p w14:paraId="2910F517" w14:textId="77777777" w:rsidR="00EB2D3E" w:rsidRPr="00FA0604" w:rsidRDefault="00EB2D3E" w:rsidP="006E48FE">
            <w:pPr>
              <w:widowControl w:val="0"/>
              <w:bidi w:val="0"/>
              <w:snapToGrid w:val="0"/>
              <w:spacing w:before="80" w:after="80"/>
              <w:ind w:left="34"/>
              <w:jc w:val="both"/>
              <w:rPr>
                <w:rFonts w:asciiTheme="minorBidi" w:hAnsiTheme="minorBidi" w:cstheme="minorBidi"/>
                <w:sz w:val="22"/>
                <w:szCs w:val="22"/>
              </w:rPr>
            </w:pPr>
            <w:r w:rsidRPr="00252F79">
              <w:rPr>
                <w:rFonts w:asciiTheme="minorBidi" w:hAnsiTheme="minorBidi" w:cstheme="minorBidi"/>
                <w:sz w:val="22"/>
                <w:szCs w:val="22"/>
                <w:lang w:val="en-GB"/>
              </w:rPr>
              <w:t xml:space="preserve">The firm or person who will fabricate the equipment or </w:t>
            </w:r>
            <w:r w:rsidR="00FA0604" w:rsidRPr="00252F79">
              <w:rPr>
                <w:rFonts w:asciiTheme="minorBidi" w:hAnsiTheme="minorBidi" w:cstheme="minorBidi"/>
                <w:sz w:val="22"/>
                <w:szCs w:val="22"/>
                <w:lang w:val="en-GB"/>
              </w:rPr>
              <w:t>Material</w:t>
            </w:r>
            <w:r w:rsidRPr="00D76CAA">
              <w:rPr>
                <w:rFonts w:asciiTheme="minorBidi" w:hAnsiTheme="minorBidi" w:cstheme="minorBidi"/>
                <w:sz w:val="22"/>
                <w:szCs w:val="22"/>
                <w:lang w:val="en-GB"/>
              </w:rPr>
              <w:t>.</w:t>
            </w:r>
            <w:r w:rsidR="00FA0604" w:rsidRPr="00D76CAA">
              <w:rPr>
                <w:rFonts w:asciiTheme="minorBidi" w:hAnsiTheme="minorBidi" w:cstheme="minorBidi"/>
                <w:sz w:val="22"/>
                <w:szCs w:val="22"/>
                <w:lang w:val="en-GB"/>
              </w:rPr>
              <w:t xml:space="preserve"> </w:t>
            </w:r>
            <w:r w:rsidR="00FA0604" w:rsidRPr="00D76CAA">
              <w:rPr>
                <w:rFonts w:asciiTheme="minorBidi" w:hAnsiTheme="minorBidi" w:cstheme="minorBidi"/>
                <w:sz w:val="22"/>
                <w:szCs w:val="22"/>
              </w:rPr>
              <w:t>(Vendor Shall Be From AVL)</w:t>
            </w:r>
          </w:p>
        </w:tc>
      </w:tr>
      <w:tr w:rsidR="00EB2D3E" w:rsidRPr="00252F79" w14:paraId="2D781663" w14:textId="77777777" w:rsidTr="00F06D3D">
        <w:tc>
          <w:tcPr>
            <w:tcW w:w="3780" w:type="dxa"/>
          </w:tcPr>
          <w:p w14:paraId="64A54072" w14:textId="77777777" w:rsidR="00EB2D3E" w:rsidRPr="00252F79" w:rsidRDefault="00EB2D3E" w:rsidP="006E48FE">
            <w:pPr>
              <w:widowControl w:val="0"/>
              <w:bidi w:val="0"/>
              <w:snapToGrid w:val="0"/>
              <w:spacing w:before="80" w:after="80"/>
              <w:rPr>
                <w:rFonts w:asciiTheme="minorBidi" w:hAnsiTheme="minorBidi" w:cstheme="minorBidi"/>
                <w:sz w:val="22"/>
                <w:szCs w:val="22"/>
                <w:lang w:val="en-GB"/>
              </w:rPr>
            </w:pPr>
            <w:r w:rsidRPr="00252F79">
              <w:rPr>
                <w:rFonts w:asciiTheme="minorBidi" w:hAnsiTheme="minorBidi" w:cstheme="minorBidi"/>
                <w:sz w:val="22"/>
                <w:szCs w:val="22"/>
                <w:lang w:val="en-GB"/>
              </w:rPr>
              <w:t>EXECUTOR:</w:t>
            </w:r>
            <w:r w:rsidRPr="00252F79">
              <w:rPr>
                <w:rFonts w:asciiTheme="minorBidi" w:hAnsiTheme="minorBidi" w:cstheme="minorBidi"/>
                <w:sz w:val="22"/>
                <w:szCs w:val="22"/>
                <w:lang w:val="en-GB"/>
              </w:rPr>
              <w:tab/>
            </w:r>
          </w:p>
        </w:tc>
        <w:tc>
          <w:tcPr>
            <w:tcW w:w="5633" w:type="dxa"/>
          </w:tcPr>
          <w:p w14:paraId="32A63626" w14:textId="77777777" w:rsidR="00EB2D3E" w:rsidRPr="00252F79"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252F79">
              <w:rPr>
                <w:rFonts w:asciiTheme="minorBidi" w:hAnsiTheme="minorBidi" w:cstheme="minorBidi"/>
                <w:sz w:val="22"/>
                <w:szCs w:val="22"/>
                <w:lang w:val="en-GB"/>
              </w:rPr>
              <w:t>Executor is the party which carries out all or part of construction and/or commissioning for the project.</w:t>
            </w:r>
          </w:p>
        </w:tc>
      </w:tr>
      <w:tr w:rsidR="00EB2D3E" w:rsidRPr="00252F79" w14:paraId="59716FB6" w14:textId="77777777" w:rsidTr="00F06D3D">
        <w:tc>
          <w:tcPr>
            <w:tcW w:w="3780" w:type="dxa"/>
          </w:tcPr>
          <w:p w14:paraId="72FFB1D9" w14:textId="77777777" w:rsidR="00EB2D3E" w:rsidRPr="00252F79" w:rsidRDefault="00EB2D3E" w:rsidP="006E48FE">
            <w:pPr>
              <w:widowControl w:val="0"/>
              <w:bidi w:val="0"/>
              <w:snapToGrid w:val="0"/>
              <w:spacing w:before="80" w:after="80"/>
              <w:rPr>
                <w:rFonts w:asciiTheme="minorBidi" w:hAnsiTheme="minorBidi" w:cstheme="minorBidi"/>
                <w:sz w:val="22"/>
                <w:szCs w:val="22"/>
                <w:lang w:val="en-GB"/>
              </w:rPr>
            </w:pPr>
            <w:r w:rsidRPr="00252F79">
              <w:rPr>
                <w:rFonts w:asciiTheme="minorBidi" w:hAnsiTheme="minorBidi" w:cstheme="minorBidi"/>
                <w:sz w:val="22"/>
                <w:szCs w:val="22"/>
                <w:lang w:val="en-GB"/>
              </w:rPr>
              <w:t>THIRD PARTY INSPECTOR (TPI):</w:t>
            </w:r>
          </w:p>
        </w:tc>
        <w:tc>
          <w:tcPr>
            <w:tcW w:w="5633" w:type="dxa"/>
          </w:tcPr>
          <w:p w14:paraId="5656C286" w14:textId="77777777" w:rsidR="00EB2D3E" w:rsidRPr="00252F79" w:rsidRDefault="00F45A37" w:rsidP="006E48FE">
            <w:pPr>
              <w:widowControl w:val="0"/>
              <w:bidi w:val="0"/>
              <w:snapToGrid w:val="0"/>
              <w:spacing w:before="80" w:after="80"/>
              <w:ind w:left="34"/>
              <w:jc w:val="both"/>
              <w:rPr>
                <w:rFonts w:asciiTheme="minorBidi" w:hAnsiTheme="minorBidi" w:cstheme="minorBidi"/>
                <w:sz w:val="22"/>
                <w:szCs w:val="22"/>
                <w:lang w:val="en-GB"/>
              </w:rPr>
            </w:pPr>
            <w:r w:rsidRPr="00252F79">
              <w:rPr>
                <w:rFonts w:asciiTheme="minorBidi" w:hAnsiTheme="minorBidi" w:cstheme="minorBidi"/>
                <w:sz w:val="22"/>
                <w:szCs w:val="22"/>
                <w:lang w:val="en-GB"/>
              </w:rPr>
              <w:t xml:space="preserve">The firm appointed by EPD/EPC </w:t>
            </w:r>
            <w:r w:rsidR="00FA0604" w:rsidRPr="00252F79">
              <w:rPr>
                <w:rFonts w:asciiTheme="minorBidi" w:hAnsiTheme="minorBidi" w:cstheme="minorBidi"/>
                <w:sz w:val="22"/>
                <w:szCs w:val="22"/>
                <w:lang w:val="en-GB"/>
              </w:rPr>
              <w:t>Contractor</w:t>
            </w:r>
            <w:r w:rsidR="00FA0604" w:rsidRPr="00252F79">
              <w:rPr>
                <w:rFonts w:asciiTheme="minorBidi" w:hAnsiTheme="minorBidi" w:cstheme="minorBidi"/>
                <w:sz w:val="22"/>
                <w:szCs w:val="22"/>
              </w:rPr>
              <w:t xml:space="preserve"> </w:t>
            </w:r>
            <w:r w:rsidRPr="00252F79">
              <w:rPr>
                <w:rFonts w:asciiTheme="minorBidi" w:hAnsiTheme="minorBidi" w:cstheme="minorBidi"/>
                <w:sz w:val="22"/>
                <w:szCs w:val="22"/>
                <w:lang w:val="en-GB"/>
              </w:rPr>
              <w:t xml:space="preserve">(GC) and approved by </w:t>
            </w:r>
            <w:r w:rsidR="00FA0604" w:rsidRPr="00A958B9">
              <w:rPr>
                <w:rFonts w:asciiTheme="minorBidi" w:hAnsiTheme="minorBidi" w:cstheme="minorBidi"/>
                <w:sz w:val="22"/>
                <w:szCs w:val="22"/>
                <w:lang w:val="en-GB"/>
              </w:rPr>
              <w:t>Client</w:t>
            </w:r>
            <w:r w:rsidR="00FA0604" w:rsidRPr="00252F79">
              <w:rPr>
                <w:rFonts w:asciiTheme="minorBidi" w:hAnsiTheme="minorBidi" w:cstheme="minorBidi"/>
                <w:sz w:val="22"/>
                <w:szCs w:val="22"/>
                <w:lang w:val="en-GB"/>
              </w:rPr>
              <w:t xml:space="preserve"> </w:t>
            </w:r>
            <w:r w:rsidRPr="00252F79">
              <w:rPr>
                <w:rFonts w:asciiTheme="minorBidi" w:hAnsiTheme="minorBidi" w:cstheme="minorBidi"/>
                <w:sz w:val="22"/>
                <w:szCs w:val="22"/>
                <w:lang w:val="en-GB"/>
              </w:rPr>
              <w:t xml:space="preserve">(in writing) for the </w:t>
            </w:r>
            <w:r w:rsidR="00FA0604" w:rsidRPr="00252F79">
              <w:rPr>
                <w:rFonts w:asciiTheme="minorBidi" w:hAnsiTheme="minorBidi" w:cstheme="minorBidi"/>
                <w:sz w:val="22"/>
                <w:szCs w:val="22"/>
                <w:lang w:val="en-GB"/>
              </w:rPr>
              <w:t xml:space="preserve">Inspection </w:t>
            </w:r>
            <w:r w:rsidRPr="00252F79">
              <w:rPr>
                <w:rFonts w:asciiTheme="minorBidi" w:hAnsiTheme="minorBidi" w:cstheme="minorBidi"/>
                <w:sz w:val="22"/>
                <w:szCs w:val="22"/>
                <w:lang w:val="en-GB"/>
              </w:rPr>
              <w:t>of goods.</w:t>
            </w:r>
          </w:p>
        </w:tc>
      </w:tr>
      <w:tr w:rsidR="00EB2D3E" w:rsidRPr="00252F79" w14:paraId="4D4941BD" w14:textId="77777777" w:rsidTr="00F06D3D">
        <w:tc>
          <w:tcPr>
            <w:tcW w:w="3780" w:type="dxa"/>
          </w:tcPr>
          <w:p w14:paraId="6FD77B92" w14:textId="77777777" w:rsidR="00EB2D3E" w:rsidRPr="00252F79" w:rsidRDefault="00EB2D3E" w:rsidP="006E48FE">
            <w:pPr>
              <w:widowControl w:val="0"/>
              <w:bidi w:val="0"/>
              <w:snapToGrid w:val="0"/>
              <w:spacing w:before="80" w:after="80"/>
              <w:rPr>
                <w:rFonts w:asciiTheme="minorBidi" w:hAnsiTheme="minorBidi" w:cstheme="minorBidi"/>
                <w:sz w:val="22"/>
                <w:szCs w:val="22"/>
                <w:lang w:val="en-GB"/>
              </w:rPr>
            </w:pPr>
            <w:r w:rsidRPr="00252F79">
              <w:rPr>
                <w:rFonts w:asciiTheme="minorBidi" w:hAnsiTheme="minorBidi" w:cstheme="minorBidi"/>
                <w:sz w:val="22"/>
                <w:szCs w:val="22"/>
                <w:lang w:val="en-GB"/>
              </w:rPr>
              <w:t>SHALL:</w:t>
            </w:r>
          </w:p>
        </w:tc>
        <w:tc>
          <w:tcPr>
            <w:tcW w:w="5633" w:type="dxa"/>
          </w:tcPr>
          <w:p w14:paraId="38AC83CE" w14:textId="77777777" w:rsidR="00EB2D3E" w:rsidRPr="00252F79"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252F79">
              <w:rPr>
                <w:rFonts w:asciiTheme="minorBidi" w:hAnsiTheme="minorBidi" w:cstheme="minorBidi"/>
                <w:sz w:val="22"/>
                <w:szCs w:val="22"/>
                <w:lang w:val="en-GB"/>
              </w:rPr>
              <w:t>Is used where a provision is mandatory.</w:t>
            </w:r>
          </w:p>
        </w:tc>
      </w:tr>
      <w:tr w:rsidR="00EB2D3E" w:rsidRPr="00252F79" w14:paraId="00FFAC45" w14:textId="77777777" w:rsidTr="00F06D3D">
        <w:tc>
          <w:tcPr>
            <w:tcW w:w="3780" w:type="dxa"/>
          </w:tcPr>
          <w:p w14:paraId="0E6BC994" w14:textId="77777777" w:rsidR="00EB2D3E" w:rsidRPr="00252F79" w:rsidRDefault="00EB2D3E" w:rsidP="006E48FE">
            <w:pPr>
              <w:widowControl w:val="0"/>
              <w:bidi w:val="0"/>
              <w:snapToGrid w:val="0"/>
              <w:spacing w:before="80" w:after="80"/>
              <w:rPr>
                <w:rFonts w:asciiTheme="minorBidi" w:hAnsiTheme="minorBidi" w:cstheme="minorBidi"/>
                <w:sz w:val="22"/>
                <w:szCs w:val="22"/>
                <w:lang w:val="en-GB"/>
              </w:rPr>
            </w:pPr>
            <w:r w:rsidRPr="00252F79">
              <w:rPr>
                <w:rFonts w:asciiTheme="minorBidi" w:hAnsiTheme="minorBidi" w:cstheme="minorBidi"/>
                <w:sz w:val="22"/>
                <w:szCs w:val="22"/>
                <w:lang w:val="en-GB"/>
              </w:rPr>
              <w:t>SHOULD:</w:t>
            </w:r>
          </w:p>
        </w:tc>
        <w:tc>
          <w:tcPr>
            <w:tcW w:w="5633" w:type="dxa"/>
          </w:tcPr>
          <w:p w14:paraId="5820E50B" w14:textId="77777777" w:rsidR="00EB2D3E" w:rsidRPr="00252F79"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252F79">
              <w:rPr>
                <w:rFonts w:asciiTheme="minorBidi" w:hAnsiTheme="minorBidi" w:cstheme="minorBidi"/>
                <w:sz w:val="22"/>
                <w:szCs w:val="22"/>
                <w:lang w:val="en-GB"/>
              </w:rPr>
              <w:t>Is used where a provision is advisory only.</w:t>
            </w:r>
          </w:p>
        </w:tc>
      </w:tr>
      <w:tr w:rsidR="00EB2D3E" w:rsidRPr="00252F79" w14:paraId="1C85CEF4" w14:textId="77777777" w:rsidTr="00F06D3D">
        <w:tc>
          <w:tcPr>
            <w:tcW w:w="3780" w:type="dxa"/>
          </w:tcPr>
          <w:p w14:paraId="6B807B4D" w14:textId="77777777" w:rsidR="00EB2D3E" w:rsidRPr="00252F79" w:rsidRDefault="00EB2D3E" w:rsidP="006E48FE">
            <w:pPr>
              <w:widowControl w:val="0"/>
              <w:bidi w:val="0"/>
              <w:snapToGrid w:val="0"/>
              <w:spacing w:before="80" w:after="80"/>
              <w:rPr>
                <w:rFonts w:asciiTheme="minorBidi" w:hAnsiTheme="minorBidi" w:cstheme="minorBidi"/>
                <w:sz w:val="22"/>
                <w:szCs w:val="22"/>
                <w:lang w:val="en-GB"/>
              </w:rPr>
            </w:pPr>
            <w:r w:rsidRPr="00252F79">
              <w:rPr>
                <w:rFonts w:asciiTheme="minorBidi" w:hAnsiTheme="minorBidi" w:cstheme="minorBidi"/>
                <w:sz w:val="22"/>
                <w:szCs w:val="22"/>
                <w:lang w:val="en-GB"/>
              </w:rPr>
              <w:t>WILL:</w:t>
            </w:r>
            <w:r w:rsidRPr="00252F79">
              <w:rPr>
                <w:rFonts w:asciiTheme="minorBidi" w:hAnsiTheme="minorBidi" w:cstheme="minorBidi"/>
                <w:sz w:val="22"/>
                <w:szCs w:val="22"/>
                <w:lang w:val="en-GB"/>
              </w:rPr>
              <w:tab/>
            </w:r>
          </w:p>
        </w:tc>
        <w:tc>
          <w:tcPr>
            <w:tcW w:w="5633" w:type="dxa"/>
          </w:tcPr>
          <w:p w14:paraId="3B072792" w14:textId="77777777" w:rsidR="00EB2D3E" w:rsidRPr="00252F79"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252F79">
              <w:rPr>
                <w:rFonts w:asciiTheme="minorBidi" w:hAnsiTheme="minorBidi" w:cstheme="minorBidi"/>
                <w:sz w:val="22"/>
                <w:szCs w:val="22"/>
                <w:lang w:val="en-GB"/>
              </w:rPr>
              <w:t xml:space="preserve">Is normally used in connection with the action by </w:t>
            </w:r>
            <w:r w:rsidR="00A958B9" w:rsidRPr="00A958B9">
              <w:rPr>
                <w:rFonts w:asciiTheme="minorBidi" w:hAnsiTheme="minorBidi" w:cstheme="minorBidi"/>
                <w:sz w:val="22"/>
                <w:szCs w:val="22"/>
                <w:lang w:val="en-GB"/>
              </w:rPr>
              <w:t>CLIENT</w:t>
            </w:r>
            <w:r w:rsidRPr="00252F79">
              <w:rPr>
                <w:rFonts w:asciiTheme="minorBidi" w:hAnsiTheme="minorBidi" w:cstheme="minorBidi"/>
                <w:sz w:val="22"/>
                <w:szCs w:val="22"/>
                <w:lang w:val="en-GB"/>
              </w:rPr>
              <w:t xml:space="preserve"> rather than by an EPC/EPD </w:t>
            </w:r>
            <w:r w:rsidR="00FA0604" w:rsidRPr="00252F79">
              <w:rPr>
                <w:rFonts w:asciiTheme="minorBidi" w:hAnsiTheme="minorBidi" w:cstheme="minorBidi"/>
                <w:sz w:val="22"/>
                <w:szCs w:val="22"/>
                <w:lang w:val="en-GB"/>
              </w:rPr>
              <w:t>Contractor</w:t>
            </w:r>
            <w:r w:rsidRPr="00252F79">
              <w:rPr>
                <w:rFonts w:asciiTheme="minorBidi" w:hAnsiTheme="minorBidi" w:cstheme="minorBidi"/>
                <w:sz w:val="22"/>
                <w:szCs w:val="22"/>
                <w:lang w:val="en-GB"/>
              </w:rPr>
              <w:t xml:space="preserve">, </w:t>
            </w:r>
            <w:r w:rsidR="00FA0604" w:rsidRPr="00252F79">
              <w:rPr>
                <w:rFonts w:asciiTheme="minorBidi" w:hAnsiTheme="minorBidi" w:cstheme="minorBidi"/>
                <w:sz w:val="22"/>
                <w:szCs w:val="22"/>
                <w:lang w:val="en-GB"/>
              </w:rPr>
              <w:t xml:space="preserve">Supplier </w:t>
            </w:r>
            <w:r w:rsidRPr="00252F79">
              <w:rPr>
                <w:rFonts w:asciiTheme="minorBidi" w:hAnsiTheme="minorBidi" w:cstheme="minorBidi"/>
                <w:sz w:val="22"/>
                <w:szCs w:val="22"/>
                <w:lang w:val="en-GB"/>
              </w:rPr>
              <w:t xml:space="preserve">or </w:t>
            </w:r>
            <w:r w:rsidR="00FA0604" w:rsidRPr="00252F79">
              <w:rPr>
                <w:rFonts w:asciiTheme="minorBidi" w:hAnsiTheme="minorBidi" w:cstheme="minorBidi"/>
                <w:sz w:val="22"/>
                <w:szCs w:val="22"/>
                <w:lang w:val="en-GB"/>
              </w:rPr>
              <w:t>Vendor</w:t>
            </w:r>
            <w:r w:rsidRPr="00252F79">
              <w:rPr>
                <w:rFonts w:asciiTheme="minorBidi" w:hAnsiTheme="minorBidi" w:cstheme="minorBidi"/>
                <w:sz w:val="22"/>
                <w:szCs w:val="22"/>
                <w:lang w:val="en-GB"/>
              </w:rPr>
              <w:t>.</w:t>
            </w:r>
          </w:p>
        </w:tc>
      </w:tr>
      <w:tr w:rsidR="00EB2D3E" w:rsidRPr="00252F79" w14:paraId="139DA2F4" w14:textId="77777777" w:rsidTr="00F06D3D">
        <w:tc>
          <w:tcPr>
            <w:tcW w:w="3780" w:type="dxa"/>
          </w:tcPr>
          <w:p w14:paraId="546121FC" w14:textId="77777777" w:rsidR="00EB2D3E" w:rsidRPr="00252F79" w:rsidRDefault="00EB2D3E" w:rsidP="006E48FE">
            <w:pPr>
              <w:widowControl w:val="0"/>
              <w:bidi w:val="0"/>
              <w:snapToGrid w:val="0"/>
              <w:spacing w:before="80" w:after="80"/>
              <w:rPr>
                <w:rFonts w:asciiTheme="minorBidi" w:hAnsiTheme="minorBidi" w:cstheme="minorBidi"/>
                <w:sz w:val="22"/>
                <w:szCs w:val="22"/>
                <w:lang w:val="en-GB"/>
              </w:rPr>
            </w:pPr>
            <w:r w:rsidRPr="00252F79">
              <w:rPr>
                <w:rFonts w:asciiTheme="minorBidi" w:hAnsiTheme="minorBidi" w:cstheme="minorBidi"/>
                <w:sz w:val="22"/>
                <w:szCs w:val="22"/>
                <w:lang w:val="en-GB"/>
              </w:rPr>
              <w:t>MAY:</w:t>
            </w:r>
            <w:r w:rsidRPr="00252F79">
              <w:rPr>
                <w:rFonts w:asciiTheme="minorBidi" w:hAnsiTheme="minorBidi" w:cstheme="minorBidi"/>
                <w:sz w:val="22"/>
                <w:szCs w:val="22"/>
                <w:lang w:val="en-GB"/>
              </w:rPr>
              <w:tab/>
            </w:r>
          </w:p>
        </w:tc>
        <w:tc>
          <w:tcPr>
            <w:tcW w:w="5633" w:type="dxa"/>
          </w:tcPr>
          <w:p w14:paraId="2D6194FE" w14:textId="77777777" w:rsidR="00EB2D3E" w:rsidRPr="00252F79"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252F79">
              <w:rPr>
                <w:rFonts w:asciiTheme="minorBidi" w:hAnsiTheme="minorBidi" w:cstheme="minorBidi"/>
                <w:sz w:val="22"/>
                <w:szCs w:val="22"/>
                <w:lang w:val="en-GB"/>
              </w:rPr>
              <w:t>Is used where</w:t>
            </w:r>
            <w:r w:rsidRPr="00252F79">
              <w:rPr>
                <w:rFonts w:asciiTheme="minorBidi" w:hAnsiTheme="minorBidi" w:cstheme="minorBidi"/>
                <w:sz w:val="22"/>
                <w:szCs w:val="22"/>
                <w:lang w:val="en-GB"/>
              </w:rPr>
              <w:tab/>
              <w:t>a provision is completely discretionary.</w:t>
            </w:r>
          </w:p>
        </w:tc>
      </w:tr>
    </w:tbl>
    <w:p w14:paraId="2181137B" w14:textId="77777777" w:rsidR="00FC3367" w:rsidRPr="00252F79" w:rsidRDefault="00FC3367" w:rsidP="00FC3367">
      <w:pPr>
        <w:keepNext/>
        <w:widowControl w:val="0"/>
        <w:numPr>
          <w:ilvl w:val="0"/>
          <w:numId w:val="1"/>
        </w:numPr>
        <w:bidi w:val="0"/>
        <w:spacing w:before="240" w:after="240"/>
        <w:jc w:val="both"/>
        <w:outlineLvl w:val="0"/>
        <w:rPr>
          <w:rFonts w:asciiTheme="minorBidi" w:hAnsiTheme="minorBidi" w:cstheme="minorBidi"/>
          <w:b/>
          <w:bCs/>
          <w:caps/>
          <w:kern w:val="28"/>
          <w:sz w:val="24"/>
        </w:rPr>
      </w:pPr>
      <w:bookmarkStart w:id="8" w:name="_Toc343327080"/>
      <w:bookmarkStart w:id="9" w:name="_Toc343327777"/>
      <w:bookmarkStart w:id="10" w:name="_Toc328298191"/>
      <w:bookmarkStart w:id="11" w:name="_Toc86222939"/>
      <w:bookmarkStart w:id="12" w:name="_Toc157262607"/>
      <w:bookmarkStart w:id="13" w:name="_Toc259347570"/>
      <w:bookmarkStart w:id="14" w:name="_Toc292715166"/>
      <w:bookmarkStart w:id="15" w:name="_Toc325006574"/>
      <w:r w:rsidRPr="00252F79">
        <w:rPr>
          <w:rFonts w:asciiTheme="minorBidi" w:hAnsiTheme="minorBidi" w:cstheme="minorBidi"/>
          <w:b/>
          <w:bCs/>
          <w:caps/>
          <w:kern w:val="28"/>
          <w:sz w:val="24"/>
        </w:rPr>
        <w:t>Scope</w:t>
      </w:r>
      <w:bookmarkEnd w:id="8"/>
      <w:bookmarkEnd w:id="9"/>
      <w:bookmarkEnd w:id="10"/>
      <w:bookmarkEnd w:id="11"/>
      <w:bookmarkEnd w:id="12"/>
    </w:p>
    <w:p w14:paraId="6FD508EF" w14:textId="268F1A3B" w:rsidR="00FC3367" w:rsidRPr="00252F79" w:rsidRDefault="00FC3367" w:rsidP="002D30B7">
      <w:pPr>
        <w:widowControl w:val="0"/>
        <w:wordWrap w:val="0"/>
        <w:bidi w:val="0"/>
        <w:snapToGrid w:val="0"/>
        <w:spacing w:before="240" w:after="240" w:line="360" w:lineRule="auto"/>
        <w:ind w:left="709"/>
        <w:jc w:val="lowKashida"/>
        <w:rPr>
          <w:rFonts w:asciiTheme="minorBidi" w:hAnsiTheme="minorBidi" w:cstheme="minorBidi"/>
          <w:sz w:val="22"/>
          <w:szCs w:val="22"/>
          <w:lang w:val="en-GB"/>
        </w:rPr>
      </w:pPr>
      <w:bookmarkStart w:id="16" w:name="_Toc328298192"/>
      <w:bookmarkEnd w:id="13"/>
      <w:bookmarkEnd w:id="14"/>
      <w:bookmarkEnd w:id="15"/>
      <w:r w:rsidRPr="00252F79">
        <w:rPr>
          <w:rFonts w:asciiTheme="minorBidi" w:hAnsiTheme="minorBidi" w:cstheme="minorBidi"/>
          <w:sz w:val="22"/>
          <w:szCs w:val="22"/>
          <w:lang w:val="en-GB"/>
        </w:rPr>
        <w:t xml:space="preserve">This specification describes the practices that shall be employed and the Standards that will be </w:t>
      </w:r>
      <w:r w:rsidRPr="00252F79">
        <w:rPr>
          <w:rFonts w:asciiTheme="minorBidi" w:hAnsiTheme="minorBidi" w:cstheme="minorBidi"/>
          <w:sz w:val="22"/>
          <w:szCs w:val="22"/>
          <w:lang w:val="en-GB"/>
        </w:rPr>
        <w:br/>
        <w:t xml:space="preserve">required to be met for the </w:t>
      </w:r>
      <w:bookmarkStart w:id="17" w:name="_Toc343327081"/>
      <w:bookmarkStart w:id="18" w:name="_Toc343327778"/>
      <w:bookmarkEnd w:id="16"/>
      <w:r w:rsidRPr="00252F79">
        <w:rPr>
          <w:rFonts w:asciiTheme="minorBidi" w:hAnsiTheme="minorBidi" w:cstheme="minorBidi"/>
          <w:sz w:val="22"/>
          <w:szCs w:val="22"/>
          <w:lang w:val="en-GB"/>
        </w:rPr>
        <w:t>UPS sizing of the required AC power for I</w:t>
      </w:r>
      <w:r w:rsidR="00880D3E">
        <w:rPr>
          <w:rFonts w:asciiTheme="minorBidi" w:hAnsiTheme="minorBidi" w:cstheme="minorBidi"/>
          <w:sz w:val="22"/>
          <w:szCs w:val="22"/>
          <w:lang w:val="en-GB"/>
        </w:rPr>
        <w:t xml:space="preserve">nstrument and </w:t>
      </w:r>
      <w:r w:rsidR="002D30B7" w:rsidRPr="004860A9">
        <w:rPr>
          <w:rFonts w:asciiTheme="minorBidi" w:hAnsiTheme="minorBidi" w:cstheme="minorBidi"/>
          <w:sz w:val="22"/>
          <w:szCs w:val="22"/>
          <w:lang w:val="en-GB"/>
        </w:rPr>
        <w:t>paging</w:t>
      </w:r>
      <w:r w:rsidR="00880D3E" w:rsidRPr="004860A9">
        <w:rPr>
          <w:rFonts w:asciiTheme="minorBidi" w:hAnsiTheme="minorBidi" w:cstheme="minorBidi"/>
          <w:sz w:val="22"/>
          <w:szCs w:val="22"/>
          <w:lang w:val="en-GB"/>
        </w:rPr>
        <w:t xml:space="preserve"> </w:t>
      </w:r>
      <w:r w:rsidR="00880D3E" w:rsidRPr="004860A9">
        <w:rPr>
          <w:rFonts w:asciiTheme="minorBidi" w:hAnsiTheme="minorBidi" w:cstheme="minorBidi"/>
          <w:sz w:val="22"/>
          <w:szCs w:val="22"/>
          <w:lang w:val="en-GB"/>
        </w:rPr>
        <w:br/>
        <w:t>system related to new loads in control room of compressor station.</w:t>
      </w:r>
    </w:p>
    <w:p w14:paraId="5AC49BF4" w14:textId="77777777" w:rsidR="00FC3367" w:rsidRPr="00252F79" w:rsidRDefault="00FC3367" w:rsidP="00FC3367">
      <w:pPr>
        <w:keepNext/>
        <w:widowControl w:val="0"/>
        <w:numPr>
          <w:ilvl w:val="0"/>
          <w:numId w:val="1"/>
        </w:numPr>
        <w:bidi w:val="0"/>
        <w:spacing w:before="240" w:after="240"/>
        <w:jc w:val="both"/>
        <w:outlineLvl w:val="0"/>
        <w:rPr>
          <w:rFonts w:asciiTheme="minorBidi" w:hAnsiTheme="minorBidi" w:cstheme="minorBidi"/>
          <w:b/>
          <w:bCs/>
          <w:caps/>
          <w:kern w:val="28"/>
          <w:sz w:val="24"/>
        </w:rPr>
      </w:pPr>
      <w:bookmarkStart w:id="19" w:name="_Toc86222940"/>
      <w:bookmarkStart w:id="20" w:name="_Toc157262608"/>
      <w:r w:rsidRPr="00252F79">
        <w:rPr>
          <w:rFonts w:asciiTheme="minorBidi" w:hAnsiTheme="minorBidi" w:cstheme="minorBidi"/>
          <w:b/>
          <w:bCs/>
          <w:caps/>
          <w:kern w:val="28"/>
          <w:sz w:val="24"/>
        </w:rPr>
        <w:t>NORMATIVE REFERENCES</w:t>
      </w:r>
      <w:bookmarkEnd w:id="17"/>
      <w:bookmarkEnd w:id="18"/>
      <w:bookmarkEnd w:id="19"/>
      <w:bookmarkEnd w:id="20"/>
    </w:p>
    <w:p w14:paraId="439FC578" w14:textId="77777777" w:rsidR="00FC3367" w:rsidRPr="00252F79" w:rsidRDefault="003A6903" w:rsidP="003A6903">
      <w:pPr>
        <w:pStyle w:val="Heading2"/>
        <w:widowControl w:val="0"/>
        <w:numPr>
          <w:ilvl w:val="1"/>
          <w:numId w:val="1"/>
        </w:numPr>
        <w:rPr>
          <w:rFonts w:asciiTheme="minorBidi" w:hAnsiTheme="minorBidi" w:cstheme="minorBidi"/>
        </w:rPr>
      </w:pPr>
      <w:bookmarkStart w:id="21" w:name="_Toc343001691"/>
      <w:bookmarkStart w:id="22" w:name="_Toc343327082"/>
      <w:bookmarkStart w:id="23" w:name="_Toc343327779"/>
      <w:bookmarkStart w:id="24" w:name="_Toc86222941"/>
      <w:bookmarkStart w:id="25" w:name="_Toc157262609"/>
      <w:bookmarkStart w:id="26" w:name="_Toc325006576"/>
      <w:r w:rsidRPr="00252F79">
        <w:rPr>
          <w:rFonts w:asciiTheme="minorBidi" w:hAnsiTheme="minorBidi" w:cstheme="minorBidi"/>
          <w:caps w:val="0"/>
        </w:rPr>
        <w:t xml:space="preserve">Codes </w:t>
      </w:r>
      <w:r>
        <w:rPr>
          <w:rFonts w:asciiTheme="minorBidi" w:hAnsiTheme="minorBidi" w:cstheme="minorBidi"/>
          <w:caps w:val="0"/>
        </w:rPr>
        <w:t>&amp;</w:t>
      </w:r>
      <w:r w:rsidRPr="00252F79">
        <w:rPr>
          <w:rFonts w:asciiTheme="minorBidi" w:hAnsiTheme="minorBidi" w:cstheme="minorBidi"/>
          <w:caps w:val="0"/>
        </w:rPr>
        <w:t xml:space="preserve"> Standards</w:t>
      </w:r>
      <w:bookmarkEnd w:id="21"/>
      <w:bookmarkEnd w:id="22"/>
      <w:bookmarkEnd w:id="23"/>
      <w:bookmarkEnd w:id="24"/>
      <w:bookmarkEnd w:id="25"/>
    </w:p>
    <w:p w14:paraId="636760A9" w14:textId="77777777" w:rsidR="009652A9" w:rsidRDefault="00365F85" w:rsidP="009652A9">
      <w:pPr>
        <w:numPr>
          <w:ilvl w:val="0"/>
          <w:numId w:val="6"/>
        </w:numPr>
        <w:tabs>
          <w:tab w:val="left" w:pos="1134"/>
          <w:tab w:val="left" w:pos="3402"/>
        </w:tabs>
        <w:bidi w:val="0"/>
        <w:spacing w:before="120" w:after="120" w:line="300" w:lineRule="atLeast"/>
        <w:ind w:left="3402" w:hanging="2693"/>
        <w:jc w:val="both"/>
        <w:rPr>
          <w:rFonts w:asciiTheme="minorBidi" w:hAnsiTheme="minorBidi" w:cstheme="minorBidi"/>
          <w:snapToGrid w:val="0"/>
          <w:sz w:val="22"/>
          <w:szCs w:val="22"/>
          <w:lang w:val="en-GB" w:eastAsia="en-GB"/>
        </w:rPr>
      </w:pPr>
      <w:bookmarkStart w:id="27" w:name="_Toc343001693"/>
      <w:bookmarkStart w:id="28" w:name="_Toc343327084"/>
      <w:bookmarkStart w:id="29" w:name="_Toc343327781"/>
      <w:r w:rsidRPr="004C611B">
        <w:rPr>
          <w:rFonts w:asciiTheme="minorBidi" w:hAnsiTheme="minorBidi" w:cstheme="minorBidi"/>
          <w:snapToGrid w:val="0"/>
          <w:sz w:val="22"/>
          <w:szCs w:val="22"/>
          <w:lang w:val="en-GB" w:eastAsia="en-GB"/>
        </w:rPr>
        <w:t>IPS-M-EL-176(2)</w:t>
      </w:r>
      <w:r w:rsidRPr="004C611B">
        <w:rPr>
          <w:rFonts w:asciiTheme="minorBidi" w:hAnsiTheme="minorBidi" w:cstheme="minorBidi"/>
          <w:snapToGrid w:val="0"/>
          <w:sz w:val="22"/>
          <w:szCs w:val="22"/>
          <w:lang w:val="en-GB" w:eastAsia="en-GB"/>
        </w:rPr>
        <w:tab/>
      </w:r>
      <w:r w:rsidR="00FC3367" w:rsidRPr="004C611B">
        <w:rPr>
          <w:rFonts w:asciiTheme="minorBidi" w:hAnsiTheme="minorBidi" w:cstheme="minorBidi"/>
          <w:snapToGrid w:val="0"/>
          <w:sz w:val="22"/>
          <w:szCs w:val="22"/>
          <w:lang w:val="en-GB" w:eastAsia="en-GB"/>
        </w:rPr>
        <w:t xml:space="preserve">Material </w:t>
      </w:r>
      <w:r w:rsidRPr="004C611B">
        <w:rPr>
          <w:rFonts w:asciiTheme="minorBidi" w:hAnsiTheme="minorBidi" w:cstheme="minorBidi"/>
          <w:snapToGrid w:val="0"/>
          <w:sz w:val="22"/>
          <w:szCs w:val="22"/>
          <w:lang w:val="en-GB" w:eastAsia="en-GB"/>
        </w:rPr>
        <w:t>&amp; Equipment Standard for Uninterruptible Power Supply S</w:t>
      </w:r>
      <w:r w:rsidR="00FC3367" w:rsidRPr="004C611B">
        <w:rPr>
          <w:rFonts w:asciiTheme="minorBidi" w:hAnsiTheme="minorBidi" w:cstheme="minorBidi"/>
          <w:snapToGrid w:val="0"/>
          <w:sz w:val="22"/>
          <w:szCs w:val="22"/>
          <w:lang w:val="en-GB" w:eastAsia="en-GB"/>
        </w:rPr>
        <w:t>ystem (UPS)</w:t>
      </w:r>
    </w:p>
    <w:p w14:paraId="0FF42BF5" w14:textId="69435BCA" w:rsidR="00FC3367" w:rsidRPr="009652A9" w:rsidRDefault="00FC3367" w:rsidP="009652A9">
      <w:pPr>
        <w:numPr>
          <w:ilvl w:val="0"/>
          <w:numId w:val="6"/>
        </w:numPr>
        <w:tabs>
          <w:tab w:val="left" w:pos="1134"/>
          <w:tab w:val="left" w:pos="3402"/>
        </w:tabs>
        <w:bidi w:val="0"/>
        <w:spacing w:before="120" w:after="120" w:line="300" w:lineRule="atLeast"/>
        <w:ind w:left="3402" w:hanging="2693"/>
        <w:jc w:val="both"/>
        <w:rPr>
          <w:rFonts w:asciiTheme="minorBidi" w:hAnsiTheme="minorBidi" w:cstheme="minorBidi"/>
          <w:snapToGrid w:val="0"/>
          <w:sz w:val="22"/>
          <w:szCs w:val="22"/>
          <w:lang w:val="en-GB" w:eastAsia="en-GB"/>
        </w:rPr>
      </w:pPr>
      <w:r w:rsidRPr="009652A9">
        <w:rPr>
          <w:rFonts w:asciiTheme="minorBidi" w:hAnsiTheme="minorBidi" w:cstheme="minorBidi"/>
          <w:snapToGrid w:val="0"/>
          <w:sz w:val="22"/>
          <w:szCs w:val="22"/>
          <w:lang w:val="en-GB" w:eastAsia="en-GB"/>
        </w:rPr>
        <w:t>IPS-E-EL-100</w:t>
      </w:r>
      <w:r w:rsidRPr="009652A9">
        <w:rPr>
          <w:rFonts w:asciiTheme="minorBidi" w:hAnsiTheme="minorBidi" w:cstheme="minorBidi"/>
          <w:snapToGrid w:val="0"/>
          <w:sz w:val="22"/>
          <w:szCs w:val="22"/>
          <w:lang w:val="en-GB" w:eastAsia="en-GB"/>
        </w:rPr>
        <w:tab/>
        <w:t xml:space="preserve">Engineering Standard </w:t>
      </w:r>
      <w:r w:rsidR="0032131A" w:rsidRPr="009652A9">
        <w:rPr>
          <w:rFonts w:asciiTheme="minorBidi" w:hAnsiTheme="minorBidi" w:cstheme="minorBidi"/>
          <w:snapToGrid w:val="0"/>
          <w:sz w:val="22"/>
          <w:szCs w:val="22"/>
          <w:lang w:val="en-GB" w:eastAsia="en-GB"/>
        </w:rPr>
        <w:t>for</w:t>
      </w:r>
      <w:r w:rsidRPr="009652A9">
        <w:rPr>
          <w:rFonts w:asciiTheme="minorBidi" w:hAnsiTheme="minorBidi" w:cstheme="minorBidi"/>
          <w:snapToGrid w:val="0"/>
          <w:sz w:val="22"/>
          <w:szCs w:val="22"/>
          <w:lang w:val="en-GB" w:eastAsia="en-GB"/>
        </w:rPr>
        <w:t xml:space="preserve"> Electrical System Design </w:t>
      </w:r>
      <w:r w:rsidR="004C611B" w:rsidRPr="009652A9">
        <w:rPr>
          <w:rFonts w:asciiTheme="minorBidi" w:hAnsiTheme="minorBidi" w:cstheme="minorBidi"/>
          <w:snapToGrid w:val="0"/>
          <w:sz w:val="22"/>
          <w:szCs w:val="22"/>
          <w:lang w:val="en-GB" w:eastAsia="en-GB"/>
        </w:rPr>
        <w:t>(Industrial And Non-Industrial)</w:t>
      </w:r>
    </w:p>
    <w:p w14:paraId="25471372" w14:textId="77777777" w:rsidR="00FC3367" w:rsidRPr="00252F79" w:rsidRDefault="003A6903" w:rsidP="003A6903">
      <w:pPr>
        <w:pStyle w:val="Heading2"/>
        <w:widowControl w:val="0"/>
        <w:numPr>
          <w:ilvl w:val="1"/>
          <w:numId w:val="1"/>
        </w:numPr>
        <w:rPr>
          <w:rFonts w:asciiTheme="minorBidi" w:hAnsiTheme="minorBidi" w:cstheme="minorBidi"/>
        </w:rPr>
      </w:pPr>
      <w:bookmarkStart w:id="30" w:name="_Toc86222942"/>
      <w:bookmarkStart w:id="31" w:name="_Toc157262610"/>
      <w:r w:rsidRPr="00252F79">
        <w:rPr>
          <w:rFonts w:asciiTheme="minorBidi" w:hAnsiTheme="minorBidi" w:cstheme="minorBidi"/>
          <w:caps w:val="0"/>
        </w:rPr>
        <w:t>The Project Reference Documents</w:t>
      </w:r>
      <w:bookmarkEnd w:id="27"/>
      <w:bookmarkEnd w:id="28"/>
      <w:bookmarkEnd w:id="29"/>
      <w:bookmarkEnd w:id="30"/>
      <w:bookmarkEnd w:id="31"/>
    </w:p>
    <w:p w14:paraId="32C1D428" w14:textId="77777777" w:rsidR="00FC3367" w:rsidRPr="007B5EB8" w:rsidRDefault="007B5EB8" w:rsidP="007B5EB8">
      <w:pPr>
        <w:numPr>
          <w:ilvl w:val="0"/>
          <w:numId w:val="6"/>
        </w:numPr>
        <w:tabs>
          <w:tab w:val="left" w:pos="1134"/>
          <w:tab w:val="left" w:pos="3119"/>
        </w:tabs>
        <w:bidi w:val="0"/>
        <w:spacing w:line="360" w:lineRule="auto"/>
        <w:ind w:left="3119" w:hanging="2410"/>
        <w:jc w:val="both"/>
        <w:rPr>
          <w:rFonts w:asciiTheme="minorBidi" w:hAnsiTheme="minorBidi" w:cstheme="minorBidi"/>
          <w:snapToGrid w:val="0"/>
          <w:sz w:val="22"/>
          <w:szCs w:val="22"/>
          <w:lang w:val="en-GB" w:eastAsia="en-GB"/>
        </w:rPr>
      </w:pPr>
      <w:r>
        <w:rPr>
          <w:rFonts w:asciiTheme="minorBidi" w:hAnsiTheme="minorBidi" w:cstheme="minorBidi"/>
          <w:snapToGrid w:val="0"/>
          <w:sz w:val="22"/>
          <w:szCs w:val="22"/>
          <w:lang w:val="en-GB" w:eastAsia="en-GB"/>
        </w:rPr>
        <w:t>IEC 62040-3</w:t>
      </w:r>
      <w:r>
        <w:rPr>
          <w:rFonts w:asciiTheme="minorBidi" w:hAnsiTheme="minorBidi" w:cstheme="minorBidi"/>
          <w:snapToGrid w:val="0"/>
          <w:sz w:val="22"/>
          <w:szCs w:val="22"/>
          <w:lang w:val="en-GB" w:eastAsia="en-GB"/>
        </w:rPr>
        <w:tab/>
      </w:r>
      <w:r w:rsidR="00FC3367" w:rsidRPr="007B5EB8">
        <w:rPr>
          <w:rFonts w:asciiTheme="minorBidi" w:hAnsiTheme="minorBidi" w:cstheme="minorBidi"/>
          <w:snapToGrid w:val="0"/>
          <w:sz w:val="22"/>
          <w:szCs w:val="22"/>
          <w:lang w:val="en-GB" w:eastAsia="en-GB"/>
        </w:rPr>
        <w:t>Uninterruptible power systems-methods of spec</w:t>
      </w:r>
      <w:r w:rsidR="003A6903" w:rsidRPr="007B5EB8">
        <w:rPr>
          <w:rFonts w:asciiTheme="minorBidi" w:hAnsiTheme="minorBidi" w:cstheme="minorBidi"/>
          <w:snapToGrid w:val="0"/>
          <w:sz w:val="22"/>
          <w:szCs w:val="22"/>
          <w:lang w:val="en-GB" w:eastAsia="en-GB"/>
        </w:rPr>
        <w:t xml:space="preserve">ifying the performance and test </w:t>
      </w:r>
      <w:r w:rsidR="00FC3367" w:rsidRPr="007B5EB8">
        <w:rPr>
          <w:rFonts w:asciiTheme="minorBidi" w:hAnsiTheme="minorBidi" w:cstheme="minorBidi"/>
          <w:snapToGrid w:val="0"/>
          <w:sz w:val="22"/>
          <w:szCs w:val="22"/>
          <w:lang w:val="en-GB" w:eastAsia="en-GB"/>
        </w:rPr>
        <w:t>requirements</w:t>
      </w:r>
    </w:p>
    <w:p w14:paraId="50F4D0E8" w14:textId="77777777" w:rsidR="00FC3367" w:rsidRPr="007B5EB8" w:rsidRDefault="003A6903" w:rsidP="007B5EB8">
      <w:pPr>
        <w:numPr>
          <w:ilvl w:val="0"/>
          <w:numId w:val="6"/>
        </w:numPr>
        <w:tabs>
          <w:tab w:val="left" w:pos="1134"/>
          <w:tab w:val="left" w:pos="3119"/>
          <w:tab w:val="left" w:pos="4820"/>
        </w:tabs>
        <w:bidi w:val="0"/>
        <w:spacing w:line="360" w:lineRule="auto"/>
        <w:ind w:left="4820" w:hanging="4111"/>
        <w:jc w:val="both"/>
        <w:rPr>
          <w:rFonts w:asciiTheme="minorBidi" w:hAnsiTheme="minorBidi" w:cstheme="minorBidi"/>
          <w:snapToGrid w:val="0"/>
          <w:sz w:val="22"/>
          <w:szCs w:val="22"/>
          <w:lang w:val="en-GB" w:eastAsia="en-GB"/>
        </w:rPr>
      </w:pPr>
      <w:r w:rsidRPr="007B5EB8">
        <w:rPr>
          <w:rFonts w:asciiTheme="minorBidi" w:hAnsiTheme="minorBidi" w:cstheme="minorBidi"/>
          <w:snapToGrid w:val="0"/>
          <w:sz w:val="22"/>
          <w:szCs w:val="22"/>
          <w:lang w:val="en-GB" w:eastAsia="en-GB"/>
        </w:rPr>
        <w:t>IEC 60146</w:t>
      </w:r>
      <w:r w:rsidR="007B5EB8">
        <w:rPr>
          <w:rFonts w:asciiTheme="minorBidi" w:hAnsiTheme="minorBidi" w:cstheme="minorBidi"/>
          <w:snapToGrid w:val="0"/>
          <w:sz w:val="22"/>
          <w:szCs w:val="22"/>
          <w:lang w:val="en-GB" w:eastAsia="en-GB"/>
        </w:rPr>
        <w:tab/>
      </w:r>
      <w:r w:rsidR="00FC3367" w:rsidRPr="007B5EB8">
        <w:rPr>
          <w:rFonts w:asciiTheme="minorBidi" w:hAnsiTheme="minorBidi" w:cstheme="minorBidi"/>
          <w:snapToGrid w:val="0"/>
          <w:sz w:val="22"/>
          <w:szCs w:val="22"/>
          <w:lang w:val="en-GB" w:eastAsia="en-GB"/>
        </w:rPr>
        <w:t>Semiconductor Converters</w:t>
      </w:r>
    </w:p>
    <w:p w14:paraId="5AFF2DF8" w14:textId="77777777" w:rsidR="003A6903" w:rsidRPr="007B5EB8" w:rsidRDefault="00FC3367" w:rsidP="007B5EB8">
      <w:pPr>
        <w:numPr>
          <w:ilvl w:val="0"/>
          <w:numId w:val="6"/>
        </w:numPr>
        <w:tabs>
          <w:tab w:val="left" w:pos="1134"/>
          <w:tab w:val="left" w:pos="3119"/>
          <w:tab w:val="left" w:pos="4820"/>
        </w:tabs>
        <w:bidi w:val="0"/>
        <w:spacing w:line="360" w:lineRule="auto"/>
        <w:ind w:left="4820" w:hanging="4111"/>
        <w:jc w:val="both"/>
        <w:rPr>
          <w:rFonts w:asciiTheme="minorBidi" w:hAnsiTheme="minorBidi" w:cstheme="minorBidi"/>
          <w:snapToGrid w:val="0"/>
          <w:sz w:val="22"/>
          <w:szCs w:val="22"/>
          <w:lang w:val="en-GB" w:eastAsia="en-GB"/>
        </w:rPr>
      </w:pPr>
      <w:r w:rsidRPr="007B5EB8">
        <w:rPr>
          <w:rFonts w:asciiTheme="minorBidi" w:hAnsiTheme="minorBidi" w:cstheme="minorBidi"/>
          <w:snapToGrid w:val="0"/>
          <w:sz w:val="22"/>
          <w:szCs w:val="22"/>
          <w:lang w:val="en-GB" w:eastAsia="en-GB"/>
        </w:rPr>
        <w:t>IEC 60529</w:t>
      </w:r>
      <w:r w:rsidR="007B5EB8">
        <w:rPr>
          <w:rFonts w:asciiTheme="minorBidi" w:hAnsiTheme="minorBidi" w:cstheme="minorBidi"/>
          <w:snapToGrid w:val="0"/>
          <w:sz w:val="22"/>
          <w:szCs w:val="22"/>
          <w:lang w:val="en-GB" w:eastAsia="en-GB"/>
        </w:rPr>
        <w:tab/>
      </w:r>
      <w:r w:rsidRPr="007B5EB8">
        <w:rPr>
          <w:rFonts w:asciiTheme="minorBidi" w:hAnsiTheme="minorBidi" w:cstheme="minorBidi"/>
          <w:snapToGrid w:val="0"/>
          <w:sz w:val="22"/>
          <w:szCs w:val="22"/>
          <w:lang w:val="en-GB" w:eastAsia="en-GB"/>
        </w:rPr>
        <w:t>Classification of degrees of protection provided by enclosures</w:t>
      </w:r>
    </w:p>
    <w:p w14:paraId="0A936D32" w14:textId="77777777" w:rsidR="00FC3367" w:rsidRPr="007B5EB8" w:rsidRDefault="003A6903" w:rsidP="007B5EB8">
      <w:pPr>
        <w:numPr>
          <w:ilvl w:val="0"/>
          <w:numId w:val="6"/>
        </w:numPr>
        <w:tabs>
          <w:tab w:val="left" w:pos="1134"/>
          <w:tab w:val="left" w:pos="3119"/>
        </w:tabs>
        <w:bidi w:val="0"/>
        <w:spacing w:line="360" w:lineRule="auto"/>
        <w:ind w:left="3119" w:hanging="2410"/>
        <w:jc w:val="both"/>
        <w:rPr>
          <w:rFonts w:asciiTheme="minorBidi" w:hAnsiTheme="minorBidi" w:cstheme="minorBidi"/>
          <w:snapToGrid w:val="0"/>
          <w:sz w:val="22"/>
          <w:szCs w:val="22"/>
          <w:lang w:val="en-GB" w:eastAsia="en-GB"/>
        </w:rPr>
      </w:pPr>
      <w:r w:rsidRPr="007B5EB8">
        <w:rPr>
          <w:rFonts w:asciiTheme="minorBidi" w:hAnsiTheme="minorBidi" w:cstheme="minorBidi"/>
          <w:snapToGrid w:val="0"/>
          <w:sz w:val="22"/>
          <w:szCs w:val="22"/>
          <w:lang w:val="en-GB" w:eastAsia="en-GB"/>
        </w:rPr>
        <w:t>IEEE 1115</w:t>
      </w:r>
      <w:r w:rsidRPr="007B5EB8">
        <w:rPr>
          <w:rFonts w:asciiTheme="minorBidi" w:hAnsiTheme="minorBidi" w:cstheme="minorBidi"/>
          <w:snapToGrid w:val="0"/>
          <w:sz w:val="22"/>
          <w:szCs w:val="22"/>
          <w:lang w:val="en-GB" w:eastAsia="en-GB"/>
        </w:rPr>
        <w:tab/>
      </w:r>
      <w:r w:rsidR="00FC3367" w:rsidRPr="007B5EB8">
        <w:rPr>
          <w:rFonts w:asciiTheme="minorBidi" w:hAnsiTheme="minorBidi" w:cstheme="minorBidi"/>
          <w:snapToGrid w:val="0"/>
          <w:sz w:val="22"/>
          <w:szCs w:val="22"/>
          <w:lang w:val="en-GB" w:eastAsia="en-GB"/>
        </w:rPr>
        <w:t>Recommended practice for sizing Nickel-Cadmium batteries for stationary applications</w:t>
      </w:r>
      <w:bookmarkEnd w:id="26"/>
    </w:p>
    <w:p w14:paraId="54D0D26E" w14:textId="77777777" w:rsidR="00FC3367" w:rsidRPr="00252F79" w:rsidRDefault="003A6903" w:rsidP="00252F79">
      <w:pPr>
        <w:pStyle w:val="Heading2"/>
        <w:widowControl w:val="0"/>
        <w:numPr>
          <w:ilvl w:val="1"/>
          <w:numId w:val="1"/>
        </w:numPr>
        <w:rPr>
          <w:rFonts w:asciiTheme="minorBidi" w:hAnsiTheme="minorBidi" w:cstheme="minorBidi"/>
        </w:rPr>
      </w:pPr>
      <w:bookmarkStart w:id="32" w:name="_Toc536000772"/>
      <w:bookmarkStart w:id="33" w:name="_Toc86222943"/>
      <w:bookmarkStart w:id="34" w:name="_Toc157262611"/>
      <w:r w:rsidRPr="00252F79">
        <w:rPr>
          <w:rFonts w:asciiTheme="minorBidi" w:hAnsiTheme="minorBidi" w:cstheme="minorBidi"/>
          <w:caps w:val="0"/>
        </w:rPr>
        <w:t>The Project Documents</w:t>
      </w:r>
      <w:bookmarkEnd w:id="32"/>
      <w:bookmarkEnd w:id="33"/>
      <w:bookmarkEnd w:id="34"/>
    </w:p>
    <w:p w14:paraId="6A25B9CC" w14:textId="07E6CBB4" w:rsidR="00FC3367" w:rsidRPr="007B5EB8" w:rsidRDefault="00B257F3" w:rsidP="007B5EB8">
      <w:pPr>
        <w:numPr>
          <w:ilvl w:val="0"/>
          <w:numId w:val="6"/>
        </w:numPr>
        <w:tabs>
          <w:tab w:val="left" w:pos="1560"/>
          <w:tab w:val="left" w:pos="4820"/>
        </w:tabs>
        <w:bidi w:val="0"/>
        <w:spacing w:before="120" w:after="120" w:line="300" w:lineRule="atLeast"/>
        <w:ind w:left="1134" w:hanging="425"/>
        <w:jc w:val="both"/>
        <w:rPr>
          <w:rFonts w:asciiTheme="minorBidi" w:hAnsiTheme="minorBidi" w:cstheme="minorBidi"/>
          <w:snapToGrid w:val="0"/>
          <w:sz w:val="22"/>
          <w:szCs w:val="22"/>
          <w:lang w:val="en-GB" w:eastAsia="en-GB"/>
        </w:rPr>
      </w:pPr>
      <w:bookmarkStart w:id="35" w:name="_Toc341278664"/>
      <w:bookmarkStart w:id="36" w:name="_Toc341280195"/>
      <w:bookmarkStart w:id="37" w:name="_Toc343327085"/>
      <w:bookmarkStart w:id="38" w:name="_Toc343327782"/>
      <w:r w:rsidRPr="007B5EB8">
        <w:rPr>
          <w:rFonts w:asciiTheme="minorBidi" w:hAnsiTheme="minorBidi" w:cstheme="minorBidi"/>
          <w:snapToGrid w:val="0"/>
          <w:sz w:val="22"/>
          <w:szCs w:val="22"/>
          <w:lang w:val="en-GB" w:eastAsia="en-GB"/>
        </w:rPr>
        <w:t>BK-GNRAL-PEDCO-000-PR-DB-0001</w:t>
      </w:r>
      <w:r w:rsidR="00FC3367" w:rsidRPr="007B5EB8">
        <w:rPr>
          <w:rFonts w:asciiTheme="minorBidi" w:hAnsiTheme="minorBidi" w:cstheme="minorBidi"/>
          <w:snapToGrid w:val="0"/>
          <w:sz w:val="22"/>
          <w:szCs w:val="22"/>
          <w:lang w:val="en-GB" w:eastAsia="en-GB"/>
        </w:rPr>
        <w:tab/>
      </w:r>
      <w:r w:rsidR="00DD59B4" w:rsidRPr="007B5EB8">
        <w:rPr>
          <w:rFonts w:asciiTheme="minorBidi" w:hAnsiTheme="minorBidi" w:cstheme="minorBidi"/>
          <w:snapToGrid w:val="0"/>
          <w:sz w:val="22"/>
          <w:szCs w:val="22"/>
          <w:lang w:val="en-GB" w:eastAsia="en-GB"/>
        </w:rPr>
        <w:tab/>
      </w:r>
      <w:r w:rsidRPr="007B5EB8">
        <w:rPr>
          <w:rFonts w:asciiTheme="minorBidi" w:hAnsiTheme="minorBidi" w:cstheme="minorBidi"/>
          <w:snapToGrid w:val="0"/>
          <w:sz w:val="22"/>
          <w:szCs w:val="22"/>
          <w:lang w:val="en-GB" w:eastAsia="en-GB"/>
        </w:rPr>
        <w:t xml:space="preserve">Process Basis </w:t>
      </w:r>
      <w:r w:rsidR="009D47A7" w:rsidRPr="007B5EB8">
        <w:rPr>
          <w:rFonts w:asciiTheme="minorBidi" w:hAnsiTheme="minorBidi" w:cstheme="minorBidi"/>
          <w:snapToGrid w:val="0"/>
          <w:sz w:val="22"/>
          <w:szCs w:val="22"/>
          <w:lang w:val="en-GB" w:eastAsia="en-GB"/>
        </w:rPr>
        <w:t>of</w:t>
      </w:r>
      <w:r w:rsidRPr="007B5EB8">
        <w:rPr>
          <w:rFonts w:asciiTheme="minorBidi" w:hAnsiTheme="minorBidi" w:cstheme="minorBidi"/>
          <w:snapToGrid w:val="0"/>
          <w:sz w:val="22"/>
          <w:szCs w:val="22"/>
          <w:lang w:val="en-GB" w:eastAsia="en-GB"/>
        </w:rPr>
        <w:t xml:space="preserve"> Design</w:t>
      </w:r>
    </w:p>
    <w:p w14:paraId="4455C045" w14:textId="77777777" w:rsidR="00FC3367" w:rsidRPr="007B5EB8" w:rsidRDefault="00B257F3" w:rsidP="007B5EB8">
      <w:pPr>
        <w:numPr>
          <w:ilvl w:val="0"/>
          <w:numId w:val="6"/>
        </w:numPr>
        <w:tabs>
          <w:tab w:val="left" w:pos="1560"/>
          <w:tab w:val="left" w:pos="4820"/>
        </w:tabs>
        <w:bidi w:val="0"/>
        <w:spacing w:before="120" w:after="120" w:line="300" w:lineRule="atLeast"/>
        <w:ind w:left="1134" w:hanging="425"/>
        <w:jc w:val="both"/>
        <w:rPr>
          <w:rFonts w:asciiTheme="minorBidi" w:hAnsiTheme="minorBidi" w:cstheme="minorBidi"/>
          <w:snapToGrid w:val="0"/>
          <w:sz w:val="22"/>
          <w:szCs w:val="22"/>
          <w:lang w:val="en-GB" w:eastAsia="en-GB"/>
        </w:rPr>
      </w:pPr>
      <w:r w:rsidRPr="007B5EB8">
        <w:rPr>
          <w:rFonts w:asciiTheme="minorBidi" w:hAnsiTheme="minorBidi" w:cstheme="minorBidi"/>
          <w:snapToGrid w:val="0"/>
          <w:sz w:val="22"/>
          <w:szCs w:val="22"/>
          <w:lang w:val="en-GB" w:eastAsia="en-GB"/>
        </w:rPr>
        <w:t>BK-GNRAL-PEDCO-000-EL-DC-0001</w:t>
      </w:r>
      <w:r w:rsidR="00FC3367" w:rsidRPr="007B5EB8">
        <w:rPr>
          <w:rFonts w:asciiTheme="minorBidi" w:hAnsiTheme="minorBidi" w:cstheme="minorBidi"/>
          <w:snapToGrid w:val="0"/>
          <w:sz w:val="22"/>
          <w:szCs w:val="22"/>
          <w:lang w:val="en-GB" w:eastAsia="en-GB"/>
        </w:rPr>
        <w:tab/>
      </w:r>
      <w:r w:rsidRPr="007B5EB8">
        <w:rPr>
          <w:rFonts w:asciiTheme="minorBidi" w:hAnsiTheme="minorBidi" w:cstheme="minorBidi"/>
          <w:snapToGrid w:val="0"/>
          <w:sz w:val="22"/>
          <w:szCs w:val="22"/>
          <w:lang w:val="en-GB" w:eastAsia="en-GB"/>
        </w:rPr>
        <w:t xml:space="preserve">   </w:t>
      </w:r>
      <w:r w:rsidR="007B5EB8">
        <w:rPr>
          <w:rFonts w:asciiTheme="minorBidi" w:hAnsiTheme="minorBidi" w:cstheme="minorBidi"/>
          <w:snapToGrid w:val="0"/>
          <w:sz w:val="22"/>
          <w:szCs w:val="22"/>
          <w:lang w:val="en-GB" w:eastAsia="en-GB"/>
        </w:rPr>
        <w:tab/>
      </w:r>
      <w:r w:rsidRPr="007B5EB8">
        <w:rPr>
          <w:rFonts w:asciiTheme="minorBidi" w:hAnsiTheme="minorBidi" w:cstheme="minorBidi"/>
          <w:snapToGrid w:val="0"/>
          <w:sz w:val="22"/>
          <w:szCs w:val="22"/>
          <w:lang w:val="en-GB" w:eastAsia="en-GB"/>
        </w:rPr>
        <w:t>Electrical System Design Criteria</w:t>
      </w:r>
    </w:p>
    <w:p w14:paraId="28BDE5E5" w14:textId="5EE9396D" w:rsidR="00FC3367" w:rsidRPr="007B5EB8" w:rsidRDefault="00B257F3" w:rsidP="007B5EB8">
      <w:pPr>
        <w:numPr>
          <w:ilvl w:val="0"/>
          <w:numId w:val="6"/>
        </w:numPr>
        <w:tabs>
          <w:tab w:val="left" w:pos="1560"/>
          <w:tab w:val="left" w:pos="4820"/>
        </w:tabs>
        <w:bidi w:val="0"/>
        <w:spacing w:before="120" w:after="120" w:line="300" w:lineRule="atLeast"/>
        <w:ind w:left="1134" w:hanging="425"/>
        <w:jc w:val="both"/>
        <w:rPr>
          <w:rFonts w:asciiTheme="minorBidi" w:hAnsiTheme="minorBidi" w:cstheme="minorBidi"/>
          <w:snapToGrid w:val="0"/>
          <w:sz w:val="22"/>
          <w:szCs w:val="22"/>
          <w:lang w:val="en-GB" w:eastAsia="en-GB"/>
        </w:rPr>
      </w:pPr>
      <w:r w:rsidRPr="007B5EB8">
        <w:rPr>
          <w:rFonts w:asciiTheme="minorBidi" w:hAnsiTheme="minorBidi" w:cstheme="minorBidi"/>
          <w:snapToGrid w:val="0"/>
          <w:sz w:val="22"/>
          <w:szCs w:val="22"/>
          <w:lang w:val="en-GB" w:eastAsia="en-GB"/>
        </w:rPr>
        <w:t xml:space="preserve">BK-GNRAL-PEDCO-000-EL-SP-0003 </w:t>
      </w:r>
      <w:r w:rsidR="00FC3367" w:rsidRPr="007B5EB8">
        <w:rPr>
          <w:rFonts w:asciiTheme="minorBidi" w:hAnsiTheme="minorBidi" w:cstheme="minorBidi"/>
          <w:snapToGrid w:val="0"/>
          <w:sz w:val="22"/>
          <w:szCs w:val="22"/>
          <w:lang w:val="en-GB" w:eastAsia="en-GB"/>
        </w:rPr>
        <w:tab/>
      </w:r>
      <w:r w:rsidR="00DD59B4" w:rsidRPr="007B5EB8">
        <w:rPr>
          <w:rFonts w:asciiTheme="minorBidi" w:hAnsiTheme="minorBidi" w:cstheme="minorBidi"/>
          <w:snapToGrid w:val="0"/>
          <w:sz w:val="22"/>
          <w:szCs w:val="22"/>
          <w:lang w:val="en-GB" w:eastAsia="en-GB"/>
        </w:rPr>
        <w:tab/>
      </w:r>
      <w:r w:rsidRPr="007B5EB8">
        <w:rPr>
          <w:rFonts w:asciiTheme="minorBidi" w:hAnsiTheme="minorBidi" w:cstheme="minorBidi"/>
          <w:snapToGrid w:val="0"/>
          <w:sz w:val="22"/>
          <w:szCs w:val="22"/>
          <w:lang w:val="en-GB" w:eastAsia="en-GB"/>
        </w:rPr>
        <w:t xml:space="preserve">Specification </w:t>
      </w:r>
      <w:r w:rsidR="009D47A7" w:rsidRPr="007B5EB8">
        <w:rPr>
          <w:rFonts w:asciiTheme="minorBidi" w:hAnsiTheme="minorBidi" w:cstheme="minorBidi"/>
          <w:snapToGrid w:val="0"/>
          <w:sz w:val="22"/>
          <w:szCs w:val="22"/>
          <w:lang w:val="en-GB" w:eastAsia="en-GB"/>
        </w:rPr>
        <w:t>for</w:t>
      </w:r>
      <w:r w:rsidRPr="007B5EB8">
        <w:rPr>
          <w:rFonts w:asciiTheme="minorBidi" w:hAnsiTheme="minorBidi" w:cstheme="minorBidi"/>
          <w:snapToGrid w:val="0"/>
          <w:sz w:val="22"/>
          <w:szCs w:val="22"/>
          <w:lang w:val="en-GB" w:eastAsia="en-GB"/>
        </w:rPr>
        <w:t xml:space="preserve"> UPS System</w:t>
      </w:r>
    </w:p>
    <w:p w14:paraId="182938F7" w14:textId="77777777" w:rsidR="00FC3367" w:rsidRPr="007B5EB8" w:rsidRDefault="00DD59B4" w:rsidP="007B5EB8">
      <w:pPr>
        <w:numPr>
          <w:ilvl w:val="0"/>
          <w:numId w:val="6"/>
        </w:numPr>
        <w:tabs>
          <w:tab w:val="left" w:pos="1560"/>
          <w:tab w:val="left" w:pos="4820"/>
        </w:tabs>
        <w:bidi w:val="0"/>
        <w:spacing w:before="120" w:after="120" w:line="300" w:lineRule="atLeast"/>
        <w:ind w:left="1134" w:hanging="425"/>
        <w:jc w:val="both"/>
        <w:rPr>
          <w:rFonts w:asciiTheme="minorBidi" w:hAnsiTheme="minorBidi" w:cstheme="minorBidi"/>
          <w:snapToGrid w:val="0"/>
          <w:sz w:val="22"/>
          <w:szCs w:val="22"/>
          <w:lang w:val="en-GB" w:eastAsia="en-GB"/>
        </w:rPr>
      </w:pPr>
      <w:r w:rsidRPr="007B5EB8">
        <w:rPr>
          <w:rFonts w:asciiTheme="minorBidi" w:hAnsiTheme="minorBidi" w:cstheme="minorBidi"/>
          <w:color w:val="000000"/>
          <w:sz w:val="22"/>
          <w:szCs w:val="22"/>
        </w:rPr>
        <w:t>BK-GCS-PEDCO-120-IN-LI-0007</w:t>
      </w:r>
      <w:r w:rsidR="007B5EB8">
        <w:rPr>
          <w:rFonts w:asciiTheme="minorBidi" w:hAnsiTheme="minorBidi" w:cstheme="minorBidi"/>
          <w:snapToGrid w:val="0"/>
          <w:sz w:val="22"/>
          <w:szCs w:val="22"/>
          <w:lang w:val="en-GB" w:eastAsia="en-GB"/>
        </w:rPr>
        <w:tab/>
      </w:r>
      <w:r w:rsidR="007B5EB8">
        <w:rPr>
          <w:rFonts w:asciiTheme="minorBidi" w:hAnsiTheme="minorBidi" w:cstheme="minorBidi"/>
          <w:snapToGrid w:val="0"/>
          <w:sz w:val="22"/>
          <w:szCs w:val="22"/>
          <w:lang w:val="en-GB" w:eastAsia="en-GB"/>
        </w:rPr>
        <w:tab/>
      </w:r>
      <w:r w:rsidR="007B5EB8">
        <w:rPr>
          <w:rFonts w:asciiTheme="minorBidi" w:hAnsiTheme="minorBidi" w:cstheme="minorBidi"/>
          <w:snapToGrid w:val="0"/>
          <w:sz w:val="22"/>
          <w:szCs w:val="22"/>
          <w:lang w:val="en-GB" w:eastAsia="en-GB"/>
        </w:rPr>
        <w:tab/>
      </w:r>
      <w:r w:rsidRPr="007B5EB8">
        <w:rPr>
          <w:rFonts w:asciiTheme="minorBidi" w:hAnsiTheme="minorBidi" w:cstheme="minorBidi"/>
          <w:snapToGrid w:val="0"/>
          <w:sz w:val="22"/>
          <w:szCs w:val="22"/>
          <w:lang w:val="en-GB" w:eastAsia="en-GB"/>
        </w:rPr>
        <w:t>I&amp;C Power Consumption</w:t>
      </w:r>
    </w:p>
    <w:p w14:paraId="007B2D1B" w14:textId="77777777" w:rsidR="00FC3367" w:rsidRPr="006E6482" w:rsidRDefault="003A6903" w:rsidP="00252F79">
      <w:pPr>
        <w:pStyle w:val="Heading2"/>
        <w:widowControl w:val="0"/>
        <w:numPr>
          <w:ilvl w:val="1"/>
          <w:numId w:val="1"/>
        </w:numPr>
        <w:rPr>
          <w:rFonts w:asciiTheme="minorBidi" w:hAnsiTheme="minorBidi" w:cstheme="minorBidi"/>
        </w:rPr>
      </w:pPr>
      <w:bookmarkStart w:id="39" w:name="_Toc536000773"/>
      <w:bookmarkStart w:id="40" w:name="_Toc86222944"/>
      <w:bookmarkStart w:id="41" w:name="_Toc157262612"/>
      <w:r w:rsidRPr="006E6482">
        <w:rPr>
          <w:rFonts w:asciiTheme="minorBidi" w:hAnsiTheme="minorBidi" w:cstheme="minorBidi"/>
          <w:caps w:val="0"/>
        </w:rPr>
        <w:t>Environmental Data</w:t>
      </w:r>
      <w:bookmarkEnd w:id="35"/>
      <w:bookmarkEnd w:id="36"/>
      <w:bookmarkEnd w:id="37"/>
      <w:bookmarkEnd w:id="38"/>
      <w:bookmarkEnd w:id="39"/>
      <w:bookmarkEnd w:id="40"/>
      <w:bookmarkEnd w:id="41"/>
    </w:p>
    <w:p w14:paraId="107E2254" w14:textId="77777777" w:rsidR="00FC3367" w:rsidRPr="007B5EB8" w:rsidRDefault="00FC3367" w:rsidP="009F7F54">
      <w:pPr>
        <w:pStyle w:val="CM34"/>
        <w:spacing w:line="360" w:lineRule="auto"/>
        <w:ind w:left="709"/>
        <w:jc w:val="both"/>
        <w:rPr>
          <w:rFonts w:asciiTheme="minorBidi" w:hAnsiTheme="minorBidi" w:cstheme="minorBidi"/>
          <w:sz w:val="22"/>
          <w:szCs w:val="22"/>
        </w:rPr>
      </w:pPr>
      <w:r w:rsidRPr="007B5EB8">
        <w:rPr>
          <w:rFonts w:asciiTheme="minorBidi" w:hAnsiTheme="minorBidi" w:cstheme="minorBidi"/>
          <w:sz w:val="22"/>
          <w:szCs w:val="22"/>
        </w:rPr>
        <w:t xml:space="preserve">Refer to " </w:t>
      </w:r>
      <w:r w:rsidR="006E6482" w:rsidRPr="007B5EB8">
        <w:rPr>
          <w:rFonts w:asciiTheme="minorBidi" w:hAnsiTheme="minorBidi" w:cstheme="minorBidi"/>
          <w:sz w:val="22"/>
          <w:szCs w:val="22"/>
        </w:rPr>
        <w:t xml:space="preserve">Process Basis </w:t>
      </w:r>
      <w:r w:rsidR="0003783B" w:rsidRPr="007B5EB8">
        <w:rPr>
          <w:rFonts w:asciiTheme="minorBidi" w:hAnsiTheme="minorBidi" w:cstheme="minorBidi"/>
          <w:sz w:val="22"/>
          <w:szCs w:val="22"/>
        </w:rPr>
        <w:t>of</w:t>
      </w:r>
      <w:r w:rsidR="006E6482" w:rsidRPr="007B5EB8">
        <w:rPr>
          <w:rFonts w:asciiTheme="minorBidi" w:hAnsiTheme="minorBidi" w:cstheme="minorBidi"/>
          <w:sz w:val="22"/>
          <w:szCs w:val="22"/>
        </w:rPr>
        <w:t xml:space="preserve"> Design</w:t>
      </w:r>
      <w:r w:rsidRPr="007B5EB8">
        <w:rPr>
          <w:rFonts w:asciiTheme="minorBidi" w:hAnsiTheme="minorBidi" w:cstheme="minorBidi"/>
          <w:sz w:val="22"/>
          <w:szCs w:val="22"/>
        </w:rPr>
        <w:t xml:space="preserve">; Doc. No. </w:t>
      </w:r>
      <w:r w:rsidR="006E6482" w:rsidRPr="007B5EB8">
        <w:rPr>
          <w:rFonts w:asciiTheme="minorBidi" w:hAnsiTheme="minorBidi" w:cstheme="minorBidi"/>
          <w:snapToGrid w:val="0"/>
          <w:sz w:val="22"/>
          <w:szCs w:val="22"/>
          <w:lang w:val="en-GB" w:eastAsia="en-GB"/>
        </w:rPr>
        <w:t>BK-GNRAL-PEDCO-000-PR-DB-0001</w:t>
      </w:r>
      <w:r w:rsidRPr="007B5EB8">
        <w:rPr>
          <w:rFonts w:asciiTheme="minorBidi" w:hAnsiTheme="minorBidi" w:cstheme="minorBidi"/>
          <w:sz w:val="22"/>
          <w:szCs w:val="22"/>
        </w:rPr>
        <w:t xml:space="preserve">". </w:t>
      </w:r>
    </w:p>
    <w:p w14:paraId="51F7A8DD" w14:textId="77777777" w:rsidR="00FC3367" w:rsidRPr="00252F79" w:rsidRDefault="003A6903" w:rsidP="003A6903">
      <w:pPr>
        <w:pStyle w:val="Heading2"/>
        <w:widowControl w:val="0"/>
        <w:numPr>
          <w:ilvl w:val="1"/>
          <w:numId w:val="1"/>
        </w:numPr>
        <w:rPr>
          <w:rFonts w:asciiTheme="minorBidi" w:hAnsiTheme="minorBidi" w:cstheme="minorBidi"/>
        </w:rPr>
      </w:pPr>
      <w:bookmarkStart w:id="42" w:name="_Toc536000774"/>
      <w:bookmarkStart w:id="43" w:name="_Toc86222945"/>
      <w:bookmarkStart w:id="44" w:name="_Toc157262613"/>
      <w:r w:rsidRPr="00252F79">
        <w:rPr>
          <w:rFonts w:asciiTheme="minorBidi" w:hAnsiTheme="minorBidi" w:cstheme="minorBidi"/>
          <w:caps w:val="0"/>
        </w:rPr>
        <w:t xml:space="preserve">Language </w:t>
      </w:r>
      <w:r>
        <w:rPr>
          <w:rFonts w:asciiTheme="minorBidi" w:hAnsiTheme="minorBidi" w:cstheme="minorBidi"/>
        </w:rPr>
        <w:t>&amp;</w:t>
      </w:r>
      <w:r w:rsidR="00FC3367" w:rsidRPr="00252F79">
        <w:rPr>
          <w:rFonts w:asciiTheme="minorBidi" w:hAnsiTheme="minorBidi" w:cstheme="minorBidi"/>
        </w:rPr>
        <w:t xml:space="preserve"> </w:t>
      </w:r>
      <w:r w:rsidRPr="00252F79">
        <w:rPr>
          <w:rFonts w:asciiTheme="minorBidi" w:hAnsiTheme="minorBidi" w:cstheme="minorBidi"/>
          <w:caps w:val="0"/>
        </w:rPr>
        <w:t>System of Units</w:t>
      </w:r>
      <w:bookmarkEnd w:id="42"/>
      <w:bookmarkEnd w:id="43"/>
      <w:bookmarkEnd w:id="44"/>
    </w:p>
    <w:p w14:paraId="2515FC0B" w14:textId="55425F87" w:rsidR="00FC3367" w:rsidRPr="00252F79" w:rsidRDefault="00FC3367" w:rsidP="009F7F54">
      <w:pPr>
        <w:pStyle w:val="CM34"/>
        <w:spacing w:line="360" w:lineRule="auto"/>
        <w:ind w:left="709"/>
        <w:jc w:val="both"/>
        <w:rPr>
          <w:rFonts w:asciiTheme="minorBidi" w:hAnsiTheme="minorBidi" w:cstheme="minorBidi"/>
          <w:color w:val="000000"/>
        </w:rPr>
      </w:pPr>
      <w:r w:rsidRPr="00252F79">
        <w:rPr>
          <w:rFonts w:asciiTheme="minorBidi" w:hAnsiTheme="minorBidi" w:cstheme="minorBidi"/>
          <w:color w:val="000000"/>
          <w:sz w:val="22"/>
          <w:szCs w:val="22"/>
        </w:rPr>
        <w:t xml:space="preserve">All documentation, drawings, data, etc. furnished by the manufacturer shall be in English. SI metric system of measurement shall be used except for pipe and pipe fitting sizes, flange ratings and nozzle dimensions in which inch will be used. </w:t>
      </w:r>
    </w:p>
    <w:p w14:paraId="5772F462" w14:textId="6E4C362B" w:rsidR="00FC3367" w:rsidRPr="00252F79" w:rsidRDefault="003A6903" w:rsidP="00FC3367">
      <w:pPr>
        <w:keepNext/>
        <w:widowControl w:val="0"/>
        <w:numPr>
          <w:ilvl w:val="0"/>
          <w:numId w:val="1"/>
        </w:numPr>
        <w:bidi w:val="0"/>
        <w:spacing w:before="240" w:after="240"/>
        <w:jc w:val="both"/>
        <w:outlineLvl w:val="0"/>
        <w:rPr>
          <w:rFonts w:asciiTheme="minorBidi" w:hAnsiTheme="minorBidi" w:cstheme="minorBidi"/>
          <w:b/>
          <w:bCs/>
          <w:caps/>
          <w:kern w:val="28"/>
          <w:sz w:val="24"/>
        </w:rPr>
      </w:pPr>
      <w:bookmarkStart w:id="45" w:name="_Toc468799608"/>
      <w:bookmarkStart w:id="46" w:name="_Toc536000775"/>
      <w:bookmarkStart w:id="47" w:name="_Toc86222946"/>
      <w:bookmarkStart w:id="48" w:name="_Toc157262614"/>
      <w:r w:rsidRPr="00252F79">
        <w:rPr>
          <w:rFonts w:asciiTheme="minorBidi" w:hAnsiTheme="minorBidi" w:cstheme="minorBidi"/>
          <w:b/>
          <w:bCs/>
          <w:kern w:val="28"/>
          <w:sz w:val="24"/>
        </w:rPr>
        <w:t>Design Basis</w:t>
      </w:r>
      <w:bookmarkEnd w:id="45"/>
      <w:bookmarkEnd w:id="46"/>
      <w:bookmarkEnd w:id="47"/>
      <w:bookmarkEnd w:id="48"/>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ook w:val="01E0" w:firstRow="1" w:lastRow="1" w:firstColumn="1" w:lastColumn="1" w:noHBand="0" w:noVBand="0"/>
      </w:tblPr>
      <w:tblGrid>
        <w:gridCol w:w="4953"/>
        <w:gridCol w:w="3132"/>
      </w:tblGrid>
      <w:tr w:rsidR="00692500" w:rsidRPr="00252F79" w14:paraId="1D785E1F" w14:textId="77777777" w:rsidTr="006032E4">
        <w:trPr>
          <w:trHeight w:val="326"/>
          <w:jc w:val="center"/>
        </w:trPr>
        <w:tc>
          <w:tcPr>
            <w:tcW w:w="8085" w:type="dxa"/>
            <w:gridSpan w:val="2"/>
            <w:tcBorders>
              <w:top w:val="nil"/>
              <w:left w:val="nil"/>
              <w:bottom w:val="single" w:sz="12" w:space="0" w:color="auto"/>
              <w:right w:val="nil"/>
            </w:tcBorders>
            <w:shd w:val="clear" w:color="auto" w:fill="auto"/>
            <w:vAlign w:val="center"/>
          </w:tcPr>
          <w:p w14:paraId="70162AE4" w14:textId="77777777" w:rsidR="00692500" w:rsidRPr="00252F79" w:rsidRDefault="00692500" w:rsidP="00FC3367">
            <w:pPr>
              <w:bidi w:val="0"/>
              <w:jc w:val="center"/>
              <w:rPr>
                <w:rFonts w:asciiTheme="minorBidi" w:hAnsiTheme="minorBidi" w:cstheme="minorBidi"/>
                <w:b/>
                <w:bCs/>
              </w:rPr>
            </w:pPr>
            <w:r w:rsidRPr="00252F79">
              <w:rPr>
                <w:rFonts w:asciiTheme="minorBidi" w:hAnsiTheme="minorBidi" w:cstheme="minorBidi"/>
                <w:b/>
                <w:bCs/>
              </w:rPr>
              <w:t>Assumptions for Battery Sizing</w:t>
            </w:r>
            <w:r>
              <w:rPr>
                <w:rFonts w:asciiTheme="minorBidi" w:hAnsiTheme="minorBidi" w:cstheme="minorBidi"/>
                <w:b/>
                <w:bCs/>
              </w:rPr>
              <w:t xml:space="preserve"> </w:t>
            </w:r>
            <w:r w:rsidRPr="00FA0604">
              <w:rPr>
                <w:rFonts w:asciiTheme="minorBidi" w:hAnsiTheme="minorBidi" w:cstheme="minorBidi"/>
                <w:b/>
                <w:bCs/>
              </w:rPr>
              <w:t>for AC UPS</w:t>
            </w:r>
          </w:p>
        </w:tc>
      </w:tr>
      <w:tr w:rsidR="00692500" w:rsidRPr="00252F79" w14:paraId="2BFB4468" w14:textId="77777777" w:rsidTr="00BE24A3">
        <w:trPr>
          <w:trHeight w:val="372"/>
          <w:jc w:val="center"/>
        </w:trPr>
        <w:tc>
          <w:tcPr>
            <w:tcW w:w="4953" w:type="dxa"/>
            <w:tcBorders>
              <w:top w:val="single" w:sz="12" w:space="0" w:color="auto"/>
            </w:tcBorders>
            <w:vAlign w:val="center"/>
          </w:tcPr>
          <w:p w14:paraId="2DBF9751" w14:textId="77777777" w:rsidR="00692500" w:rsidRPr="002965BA" w:rsidRDefault="00692500" w:rsidP="00692500">
            <w:pPr>
              <w:pStyle w:val="BodyText"/>
              <w:bidi w:val="0"/>
              <w:spacing w:after="0"/>
              <w:jc w:val="center"/>
              <w:rPr>
                <w:rFonts w:asciiTheme="minorBidi" w:hAnsiTheme="minorBidi" w:cstheme="minorBidi"/>
                <w:szCs w:val="20"/>
              </w:rPr>
            </w:pPr>
            <w:r w:rsidRPr="002965BA">
              <w:rPr>
                <w:rFonts w:asciiTheme="minorBidi" w:hAnsiTheme="minorBidi" w:cstheme="minorBidi"/>
                <w:szCs w:val="20"/>
              </w:rPr>
              <w:t>Input AC Voltage</w:t>
            </w:r>
          </w:p>
        </w:tc>
        <w:tc>
          <w:tcPr>
            <w:tcW w:w="3132" w:type="dxa"/>
            <w:tcBorders>
              <w:top w:val="single" w:sz="12" w:space="0" w:color="auto"/>
            </w:tcBorders>
            <w:vAlign w:val="center"/>
          </w:tcPr>
          <w:p w14:paraId="2A1CBFEA" w14:textId="77777777" w:rsidR="00692500" w:rsidRPr="002965BA" w:rsidRDefault="00692500" w:rsidP="00692500">
            <w:pPr>
              <w:pStyle w:val="BodyText"/>
              <w:bidi w:val="0"/>
              <w:spacing w:after="0"/>
              <w:jc w:val="center"/>
              <w:rPr>
                <w:rFonts w:asciiTheme="minorBidi" w:hAnsiTheme="minorBidi" w:cstheme="minorBidi"/>
                <w:szCs w:val="20"/>
              </w:rPr>
            </w:pPr>
            <w:r w:rsidRPr="002965BA">
              <w:rPr>
                <w:rFonts w:asciiTheme="minorBidi" w:hAnsiTheme="minorBidi" w:cstheme="minorBidi"/>
                <w:szCs w:val="20"/>
              </w:rPr>
              <w:t>400VAC (3Ph)</w:t>
            </w:r>
          </w:p>
        </w:tc>
      </w:tr>
      <w:tr w:rsidR="00692500" w:rsidRPr="00252F79" w14:paraId="3D32CF4A" w14:textId="77777777" w:rsidTr="003C29D8">
        <w:trPr>
          <w:trHeight w:val="327"/>
          <w:jc w:val="center"/>
        </w:trPr>
        <w:tc>
          <w:tcPr>
            <w:tcW w:w="4953" w:type="dxa"/>
            <w:vAlign w:val="center"/>
          </w:tcPr>
          <w:p w14:paraId="617C1FCC" w14:textId="77777777" w:rsidR="00692500" w:rsidRPr="002965BA" w:rsidRDefault="00692500" w:rsidP="00692500">
            <w:pPr>
              <w:pStyle w:val="BodyText"/>
              <w:bidi w:val="0"/>
              <w:spacing w:after="0"/>
              <w:jc w:val="center"/>
              <w:rPr>
                <w:rFonts w:asciiTheme="minorBidi" w:hAnsiTheme="minorBidi" w:cstheme="minorBidi"/>
                <w:szCs w:val="20"/>
              </w:rPr>
            </w:pPr>
            <w:r w:rsidRPr="002965BA">
              <w:rPr>
                <w:rFonts w:asciiTheme="minorBidi" w:hAnsiTheme="minorBidi" w:cstheme="minorBidi"/>
                <w:szCs w:val="20"/>
              </w:rPr>
              <w:t>Input AC Voltage frequency</w:t>
            </w:r>
          </w:p>
        </w:tc>
        <w:tc>
          <w:tcPr>
            <w:tcW w:w="3132" w:type="dxa"/>
            <w:vAlign w:val="center"/>
          </w:tcPr>
          <w:p w14:paraId="71DCC307" w14:textId="77777777" w:rsidR="00692500" w:rsidRPr="002965BA" w:rsidRDefault="00692500" w:rsidP="00692500">
            <w:pPr>
              <w:pStyle w:val="BodyText"/>
              <w:bidi w:val="0"/>
              <w:spacing w:after="0"/>
              <w:jc w:val="center"/>
              <w:rPr>
                <w:rFonts w:asciiTheme="minorBidi" w:hAnsiTheme="minorBidi" w:cstheme="minorBidi"/>
                <w:szCs w:val="20"/>
              </w:rPr>
            </w:pPr>
            <w:r w:rsidRPr="002965BA">
              <w:rPr>
                <w:rFonts w:asciiTheme="minorBidi" w:hAnsiTheme="minorBidi" w:cstheme="minorBidi"/>
                <w:szCs w:val="20"/>
              </w:rPr>
              <w:t>50Hz ± 5%</w:t>
            </w:r>
          </w:p>
        </w:tc>
      </w:tr>
      <w:tr w:rsidR="00692500" w:rsidRPr="00252F79" w14:paraId="4CB132C2" w14:textId="77777777" w:rsidTr="003C29D8">
        <w:trPr>
          <w:trHeight w:val="327"/>
          <w:jc w:val="center"/>
        </w:trPr>
        <w:tc>
          <w:tcPr>
            <w:tcW w:w="4953" w:type="dxa"/>
            <w:vAlign w:val="center"/>
          </w:tcPr>
          <w:p w14:paraId="61472B83" w14:textId="77777777" w:rsidR="00692500" w:rsidRPr="00816366" w:rsidRDefault="00692500" w:rsidP="00816366">
            <w:pPr>
              <w:pStyle w:val="BodyText"/>
              <w:bidi w:val="0"/>
              <w:spacing w:after="0"/>
              <w:jc w:val="center"/>
              <w:rPr>
                <w:rFonts w:asciiTheme="minorBidi" w:hAnsiTheme="minorBidi" w:cstheme="minorBidi"/>
                <w:szCs w:val="20"/>
              </w:rPr>
            </w:pPr>
            <w:r w:rsidRPr="00816366">
              <w:rPr>
                <w:rFonts w:asciiTheme="minorBidi" w:hAnsiTheme="minorBidi" w:cstheme="minorBidi"/>
                <w:szCs w:val="20"/>
              </w:rPr>
              <w:t xml:space="preserve">AC </w:t>
            </w:r>
            <w:r w:rsidR="00847257" w:rsidRPr="00816366">
              <w:rPr>
                <w:rFonts w:asciiTheme="minorBidi" w:hAnsiTheme="minorBidi" w:cstheme="minorBidi"/>
                <w:szCs w:val="20"/>
              </w:rPr>
              <w:t xml:space="preserve">System </w:t>
            </w:r>
            <w:r w:rsidRPr="00816366">
              <w:rPr>
                <w:rFonts w:asciiTheme="minorBidi" w:hAnsiTheme="minorBidi" w:cstheme="minorBidi"/>
                <w:szCs w:val="20"/>
              </w:rPr>
              <w:t>Nominal Voltage</w:t>
            </w:r>
          </w:p>
        </w:tc>
        <w:tc>
          <w:tcPr>
            <w:tcW w:w="3132" w:type="dxa"/>
            <w:vAlign w:val="center"/>
          </w:tcPr>
          <w:p w14:paraId="025D346F" w14:textId="77777777" w:rsidR="00692500" w:rsidRPr="00816366" w:rsidRDefault="00692500" w:rsidP="00816366">
            <w:pPr>
              <w:pStyle w:val="BodyText"/>
              <w:bidi w:val="0"/>
              <w:spacing w:after="0"/>
              <w:jc w:val="center"/>
              <w:rPr>
                <w:rFonts w:asciiTheme="minorBidi" w:hAnsiTheme="minorBidi" w:cstheme="minorBidi"/>
                <w:szCs w:val="20"/>
              </w:rPr>
            </w:pPr>
            <w:r w:rsidRPr="00816366">
              <w:rPr>
                <w:rFonts w:asciiTheme="minorBidi" w:hAnsiTheme="minorBidi" w:cstheme="minorBidi"/>
                <w:szCs w:val="20"/>
              </w:rPr>
              <w:t>110 VAC</w:t>
            </w:r>
            <w:r w:rsidR="00FA0604" w:rsidRPr="00816366">
              <w:rPr>
                <w:rFonts w:asciiTheme="minorBidi" w:hAnsiTheme="minorBidi" w:cstheme="minorBidi" w:hint="cs"/>
                <w:szCs w:val="20"/>
                <w:rtl/>
              </w:rPr>
              <w:t xml:space="preserve"> </w:t>
            </w:r>
            <w:r w:rsidR="00FA0604" w:rsidRPr="00816366">
              <w:rPr>
                <w:rFonts w:asciiTheme="minorBidi" w:hAnsiTheme="minorBidi" w:cstheme="minorBidi"/>
                <w:szCs w:val="20"/>
              </w:rPr>
              <w:t>± 1%</w:t>
            </w:r>
          </w:p>
        </w:tc>
      </w:tr>
      <w:tr w:rsidR="00692500" w:rsidRPr="00252F79" w14:paraId="582F89D7" w14:textId="77777777" w:rsidTr="00816366">
        <w:trPr>
          <w:trHeight w:val="327"/>
          <w:jc w:val="center"/>
        </w:trPr>
        <w:tc>
          <w:tcPr>
            <w:tcW w:w="4953" w:type="dxa"/>
            <w:vAlign w:val="center"/>
          </w:tcPr>
          <w:p w14:paraId="44F50B4E" w14:textId="77777777" w:rsidR="00692500" w:rsidRPr="00816366" w:rsidRDefault="00692500" w:rsidP="00816366">
            <w:pPr>
              <w:pStyle w:val="BodyText"/>
              <w:bidi w:val="0"/>
              <w:spacing w:after="0"/>
              <w:jc w:val="center"/>
              <w:rPr>
                <w:rFonts w:asciiTheme="minorBidi" w:hAnsiTheme="minorBidi" w:cstheme="minorBidi"/>
                <w:szCs w:val="20"/>
              </w:rPr>
            </w:pPr>
            <w:r w:rsidRPr="00816366">
              <w:rPr>
                <w:rFonts w:asciiTheme="minorBidi" w:hAnsiTheme="minorBidi" w:cstheme="minorBidi"/>
                <w:szCs w:val="20"/>
              </w:rPr>
              <w:t xml:space="preserve">AC </w:t>
            </w:r>
            <w:r w:rsidR="00847257" w:rsidRPr="00816366">
              <w:rPr>
                <w:rFonts w:asciiTheme="minorBidi" w:hAnsiTheme="minorBidi" w:cstheme="minorBidi"/>
                <w:szCs w:val="20"/>
              </w:rPr>
              <w:t xml:space="preserve">System </w:t>
            </w:r>
            <w:r w:rsidRPr="00816366">
              <w:rPr>
                <w:rFonts w:asciiTheme="minorBidi" w:hAnsiTheme="minorBidi" w:cstheme="minorBidi"/>
                <w:szCs w:val="20"/>
              </w:rPr>
              <w:t>Voltage Limits</w:t>
            </w:r>
          </w:p>
        </w:tc>
        <w:tc>
          <w:tcPr>
            <w:tcW w:w="3132" w:type="dxa"/>
            <w:shd w:val="clear" w:color="auto" w:fill="auto"/>
            <w:vAlign w:val="center"/>
          </w:tcPr>
          <w:p w14:paraId="07BF7D1E" w14:textId="05FBC040" w:rsidR="00692500" w:rsidRPr="00816366" w:rsidRDefault="00F41E24" w:rsidP="00816366">
            <w:pPr>
              <w:pStyle w:val="BodyText"/>
              <w:bidi w:val="0"/>
              <w:spacing w:after="0"/>
              <w:jc w:val="center"/>
              <w:rPr>
                <w:rFonts w:asciiTheme="minorBidi" w:hAnsiTheme="minorBidi" w:cstheme="minorBidi"/>
                <w:szCs w:val="20"/>
              </w:rPr>
            </w:pPr>
            <w:r w:rsidRPr="00816366">
              <w:rPr>
                <w:rFonts w:asciiTheme="minorBidi" w:hAnsiTheme="minorBidi" w:cstheme="minorBidi"/>
                <w:szCs w:val="20"/>
              </w:rPr>
              <w:t>104.50</w:t>
            </w:r>
            <w:r w:rsidR="00692500" w:rsidRPr="00816366">
              <w:rPr>
                <w:rFonts w:asciiTheme="minorBidi" w:hAnsiTheme="minorBidi" w:cstheme="minorBidi"/>
                <w:szCs w:val="20"/>
              </w:rPr>
              <w:t xml:space="preserve"> VAC ~ </w:t>
            </w:r>
            <w:r w:rsidRPr="00816366">
              <w:rPr>
                <w:rFonts w:asciiTheme="minorBidi" w:hAnsiTheme="minorBidi" w:cstheme="minorBidi"/>
                <w:szCs w:val="20"/>
              </w:rPr>
              <w:t>13</w:t>
            </w:r>
            <w:r w:rsidR="00DD79C6" w:rsidRPr="00816366">
              <w:rPr>
                <w:rFonts w:asciiTheme="minorBidi" w:hAnsiTheme="minorBidi" w:cstheme="minorBidi"/>
                <w:szCs w:val="20"/>
              </w:rPr>
              <w:t>3</w:t>
            </w:r>
            <w:r w:rsidR="000D317C" w:rsidRPr="00816366">
              <w:rPr>
                <w:rFonts w:asciiTheme="minorBidi" w:hAnsiTheme="minorBidi" w:cstheme="minorBidi"/>
                <w:szCs w:val="20"/>
              </w:rPr>
              <w:t>.1</w:t>
            </w:r>
            <w:r w:rsidRPr="00816366">
              <w:rPr>
                <w:rFonts w:asciiTheme="minorBidi" w:hAnsiTheme="minorBidi" w:cstheme="minorBidi"/>
                <w:szCs w:val="20"/>
              </w:rPr>
              <w:t>0</w:t>
            </w:r>
            <w:r w:rsidR="00692500" w:rsidRPr="00816366">
              <w:rPr>
                <w:rFonts w:asciiTheme="minorBidi" w:hAnsiTheme="minorBidi" w:cstheme="minorBidi"/>
                <w:szCs w:val="20"/>
              </w:rPr>
              <w:t xml:space="preserve"> VAC</w:t>
            </w:r>
          </w:p>
        </w:tc>
      </w:tr>
      <w:tr w:rsidR="00692500" w:rsidRPr="00252F79" w14:paraId="4CDCF507" w14:textId="77777777" w:rsidTr="003C29D8">
        <w:trPr>
          <w:trHeight w:val="327"/>
          <w:jc w:val="center"/>
        </w:trPr>
        <w:tc>
          <w:tcPr>
            <w:tcW w:w="4953" w:type="dxa"/>
            <w:vAlign w:val="center"/>
          </w:tcPr>
          <w:p w14:paraId="32C7E1CF" w14:textId="77777777" w:rsidR="00692500" w:rsidRPr="00816366" w:rsidRDefault="00692500" w:rsidP="00816366">
            <w:pPr>
              <w:pStyle w:val="BodyText"/>
              <w:bidi w:val="0"/>
              <w:spacing w:after="0"/>
              <w:jc w:val="center"/>
              <w:rPr>
                <w:rFonts w:asciiTheme="minorBidi" w:hAnsiTheme="minorBidi" w:cstheme="minorBidi"/>
                <w:szCs w:val="20"/>
              </w:rPr>
            </w:pPr>
            <w:r w:rsidRPr="00816366">
              <w:rPr>
                <w:rFonts w:asciiTheme="minorBidi" w:hAnsiTheme="minorBidi" w:cstheme="minorBidi"/>
                <w:szCs w:val="20"/>
              </w:rPr>
              <w:t>Overall Aging Factor</w:t>
            </w:r>
          </w:p>
        </w:tc>
        <w:tc>
          <w:tcPr>
            <w:tcW w:w="3132" w:type="dxa"/>
            <w:vAlign w:val="center"/>
          </w:tcPr>
          <w:p w14:paraId="392EA0D6" w14:textId="77777777" w:rsidR="00692500" w:rsidRPr="00816366" w:rsidRDefault="00692500" w:rsidP="00816366">
            <w:pPr>
              <w:pStyle w:val="BodyText"/>
              <w:bidi w:val="0"/>
              <w:spacing w:after="0"/>
              <w:jc w:val="center"/>
              <w:rPr>
                <w:rFonts w:asciiTheme="minorBidi" w:hAnsiTheme="minorBidi" w:cstheme="minorBidi"/>
                <w:szCs w:val="20"/>
              </w:rPr>
            </w:pPr>
            <w:r w:rsidRPr="00816366">
              <w:rPr>
                <w:rFonts w:asciiTheme="minorBidi" w:hAnsiTheme="minorBidi" w:cstheme="minorBidi"/>
                <w:szCs w:val="20"/>
              </w:rPr>
              <w:t>1.1</w:t>
            </w:r>
          </w:p>
        </w:tc>
      </w:tr>
      <w:tr w:rsidR="00692500" w:rsidRPr="00252F79" w14:paraId="2E9F907B" w14:textId="77777777" w:rsidTr="003C29D8">
        <w:trPr>
          <w:trHeight w:val="327"/>
          <w:jc w:val="center"/>
        </w:trPr>
        <w:tc>
          <w:tcPr>
            <w:tcW w:w="4953" w:type="dxa"/>
            <w:vAlign w:val="center"/>
          </w:tcPr>
          <w:p w14:paraId="53B0EBBA" w14:textId="77777777" w:rsidR="00692500" w:rsidRPr="00816366" w:rsidRDefault="00692500" w:rsidP="00816366">
            <w:pPr>
              <w:pStyle w:val="BodyText"/>
              <w:bidi w:val="0"/>
              <w:spacing w:after="0"/>
              <w:jc w:val="center"/>
              <w:rPr>
                <w:rFonts w:asciiTheme="minorBidi" w:hAnsiTheme="minorBidi" w:cstheme="minorBidi"/>
                <w:szCs w:val="20"/>
                <w:rtl/>
              </w:rPr>
            </w:pPr>
            <w:r w:rsidRPr="00816366">
              <w:rPr>
                <w:rFonts w:asciiTheme="minorBidi" w:hAnsiTheme="minorBidi" w:cstheme="minorBidi"/>
                <w:szCs w:val="20"/>
              </w:rPr>
              <w:t>Design Margin Factor</w:t>
            </w:r>
          </w:p>
        </w:tc>
        <w:tc>
          <w:tcPr>
            <w:tcW w:w="3132" w:type="dxa"/>
            <w:vAlign w:val="center"/>
          </w:tcPr>
          <w:p w14:paraId="455024C6" w14:textId="77777777" w:rsidR="00692500" w:rsidRPr="00816366" w:rsidRDefault="00692500" w:rsidP="00816366">
            <w:pPr>
              <w:pStyle w:val="BodyText"/>
              <w:bidi w:val="0"/>
              <w:spacing w:after="0"/>
              <w:jc w:val="center"/>
              <w:rPr>
                <w:rFonts w:asciiTheme="minorBidi" w:hAnsiTheme="minorBidi" w:cstheme="minorBidi"/>
                <w:szCs w:val="20"/>
              </w:rPr>
            </w:pPr>
            <w:r w:rsidRPr="00816366">
              <w:rPr>
                <w:rFonts w:asciiTheme="minorBidi" w:hAnsiTheme="minorBidi" w:cstheme="minorBidi"/>
                <w:szCs w:val="20"/>
              </w:rPr>
              <w:t>1.1</w:t>
            </w:r>
          </w:p>
        </w:tc>
      </w:tr>
      <w:tr w:rsidR="00692500" w:rsidRPr="00252F79" w14:paraId="4FD54B4E" w14:textId="77777777" w:rsidTr="003C29D8">
        <w:trPr>
          <w:trHeight w:val="327"/>
          <w:jc w:val="center"/>
        </w:trPr>
        <w:tc>
          <w:tcPr>
            <w:tcW w:w="4953" w:type="dxa"/>
            <w:vAlign w:val="center"/>
          </w:tcPr>
          <w:p w14:paraId="3A767C46" w14:textId="77777777" w:rsidR="00692500" w:rsidRPr="002965BA" w:rsidRDefault="00692500" w:rsidP="00692500">
            <w:pPr>
              <w:pStyle w:val="BodyText"/>
              <w:bidi w:val="0"/>
              <w:spacing w:after="0"/>
              <w:jc w:val="center"/>
              <w:rPr>
                <w:rFonts w:asciiTheme="minorBidi" w:hAnsiTheme="minorBidi" w:cstheme="minorBidi"/>
                <w:szCs w:val="20"/>
              </w:rPr>
            </w:pPr>
            <w:r w:rsidRPr="002965BA">
              <w:rPr>
                <w:rFonts w:asciiTheme="minorBidi" w:hAnsiTheme="minorBidi" w:cstheme="minorBidi"/>
                <w:szCs w:val="20"/>
              </w:rPr>
              <w:t>Battery Backup Time</w:t>
            </w:r>
          </w:p>
        </w:tc>
        <w:tc>
          <w:tcPr>
            <w:tcW w:w="3132" w:type="dxa"/>
            <w:vAlign w:val="center"/>
          </w:tcPr>
          <w:p w14:paraId="6E8A6F1B" w14:textId="77777777" w:rsidR="00692500" w:rsidRPr="002965BA" w:rsidRDefault="00692500" w:rsidP="00692500">
            <w:pPr>
              <w:pStyle w:val="BodyText"/>
              <w:bidi w:val="0"/>
              <w:spacing w:after="0"/>
              <w:jc w:val="center"/>
              <w:rPr>
                <w:rFonts w:asciiTheme="minorBidi" w:hAnsiTheme="minorBidi" w:cstheme="minorBidi"/>
                <w:szCs w:val="20"/>
              </w:rPr>
            </w:pPr>
            <w:r w:rsidRPr="002965BA">
              <w:rPr>
                <w:rFonts w:asciiTheme="minorBidi" w:hAnsiTheme="minorBidi" w:cstheme="minorBidi"/>
                <w:szCs w:val="20"/>
              </w:rPr>
              <w:t>2 hours</w:t>
            </w:r>
          </w:p>
        </w:tc>
      </w:tr>
      <w:tr w:rsidR="00692500" w:rsidRPr="00252F79" w14:paraId="27A50955" w14:textId="77777777" w:rsidTr="003C29D8">
        <w:trPr>
          <w:trHeight w:val="327"/>
          <w:jc w:val="center"/>
        </w:trPr>
        <w:tc>
          <w:tcPr>
            <w:tcW w:w="4953" w:type="dxa"/>
            <w:vAlign w:val="center"/>
          </w:tcPr>
          <w:p w14:paraId="44B6C9C6" w14:textId="77777777" w:rsidR="00692500" w:rsidRPr="002965BA" w:rsidRDefault="00692500" w:rsidP="00692500">
            <w:pPr>
              <w:pStyle w:val="BodyText"/>
              <w:bidi w:val="0"/>
              <w:spacing w:after="0"/>
              <w:jc w:val="center"/>
              <w:rPr>
                <w:rFonts w:asciiTheme="minorBidi" w:hAnsiTheme="minorBidi" w:cstheme="minorBidi"/>
                <w:szCs w:val="20"/>
              </w:rPr>
            </w:pPr>
            <w:r w:rsidRPr="002965BA">
              <w:rPr>
                <w:rFonts w:asciiTheme="minorBidi" w:hAnsiTheme="minorBidi" w:cstheme="minorBidi"/>
                <w:szCs w:val="20"/>
              </w:rPr>
              <w:t>Battery Configuration</w:t>
            </w:r>
          </w:p>
        </w:tc>
        <w:tc>
          <w:tcPr>
            <w:tcW w:w="3132" w:type="dxa"/>
            <w:vAlign w:val="center"/>
          </w:tcPr>
          <w:p w14:paraId="336793FC" w14:textId="77777777" w:rsidR="00692500" w:rsidRPr="002965BA" w:rsidRDefault="00692500" w:rsidP="003025EB">
            <w:pPr>
              <w:pStyle w:val="BodyText"/>
              <w:bidi w:val="0"/>
              <w:spacing w:after="0"/>
              <w:jc w:val="center"/>
              <w:rPr>
                <w:rFonts w:asciiTheme="minorBidi" w:hAnsiTheme="minorBidi" w:cstheme="minorBidi"/>
                <w:szCs w:val="20"/>
              </w:rPr>
            </w:pPr>
            <w:r w:rsidRPr="002965BA">
              <w:rPr>
                <w:rFonts w:asciiTheme="minorBidi" w:hAnsiTheme="minorBidi" w:cstheme="minorBidi"/>
                <w:szCs w:val="20"/>
              </w:rPr>
              <w:t xml:space="preserve">2 x </w:t>
            </w:r>
            <w:r w:rsidR="003025EB" w:rsidRPr="002965BA">
              <w:rPr>
                <w:rFonts w:asciiTheme="minorBidi" w:hAnsiTheme="minorBidi" w:cstheme="minorBidi"/>
                <w:szCs w:val="20"/>
              </w:rPr>
              <w:t>100</w:t>
            </w:r>
            <w:r w:rsidRPr="002965BA">
              <w:rPr>
                <w:rFonts w:asciiTheme="minorBidi" w:hAnsiTheme="minorBidi" w:cstheme="minorBidi"/>
                <w:szCs w:val="20"/>
              </w:rPr>
              <w:t>%</w:t>
            </w:r>
          </w:p>
        </w:tc>
      </w:tr>
      <w:tr w:rsidR="00692500" w:rsidRPr="00252F79" w14:paraId="231956EB" w14:textId="77777777" w:rsidTr="003C29D8">
        <w:trPr>
          <w:trHeight w:val="327"/>
          <w:jc w:val="center"/>
        </w:trPr>
        <w:tc>
          <w:tcPr>
            <w:tcW w:w="4953" w:type="dxa"/>
            <w:vAlign w:val="center"/>
          </w:tcPr>
          <w:p w14:paraId="0163D31B" w14:textId="77777777" w:rsidR="00692500" w:rsidRPr="002965BA" w:rsidRDefault="00692500" w:rsidP="00692500">
            <w:pPr>
              <w:bidi w:val="0"/>
              <w:jc w:val="center"/>
              <w:rPr>
                <w:rFonts w:asciiTheme="minorBidi" w:hAnsiTheme="minorBidi" w:cstheme="minorBidi"/>
              </w:rPr>
            </w:pPr>
            <w:r w:rsidRPr="002965BA">
              <w:rPr>
                <w:rFonts w:asciiTheme="minorBidi" w:hAnsiTheme="minorBidi" w:cstheme="minorBidi"/>
              </w:rPr>
              <w:t xml:space="preserve">Battery </w:t>
            </w:r>
            <w:r w:rsidR="00847257" w:rsidRPr="002965BA">
              <w:rPr>
                <w:rFonts w:asciiTheme="minorBidi" w:hAnsiTheme="minorBidi" w:cstheme="minorBidi"/>
              </w:rPr>
              <w:t>Rate</w:t>
            </w:r>
          </w:p>
        </w:tc>
        <w:tc>
          <w:tcPr>
            <w:tcW w:w="3132" w:type="dxa"/>
            <w:vAlign w:val="center"/>
          </w:tcPr>
          <w:p w14:paraId="6DA66263" w14:textId="77777777" w:rsidR="00692500" w:rsidRPr="002965BA" w:rsidRDefault="00692500" w:rsidP="00692500">
            <w:pPr>
              <w:bidi w:val="0"/>
              <w:jc w:val="center"/>
              <w:rPr>
                <w:rFonts w:asciiTheme="minorBidi" w:hAnsiTheme="minorBidi" w:cstheme="minorBidi"/>
              </w:rPr>
            </w:pPr>
            <w:r w:rsidRPr="002965BA">
              <w:rPr>
                <w:rFonts w:asciiTheme="minorBidi" w:hAnsiTheme="minorBidi" w:cstheme="minorBidi"/>
                <w:u w:val="single"/>
              </w:rPr>
              <w:t>M</w:t>
            </w:r>
            <w:r w:rsidRPr="002965BA">
              <w:rPr>
                <w:rFonts w:asciiTheme="minorBidi" w:hAnsiTheme="minorBidi" w:cstheme="minorBidi"/>
              </w:rPr>
              <w:t xml:space="preserve"> rate</w:t>
            </w:r>
          </w:p>
        </w:tc>
      </w:tr>
      <w:tr w:rsidR="00692500" w:rsidRPr="00252F79" w14:paraId="5BA52345" w14:textId="77777777" w:rsidTr="003C29D8">
        <w:trPr>
          <w:trHeight w:val="327"/>
          <w:jc w:val="center"/>
        </w:trPr>
        <w:tc>
          <w:tcPr>
            <w:tcW w:w="4953" w:type="dxa"/>
            <w:vAlign w:val="center"/>
          </w:tcPr>
          <w:p w14:paraId="1E284A6B" w14:textId="77777777" w:rsidR="00692500" w:rsidRPr="002965BA" w:rsidRDefault="00692500" w:rsidP="00692500">
            <w:pPr>
              <w:bidi w:val="0"/>
              <w:jc w:val="center"/>
              <w:rPr>
                <w:rFonts w:asciiTheme="minorBidi" w:hAnsiTheme="minorBidi" w:cstheme="minorBidi"/>
              </w:rPr>
            </w:pPr>
            <w:r w:rsidRPr="002965BA">
              <w:rPr>
                <w:rFonts w:asciiTheme="minorBidi" w:hAnsiTheme="minorBidi" w:cstheme="minorBidi"/>
              </w:rPr>
              <w:t>Max. Temperature</w:t>
            </w:r>
          </w:p>
        </w:tc>
        <w:tc>
          <w:tcPr>
            <w:tcW w:w="3132" w:type="dxa"/>
            <w:vAlign w:val="center"/>
          </w:tcPr>
          <w:p w14:paraId="0ABBA492" w14:textId="77777777" w:rsidR="00692500" w:rsidRPr="00806197" w:rsidRDefault="00FA5FB5" w:rsidP="000F36B2">
            <w:pPr>
              <w:bidi w:val="0"/>
              <w:jc w:val="center"/>
              <w:rPr>
                <w:rFonts w:asciiTheme="minorBidi" w:hAnsiTheme="minorBidi" w:cstheme="minorBidi"/>
              </w:rPr>
            </w:pPr>
            <w:r w:rsidRPr="00806197">
              <w:rPr>
                <w:rFonts w:asciiTheme="minorBidi" w:hAnsiTheme="minorBidi" w:cstheme="minorBidi"/>
              </w:rPr>
              <w:t>5</w:t>
            </w:r>
            <w:r w:rsidR="000F36B2" w:rsidRPr="00806197">
              <w:rPr>
                <w:rFonts w:asciiTheme="minorBidi" w:hAnsiTheme="minorBidi" w:cstheme="minorBidi"/>
              </w:rPr>
              <w:t>2</w:t>
            </w:r>
            <w:r w:rsidR="006F49B5" w:rsidRPr="00806197">
              <w:rPr>
                <w:rFonts w:asciiTheme="minorBidi" w:hAnsiTheme="minorBidi" w:cstheme="minorBidi"/>
              </w:rPr>
              <w:t xml:space="preserve"> </w:t>
            </w:r>
            <w:r w:rsidR="006F49B5" w:rsidRPr="00467753">
              <w:rPr>
                <w:rFonts w:asciiTheme="minorBidi" w:hAnsiTheme="minorBidi" w:cstheme="minorBidi"/>
                <w:vertAlign w:val="superscript"/>
              </w:rPr>
              <w:t>o</w:t>
            </w:r>
            <w:r w:rsidR="008708C1" w:rsidRPr="00806197">
              <w:rPr>
                <w:rFonts w:asciiTheme="minorBidi" w:hAnsiTheme="minorBidi" w:cstheme="minorBidi"/>
              </w:rPr>
              <w:t>C</w:t>
            </w:r>
          </w:p>
        </w:tc>
      </w:tr>
      <w:tr w:rsidR="00692500" w:rsidRPr="00252F79" w14:paraId="55FC37FC" w14:textId="77777777" w:rsidTr="003C29D8">
        <w:trPr>
          <w:trHeight w:val="327"/>
          <w:jc w:val="center"/>
        </w:trPr>
        <w:tc>
          <w:tcPr>
            <w:tcW w:w="4953" w:type="dxa"/>
            <w:vAlign w:val="center"/>
          </w:tcPr>
          <w:p w14:paraId="6946EAAD" w14:textId="77777777" w:rsidR="00692500" w:rsidRPr="002965BA" w:rsidRDefault="00692500" w:rsidP="00692500">
            <w:pPr>
              <w:bidi w:val="0"/>
              <w:jc w:val="center"/>
              <w:rPr>
                <w:rFonts w:asciiTheme="minorBidi" w:hAnsiTheme="minorBidi" w:cstheme="minorBidi"/>
              </w:rPr>
            </w:pPr>
            <w:r w:rsidRPr="002965BA">
              <w:rPr>
                <w:rFonts w:asciiTheme="minorBidi" w:hAnsiTheme="minorBidi" w:cstheme="minorBidi"/>
              </w:rPr>
              <w:t>Min. Temperature</w:t>
            </w:r>
          </w:p>
        </w:tc>
        <w:tc>
          <w:tcPr>
            <w:tcW w:w="3132" w:type="dxa"/>
            <w:vAlign w:val="center"/>
          </w:tcPr>
          <w:p w14:paraId="60A5DC2B" w14:textId="77777777" w:rsidR="00692500" w:rsidRPr="002965BA" w:rsidRDefault="00692500" w:rsidP="00692500">
            <w:pPr>
              <w:bidi w:val="0"/>
              <w:jc w:val="center"/>
              <w:rPr>
                <w:rFonts w:asciiTheme="minorBidi" w:hAnsiTheme="minorBidi" w:cstheme="minorBidi"/>
              </w:rPr>
            </w:pPr>
            <w:r w:rsidRPr="002965BA">
              <w:rPr>
                <w:rFonts w:asciiTheme="minorBidi" w:hAnsiTheme="minorBidi" w:cstheme="minorBidi"/>
              </w:rPr>
              <w:t xml:space="preserve">5  </w:t>
            </w:r>
            <w:r w:rsidR="0063645F" w:rsidRPr="006F49B5">
              <w:rPr>
                <w:rFonts w:asciiTheme="minorBidi" w:hAnsiTheme="minorBidi" w:cstheme="minorBidi"/>
                <w:vertAlign w:val="superscript"/>
              </w:rPr>
              <w:t>o</w:t>
            </w:r>
            <w:r w:rsidR="008708C1" w:rsidRPr="002965BA">
              <w:rPr>
                <w:rFonts w:asciiTheme="minorBidi" w:hAnsiTheme="minorBidi" w:cstheme="minorBidi"/>
              </w:rPr>
              <w:t>C</w:t>
            </w:r>
          </w:p>
        </w:tc>
      </w:tr>
      <w:tr w:rsidR="00692500" w:rsidRPr="00252F79" w14:paraId="64C6B253" w14:textId="77777777" w:rsidTr="003C29D8">
        <w:trPr>
          <w:trHeight w:val="327"/>
          <w:jc w:val="center"/>
        </w:trPr>
        <w:tc>
          <w:tcPr>
            <w:tcW w:w="4953" w:type="dxa"/>
            <w:vAlign w:val="center"/>
          </w:tcPr>
          <w:p w14:paraId="47FC9AA2" w14:textId="77777777" w:rsidR="00692500" w:rsidRPr="002965BA" w:rsidRDefault="00692500" w:rsidP="00692500">
            <w:pPr>
              <w:bidi w:val="0"/>
              <w:jc w:val="center"/>
              <w:rPr>
                <w:rFonts w:asciiTheme="minorBidi" w:hAnsiTheme="minorBidi" w:cstheme="minorBidi"/>
              </w:rPr>
            </w:pPr>
            <w:r w:rsidRPr="002965BA">
              <w:rPr>
                <w:rFonts w:asciiTheme="minorBidi" w:hAnsiTheme="minorBidi" w:cstheme="minorBidi"/>
              </w:rPr>
              <w:t>Design Temperature</w:t>
            </w:r>
          </w:p>
        </w:tc>
        <w:tc>
          <w:tcPr>
            <w:tcW w:w="3132" w:type="dxa"/>
            <w:vAlign w:val="center"/>
          </w:tcPr>
          <w:p w14:paraId="40C51BC2" w14:textId="77777777" w:rsidR="00692500" w:rsidRPr="002965BA" w:rsidRDefault="00692500" w:rsidP="00692500">
            <w:pPr>
              <w:bidi w:val="0"/>
              <w:jc w:val="center"/>
              <w:rPr>
                <w:rFonts w:asciiTheme="minorBidi" w:hAnsiTheme="minorBidi" w:cstheme="minorBidi"/>
              </w:rPr>
            </w:pPr>
            <w:r w:rsidRPr="002965BA">
              <w:rPr>
                <w:rFonts w:asciiTheme="minorBidi" w:hAnsiTheme="minorBidi" w:cstheme="minorBidi"/>
              </w:rPr>
              <w:t xml:space="preserve">+ 20  </w:t>
            </w:r>
            <w:r w:rsidR="0063645F" w:rsidRPr="006F49B5">
              <w:rPr>
                <w:rFonts w:asciiTheme="minorBidi" w:hAnsiTheme="minorBidi" w:cstheme="minorBidi"/>
                <w:vertAlign w:val="superscript"/>
              </w:rPr>
              <w:t>o</w:t>
            </w:r>
            <w:r w:rsidR="008708C1" w:rsidRPr="002965BA">
              <w:rPr>
                <w:rFonts w:asciiTheme="minorBidi" w:hAnsiTheme="minorBidi" w:cstheme="minorBidi"/>
              </w:rPr>
              <w:t>C</w:t>
            </w:r>
          </w:p>
        </w:tc>
      </w:tr>
      <w:tr w:rsidR="00692500" w:rsidRPr="00252F79" w14:paraId="346393DA" w14:textId="77777777" w:rsidTr="00A557AC">
        <w:trPr>
          <w:trHeight w:val="327"/>
          <w:jc w:val="center"/>
        </w:trPr>
        <w:tc>
          <w:tcPr>
            <w:tcW w:w="4953" w:type="dxa"/>
            <w:vAlign w:val="center"/>
          </w:tcPr>
          <w:p w14:paraId="35B3F39E" w14:textId="77777777" w:rsidR="00692500" w:rsidRPr="002965BA" w:rsidRDefault="00692500" w:rsidP="00692500">
            <w:pPr>
              <w:bidi w:val="0"/>
              <w:jc w:val="center"/>
              <w:rPr>
                <w:rFonts w:asciiTheme="minorBidi" w:hAnsiTheme="minorBidi" w:cstheme="minorBidi"/>
              </w:rPr>
            </w:pPr>
            <w:r w:rsidRPr="002965BA">
              <w:rPr>
                <w:rFonts w:asciiTheme="minorBidi" w:hAnsiTheme="minorBidi" w:cstheme="minorBidi"/>
              </w:rPr>
              <w:t>Power Factor</w:t>
            </w:r>
          </w:p>
        </w:tc>
        <w:tc>
          <w:tcPr>
            <w:tcW w:w="3132" w:type="dxa"/>
            <w:shd w:val="clear" w:color="auto" w:fill="auto"/>
            <w:vAlign w:val="center"/>
          </w:tcPr>
          <w:p w14:paraId="5395C997" w14:textId="77777777" w:rsidR="00692500" w:rsidRPr="00A557AC" w:rsidRDefault="00692500" w:rsidP="00692500">
            <w:pPr>
              <w:bidi w:val="0"/>
              <w:jc w:val="center"/>
              <w:rPr>
                <w:rFonts w:asciiTheme="minorBidi" w:hAnsiTheme="minorBidi" w:cstheme="minorBidi"/>
              </w:rPr>
            </w:pPr>
            <w:r w:rsidRPr="00A557AC">
              <w:rPr>
                <w:rFonts w:asciiTheme="minorBidi" w:hAnsiTheme="minorBidi" w:cstheme="minorBidi"/>
              </w:rPr>
              <w:t>0.8</w:t>
            </w:r>
            <w:r w:rsidR="00B615E5" w:rsidRPr="00A557AC">
              <w:rPr>
                <w:rFonts w:asciiTheme="minorBidi" w:hAnsiTheme="minorBidi" w:cstheme="minorBidi"/>
              </w:rPr>
              <w:t>5</w:t>
            </w:r>
          </w:p>
        </w:tc>
      </w:tr>
      <w:tr w:rsidR="00B23A76" w:rsidRPr="00252F79" w14:paraId="26C810C6" w14:textId="77777777" w:rsidTr="00A557AC">
        <w:trPr>
          <w:trHeight w:val="327"/>
          <w:jc w:val="center"/>
        </w:trPr>
        <w:tc>
          <w:tcPr>
            <w:tcW w:w="4953" w:type="dxa"/>
            <w:vAlign w:val="center"/>
          </w:tcPr>
          <w:p w14:paraId="6B2BDE8C" w14:textId="172DA05B" w:rsidR="00B23A76" w:rsidRPr="00B31475" w:rsidRDefault="00B23A76" w:rsidP="00692500">
            <w:pPr>
              <w:bidi w:val="0"/>
              <w:jc w:val="center"/>
              <w:rPr>
                <w:rFonts w:asciiTheme="minorBidi" w:hAnsiTheme="minorBidi" w:cstheme="minorBidi"/>
                <w:rtl/>
                <w:lang w:bidi="fa-IR"/>
              </w:rPr>
            </w:pPr>
            <w:r w:rsidRPr="00B31475">
              <w:rPr>
                <w:rFonts w:asciiTheme="minorBidi" w:hAnsiTheme="minorBidi" w:cstheme="minorBidi"/>
              </w:rPr>
              <w:t>Efficiency</w:t>
            </w:r>
          </w:p>
        </w:tc>
        <w:tc>
          <w:tcPr>
            <w:tcW w:w="3132" w:type="dxa"/>
            <w:shd w:val="clear" w:color="auto" w:fill="auto"/>
            <w:vAlign w:val="center"/>
          </w:tcPr>
          <w:p w14:paraId="0D057E39" w14:textId="77777777" w:rsidR="00B23A76" w:rsidRPr="00B31475" w:rsidRDefault="008F7545" w:rsidP="00692500">
            <w:pPr>
              <w:bidi w:val="0"/>
              <w:jc w:val="center"/>
              <w:rPr>
                <w:rFonts w:asciiTheme="minorBidi" w:hAnsiTheme="minorBidi" w:cstheme="minorBidi"/>
              </w:rPr>
            </w:pPr>
            <w:r w:rsidRPr="00B31475">
              <w:rPr>
                <w:rFonts w:asciiTheme="minorBidi" w:hAnsiTheme="minorBidi" w:cstheme="minorBidi"/>
              </w:rPr>
              <w:t>0.9</w:t>
            </w:r>
          </w:p>
        </w:tc>
      </w:tr>
      <w:tr w:rsidR="00692500" w:rsidRPr="00252F79" w14:paraId="2C2BAA96" w14:textId="77777777" w:rsidTr="00A557AC">
        <w:trPr>
          <w:trHeight w:val="327"/>
          <w:jc w:val="center"/>
        </w:trPr>
        <w:tc>
          <w:tcPr>
            <w:tcW w:w="4953" w:type="dxa"/>
            <w:vAlign w:val="center"/>
          </w:tcPr>
          <w:p w14:paraId="64383B04" w14:textId="77777777" w:rsidR="00692500" w:rsidRPr="002965BA" w:rsidRDefault="00692500" w:rsidP="00692500">
            <w:pPr>
              <w:bidi w:val="0"/>
              <w:jc w:val="center"/>
              <w:rPr>
                <w:rFonts w:asciiTheme="minorBidi" w:hAnsiTheme="minorBidi" w:cstheme="minorBidi"/>
              </w:rPr>
            </w:pPr>
            <w:r w:rsidRPr="002965BA">
              <w:rPr>
                <w:rFonts w:asciiTheme="minorBidi" w:hAnsiTheme="minorBidi" w:cstheme="minorBidi"/>
              </w:rPr>
              <w:t xml:space="preserve">DC </w:t>
            </w:r>
            <w:r w:rsidR="00CF6DAB" w:rsidRPr="002965BA">
              <w:rPr>
                <w:rFonts w:asciiTheme="minorBidi" w:hAnsiTheme="minorBidi" w:cstheme="minorBidi"/>
              </w:rPr>
              <w:t xml:space="preserve">Link </w:t>
            </w:r>
            <w:r w:rsidRPr="002965BA">
              <w:rPr>
                <w:rFonts w:asciiTheme="minorBidi" w:hAnsiTheme="minorBidi" w:cstheme="minorBidi"/>
              </w:rPr>
              <w:t>Voltage (*)</w:t>
            </w:r>
          </w:p>
        </w:tc>
        <w:tc>
          <w:tcPr>
            <w:tcW w:w="3132" w:type="dxa"/>
            <w:shd w:val="clear" w:color="auto" w:fill="auto"/>
            <w:vAlign w:val="center"/>
          </w:tcPr>
          <w:p w14:paraId="5C3D0668" w14:textId="77777777" w:rsidR="00692500" w:rsidRPr="00A557AC" w:rsidRDefault="00692500" w:rsidP="00692500">
            <w:pPr>
              <w:bidi w:val="0"/>
              <w:jc w:val="center"/>
              <w:rPr>
                <w:rFonts w:asciiTheme="minorBidi" w:hAnsiTheme="minorBidi" w:cstheme="minorBidi"/>
              </w:rPr>
            </w:pPr>
            <w:r w:rsidRPr="00A557AC">
              <w:rPr>
                <w:rFonts w:asciiTheme="minorBidi" w:hAnsiTheme="minorBidi" w:cstheme="minorBidi"/>
              </w:rPr>
              <w:t>By Vendor</w:t>
            </w:r>
          </w:p>
        </w:tc>
      </w:tr>
      <w:tr w:rsidR="00692500" w:rsidRPr="00252F79" w14:paraId="5ECABAC8" w14:textId="77777777" w:rsidTr="00A557AC">
        <w:trPr>
          <w:trHeight w:val="327"/>
          <w:jc w:val="center"/>
        </w:trPr>
        <w:tc>
          <w:tcPr>
            <w:tcW w:w="4953" w:type="dxa"/>
            <w:vAlign w:val="center"/>
          </w:tcPr>
          <w:p w14:paraId="223BF810" w14:textId="09B0897E" w:rsidR="00692500" w:rsidRPr="002965BA" w:rsidRDefault="00692500" w:rsidP="00692500">
            <w:pPr>
              <w:bidi w:val="0"/>
              <w:jc w:val="center"/>
              <w:rPr>
                <w:rFonts w:asciiTheme="minorBidi" w:hAnsiTheme="minorBidi" w:cstheme="minorBidi"/>
              </w:rPr>
            </w:pPr>
            <w:r w:rsidRPr="002965BA">
              <w:rPr>
                <w:rFonts w:asciiTheme="minorBidi" w:hAnsiTheme="minorBidi" w:cstheme="minorBidi"/>
              </w:rPr>
              <w:t xml:space="preserve">Min. System </w:t>
            </w:r>
            <w:r w:rsidR="00847257" w:rsidRPr="002965BA">
              <w:rPr>
                <w:rFonts w:asciiTheme="minorBidi" w:hAnsiTheme="minorBidi" w:cstheme="minorBidi"/>
              </w:rPr>
              <w:t xml:space="preserve">Voltage </w:t>
            </w:r>
            <w:r w:rsidR="00822D6D" w:rsidRPr="002965BA">
              <w:rPr>
                <w:rFonts w:asciiTheme="minorBidi" w:hAnsiTheme="minorBidi" w:cstheme="minorBidi"/>
              </w:rPr>
              <w:t>(%)</w:t>
            </w:r>
          </w:p>
        </w:tc>
        <w:tc>
          <w:tcPr>
            <w:tcW w:w="3132" w:type="dxa"/>
            <w:shd w:val="clear" w:color="auto" w:fill="auto"/>
            <w:vAlign w:val="center"/>
          </w:tcPr>
          <w:p w14:paraId="71A840CC" w14:textId="7B4092ED" w:rsidR="00692500" w:rsidRPr="00BB3376" w:rsidRDefault="003E2A46" w:rsidP="00692500">
            <w:pPr>
              <w:bidi w:val="0"/>
              <w:jc w:val="center"/>
              <w:rPr>
                <w:rFonts w:asciiTheme="minorBidi" w:hAnsiTheme="minorBidi" w:cstheme="minorBidi"/>
              </w:rPr>
            </w:pPr>
            <w:r w:rsidRPr="00BB3376">
              <w:rPr>
                <w:rFonts w:asciiTheme="minorBidi" w:hAnsiTheme="minorBidi" w:cstheme="minorBidi"/>
              </w:rPr>
              <w:t>5</w:t>
            </w:r>
            <w:r w:rsidR="00692500" w:rsidRPr="00BB3376">
              <w:rPr>
                <w:rFonts w:asciiTheme="minorBidi" w:hAnsiTheme="minorBidi" w:cstheme="minorBidi"/>
              </w:rPr>
              <w:t xml:space="preserve"> %</w:t>
            </w:r>
          </w:p>
        </w:tc>
      </w:tr>
      <w:tr w:rsidR="00692500" w:rsidRPr="00252F79" w14:paraId="1F0DE163" w14:textId="77777777" w:rsidTr="003C29D8">
        <w:trPr>
          <w:trHeight w:val="327"/>
          <w:jc w:val="center"/>
        </w:trPr>
        <w:tc>
          <w:tcPr>
            <w:tcW w:w="4953" w:type="dxa"/>
            <w:vAlign w:val="center"/>
          </w:tcPr>
          <w:p w14:paraId="226C816B" w14:textId="152FCFC8" w:rsidR="00692500" w:rsidRPr="002965BA" w:rsidRDefault="00692500" w:rsidP="00692500">
            <w:pPr>
              <w:bidi w:val="0"/>
              <w:jc w:val="center"/>
              <w:rPr>
                <w:rFonts w:asciiTheme="minorBidi" w:hAnsiTheme="minorBidi" w:cstheme="minorBidi"/>
              </w:rPr>
            </w:pPr>
            <w:r w:rsidRPr="002965BA">
              <w:rPr>
                <w:rFonts w:asciiTheme="minorBidi" w:hAnsiTheme="minorBidi" w:cstheme="minorBidi"/>
              </w:rPr>
              <w:t xml:space="preserve">Max. System </w:t>
            </w:r>
            <w:r w:rsidR="00847257" w:rsidRPr="002965BA">
              <w:rPr>
                <w:rFonts w:asciiTheme="minorBidi" w:hAnsiTheme="minorBidi" w:cstheme="minorBidi"/>
              </w:rPr>
              <w:t xml:space="preserve">Voltage </w:t>
            </w:r>
            <w:r w:rsidR="00822D6D" w:rsidRPr="002965BA">
              <w:rPr>
                <w:rFonts w:asciiTheme="minorBidi" w:hAnsiTheme="minorBidi" w:cstheme="minorBidi"/>
              </w:rPr>
              <w:t>(%)</w:t>
            </w:r>
          </w:p>
        </w:tc>
        <w:tc>
          <w:tcPr>
            <w:tcW w:w="3132" w:type="dxa"/>
            <w:vAlign w:val="center"/>
          </w:tcPr>
          <w:p w14:paraId="37ADBBE4" w14:textId="5EA857E3" w:rsidR="00692500" w:rsidRPr="00BB3376" w:rsidRDefault="00692500" w:rsidP="00692500">
            <w:pPr>
              <w:bidi w:val="0"/>
              <w:jc w:val="center"/>
              <w:rPr>
                <w:rFonts w:asciiTheme="minorBidi" w:hAnsiTheme="minorBidi" w:cstheme="minorBidi"/>
              </w:rPr>
            </w:pPr>
            <w:r w:rsidRPr="00BB3376">
              <w:rPr>
                <w:rFonts w:asciiTheme="minorBidi" w:hAnsiTheme="minorBidi" w:cstheme="minorBidi"/>
              </w:rPr>
              <w:t>21 %</w:t>
            </w:r>
          </w:p>
        </w:tc>
      </w:tr>
      <w:tr w:rsidR="00692500" w:rsidRPr="00252F79" w14:paraId="0D05248B" w14:textId="77777777" w:rsidTr="003C29D8">
        <w:trPr>
          <w:trHeight w:val="327"/>
          <w:jc w:val="center"/>
        </w:trPr>
        <w:tc>
          <w:tcPr>
            <w:tcW w:w="4953" w:type="dxa"/>
            <w:vAlign w:val="center"/>
          </w:tcPr>
          <w:p w14:paraId="728C5858" w14:textId="77777777" w:rsidR="00692500" w:rsidRPr="002965BA" w:rsidRDefault="00692500" w:rsidP="00692500">
            <w:pPr>
              <w:pStyle w:val="BodyText"/>
              <w:bidi w:val="0"/>
              <w:spacing w:after="0"/>
              <w:jc w:val="center"/>
              <w:rPr>
                <w:rFonts w:asciiTheme="minorBidi" w:hAnsiTheme="minorBidi" w:cstheme="minorBidi"/>
                <w:szCs w:val="20"/>
              </w:rPr>
            </w:pPr>
            <w:r w:rsidRPr="002965BA">
              <w:rPr>
                <w:rFonts w:asciiTheme="minorBidi" w:hAnsiTheme="minorBidi" w:cstheme="minorBidi"/>
                <w:szCs w:val="20"/>
              </w:rPr>
              <w:t>Charger Configuration</w:t>
            </w:r>
          </w:p>
        </w:tc>
        <w:tc>
          <w:tcPr>
            <w:tcW w:w="3132" w:type="dxa"/>
            <w:vAlign w:val="center"/>
          </w:tcPr>
          <w:p w14:paraId="0D262FD1" w14:textId="77777777" w:rsidR="00692500" w:rsidRPr="002965BA" w:rsidRDefault="00692500" w:rsidP="00692500">
            <w:pPr>
              <w:pStyle w:val="BodyText"/>
              <w:bidi w:val="0"/>
              <w:spacing w:after="0"/>
              <w:jc w:val="center"/>
              <w:rPr>
                <w:rFonts w:asciiTheme="minorBidi" w:hAnsiTheme="minorBidi" w:cstheme="minorBidi"/>
                <w:szCs w:val="20"/>
              </w:rPr>
            </w:pPr>
            <w:r w:rsidRPr="002965BA">
              <w:rPr>
                <w:rFonts w:asciiTheme="minorBidi" w:hAnsiTheme="minorBidi" w:cstheme="minorBidi"/>
                <w:szCs w:val="20"/>
              </w:rPr>
              <w:t>2 x 100%</w:t>
            </w:r>
          </w:p>
        </w:tc>
      </w:tr>
      <w:tr w:rsidR="00692500" w:rsidRPr="00252F79" w14:paraId="1986EE76" w14:textId="77777777" w:rsidTr="003C29D8">
        <w:trPr>
          <w:trHeight w:val="327"/>
          <w:jc w:val="center"/>
        </w:trPr>
        <w:tc>
          <w:tcPr>
            <w:tcW w:w="4953" w:type="dxa"/>
            <w:vAlign w:val="center"/>
          </w:tcPr>
          <w:p w14:paraId="1957A424" w14:textId="77777777" w:rsidR="00692500" w:rsidRPr="002965BA" w:rsidRDefault="00692500" w:rsidP="00692500">
            <w:pPr>
              <w:pStyle w:val="BodyText"/>
              <w:bidi w:val="0"/>
              <w:spacing w:after="0"/>
              <w:jc w:val="center"/>
              <w:rPr>
                <w:rFonts w:asciiTheme="minorBidi" w:hAnsiTheme="minorBidi" w:cstheme="minorBidi"/>
                <w:szCs w:val="20"/>
              </w:rPr>
            </w:pPr>
            <w:r w:rsidRPr="002965BA">
              <w:rPr>
                <w:rFonts w:asciiTheme="minorBidi" w:hAnsiTheme="minorBidi" w:cstheme="minorBidi"/>
                <w:szCs w:val="20"/>
              </w:rPr>
              <w:t>Battery Type</w:t>
            </w:r>
          </w:p>
        </w:tc>
        <w:tc>
          <w:tcPr>
            <w:tcW w:w="3132" w:type="dxa"/>
            <w:vAlign w:val="center"/>
          </w:tcPr>
          <w:p w14:paraId="5240C308" w14:textId="77777777" w:rsidR="00692500" w:rsidRPr="002965BA" w:rsidRDefault="00692500" w:rsidP="00692500">
            <w:pPr>
              <w:pStyle w:val="BodyText"/>
              <w:bidi w:val="0"/>
              <w:spacing w:after="0"/>
              <w:jc w:val="center"/>
              <w:rPr>
                <w:rFonts w:asciiTheme="minorBidi" w:hAnsiTheme="minorBidi" w:cstheme="minorBidi"/>
                <w:szCs w:val="20"/>
              </w:rPr>
            </w:pPr>
            <w:r w:rsidRPr="002965BA">
              <w:rPr>
                <w:rFonts w:asciiTheme="minorBidi" w:hAnsiTheme="minorBidi" w:cstheme="minorBidi"/>
                <w:szCs w:val="20"/>
              </w:rPr>
              <w:t>Ni-Cd (SBM)</w:t>
            </w:r>
          </w:p>
        </w:tc>
      </w:tr>
      <w:tr w:rsidR="00692500" w:rsidRPr="00252F79" w14:paraId="39CAB354" w14:textId="77777777" w:rsidTr="003C29D8">
        <w:trPr>
          <w:trHeight w:val="327"/>
          <w:jc w:val="center"/>
        </w:trPr>
        <w:tc>
          <w:tcPr>
            <w:tcW w:w="4953" w:type="dxa"/>
            <w:vAlign w:val="center"/>
          </w:tcPr>
          <w:p w14:paraId="6876F590" w14:textId="77777777" w:rsidR="00692500" w:rsidRPr="002965BA" w:rsidRDefault="00692500" w:rsidP="00692500">
            <w:pPr>
              <w:pStyle w:val="BodyText"/>
              <w:bidi w:val="0"/>
              <w:spacing w:after="0"/>
              <w:jc w:val="center"/>
              <w:rPr>
                <w:rFonts w:asciiTheme="minorBidi" w:hAnsiTheme="minorBidi" w:cstheme="minorBidi"/>
                <w:szCs w:val="20"/>
              </w:rPr>
            </w:pPr>
            <w:r w:rsidRPr="002965BA">
              <w:rPr>
                <w:rFonts w:asciiTheme="minorBidi" w:hAnsiTheme="minorBidi" w:cstheme="minorBidi"/>
                <w:szCs w:val="20"/>
              </w:rPr>
              <w:t>Nominal Cell Voltage</w:t>
            </w:r>
          </w:p>
        </w:tc>
        <w:tc>
          <w:tcPr>
            <w:tcW w:w="3132" w:type="dxa"/>
            <w:vAlign w:val="center"/>
          </w:tcPr>
          <w:p w14:paraId="36B78734" w14:textId="77777777" w:rsidR="00692500" w:rsidRPr="002965BA" w:rsidRDefault="00692500" w:rsidP="00692500">
            <w:pPr>
              <w:pStyle w:val="BodyText"/>
              <w:bidi w:val="0"/>
              <w:spacing w:after="0"/>
              <w:jc w:val="center"/>
              <w:rPr>
                <w:rFonts w:asciiTheme="minorBidi" w:hAnsiTheme="minorBidi" w:cstheme="minorBidi"/>
                <w:szCs w:val="20"/>
                <w:rtl/>
              </w:rPr>
            </w:pPr>
            <w:r w:rsidRPr="002965BA">
              <w:rPr>
                <w:rFonts w:asciiTheme="minorBidi" w:hAnsiTheme="minorBidi" w:cstheme="minorBidi"/>
                <w:szCs w:val="20"/>
              </w:rPr>
              <w:t>1.2 V/Cell</w:t>
            </w:r>
          </w:p>
        </w:tc>
      </w:tr>
      <w:tr w:rsidR="00692500" w:rsidRPr="00252F79" w14:paraId="09DCCBFD" w14:textId="77777777" w:rsidTr="003C29D8">
        <w:trPr>
          <w:trHeight w:val="327"/>
          <w:jc w:val="center"/>
        </w:trPr>
        <w:tc>
          <w:tcPr>
            <w:tcW w:w="4953" w:type="dxa"/>
            <w:vAlign w:val="center"/>
          </w:tcPr>
          <w:p w14:paraId="304E6466" w14:textId="77777777" w:rsidR="00692500" w:rsidRPr="002965BA" w:rsidRDefault="00554D72" w:rsidP="00692500">
            <w:pPr>
              <w:pStyle w:val="BodyText"/>
              <w:bidi w:val="0"/>
              <w:spacing w:after="0"/>
              <w:jc w:val="center"/>
              <w:rPr>
                <w:rFonts w:asciiTheme="minorBidi" w:hAnsiTheme="minorBidi" w:cstheme="minorBidi"/>
                <w:szCs w:val="20"/>
              </w:rPr>
            </w:pPr>
            <w:r w:rsidRPr="003D0335">
              <w:rPr>
                <w:rFonts w:asciiTheme="minorBidi" w:hAnsiTheme="minorBidi" w:cstheme="minorBidi"/>
                <w:szCs w:val="20"/>
              </w:rPr>
              <w:t>Battery Float Voltage</w:t>
            </w:r>
          </w:p>
        </w:tc>
        <w:tc>
          <w:tcPr>
            <w:tcW w:w="3132" w:type="dxa"/>
            <w:vAlign w:val="center"/>
          </w:tcPr>
          <w:p w14:paraId="4A6E7073" w14:textId="77777777" w:rsidR="00692500" w:rsidRPr="002965BA" w:rsidRDefault="00692500" w:rsidP="00692500">
            <w:pPr>
              <w:pStyle w:val="BodyText"/>
              <w:bidi w:val="0"/>
              <w:spacing w:after="0"/>
              <w:jc w:val="center"/>
              <w:rPr>
                <w:rFonts w:asciiTheme="minorBidi" w:hAnsiTheme="minorBidi" w:cstheme="minorBidi"/>
                <w:szCs w:val="20"/>
              </w:rPr>
            </w:pPr>
            <w:r w:rsidRPr="002965BA">
              <w:rPr>
                <w:rFonts w:asciiTheme="minorBidi" w:hAnsiTheme="minorBidi" w:cstheme="minorBidi"/>
                <w:szCs w:val="20"/>
              </w:rPr>
              <w:t>1.4 V/Cell</w:t>
            </w:r>
          </w:p>
        </w:tc>
      </w:tr>
      <w:tr w:rsidR="00692500" w:rsidRPr="00252F79" w14:paraId="63712912" w14:textId="77777777" w:rsidTr="003C29D8">
        <w:trPr>
          <w:trHeight w:val="327"/>
          <w:jc w:val="center"/>
        </w:trPr>
        <w:tc>
          <w:tcPr>
            <w:tcW w:w="4953" w:type="dxa"/>
            <w:vAlign w:val="center"/>
          </w:tcPr>
          <w:p w14:paraId="768A6513" w14:textId="77777777" w:rsidR="00692500" w:rsidRPr="002965BA" w:rsidRDefault="00BE24A3" w:rsidP="00692500">
            <w:pPr>
              <w:pStyle w:val="BodyText"/>
              <w:bidi w:val="0"/>
              <w:spacing w:after="0"/>
              <w:jc w:val="center"/>
              <w:rPr>
                <w:rFonts w:asciiTheme="minorBidi" w:hAnsiTheme="minorBidi" w:cstheme="minorBidi"/>
                <w:szCs w:val="20"/>
              </w:rPr>
            </w:pPr>
            <w:r w:rsidRPr="003D0335">
              <w:rPr>
                <w:rFonts w:asciiTheme="minorBidi" w:hAnsiTheme="minorBidi" w:cstheme="minorBidi"/>
                <w:szCs w:val="20"/>
              </w:rPr>
              <w:t>Battery Boost Voltage</w:t>
            </w:r>
          </w:p>
        </w:tc>
        <w:tc>
          <w:tcPr>
            <w:tcW w:w="3132" w:type="dxa"/>
            <w:vAlign w:val="center"/>
          </w:tcPr>
          <w:p w14:paraId="365484A3" w14:textId="77777777" w:rsidR="00692500" w:rsidRPr="002965BA" w:rsidRDefault="00692500" w:rsidP="00692500">
            <w:pPr>
              <w:pStyle w:val="BodyText"/>
              <w:bidi w:val="0"/>
              <w:spacing w:after="0"/>
              <w:jc w:val="center"/>
              <w:rPr>
                <w:rFonts w:asciiTheme="minorBidi" w:hAnsiTheme="minorBidi" w:cstheme="minorBidi"/>
                <w:szCs w:val="20"/>
                <w:rtl/>
              </w:rPr>
            </w:pPr>
            <w:r w:rsidRPr="002965BA">
              <w:rPr>
                <w:rFonts w:asciiTheme="minorBidi" w:hAnsiTheme="minorBidi" w:cstheme="minorBidi"/>
                <w:szCs w:val="20"/>
              </w:rPr>
              <w:t>1.44 V/Cell</w:t>
            </w:r>
          </w:p>
        </w:tc>
      </w:tr>
      <w:tr w:rsidR="00692500" w:rsidRPr="00252F79" w14:paraId="7A852235" w14:textId="77777777" w:rsidTr="003C29D8">
        <w:trPr>
          <w:trHeight w:val="327"/>
          <w:jc w:val="center"/>
        </w:trPr>
        <w:tc>
          <w:tcPr>
            <w:tcW w:w="4953" w:type="dxa"/>
            <w:vAlign w:val="center"/>
          </w:tcPr>
          <w:p w14:paraId="074178CD" w14:textId="77777777" w:rsidR="00692500" w:rsidRPr="002965BA" w:rsidRDefault="00554D72" w:rsidP="00692500">
            <w:pPr>
              <w:pStyle w:val="BodyText"/>
              <w:bidi w:val="0"/>
              <w:spacing w:after="0"/>
              <w:jc w:val="center"/>
              <w:rPr>
                <w:rFonts w:asciiTheme="minorBidi" w:hAnsiTheme="minorBidi" w:cstheme="minorBidi"/>
                <w:szCs w:val="20"/>
              </w:rPr>
            </w:pPr>
            <w:r w:rsidRPr="003D0335">
              <w:rPr>
                <w:rFonts w:asciiTheme="minorBidi" w:hAnsiTheme="minorBidi" w:cstheme="minorBidi"/>
                <w:szCs w:val="20"/>
              </w:rPr>
              <w:t>Battery End Voltage</w:t>
            </w:r>
          </w:p>
        </w:tc>
        <w:tc>
          <w:tcPr>
            <w:tcW w:w="3132" w:type="dxa"/>
            <w:vAlign w:val="center"/>
          </w:tcPr>
          <w:p w14:paraId="75C3FB1B" w14:textId="77777777" w:rsidR="00692500" w:rsidRPr="002965BA" w:rsidRDefault="00692500" w:rsidP="00692500">
            <w:pPr>
              <w:pStyle w:val="BodyText"/>
              <w:bidi w:val="0"/>
              <w:spacing w:after="0"/>
              <w:jc w:val="center"/>
              <w:rPr>
                <w:rFonts w:asciiTheme="minorBidi" w:hAnsiTheme="minorBidi" w:cstheme="minorBidi"/>
                <w:szCs w:val="20"/>
                <w:rtl/>
              </w:rPr>
            </w:pPr>
            <w:r w:rsidRPr="002965BA">
              <w:rPr>
                <w:rFonts w:asciiTheme="minorBidi" w:hAnsiTheme="minorBidi" w:cstheme="minorBidi"/>
                <w:szCs w:val="20"/>
              </w:rPr>
              <w:t>1.136 V/Cell</w:t>
            </w:r>
          </w:p>
        </w:tc>
      </w:tr>
      <w:tr w:rsidR="00554D72" w:rsidRPr="00252F79" w14:paraId="54B1E76A" w14:textId="77777777" w:rsidTr="003C29D8">
        <w:trPr>
          <w:trHeight w:val="327"/>
          <w:jc w:val="center"/>
        </w:trPr>
        <w:tc>
          <w:tcPr>
            <w:tcW w:w="4953" w:type="dxa"/>
            <w:vAlign w:val="center"/>
          </w:tcPr>
          <w:p w14:paraId="607E3E91" w14:textId="77777777" w:rsidR="00554D72" w:rsidRPr="003D0335" w:rsidRDefault="00554D72" w:rsidP="00E70C5A">
            <w:pPr>
              <w:pStyle w:val="BodyText"/>
              <w:bidi w:val="0"/>
              <w:spacing w:after="0"/>
              <w:jc w:val="center"/>
              <w:rPr>
                <w:rFonts w:asciiTheme="minorBidi" w:hAnsiTheme="minorBidi" w:cstheme="minorBidi"/>
                <w:szCs w:val="20"/>
              </w:rPr>
            </w:pPr>
            <w:r w:rsidRPr="003D0335">
              <w:rPr>
                <w:rFonts w:asciiTheme="minorBidi" w:hAnsiTheme="minorBidi" w:cstheme="minorBidi"/>
                <w:szCs w:val="20"/>
              </w:rPr>
              <w:t>Battery Equalize Voltage</w:t>
            </w:r>
          </w:p>
        </w:tc>
        <w:tc>
          <w:tcPr>
            <w:tcW w:w="3132" w:type="dxa"/>
            <w:vAlign w:val="center"/>
          </w:tcPr>
          <w:p w14:paraId="66332F7E" w14:textId="77777777" w:rsidR="00554D72" w:rsidRPr="003D0335" w:rsidRDefault="001B492F" w:rsidP="00692500">
            <w:pPr>
              <w:pStyle w:val="BodyText"/>
              <w:bidi w:val="0"/>
              <w:spacing w:after="0"/>
              <w:jc w:val="center"/>
              <w:rPr>
                <w:rFonts w:asciiTheme="minorBidi" w:hAnsiTheme="minorBidi" w:cstheme="minorBidi"/>
                <w:szCs w:val="20"/>
              </w:rPr>
            </w:pPr>
            <w:r w:rsidRPr="003D0335">
              <w:rPr>
                <w:rFonts w:asciiTheme="minorBidi" w:hAnsiTheme="minorBidi" w:cstheme="minorBidi"/>
                <w:szCs w:val="20"/>
              </w:rPr>
              <w:t>1.45 ~ 1.55 V Cell</w:t>
            </w:r>
          </w:p>
        </w:tc>
      </w:tr>
      <w:tr w:rsidR="00554D72" w:rsidRPr="00252F79" w14:paraId="52239FC8" w14:textId="77777777" w:rsidTr="003C29D8">
        <w:trPr>
          <w:trHeight w:val="327"/>
          <w:jc w:val="center"/>
        </w:trPr>
        <w:tc>
          <w:tcPr>
            <w:tcW w:w="4953" w:type="dxa"/>
            <w:vAlign w:val="center"/>
          </w:tcPr>
          <w:p w14:paraId="4807A3E6" w14:textId="77777777" w:rsidR="00554D72" w:rsidRPr="003D0335" w:rsidRDefault="001B492F" w:rsidP="00E70C5A">
            <w:pPr>
              <w:pStyle w:val="BodyText"/>
              <w:bidi w:val="0"/>
              <w:spacing w:after="0"/>
              <w:jc w:val="center"/>
              <w:rPr>
                <w:rFonts w:asciiTheme="minorBidi" w:hAnsiTheme="minorBidi" w:cstheme="minorBidi"/>
                <w:szCs w:val="20"/>
              </w:rPr>
            </w:pPr>
            <w:r w:rsidRPr="003D0335">
              <w:rPr>
                <w:rFonts w:asciiTheme="minorBidi" w:hAnsiTheme="minorBidi" w:cstheme="minorBidi"/>
                <w:szCs w:val="20"/>
              </w:rPr>
              <w:t>Battery Initial Voltage</w:t>
            </w:r>
          </w:p>
        </w:tc>
        <w:tc>
          <w:tcPr>
            <w:tcW w:w="3132" w:type="dxa"/>
            <w:vAlign w:val="center"/>
          </w:tcPr>
          <w:p w14:paraId="682798F3" w14:textId="77777777" w:rsidR="00554D72" w:rsidRPr="003D0335" w:rsidRDefault="001B492F" w:rsidP="00692500">
            <w:pPr>
              <w:pStyle w:val="BodyText"/>
              <w:bidi w:val="0"/>
              <w:spacing w:after="0"/>
              <w:jc w:val="center"/>
              <w:rPr>
                <w:rFonts w:asciiTheme="minorBidi" w:hAnsiTheme="minorBidi" w:cstheme="minorBidi"/>
                <w:szCs w:val="20"/>
              </w:rPr>
            </w:pPr>
            <w:r w:rsidRPr="003D0335">
              <w:rPr>
                <w:rFonts w:asciiTheme="minorBidi" w:hAnsiTheme="minorBidi" w:cstheme="minorBidi"/>
                <w:szCs w:val="20"/>
              </w:rPr>
              <w:t>1.65~1.75 V Cell</w:t>
            </w:r>
          </w:p>
        </w:tc>
      </w:tr>
      <w:tr w:rsidR="00E70C5A" w:rsidRPr="00252F79" w14:paraId="007538B5" w14:textId="77777777" w:rsidTr="003C29D8">
        <w:trPr>
          <w:trHeight w:val="327"/>
          <w:jc w:val="center"/>
        </w:trPr>
        <w:tc>
          <w:tcPr>
            <w:tcW w:w="4953" w:type="dxa"/>
            <w:vAlign w:val="center"/>
          </w:tcPr>
          <w:p w14:paraId="3BB59F03" w14:textId="77777777" w:rsidR="00E70C5A" w:rsidRPr="003D0335" w:rsidRDefault="00BE24A3" w:rsidP="00E70C5A">
            <w:pPr>
              <w:pStyle w:val="BodyText"/>
              <w:bidi w:val="0"/>
              <w:spacing w:after="0"/>
              <w:jc w:val="center"/>
              <w:rPr>
                <w:rFonts w:asciiTheme="minorBidi" w:hAnsiTheme="minorBidi" w:cstheme="minorBidi"/>
                <w:szCs w:val="20"/>
              </w:rPr>
            </w:pPr>
            <w:r w:rsidRPr="003D0335">
              <w:rPr>
                <w:rFonts w:asciiTheme="minorBidi" w:hAnsiTheme="minorBidi" w:cstheme="minorBidi"/>
                <w:szCs w:val="20"/>
              </w:rPr>
              <w:t>Battery Cell Number</w:t>
            </w:r>
          </w:p>
        </w:tc>
        <w:tc>
          <w:tcPr>
            <w:tcW w:w="3132" w:type="dxa"/>
            <w:vAlign w:val="center"/>
          </w:tcPr>
          <w:p w14:paraId="41A20A62" w14:textId="77777777" w:rsidR="00E70C5A" w:rsidRPr="002965BA" w:rsidRDefault="002965BA" w:rsidP="00692500">
            <w:pPr>
              <w:pStyle w:val="BodyText"/>
              <w:bidi w:val="0"/>
              <w:spacing w:after="0"/>
              <w:jc w:val="center"/>
              <w:rPr>
                <w:rFonts w:asciiTheme="minorBidi" w:hAnsiTheme="minorBidi" w:cstheme="minorBidi"/>
                <w:szCs w:val="20"/>
              </w:rPr>
            </w:pPr>
            <w:r w:rsidRPr="002965BA">
              <w:rPr>
                <w:rFonts w:asciiTheme="minorBidi" w:hAnsiTheme="minorBidi" w:cstheme="minorBidi"/>
                <w:szCs w:val="20"/>
              </w:rPr>
              <w:t>92 Cells Each Bank</w:t>
            </w:r>
          </w:p>
        </w:tc>
      </w:tr>
    </w:tbl>
    <w:p w14:paraId="2C0D28D5" w14:textId="2411CE7B" w:rsidR="00FC3367" w:rsidRDefault="00C33423" w:rsidP="00C33423">
      <w:pPr>
        <w:widowControl w:val="0"/>
        <w:bidi w:val="0"/>
        <w:snapToGrid w:val="0"/>
        <w:spacing w:before="240" w:after="240"/>
        <w:ind w:left="709"/>
        <w:jc w:val="lowKashida"/>
        <w:rPr>
          <w:rFonts w:asciiTheme="minorBidi" w:hAnsiTheme="minorBidi" w:cstheme="minorBidi"/>
          <w:b/>
          <w:bCs/>
          <w:color w:val="000000"/>
        </w:rPr>
      </w:pPr>
      <w:bookmarkStart w:id="49" w:name="_Toc86222948"/>
      <w:bookmarkStart w:id="50" w:name="_Toc468799609"/>
      <w:bookmarkStart w:id="51" w:name="_Toc536000776"/>
      <w:r w:rsidRPr="00346217">
        <w:rPr>
          <w:rFonts w:asciiTheme="minorBidi" w:hAnsiTheme="minorBidi" w:cstheme="minorBidi"/>
          <w:b/>
          <w:bCs/>
          <w:color w:val="000000"/>
        </w:rPr>
        <w:t xml:space="preserve"> </w:t>
      </w:r>
      <w:r>
        <w:rPr>
          <w:rFonts w:asciiTheme="minorBidi" w:hAnsiTheme="minorBidi" w:cstheme="minorBidi"/>
          <w:b/>
          <w:bCs/>
          <w:color w:val="000000"/>
        </w:rPr>
        <w:t>(*</w:t>
      </w:r>
      <w:r w:rsidR="00FC3367" w:rsidRPr="00346217">
        <w:rPr>
          <w:rFonts w:asciiTheme="minorBidi" w:hAnsiTheme="minorBidi" w:cstheme="minorBidi"/>
          <w:b/>
          <w:bCs/>
          <w:color w:val="000000"/>
        </w:rPr>
        <w:t xml:space="preserve">) </w:t>
      </w:r>
      <w:r>
        <w:rPr>
          <w:rFonts w:asciiTheme="minorBidi" w:hAnsiTheme="minorBidi" w:cstheme="minorBidi"/>
          <w:b/>
          <w:bCs/>
          <w:color w:val="000000"/>
        </w:rPr>
        <w:t>Shall</w:t>
      </w:r>
      <w:r w:rsidR="003A6903" w:rsidRPr="00346217">
        <w:rPr>
          <w:rFonts w:asciiTheme="minorBidi" w:hAnsiTheme="minorBidi" w:cstheme="minorBidi"/>
          <w:b/>
          <w:bCs/>
          <w:color w:val="000000"/>
        </w:rPr>
        <w:t xml:space="preserve"> be </w:t>
      </w:r>
      <w:r w:rsidR="003A6903">
        <w:rPr>
          <w:rFonts w:asciiTheme="minorBidi" w:hAnsiTheme="minorBidi" w:cstheme="minorBidi"/>
          <w:b/>
          <w:bCs/>
          <w:color w:val="000000"/>
        </w:rPr>
        <w:t>fina</w:t>
      </w:r>
      <w:r w:rsidR="003A6903" w:rsidRPr="00346217">
        <w:rPr>
          <w:rFonts w:asciiTheme="minorBidi" w:hAnsiTheme="minorBidi" w:cstheme="minorBidi"/>
          <w:b/>
          <w:bCs/>
          <w:color w:val="000000"/>
        </w:rPr>
        <w:t xml:space="preserve">lized by </w:t>
      </w:r>
      <w:r w:rsidR="00FD39DD" w:rsidRPr="00346217">
        <w:rPr>
          <w:rFonts w:asciiTheme="minorBidi" w:hAnsiTheme="minorBidi" w:cstheme="minorBidi"/>
          <w:b/>
          <w:bCs/>
          <w:color w:val="000000"/>
        </w:rPr>
        <w:t>vendor</w:t>
      </w:r>
      <w:r w:rsidR="00FC3367" w:rsidRPr="00346217">
        <w:rPr>
          <w:rFonts w:asciiTheme="minorBidi" w:hAnsiTheme="minorBidi" w:cstheme="minorBidi"/>
          <w:b/>
          <w:bCs/>
          <w:color w:val="000000"/>
        </w:rPr>
        <w:t>.</w:t>
      </w:r>
      <w:bookmarkEnd w:id="49"/>
    </w:p>
    <w:p w14:paraId="0FE44C40" w14:textId="12D96332" w:rsidR="00C33423" w:rsidRPr="00346217" w:rsidRDefault="00C33423" w:rsidP="00C33423">
      <w:pPr>
        <w:widowControl w:val="0"/>
        <w:bidi w:val="0"/>
        <w:snapToGrid w:val="0"/>
        <w:spacing w:before="240" w:after="240"/>
        <w:ind w:left="709"/>
        <w:jc w:val="lowKashida"/>
        <w:rPr>
          <w:rFonts w:asciiTheme="minorBidi" w:hAnsiTheme="minorBidi" w:cstheme="minorBidi"/>
          <w:b/>
          <w:bCs/>
          <w:color w:val="000000"/>
        </w:rPr>
      </w:pPr>
    </w:p>
    <w:p w14:paraId="444DDC33" w14:textId="085AF2EB" w:rsidR="00FC3367" w:rsidRPr="00252F79" w:rsidRDefault="00FC3367" w:rsidP="00FC3367">
      <w:pPr>
        <w:keepNext/>
        <w:widowControl w:val="0"/>
        <w:numPr>
          <w:ilvl w:val="0"/>
          <w:numId w:val="1"/>
        </w:numPr>
        <w:bidi w:val="0"/>
        <w:spacing w:before="240" w:after="240"/>
        <w:jc w:val="both"/>
        <w:outlineLvl w:val="0"/>
        <w:rPr>
          <w:rFonts w:asciiTheme="minorBidi" w:hAnsiTheme="minorBidi" w:cstheme="minorBidi"/>
          <w:b/>
          <w:bCs/>
          <w:caps/>
          <w:kern w:val="28"/>
          <w:sz w:val="24"/>
        </w:rPr>
      </w:pPr>
      <w:bookmarkStart w:id="52" w:name="_Toc86222949"/>
      <w:bookmarkStart w:id="53" w:name="_Toc157262615"/>
      <w:r w:rsidRPr="00252F79">
        <w:rPr>
          <w:rFonts w:asciiTheme="minorBidi" w:hAnsiTheme="minorBidi" w:cstheme="minorBidi"/>
          <w:b/>
          <w:bCs/>
          <w:caps/>
          <w:kern w:val="28"/>
          <w:sz w:val="24"/>
        </w:rPr>
        <w:t>UPS SIZING</w:t>
      </w:r>
      <w:bookmarkEnd w:id="50"/>
      <w:bookmarkEnd w:id="51"/>
      <w:bookmarkEnd w:id="52"/>
      <w:bookmarkEnd w:id="53"/>
    </w:p>
    <w:p w14:paraId="7A056169" w14:textId="7602BF54" w:rsidR="00FC3367" w:rsidRPr="00DD3375" w:rsidRDefault="00FC3367" w:rsidP="00FD4757">
      <w:pPr>
        <w:widowControl w:val="0"/>
        <w:bidi w:val="0"/>
        <w:snapToGrid w:val="0"/>
        <w:spacing w:before="240" w:after="240" w:line="360" w:lineRule="auto"/>
        <w:ind w:left="709"/>
        <w:jc w:val="lowKashida"/>
        <w:rPr>
          <w:rFonts w:asciiTheme="minorBidi" w:hAnsiTheme="minorBidi" w:cstheme="minorBidi"/>
          <w:color w:val="000000"/>
          <w:sz w:val="22"/>
          <w:szCs w:val="22"/>
        </w:rPr>
      </w:pPr>
      <w:r w:rsidRPr="00DD3375">
        <w:rPr>
          <w:rFonts w:asciiTheme="minorBidi" w:hAnsiTheme="minorBidi" w:cstheme="minorBidi"/>
          <w:color w:val="000000"/>
          <w:sz w:val="22"/>
          <w:szCs w:val="22"/>
        </w:rPr>
        <w:t xml:space="preserve">The total required AC power for </w:t>
      </w:r>
      <w:r w:rsidRPr="00FF5A8D">
        <w:rPr>
          <w:rFonts w:asciiTheme="minorBidi" w:hAnsiTheme="minorBidi" w:cstheme="minorBidi"/>
          <w:color w:val="000000"/>
          <w:sz w:val="22"/>
          <w:szCs w:val="22"/>
        </w:rPr>
        <w:t xml:space="preserve">control </w:t>
      </w:r>
      <w:r w:rsidRPr="00816366">
        <w:rPr>
          <w:rFonts w:asciiTheme="minorBidi" w:hAnsiTheme="minorBidi" w:cstheme="minorBidi"/>
          <w:color w:val="000000"/>
          <w:sz w:val="22"/>
          <w:szCs w:val="22"/>
        </w:rPr>
        <w:t xml:space="preserve">and </w:t>
      </w:r>
      <w:r w:rsidR="00FD4757" w:rsidRPr="00816366">
        <w:rPr>
          <w:rFonts w:asciiTheme="minorBidi" w:hAnsiTheme="minorBidi" w:cstheme="minorBidi"/>
          <w:color w:val="000000"/>
          <w:sz w:val="22"/>
          <w:szCs w:val="22"/>
        </w:rPr>
        <w:t>paging</w:t>
      </w:r>
      <w:r w:rsidRPr="00FF5A8D">
        <w:rPr>
          <w:rFonts w:asciiTheme="minorBidi" w:hAnsiTheme="minorBidi" w:cstheme="minorBidi"/>
          <w:color w:val="000000"/>
          <w:sz w:val="22"/>
          <w:szCs w:val="22"/>
        </w:rPr>
        <w:t xml:space="preserve"> system</w:t>
      </w:r>
      <w:r w:rsidRPr="00DD3375">
        <w:rPr>
          <w:rFonts w:asciiTheme="minorBidi" w:hAnsiTheme="minorBidi" w:cstheme="minorBidi"/>
          <w:color w:val="000000"/>
          <w:sz w:val="22"/>
          <w:szCs w:val="22"/>
        </w:rPr>
        <w:t xml:space="preserve"> which shall be supplied by UPS system in </w:t>
      </w:r>
      <w:r w:rsidR="00D146F1" w:rsidRPr="00DD3375">
        <w:rPr>
          <w:rFonts w:asciiTheme="minorBidi" w:hAnsiTheme="minorBidi" w:cstheme="minorBidi"/>
          <w:sz w:val="22"/>
          <w:szCs w:val="22"/>
          <w:lang w:val="en-GB"/>
        </w:rPr>
        <w:t>Binak oilfield in Bushehr province</w:t>
      </w:r>
      <w:r w:rsidRPr="00DD3375">
        <w:rPr>
          <w:rFonts w:asciiTheme="minorBidi" w:hAnsiTheme="minorBidi" w:cstheme="minorBidi"/>
          <w:sz w:val="22"/>
          <w:szCs w:val="22"/>
          <w:lang w:val="en-GB"/>
        </w:rPr>
        <w:t xml:space="preserve"> </w:t>
      </w:r>
      <w:r w:rsidRPr="00DD3375">
        <w:rPr>
          <w:rFonts w:asciiTheme="minorBidi" w:hAnsiTheme="minorBidi" w:cstheme="minorBidi"/>
          <w:color w:val="000000"/>
          <w:sz w:val="22"/>
          <w:szCs w:val="22"/>
        </w:rPr>
        <w:t xml:space="preserve">is calculated according to the following data. The output rating of UPS should be </w:t>
      </w:r>
      <w:r w:rsidR="00346217" w:rsidRPr="00DD3375">
        <w:rPr>
          <w:rFonts w:asciiTheme="minorBidi" w:hAnsiTheme="minorBidi" w:cstheme="minorBidi"/>
          <w:color w:val="000000"/>
          <w:sz w:val="22"/>
          <w:szCs w:val="22"/>
        </w:rPr>
        <w:t>110</w:t>
      </w:r>
      <w:r w:rsidRPr="00DD3375">
        <w:rPr>
          <w:rFonts w:asciiTheme="minorBidi" w:hAnsiTheme="minorBidi" w:cstheme="minorBidi"/>
          <w:color w:val="000000"/>
          <w:sz w:val="22"/>
          <w:szCs w:val="22"/>
        </w:rPr>
        <w:t xml:space="preserve"> VAC.</w:t>
      </w:r>
    </w:p>
    <w:p w14:paraId="3B76E93D" w14:textId="3ABD169A" w:rsidR="00FC3367" w:rsidRPr="00252F79" w:rsidRDefault="00FC3367" w:rsidP="00FC3367">
      <w:pPr>
        <w:keepNext/>
        <w:numPr>
          <w:ilvl w:val="1"/>
          <w:numId w:val="1"/>
        </w:numPr>
        <w:tabs>
          <w:tab w:val="clear" w:pos="1440"/>
          <w:tab w:val="num" w:pos="1530"/>
        </w:tabs>
        <w:bidi w:val="0"/>
        <w:spacing w:before="240" w:after="240"/>
        <w:ind w:left="1530"/>
        <w:outlineLvl w:val="1"/>
        <w:rPr>
          <w:rFonts w:asciiTheme="minorBidi" w:hAnsiTheme="minorBidi" w:cstheme="minorBidi"/>
          <w:b/>
          <w:bCs/>
          <w:caps/>
          <w:sz w:val="22"/>
          <w:szCs w:val="22"/>
          <w:lang w:val="en-GB"/>
        </w:rPr>
      </w:pPr>
      <w:bookmarkStart w:id="54" w:name="_Toc281154711"/>
      <w:bookmarkStart w:id="55" w:name="_Toc283878652"/>
      <w:bookmarkStart w:id="56" w:name="_Toc468799610"/>
      <w:bookmarkStart w:id="57" w:name="_Toc536000777"/>
      <w:bookmarkStart w:id="58" w:name="_Toc86222950"/>
      <w:bookmarkStart w:id="59" w:name="_Toc157262616"/>
      <w:r w:rsidRPr="00252F79">
        <w:rPr>
          <w:rFonts w:asciiTheme="minorBidi" w:hAnsiTheme="minorBidi" w:cstheme="minorBidi"/>
          <w:b/>
          <w:bCs/>
          <w:caps/>
          <w:sz w:val="22"/>
          <w:szCs w:val="22"/>
          <w:lang w:val="en-GB"/>
        </w:rPr>
        <w:t>AC LOAD PROFILE</w:t>
      </w:r>
      <w:bookmarkEnd w:id="54"/>
      <w:bookmarkEnd w:id="55"/>
      <w:bookmarkEnd w:id="56"/>
      <w:bookmarkEnd w:id="57"/>
      <w:bookmarkEnd w:id="58"/>
      <w:bookmarkEnd w:id="59"/>
    </w:p>
    <w:p w14:paraId="5BDE98CF" w14:textId="667281AB" w:rsidR="003A6903" w:rsidRPr="00DD3375" w:rsidRDefault="000A5C7B" w:rsidP="003A6903">
      <w:pPr>
        <w:bidi w:val="0"/>
        <w:spacing w:line="360" w:lineRule="auto"/>
        <w:ind w:left="709"/>
        <w:jc w:val="both"/>
        <w:outlineLvl w:val="5"/>
        <w:rPr>
          <w:rFonts w:asciiTheme="minorBidi" w:hAnsiTheme="minorBidi" w:cstheme="minorBidi"/>
          <w:color w:val="000000"/>
          <w:sz w:val="22"/>
          <w:szCs w:val="22"/>
        </w:rPr>
      </w:pPr>
      <w:r w:rsidRPr="000C4292">
        <w:rPr>
          <w:rFonts w:asciiTheme="minorBidi" w:hAnsiTheme="minorBidi" w:cstheme="minorBidi"/>
          <w:noProof/>
          <w:sz w:val="22"/>
          <w:szCs w:val="22"/>
          <w:highlight w:val="green"/>
        </w:rPr>
        <mc:AlternateContent>
          <mc:Choice Requires="wpg">
            <w:drawing>
              <wp:anchor distT="0" distB="0" distL="114300" distR="114300" simplePos="0" relativeHeight="251667456" behindDoc="0" locked="0" layoutInCell="1" allowOverlap="1" wp14:anchorId="3D895E04" wp14:editId="1CEE1CCE">
                <wp:simplePos x="0" y="0"/>
                <wp:positionH relativeFrom="column">
                  <wp:posOffset>295936</wp:posOffset>
                </wp:positionH>
                <wp:positionV relativeFrom="paragraph">
                  <wp:posOffset>931849</wp:posOffset>
                </wp:positionV>
                <wp:extent cx="552450" cy="427355"/>
                <wp:effectExtent l="0" t="0" r="19050" b="10795"/>
                <wp:wrapNone/>
                <wp:docPr id="19" name="Group 19"/>
                <wp:cNvGraphicFramePr/>
                <a:graphic xmlns:a="http://schemas.openxmlformats.org/drawingml/2006/main">
                  <a:graphicData uri="http://schemas.microsoft.com/office/word/2010/wordprocessingGroup">
                    <wpg:wgp>
                      <wpg:cNvGrpSpPr/>
                      <wpg:grpSpPr>
                        <a:xfrm>
                          <a:off x="0" y="0"/>
                          <a:ext cx="552450" cy="427355"/>
                          <a:chOff x="0" y="0"/>
                          <a:chExt cx="552450" cy="428240"/>
                        </a:xfrm>
                      </wpg:grpSpPr>
                      <wps:wsp>
                        <wps:cNvPr id="20" name="Isosceles Triangle 20"/>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Text Box 2"/>
                        <wps:cNvSpPr txBox="1">
                          <a:spLocks noChangeArrowheads="1"/>
                        </wps:cNvSpPr>
                        <wps:spPr bwMode="auto">
                          <a:xfrm>
                            <a:off x="38100" y="180860"/>
                            <a:ext cx="455929" cy="247380"/>
                          </a:xfrm>
                          <a:prstGeom prst="rect">
                            <a:avLst/>
                          </a:prstGeom>
                          <a:noFill/>
                          <a:ln w="9525">
                            <a:noFill/>
                            <a:miter lim="800000"/>
                            <a:headEnd/>
                            <a:tailEnd/>
                          </a:ln>
                        </wps:spPr>
                        <wps:txbx>
                          <w:txbxContent>
                            <w:p w14:paraId="7072C529" w14:textId="2B2DD0E1" w:rsidR="00816366" w:rsidRPr="000A5C7B" w:rsidRDefault="00816366" w:rsidP="0052440A">
                              <w:pPr>
                                <w:rPr>
                                  <w:rFonts w:asciiTheme="minorBidi" w:hAnsiTheme="minorBidi" w:cstheme="minorBidi"/>
                                </w:rPr>
                              </w:pPr>
                              <w:r w:rsidRPr="000A5C7B">
                                <w:rPr>
                                  <w:rFonts w:asciiTheme="minorBidi" w:hAnsiTheme="minorBidi" w:cstheme="minorBidi"/>
                                </w:rPr>
                                <w:t>D0</w:t>
                              </w:r>
                              <w:r>
                                <w:rPr>
                                  <w:rFonts w:asciiTheme="minorBidi" w:hAnsiTheme="minorBidi" w:cstheme="minorBidi"/>
                                </w:rPr>
                                <w:t>7</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3D895E04" id="Group 19" o:spid="_x0000_s1026" style="position:absolute;left:0;text-align:left;margin-left:23.3pt;margin-top:73.35pt;width:43.5pt;height:33.65pt;z-index:251667456;mso-width-relative:margin;mso-height-relative:margin" coordsize="5524,4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0" o:spid="_x0000_s1027"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HZcMEA&#10;AADbAAAADwAAAGRycy9kb3ducmV2LnhtbERPz2vCMBS+C/sfwhvspqkFRTqjDFGUeVI32G6P5q0N&#10;a15KE5v635uD4PHj+71cD7YRPXXeOFYwnWQgiEunDVcKvi678QKED8gaG8ek4EYe1quX0RIL7SKf&#10;qD+HSqQQ9gUqqENoCyl9WZNFP3EtceL+XGcxJNhVUncYU7htZJ5lc2nRcGqosaVNTeX/+WoVxJgf&#10;t6fvz3422+4XP9PSxM2vUertdfh4BxFoCE/xw33QCvK0Pn1JP0Cu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8h2XDBAAAA2wAAAA8AAAAAAAAAAAAAAAAAmAIAAGRycy9kb3du&#10;cmV2LnhtbFBLBQYAAAAABAAEAPUAAACGAwAAAAA=&#10;" filled="f" strokecolor="#7f7f7f [1612]" strokeweight="1pt"/>
                <v:shapetype id="_x0000_t202" coordsize="21600,21600" o:spt="202" path="m,l,21600r21600,l21600,xe">
                  <v:stroke joinstyle="miter"/>
                  <v:path gradientshapeok="t" o:connecttype="rect"/>
                </v:shapetype>
                <v:shape id="Text Box 2" o:spid="_x0000_s1028" type="#_x0000_t202" style="position:absolute;left:381;top:1808;width:4559;height:2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MIHsEA&#10;AADbAAAADwAAAGRycy9kb3ducmV2LnhtbESPQWvCQBSE7wX/w/IK3uomgiKpq0it4MGLNr0/sq/Z&#10;0OzbkH018d+7gtDjMDPfMOvt6Ft1pT42gQ3kswwUcRVsw7WB8uvwtgIVBdliG5gM3CjCdjN5WWNh&#10;w8Bnul6kVgnCsUADTqQrtI6VI49xFjri5P2E3qMk2dfa9jgkuG/1PMuW2mPDacFhRx+Oqt/Lnzcg&#10;Ynf5rfz08fg9nvaDy6oFlsZMX8fdOyihUf7Dz/bRGpjn8PiSfoDe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jCB7BAAAA2wAAAA8AAAAAAAAAAAAAAAAAmAIAAGRycy9kb3du&#10;cmV2LnhtbFBLBQYAAAAABAAEAPUAAACGAwAAAAA=&#10;" filled="f" stroked="f">
                  <v:textbox style="mso-fit-shape-to-text:t">
                    <w:txbxContent>
                      <w:p w14:paraId="7072C529" w14:textId="2B2DD0E1" w:rsidR="00816366" w:rsidRPr="000A5C7B" w:rsidRDefault="00816366" w:rsidP="0052440A">
                        <w:pPr>
                          <w:rPr>
                            <w:rFonts w:asciiTheme="minorBidi" w:hAnsiTheme="minorBidi" w:cstheme="minorBidi"/>
                          </w:rPr>
                        </w:pPr>
                        <w:r w:rsidRPr="000A5C7B">
                          <w:rPr>
                            <w:rFonts w:asciiTheme="minorBidi" w:hAnsiTheme="minorBidi" w:cstheme="minorBidi"/>
                          </w:rPr>
                          <w:t>D0</w:t>
                        </w:r>
                        <w:r>
                          <w:rPr>
                            <w:rFonts w:asciiTheme="minorBidi" w:hAnsiTheme="minorBidi" w:cstheme="minorBidi"/>
                          </w:rPr>
                          <w:t>7</w:t>
                        </w:r>
                      </w:p>
                    </w:txbxContent>
                  </v:textbox>
                </v:shape>
              </v:group>
            </w:pict>
          </mc:Fallback>
        </mc:AlternateContent>
      </w:r>
      <w:r w:rsidR="00FC3367" w:rsidRPr="00DD3375">
        <w:rPr>
          <w:rFonts w:asciiTheme="minorBidi" w:hAnsiTheme="minorBidi" w:cstheme="minorBidi"/>
          <w:color w:val="000000"/>
          <w:sz w:val="22"/>
          <w:szCs w:val="22"/>
        </w:rPr>
        <w:t xml:space="preserve">According to </w:t>
      </w:r>
      <w:r w:rsidR="00C012F6" w:rsidRPr="00DD3375">
        <w:rPr>
          <w:rFonts w:asciiTheme="minorBidi" w:hAnsiTheme="minorBidi" w:cstheme="minorBidi"/>
          <w:color w:val="000000"/>
          <w:sz w:val="22"/>
          <w:szCs w:val="22"/>
        </w:rPr>
        <w:t xml:space="preserve">I&amp;C Power Consumption Summary </w:t>
      </w:r>
      <w:r w:rsidR="00DD3375">
        <w:rPr>
          <w:rFonts w:asciiTheme="minorBidi" w:hAnsiTheme="minorBidi" w:cstheme="minorBidi"/>
          <w:color w:val="000000"/>
          <w:sz w:val="22"/>
          <w:szCs w:val="22"/>
        </w:rPr>
        <w:t xml:space="preserve">Doc </w:t>
      </w:r>
      <w:r w:rsidR="006A3C83">
        <w:rPr>
          <w:rFonts w:asciiTheme="minorBidi" w:hAnsiTheme="minorBidi" w:cstheme="minorBidi"/>
          <w:color w:val="000000"/>
          <w:sz w:val="22"/>
          <w:szCs w:val="22"/>
        </w:rPr>
        <w:t>No” BK</w:t>
      </w:r>
      <w:r w:rsidR="00744071" w:rsidRPr="00DD3375">
        <w:rPr>
          <w:rFonts w:asciiTheme="minorBidi" w:hAnsiTheme="minorBidi" w:cstheme="minorBidi"/>
          <w:color w:val="000000"/>
          <w:sz w:val="22"/>
          <w:szCs w:val="22"/>
        </w:rPr>
        <w:t>-GCS-PEDCO-120-IN-LI-0007-</w:t>
      </w:r>
      <w:r w:rsidR="00FC3367" w:rsidRPr="00DD3375">
        <w:rPr>
          <w:rFonts w:asciiTheme="minorBidi" w:hAnsiTheme="minorBidi" w:cstheme="minorBidi"/>
          <w:color w:val="000000"/>
          <w:sz w:val="22"/>
          <w:szCs w:val="22"/>
        </w:rPr>
        <w:t>”, total required AC power for control system has been shown in table (1):</w:t>
      </w:r>
    </w:p>
    <w:tbl>
      <w:tblPr>
        <w:tblStyle w:val="TableGrid"/>
        <w:tblW w:w="3120" w:type="pct"/>
        <w:jc w:val="center"/>
        <w:tblLook w:val="04A0" w:firstRow="1" w:lastRow="0" w:firstColumn="1" w:lastColumn="0" w:noHBand="0" w:noVBand="1"/>
      </w:tblPr>
      <w:tblGrid>
        <w:gridCol w:w="3869"/>
        <w:gridCol w:w="2499"/>
      </w:tblGrid>
      <w:tr w:rsidR="003A6903" w:rsidRPr="005B7362" w14:paraId="5D9146BE" w14:textId="77777777" w:rsidTr="009729EA">
        <w:trPr>
          <w:trHeight w:val="576"/>
          <w:jc w:val="center"/>
        </w:trPr>
        <w:tc>
          <w:tcPr>
            <w:tcW w:w="5000" w:type="pct"/>
            <w:gridSpan w:val="2"/>
            <w:tcBorders>
              <w:top w:val="nil"/>
              <w:left w:val="nil"/>
              <w:right w:val="nil"/>
            </w:tcBorders>
            <w:shd w:val="clear" w:color="auto" w:fill="FFFFFF" w:themeFill="background1"/>
            <w:vAlign w:val="center"/>
          </w:tcPr>
          <w:p w14:paraId="05991A44" w14:textId="77777777" w:rsidR="003A6903" w:rsidRPr="00273382" w:rsidRDefault="00FC3367" w:rsidP="00FF1BDE">
            <w:pPr>
              <w:jc w:val="center"/>
              <w:rPr>
                <w:rFonts w:asciiTheme="majorBidi" w:hAnsiTheme="majorBidi" w:cstheme="majorBidi"/>
                <w:b/>
                <w:bCs/>
                <w:sz w:val="18"/>
                <w:szCs w:val="18"/>
              </w:rPr>
            </w:pPr>
            <w:r w:rsidRPr="00C012F6">
              <w:rPr>
                <w:rFonts w:asciiTheme="minorBidi" w:hAnsiTheme="minorBidi" w:cstheme="minorBidi"/>
                <w:color w:val="000000"/>
              </w:rPr>
              <w:t xml:space="preserve"> </w:t>
            </w:r>
            <w:r w:rsidR="003A6903" w:rsidRPr="00252F79">
              <w:rPr>
                <w:rFonts w:asciiTheme="minorBidi" w:hAnsiTheme="minorBidi" w:cstheme="minorBidi"/>
                <w:color w:val="000000"/>
              </w:rPr>
              <w:t>Table (1): AC Load Consumption of instrument &amp; control systems</w:t>
            </w:r>
          </w:p>
        </w:tc>
      </w:tr>
      <w:tr w:rsidR="00D97752" w:rsidRPr="005B7362" w14:paraId="3DD950BB" w14:textId="77777777" w:rsidTr="009729EA">
        <w:trPr>
          <w:trHeight w:val="576"/>
          <w:jc w:val="center"/>
        </w:trPr>
        <w:tc>
          <w:tcPr>
            <w:tcW w:w="3038" w:type="pct"/>
            <w:shd w:val="clear" w:color="auto" w:fill="C6D9F1" w:themeFill="text2" w:themeFillTint="33"/>
            <w:vAlign w:val="center"/>
          </w:tcPr>
          <w:p w14:paraId="2953CF07" w14:textId="77777777" w:rsidR="00D97752" w:rsidRPr="00273382" w:rsidRDefault="00D97752" w:rsidP="005153F2">
            <w:pPr>
              <w:jc w:val="center"/>
              <w:rPr>
                <w:rFonts w:asciiTheme="majorBidi" w:hAnsiTheme="majorBidi" w:cstheme="majorBidi"/>
                <w:b/>
                <w:bCs/>
                <w:sz w:val="18"/>
                <w:szCs w:val="18"/>
              </w:rPr>
            </w:pPr>
            <w:r w:rsidRPr="00273382">
              <w:rPr>
                <w:rFonts w:asciiTheme="majorBidi" w:hAnsiTheme="majorBidi" w:cstheme="majorBidi"/>
                <w:b/>
                <w:bCs/>
                <w:sz w:val="18"/>
                <w:szCs w:val="18"/>
              </w:rPr>
              <w:t>DESCRIPTION</w:t>
            </w:r>
          </w:p>
        </w:tc>
        <w:tc>
          <w:tcPr>
            <w:tcW w:w="1962" w:type="pct"/>
            <w:shd w:val="clear" w:color="auto" w:fill="C6D9F1" w:themeFill="text2" w:themeFillTint="33"/>
            <w:vAlign w:val="center"/>
          </w:tcPr>
          <w:p w14:paraId="0F39F785" w14:textId="77777777" w:rsidR="00D97752" w:rsidRPr="00273382" w:rsidRDefault="00D97752" w:rsidP="00E11F33">
            <w:pPr>
              <w:jc w:val="center"/>
              <w:rPr>
                <w:rFonts w:asciiTheme="majorBidi" w:hAnsiTheme="majorBidi" w:cstheme="majorBidi"/>
                <w:b/>
                <w:bCs/>
                <w:sz w:val="18"/>
                <w:szCs w:val="18"/>
              </w:rPr>
            </w:pPr>
            <w:r w:rsidRPr="00273382">
              <w:rPr>
                <w:rFonts w:asciiTheme="majorBidi" w:hAnsiTheme="majorBidi" w:cstheme="majorBidi"/>
                <w:b/>
                <w:bCs/>
                <w:sz w:val="18"/>
                <w:szCs w:val="18"/>
              </w:rPr>
              <w:t>TOTAL POWER (K</w:t>
            </w:r>
            <w:r w:rsidR="00E11F33">
              <w:rPr>
                <w:rFonts w:asciiTheme="majorBidi" w:hAnsiTheme="majorBidi" w:cstheme="majorBidi"/>
                <w:b/>
                <w:bCs/>
                <w:sz w:val="18"/>
                <w:szCs w:val="18"/>
              </w:rPr>
              <w:t>W</w:t>
            </w:r>
            <w:r w:rsidRPr="00273382">
              <w:rPr>
                <w:rFonts w:asciiTheme="majorBidi" w:hAnsiTheme="majorBidi" w:cstheme="majorBidi"/>
                <w:b/>
                <w:bCs/>
                <w:sz w:val="18"/>
                <w:szCs w:val="18"/>
              </w:rPr>
              <w:t>)</w:t>
            </w:r>
          </w:p>
        </w:tc>
      </w:tr>
      <w:tr w:rsidR="00D146F1" w:rsidRPr="005B7362" w14:paraId="483D32EB" w14:textId="77777777" w:rsidTr="009729EA">
        <w:trPr>
          <w:trHeight w:val="576"/>
          <w:jc w:val="center"/>
        </w:trPr>
        <w:tc>
          <w:tcPr>
            <w:tcW w:w="3038" w:type="pct"/>
            <w:vAlign w:val="center"/>
          </w:tcPr>
          <w:p w14:paraId="54FADE3D" w14:textId="77777777" w:rsidR="00D146F1" w:rsidRPr="00DD3375" w:rsidRDefault="00B15B30" w:rsidP="005153F2">
            <w:pPr>
              <w:jc w:val="center"/>
              <w:rPr>
                <w:rFonts w:asciiTheme="minorBidi" w:hAnsiTheme="minorBidi" w:cstheme="minorBidi"/>
                <w:sz w:val="18"/>
                <w:szCs w:val="18"/>
              </w:rPr>
            </w:pPr>
            <w:r w:rsidRPr="00DD3375">
              <w:rPr>
                <w:rFonts w:asciiTheme="minorBidi" w:hAnsiTheme="minorBidi" w:cstheme="minorBidi"/>
                <w:sz w:val="18"/>
                <w:szCs w:val="18"/>
              </w:rPr>
              <w:t xml:space="preserve">Total Power Consumption </w:t>
            </w:r>
          </w:p>
        </w:tc>
        <w:tc>
          <w:tcPr>
            <w:tcW w:w="1962" w:type="pct"/>
            <w:vAlign w:val="center"/>
          </w:tcPr>
          <w:p w14:paraId="372CAEDD" w14:textId="2DEC33B0" w:rsidR="00D146F1" w:rsidRPr="004A721E" w:rsidRDefault="00FF5A8D" w:rsidP="002854DF">
            <w:pPr>
              <w:bidi w:val="0"/>
              <w:jc w:val="center"/>
              <w:rPr>
                <w:rFonts w:asciiTheme="minorBidi" w:hAnsiTheme="minorBidi" w:cstheme="minorBidi"/>
                <w:sz w:val="18"/>
                <w:szCs w:val="18"/>
                <w:highlight w:val="lightGray"/>
              </w:rPr>
            </w:pPr>
            <w:r>
              <w:rPr>
                <w:rFonts w:asciiTheme="minorBidi" w:hAnsiTheme="minorBidi" w:cstheme="minorBidi"/>
                <w:sz w:val="18"/>
                <w:szCs w:val="18"/>
                <w:highlight w:val="lightGray"/>
              </w:rPr>
              <w:t>30</w:t>
            </w:r>
            <w:r w:rsidR="00334ABE">
              <w:rPr>
                <w:rFonts w:asciiTheme="minorBidi" w:hAnsiTheme="minorBidi" w:cstheme="minorBidi"/>
                <w:sz w:val="18"/>
                <w:szCs w:val="18"/>
                <w:highlight w:val="lightGray"/>
              </w:rPr>
              <w:t>.8</w:t>
            </w:r>
          </w:p>
        </w:tc>
      </w:tr>
    </w:tbl>
    <w:p w14:paraId="6ED74B04" w14:textId="77777777" w:rsidR="00DD3375" w:rsidRPr="00DD3375" w:rsidRDefault="00DD3375" w:rsidP="00DD3375">
      <w:pPr>
        <w:autoSpaceDE w:val="0"/>
        <w:autoSpaceDN w:val="0"/>
        <w:bidi w:val="0"/>
        <w:adjustRightInd w:val="0"/>
        <w:spacing w:line="360" w:lineRule="auto"/>
        <w:ind w:left="709"/>
        <w:jc w:val="lowKashida"/>
        <w:rPr>
          <w:rFonts w:asciiTheme="minorBidi" w:hAnsiTheme="minorBidi" w:cstheme="minorBidi"/>
          <w:color w:val="000000"/>
          <w:sz w:val="14"/>
          <w:szCs w:val="14"/>
        </w:rPr>
      </w:pPr>
    </w:p>
    <w:p w14:paraId="5465DD00" w14:textId="77777777" w:rsidR="00B615E5" w:rsidRPr="00E85FD7" w:rsidRDefault="00B615E5" w:rsidP="008824E1">
      <w:pPr>
        <w:autoSpaceDE w:val="0"/>
        <w:autoSpaceDN w:val="0"/>
        <w:bidi w:val="0"/>
        <w:adjustRightInd w:val="0"/>
        <w:spacing w:line="360" w:lineRule="auto"/>
        <w:ind w:left="709"/>
        <w:jc w:val="lowKashida"/>
        <w:rPr>
          <w:rFonts w:asciiTheme="minorBidi" w:hAnsiTheme="minorBidi" w:cstheme="minorBidi"/>
          <w:color w:val="000000"/>
          <w:sz w:val="22"/>
          <w:szCs w:val="22"/>
        </w:rPr>
      </w:pPr>
      <w:r w:rsidRPr="00E85FD7">
        <w:rPr>
          <w:rFonts w:asciiTheme="minorBidi" w:hAnsiTheme="minorBidi" w:cstheme="minorBidi"/>
          <w:color w:val="000000"/>
          <w:sz w:val="22"/>
          <w:szCs w:val="22"/>
        </w:rPr>
        <w:t>By considering power factor 0.85</w:t>
      </w:r>
      <w:r w:rsidR="005B75C4" w:rsidRPr="00E85FD7">
        <w:rPr>
          <w:rFonts w:asciiTheme="minorBidi" w:hAnsiTheme="minorBidi" w:cstheme="minorBidi"/>
          <w:color w:val="000000"/>
          <w:sz w:val="22"/>
          <w:szCs w:val="22"/>
        </w:rPr>
        <w:t xml:space="preserve">, </w:t>
      </w:r>
      <w:r w:rsidRPr="00E85FD7">
        <w:rPr>
          <w:rFonts w:asciiTheme="minorBidi" w:hAnsiTheme="minorBidi" w:cstheme="minorBidi"/>
          <w:color w:val="000000"/>
          <w:sz w:val="22"/>
          <w:szCs w:val="22"/>
        </w:rPr>
        <w:t>output apparent power will be:</w:t>
      </w:r>
    </w:p>
    <w:p w14:paraId="62DC2F46" w14:textId="09E04219" w:rsidR="00B615E5" w:rsidRPr="00E85FD7" w:rsidRDefault="00161E56" w:rsidP="00FF5A8D">
      <w:pPr>
        <w:autoSpaceDE w:val="0"/>
        <w:autoSpaceDN w:val="0"/>
        <w:bidi w:val="0"/>
        <w:adjustRightInd w:val="0"/>
        <w:spacing w:line="360" w:lineRule="auto"/>
        <w:ind w:left="709"/>
        <w:jc w:val="lowKashida"/>
        <w:rPr>
          <w:rFonts w:asciiTheme="minorBidi" w:hAnsiTheme="minorBidi" w:cstheme="minorBidi"/>
          <w:color w:val="000000"/>
          <w:sz w:val="22"/>
          <w:szCs w:val="22"/>
        </w:rPr>
      </w:pPr>
      <m:oMath>
        <m:r>
          <w:rPr>
            <w:rFonts w:ascii="Cambria Math" w:hAnsi="Cambria Math" w:cstheme="minorBidi"/>
            <w:color w:val="000000"/>
            <w:sz w:val="22"/>
            <w:szCs w:val="22"/>
            <w:highlight w:val="lightGray"/>
          </w:rPr>
          <m:t>S=</m:t>
        </m:r>
        <m:f>
          <m:fPr>
            <m:ctrlPr>
              <w:rPr>
                <w:rFonts w:ascii="Cambria Math" w:hAnsi="Cambria Math" w:cstheme="minorBidi"/>
                <w:i/>
                <w:color w:val="000000"/>
                <w:sz w:val="22"/>
                <w:szCs w:val="22"/>
                <w:highlight w:val="lightGray"/>
              </w:rPr>
            </m:ctrlPr>
          </m:fPr>
          <m:num>
            <m:r>
              <w:rPr>
                <w:rFonts w:ascii="Cambria Math" w:hAnsi="Cambria Math" w:cstheme="minorBidi"/>
                <w:color w:val="000000"/>
                <w:sz w:val="22"/>
                <w:szCs w:val="22"/>
                <w:highlight w:val="lightGray"/>
              </w:rPr>
              <m:t>30.8</m:t>
            </m:r>
          </m:num>
          <m:den>
            <m:r>
              <w:rPr>
                <w:rFonts w:ascii="Cambria Math" w:hAnsi="Cambria Math" w:cstheme="minorBidi"/>
                <w:color w:val="000000"/>
                <w:sz w:val="22"/>
                <w:szCs w:val="22"/>
                <w:highlight w:val="lightGray"/>
              </w:rPr>
              <m:t>0.85</m:t>
            </m:r>
          </m:den>
        </m:f>
        <m:r>
          <w:rPr>
            <w:rFonts w:ascii="Cambria Math" w:hAnsi="Cambria Math" w:cstheme="minorBidi"/>
            <w:color w:val="000000"/>
            <w:sz w:val="22"/>
            <w:szCs w:val="22"/>
            <w:highlight w:val="lightGray"/>
          </w:rPr>
          <m:t>=</m:t>
        </m:r>
        <m:r>
          <m:rPr>
            <m:sty m:val="p"/>
          </m:rPr>
          <w:rPr>
            <w:rFonts w:ascii="Cambria Math" w:hAnsi="Cambria Math" w:cstheme="minorBidi"/>
            <w:color w:val="000000"/>
            <w:sz w:val="22"/>
            <w:szCs w:val="22"/>
            <w:highlight w:val="lightGray"/>
          </w:rPr>
          <m:t>36.2 KVA</m:t>
        </m:r>
      </m:oMath>
      <w:r w:rsidR="002C4D48">
        <w:rPr>
          <w:rFonts w:asciiTheme="minorBidi" w:hAnsiTheme="minorBidi" w:cstheme="minorBidi"/>
          <w:color w:val="000000"/>
          <w:sz w:val="22"/>
          <w:szCs w:val="22"/>
        </w:rPr>
        <w:t xml:space="preserve"> </w:t>
      </w:r>
    </w:p>
    <w:p w14:paraId="340E8E4F" w14:textId="535F22C2" w:rsidR="00E5403B" w:rsidRPr="00DD3375" w:rsidRDefault="00FC3367" w:rsidP="00CD04F2">
      <w:pPr>
        <w:pStyle w:val="CM34"/>
        <w:spacing w:after="0" w:line="360" w:lineRule="auto"/>
        <w:ind w:left="709"/>
        <w:jc w:val="both"/>
        <w:rPr>
          <w:rFonts w:asciiTheme="minorBidi" w:hAnsiTheme="minorBidi" w:cstheme="minorBidi"/>
          <w:color w:val="000000"/>
          <w:sz w:val="22"/>
          <w:szCs w:val="22"/>
        </w:rPr>
      </w:pPr>
      <w:r w:rsidRPr="00DD3375">
        <w:rPr>
          <w:rFonts w:asciiTheme="minorBidi" w:hAnsiTheme="minorBidi" w:cstheme="minorBidi"/>
          <w:color w:val="000000"/>
          <w:sz w:val="22"/>
          <w:szCs w:val="22"/>
        </w:rPr>
        <w:t xml:space="preserve">This consumption is provided by the normal </w:t>
      </w:r>
      <w:r w:rsidRPr="00CD04F2">
        <w:rPr>
          <w:rFonts w:asciiTheme="minorBidi" w:hAnsiTheme="minorBidi" w:cstheme="minorBidi"/>
          <w:color w:val="000000"/>
          <w:sz w:val="22"/>
          <w:szCs w:val="22"/>
        </w:rPr>
        <w:t>A</w:t>
      </w:r>
      <w:r w:rsidR="00CD04F2" w:rsidRPr="00CD04F2">
        <w:rPr>
          <w:rFonts w:asciiTheme="minorBidi" w:hAnsiTheme="minorBidi" w:cstheme="minorBidi"/>
          <w:color w:val="000000"/>
          <w:sz w:val="22"/>
          <w:szCs w:val="22"/>
        </w:rPr>
        <w:t>C</w:t>
      </w:r>
      <w:r w:rsidRPr="00DD3375">
        <w:rPr>
          <w:rFonts w:asciiTheme="minorBidi" w:hAnsiTheme="minorBidi" w:cstheme="minorBidi"/>
          <w:color w:val="000000"/>
          <w:sz w:val="22"/>
          <w:szCs w:val="22"/>
        </w:rPr>
        <w:t xml:space="preserve"> supply source through rectifier. Battery does not interfere in normal operating condition. When normal AC supply source fails, then the UPS makes use of its battery to provide the power to loads.</w:t>
      </w:r>
    </w:p>
    <w:p w14:paraId="068314B2" w14:textId="39A4AE79" w:rsidR="00FC3367" w:rsidRDefault="0070421E" w:rsidP="0070421E">
      <w:pPr>
        <w:pStyle w:val="CM34"/>
        <w:spacing w:after="0" w:line="360" w:lineRule="auto"/>
        <w:ind w:left="709"/>
        <w:jc w:val="both"/>
        <w:rPr>
          <w:rFonts w:asciiTheme="minorBidi" w:hAnsiTheme="minorBidi" w:cstheme="minorBidi"/>
          <w:color w:val="000000"/>
          <w:sz w:val="22"/>
          <w:szCs w:val="22"/>
        </w:rPr>
      </w:pPr>
      <w:r>
        <w:rPr>
          <w:rFonts w:asciiTheme="minorBidi" w:hAnsiTheme="minorBidi" w:cstheme="minorBidi"/>
          <w:noProof/>
        </w:rPr>
        <mc:AlternateContent>
          <mc:Choice Requires="wpg">
            <w:drawing>
              <wp:anchor distT="0" distB="0" distL="114300" distR="114300" simplePos="0" relativeHeight="251677696" behindDoc="0" locked="0" layoutInCell="1" allowOverlap="1" wp14:anchorId="79CC8494" wp14:editId="7DC62667">
                <wp:simplePos x="0" y="0"/>
                <wp:positionH relativeFrom="column">
                  <wp:posOffset>1059815</wp:posOffset>
                </wp:positionH>
                <wp:positionV relativeFrom="paragraph">
                  <wp:posOffset>278130</wp:posOffset>
                </wp:positionV>
                <wp:extent cx="4537710" cy="2108835"/>
                <wp:effectExtent l="0" t="38100" r="15240" b="24765"/>
                <wp:wrapTopAndBottom/>
                <wp:docPr id="6" name="Group 6"/>
                <wp:cNvGraphicFramePr/>
                <a:graphic xmlns:a="http://schemas.openxmlformats.org/drawingml/2006/main">
                  <a:graphicData uri="http://schemas.microsoft.com/office/word/2010/wordprocessingGroup">
                    <wpg:wgp>
                      <wpg:cNvGrpSpPr/>
                      <wpg:grpSpPr>
                        <a:xfrm>
                          <a:off x="0" y="0"/>
                          <a:ext cx="4537710" cy="2108835"/>
                          <a:chOff x="0" y="0"/>
                          <a:chExt cx="4538253" cy="2109130"/>
                        </a:xfrm>
                      </wpg:grpSpPr>
                      <wps:wsp>
                        <wps:cNvPr id="13" name="Text Box 13"/>
                        <wps:cNvSpPr txBox="1">
                          <a:spLocks noChangeArrowheads="1"/>
                        </wps:cNvSpPr>
                        <wps:spPr bwMode="auto">
                          <a:xfrm>
                            <a:off x="0" y="0"/>
                            <a:ext cx="731520" cy="520700"/>
                          </a:xfrm>
                          <a:prstGeom prst="rect">
                            <a:avLst/>
                          </a:prstGeom>
                          <a:solidFill>
                            <a:srgbClr val="FFFFFF"/>
                          </a:solidFill>
                          <a:ln w="9525">
                            <a:solidFill>
                              <a:srgbClr val="FFFFFF"/>
                            </a:solidFill>
                            <a:miter lim="800000"/>
                            <a:headEnd/>
                            <a:tailEnd/>
                          </a:ln>
                        </wps:spPr>
                        <wps:txbx>
                          <w:txbxContent>
                            <w:p w14:paraId="06B69973" w14:textId="77777777" w:rsidR="00816366" w:rsidRDefault="00816366" w:rsidP="0070421E">
                              <w:pPr>
                                <w:jc w:val="center"/>
                                <w:rPr>
                                  <w:rFonts w:asciiTheme="majorBidi" w:hAnsiTheme="majorBidi" w:cstheme="majorBidi"/>
                                </w:rPr>
                              </w:pPr>
                              <w:r w:rsidRPr="00630AB9">
                                <w:rPr>
                                  <w:rFonts w:asciiTheme="majorBidi" w:hAnsiTheme="majorBidi" w:cstheme="majorBidi"/>
                                </w:rPr>
                                <w:t>Power (K</w:t>
                              </w:r>
                              <w:r>
                                <w:rPr>
                                  <w:rFonts w:asciiTheme="majorBidi" w:hAnsiTheme="majorBidi" w:cstheme="majorBidi"/>
                                </w:rPr>
                                <w:t>W</w:t>
                              </w:r>
                              <w:r w:rsidRPr="00630AB9">
                                <w:rPr>
                                  <w:rFonts w:asciiTheme="majorBidi" w:hAnsiTheme="majorBidi" w:cstheme="majorBidi"/>
                                </w:rPr>
                                <w:t>)</w:t>
                              </w:r>
                            </w:p>
                            <w:p w14:paraId="26297651" w14:textId="6F7F6B02" w:rsidR="00816366" w:rsidRPr="002A0C93" w:rsidRDefault="00816366" w:rsidP="0070421E">
                              <w:pPr>
                                <w:bidi w:val="0"/>
                                <w:jc w:val="center"/>
                                <w:rPr>
                                  <w:rFonts w:asciiTheme="minorBidi" w:hAnsiTheme="minorBidi" w:cstheme="minorBidi"/>
                                  <w:sz w:val="18"/>
                                  <w:szCs w:val="18"/>
                                  <w:highlight w:val="lightGray"/>
                                </w:rPr>
                              </w:pPr>
                              <w:r>
                                <w:rPr>
                                  <w:rFonts w:asciiTheme="minorBidi" w:hAnsiTheme="minorBidi" w:cstheme="minorBidi"/>
                                  <w:sz w:val="18"/>
                                  <w:szCs w:val="18"/>
                                  <w:highlight w:val="lightGray"/>
                                </w:rPr>
                                <w:t>30.8</w:t>
                              </w:r>
                            </w:p>
                          </w:txbxContent>
                        </wps:txbx>
                        <wps:bodyPr rot="0" vert="horz" wrap="square" lIns="91440" tIns="45720" rIns="91440" bIns="45720" anchor="t" anchorCtr="0" upright="1">
                          <a:noAutofit/>
                        </wps:bodyPr>
                      </wps:wsp>
                      <wpg:grpSp>
                        <wpg:cNvPr id="5" name="Group 5"/>
                        <wpg:cNvGrpSpPr/>
                        <wpg:grpSpPr>
                          <a:xfrm>
                            <a:off x="616688" y="21265"/>
                            <a:ext cx="3921565" cy="2087865"/>
                            <a:chOff x="0" y="0"/>
                            <a:chExt cx="3921565" cy="2087865"/>
                          </a:xfrm>
                        </wpg:grpSpPr>
                        <wpg:grpSp>
                          <wpg:cNvPr id="3" name="Group 3"/>
                          <wpg:cNvGrpSpPr/>
                          <wpg:grpSpPr>
                            <a:xfrm>
                              <a:off x="0" y="0"/>
                              <a:ext cx="3267075" cy="1852295"/>
                              <a:chOff x="0" y="0"/>
                              <a:chExt cx="3267075" cy="1852295"/>
                            </a:xfrm>
                          </wpg:grpSpPr>
                          <wps:wsp>
                            <wps:cNvPr id="12" name="Straight Arrow Connector 12"/>
                            <wps:cNvCnPr>
                              <a:cxnSpLocks noChangeShapeType="1"/>
                            </wps:cNvCnPr>
                            <wps:spPr bwMode="auto">
                              <a:xfrm>
                                <a:off x="148856" y="563526"/>
                                <a:ext cx="27717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 name="Straight Arrow Connector 2"/>
                            <wps:cNvCnPr>
                              <a:cxnSpLocks noChangeShapeType="1"/>
                            </wps:cNvCnPr>
                            <wps:spPr bwMode="auto">
                              <a:xfrm flipV="1">
                                <a:off x="148856" y="0"/>
                                <a:ext cx="0" cy="18522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Straight Arrow Connector 11"/>
                            <wps:cNvCnPr>
                              <a:cxnSpLocks noChangeShapeType="1"/>
                            </wps:cNvCnPr>
                            <wps:spPr bwMode="auto">
                              <a:xfrm>
                                <a:off x="2923954" y="563526"/>
                                <a:ext cx="0" cy="1149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Straight Arrow Connector 23"/>
                            <wps:cNvCnPr>
                              <a:cxnSpLocks noChangeShapeType="1"/>
                            </wps:cNvCnPr>
                            <wps:spPr bwMode="auto">
                              <a:xfrm>
                                <a:off x="0" y="1722475"/>
                                <a:ext cx="32670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4" name="Group 4"/>
                          <wpg:cNvGrpSpPr/>
                          <wpg:grpSpPr>
                            <a:xfrm>
                              <a:off x="1222745" y="1594884"/>
                              <a:ext cx="2698820" cy="492981"/>
                              <a:chOff x="0" y="0"/>
                              <a:chExt cx="2698820" cy="492981"/>
                            </a:xfrm>
                          </wpg:grpSpPr>
                          <wps:wsp>
                            <wps:cNvPr id="14" name="Text Box 14"/>
                            <wps:cNvSpPr txBox="1">
                              <a:spLocks noChangeArrowheads="1"/>
                            </wps:cNvSpPr>
                            <wps:spPr bwMode="auto">
                              <a:xfrm>
                                <a:off x="2062716" y="0"/>
                                <a:ext cx="636104" cy="492981"/>
                              </a:xfrm>
                              <a:prstGeom prst="rect">
                                <a:avLst/>
                              </a:prstGeom>
                              <a:solidFill>
                                <a:srgbClr val="FFFFFF"/>
                              </a:solidFill>
                              <a:ln w="9525">
                                <a:solidFill>
                                  <a:srgbClr val="FFFFFF"/>
                                </a:solidFill>
                                <a:miter lim="800000"/>
                                <a:headEnd/>
                                <a:tailEnd/>
                              </a:ln>
                            </wps:spPr>
                            <wps:txbx>
                              <w:txbxContent>
                                <w:p w14:paraId="1FACDB58" w14:textId="77777777" w:rsidR="00816366" w:rsidRPr="00630AB9" w:rsidRDefault="00816366" w:rsidP="0070421E">
                                  <w:pPr>
                                    <w:jc w:val="center"/>
                                    <w:rPr>
                                      <w:rFonts w:asciiTheme="majorBidi" w:hAnsiTheme="majorBidi" w:cstheme="majorBidi"/>
                                    </w:rPr>
                                  </w:pPr>
                                  <w:r w:rsidRPr="00630AB9">
                                    <w:rPr>
                                      <w:rFonts w:asciiTheme="majorBidi" w:hAnsiTheme="majorBidi" w:cstheme="majorBidi"/>
                                    </w:rPr>
                                    <w:t>Time (min.)</w:t>
                                  </w:r>
                                </w:p>
                              </w:txbxContent>
                            </wps:txbx>
                            <wps:bodyPr rot="0" vert="horz" wrap="square" lIns="91440" tIns="45720" rIns="91440" bIns="45720" anchor="t" anchorCtr="0" upright="1">
                              <a:noAutofit/>
                            </wps:bodyPr>
                          </wps:wsp>
                          <wps:wsp>
                            <wps:cNvPr id="15" name="Text Box 15"/>
                            <wps:cNvSpPr txBox="1">
                              <a:spLocks noChangeArrowheads="1"/>
                            </wps:cNvSpPr>
                            <wps:spPr bwMode="auto">
                              <a:xfrm>
                                <a:off x="0" y="180754"/>
                                <a:ext cx="476250" cy="243205"/>
                              </a:xfrm>
                              <a:prstGeom prst="rect">
                                <a:avLst/>
                              </a:prstGeom>
                              <a:solidFill>
                                <a:srgbClr val="FFFFFF"/>
                              </a:solidFill>
                              <a:ln w="9525">
                                <a:solidFill>
                                  <a:srgbClr val="FFFFFF"/>
                                </a:solidFill>
                                <a:miter lim="800000"/>
                                <a:headEnd/>
                                <a:tailEnd/>
                              </a:ln>
                            </wps:spPr>
                            <wps:txbx>
                              <w:txbxContent>
                                <w:p w14:paraId="4567713F" w14:textId="77777777" w:rsidR="00816366" w:rsidRPr="00630AB9" w:rsidRDefault="00816366" w:rsidP="0070421E">
                                  <w:pPr>
                                    <w:jc w:val="center"/>
                                    <w:rPr>
                                      <w:rFonts w:asciiTheme="majorBidi" w:hAnsiTheme="majorBidi" w:cstheme="majorBidi"/>
                                      <w:rtl/>
                                    </w:rPr>
                                  </w:pPr>
                                  <w:r w:rsidRPr="00630AB9">
                                    <w:rPr>
                                      <w:rFonts w:asciiTheme="majorBidi" w:hAnsiTheme="majorBidi" w:cstheme="majorBidi"/>
                                    </w:rPr>
                                    <w:t>60</w:t>
                                  </w:r>
                                </w:p>
                              </w:txbxContent>
                            </wps:txbx>
                            <wps:bodyPr rot="0" vert="horz" wrap="square" lIns="91440" tIns="45720" rIns="91440" bIns="45720" anchor="t" anchorCtr="0" upright="1">
                              <a:noAutofit/>
                            </wps:bodyPr>
                          </wps:wsp>
                          <wps:wsp>
                            <wps:cNvPr id="22" name="Text Box 22"/>
                            <wps:cNvSpPr txBox="1">
                              <a:spLocks noChangeArrowheads="1"/>
                            </wps:cNvSpPr>
                            <wps:spPr bwMode="auto">
                              <a:xfrm>
                                <a:off x="1456660" y="180754"/>
                                <a:ext cx="514350" cy="239395"/>
                              </a:xfrm>
                              <a:prstGeom prst="rect">
                                <a:avLst/>
                              </a:prstGeom>
                              <a:solidFill>
                                <a:srgbClr val="FFFFFF"/>
                              </a:solidFill>
                              <a:ln w="9525">
                                <a:solidFill>
                                  <a:srgbClr val="FFFFFF"/>
                                </a:solidFill>
                                <a:miter lim="800000"/>
                                <a:headEnd/>
                                <a:tailEnd/>
                              </a:ln>
                            </wps:spPr>
                            <wps:txbx>
                              <w:txbxContent>
                                <w:p w14:paraId="2C705328" w14:textId="77777777" w:rsidR="00816366" w:rsidRPr="00630AB9" w:rsidRDefault="00816366" w:rsidP="0070421E">
                                  <w:pPr>
                                    <w:jc w:val="center"/>
                                    <w:rPr>
                                      <w:rFonts w:asciiTheme="majorBidi" w:hAnsiTheme="majorBidi" w:cstheme="majorBidi"/>
                                      <w:rtl/>
                                    </w:rPr>
                                  </w:pPr>
                                  <w:r>
                                    <w:rPr>
                                      <w:rFonts w:asciiTheme="majorBidi" w:hAnsiTheme="majorBidi" w:cstheme="majorBidi"/>
                                    </w:rPr>
                                    <w:t>120</w:t>
                                  </w:r>
                                </w:p>
                              </w:txbxContent>
                            </wps:txbx>
                            <wps:bodyPr rot="0" vert="horz" wrap="square" lIns="91440" tIns="45720" rIns="91440" bIns="45720" anchor="t" anchorCtr="0" upright="1">
                              <a:noAutofit/>
                            </wps:bodyPr>
                          </wps:wsp>
                        </wpg:grpSp>
                      </wpg:grpSp>
                    </wpg:wgp>
                  </a:graphicData>
                </a:graphic>
              </wp:anchor>
            </w:drawing>
          </mc:Choice>
          <mc:Fallback>
            <w:pict>
              <v:group w14:anchorId="79CC8494" id="Group 6" o:spid="_x0000_s1032" style="position:absolute;left:0;text-align:left;margin-left:83.45pt;margin-top:21.9pt;width:357.3pt;height:166.05pt;z-index:251677696" coordsize="45382,21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">
                <v:shape id="Text Box 13" o:spid="_x0000_s1033" type="#_x0000_t202" style="position:absolute;width:7315;height:5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9YQcEA&#10;AADbAAAADwAAAGRycy9kb3ducmV2LnhtbERPTWvCQBC9F/oflhG8lLppCkVS1xCkotdYL96G7JgE&#10;s7NJdmsSf71bELzN433OKh1NI67Uu9qygo9FBIK4sLrmUsHxd/u+BOE8ssbGMimYyEG6fn1ZYaLt&#10;wDldD74UIYRdggoq79tESldUZNAtbEscuLPtDfoA+1LqHocQbhoZR9GXNFhzaKiwpU1FxeXwZxTY&#10;4WcylroofjvdzG6Tdfk57pSaz8bsG4Sn0T/FD/deh/mf8P9LOEC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vWEHBAAAA2wAAAA8AAAAAAAAAAAAAAAAAmAIAAGRycy9kb3du&#10;cmV2LnhtbFBLBQYAAAAABAAEAPUAAACGAwAAAAA=&#10;" strokecolor="white">
                  <v:textbox>
                    <w:txbxContent>
                      <w:p w14:paraId="06B69973" w14:textId="77777777" w:rsidR="00816366" w:rsidRDefault="00816366" w:rsidP="0070421E">
                        <w:pPr>
                          <w:jc w:val="center"/>
                          <w:rPr>
                            <w:rFonts w:asciiTheme="majorBidi" w:hAnsiTheme="majorBidi" w:cstheme="majorBidi"/>
                          </w:rPr>
                        </w:pPr>
                        <w:r w:rsidRPr="00630AB9">
                          <w:rPr>
                            <w:rFonts w:asciiTheme="majorBidi" w:hAnsiTheme="majorBidi" w:cstheme="majorBidi"/>
                          </w:rPr>
                          <w:t>Power (K</w:t>
                        </w:r>
                        <w:r>
                          <w:rPr>
                            <w:rFonts w:asciiTheme="majorBidi" w:hAnsiTheme="majorBidi" w:cstheme="majorBidi"/>
                          </w:rPr>
                          <w:t>W</w:t>
                        </w:r>
                        <w:r w:rsidRPr="00630AB9">
                          <w:rPr>
                            <w:rFonts w:asciiTheme="majorBidi" w:hAnsiTheme="majorBidi" w:cstheme="majorBidi"/>
                          </w:rPr>
                          <w:t>)</w:t>
                        </w:r>
                      </w:p>
                      <w:p w14:paraId="26297651" w14:textId="6F7F6B02" w:rsidR="00816366" w:rsidRPr="002A0C93" w:rsidRDefault="00816366" w:rsidP="0070421E">
                        <w:pPr>
                          <w:bidi w:val="0"/>
                          <w:jc w:val="center"/>
                          <w:rPr>
                            <w:rFonts w:asciiTheme="minorBidi" w:hAnsiTheme="minorBidi" w:cstheme="minorBidi"/>
                            <w:sz w:val="18"/>
                            <w:szCs w:val="18"/>
                            <w:highlight w:val="lightGray"/>
                          </w:rPr>
                        </w:pPr>
                        <w:r>
                          <w:rPr>
                            <w:rFonts w:asciiTheme="minorBidi" w:hAnsiTheme="minorBidi" w:cstheme="minorBidi"/>
                            <w:sz w:val="18"/>
                            <w:szCs w:val="18"/>
                            <w:highlight w:val="lightGray"/>
                          </w:rPr>
                          <w:t>30.8</w:t>
                        </w:r>
                      </w:p>
                    </w:txbxContent>
                  </v:textbox>
                </v:shape>
                <v:group id="Group 5" o:spid="_x0000_s1034" style="position:absolute;left:6166;top:212;width:39216;height:20879" coordsize="39215,208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oup 3" o:spid="_x0000_s1035" style="position:absolute;width:32670;height:18522" coordsize="32670,18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type id="_x0000_t32" coordsize="21600,21600" o:spt="32" o:oned="t" path="m,l21600,21600e" filled="f">
                      <v:path arrowok="t" fillok="f" o:connecttype="none"/>
                      <o:lock v:ext="edit" shapetype="t"/>
                    </v:shapetype>
                    <v:shape id="Straight Arrow Connector 12" o:spid="_x0000_s1036" type="#_x0000_t32" style="position:absolute;left:1488;top:5635;width:27718;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exUcIAAADbAAAADwAAAGRycy9kb3ducmV2LnhtbERPTWsCMRC9F/ofwhR6KZpVqJTVKGtB&#10;qAUPar2Pm3ET3EzWTdTtvzeC4G0e73Mms87V4kJtsJ4VDPoZCOLSa8uVgr/tovcFIkRkjbVnUvBP&#10;AWbT15cJ5tpfeU2XTaxECuGQowITY5NLGUpDDkPfN8SJO/jWYUywraRu8ZrCXS2HWTaSDi2nBoMN&#10;fRsqj5uzU7BaDubF3tjl7/pkV5+Loj5XHzul3t+6YgwiUhef4of7R6f5Q7j/kg6Q0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JexUcIAAADbAAAADwAAAAAAAAAAAAAA&#10;AAChAgAAZHJzL2Rvd25yZXYueG1sUEsFBgAAAAAEAAQA+QAAAJADAAAAAA==&#10;"/>
                    <v:shape id="Straight Arrow Connector 2" o:spid="_x0000_s1037" type="#_x0000_t32" style="position:absolute;left:1488;width:0;height:1852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omisAAAADaAAAADwAAAGRycy9kb3ducmV2LnhtbESPT4vCMBTE78J+h/AW9qapgiLVKCos&#10;iBfxD+weH82zDTYvpck29dtvBMHjMDO/YZbr3taio9YbxwrGowwEceG04VLB9fI9nIPwAVlj7ZgU&#10;PMjDevUxWGKuXeQTdedQigRhn6OCKoQml9IXFVn0I9cQJ+/mWoshybaUusWY4LaWkyybSYuG00KF&#10;De0qKu7nP6vAxKPpmv0ubg8/v15HMo+pM0p9ffabBYhAfXiHX+29VjCB55V0A+Tq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kKJorAAAAA2gAAAA8AAAAAAAAAAAAAAAAA&#10;oQIAAGRycy9kb3ducmV2LnhtbFBLBQYAAAAABAAEAPkAAACOAwAAAAA=&#10;">
                      <v:stroke endarrow="block"/>
                    </v:shape>
                    <v:shape id="Straight Arrow Connector 11" o:spid="_x0000_s1038" type="#_x0000_t32" style="position:absolute;left:29239;top:5635;width:0;height:115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shape id="Straight Arrow Connector 23" o:spid="_x0000_s1039" type="#_x0000_t32" style="position:absolute;top:17224;width:32670;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8s8QAAADbAAAADwAAAGRycy9kb3ducmV2LnhtbESPQWvCQBSE74X+h+UVvNWNC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v7yzxAAAANsAAAAPAAAAAAAAAAAA&#10;AAAAAKECAABkcnMvZG93bnJldi54bWxQSwUGAAAAAAQABAD5AAAAkgMAAAAA&#10;">
                      <v:stroke endarrow="block"/>
                    </v:shape>
                  </v:group>
                  <v:group id="Group 4" o:spid="_x0000_s1040" style="position:absolute;left:12227;top:15948;width:26988;height:4930" coordsize="26988,49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Text Box 14" o:spid="_x0000_s1041" type="#_x0000_t202" style="position:absolute;left:20627;width:6361;height:49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bANcEA&#10;AADbAAAADwAAAGRycy9kb3ducmV2LnhtbERPTWvCQBC9F/oflhG8lLppKEVS1xCkotdYL96G7JgE&#10;s7NJdmsSf71bELzN433OKh1NI67Uu9qygo9FBIK4sLrmUsHxd/u+BOE8ssbGMimYyEG6fn1ZYaLt&#10;wDldD74UIYRdggoq79tESldUZNAtbEscuLPtDfoA+1LqHocQbhoZR9GXNFhzaKiwpU1FxeXwZxTY&#10;4WcylroofjvdzG6Tdfk57pSaz8bsG4Sn0T/FD/deh/mf8P9LOEC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TGwDXBAAAA2wAAAA8AAAAAAAAAAAAAAAAAmAIAAGRycy9kb3du&#10;cmV2LnhtbFBLBQYAAAAABAAEAPUAAACGAwAAAAA=&#10;" strokecolor="white">
                      <v:textbox>
                        <w:txbxContent>
                          <w:p w14:paraId="1FACDB58" w14:textId="77777777" w:rsidR="00816366" w:rsidRPr="00630AB9" w:rsidRDefault="00816366" w:rsidP="0070421E">
                            <w:pPr>
                              <w:jc w:val="center"/>
                              <w:rPr>
                                <w:rFonts w:asciiTheme="majorBidi" w:hAnsiTheme="majorBidi" w:cstheme="majorBidi"/>
                              </w:rPr>
                            </w:pPr>
                            <w:r w:rsidRPr="00630AB9">
                              <w:rPr>
                                <w:rFonts w:asciiTheme="majorBidi" w:hAnsiTheme="majorBidi" w:cstheme="majorBidi"/>
                              </w:rPr>
                              <w:t>Time (min.)</w:t>
                            </w:r>
                          </w:p>
                        </w:txbxContent>
                      </v:textbox>
                    </v:shape>
                    <v:shape id="Text Box 15" o:spid="_x0000_s1042" type="#_x0000_t202" style="position:absolute;top:1807;width:4762;height:2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plrsEA&#10;AADbAAAADwAAAGRycy9kb3ducmV2LnhtbERPTWvCQBC9F/oflhG8lLppoEVS1xCkotdYL96G7JgE&#10;s7NJdmsSf71bELzN433OKh1NI67Uu9qygo9FBIK4sLrmUsHxd/u+BOE8ssbGMimYyEG6fn1ZYaLt&#10;wDldD74UIYRdggoq79tESldUZNAtbEscuLPtDfoA+1LqHocQbhoZR9GXNFhzaKiwpU1FxeXwZxTY&#10;4WcylroofjvdzG6Tdfk57pSaz8bsG4Sn0T/FD/deh/mf8P9LOEC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uKZa7BAAAA2wAAAA8AAAAAAAAAAAAAAAAAmAIAAGRycy9kb3du&#10;cmV2LnhtbFBLBQYAAAAABAAEAPUAAACGAwAAAAA=&#10;" strokecolor="white">
                      <v:textbox>
                        <w:txbxContent>
                          <w:p w14:paraId="4567713F" w14:textId="77777777" w:rsidR="00816366" w:rsidRPr="00630AB9" w:rsidRDefault="00816366" w:rsidP="0070421E">
                            <w:pPr>
                              <w:jc w:val="center"/>
                              <w:rPr>
                                <w:rFonts w:asciiTheme="majorBidi" w:hAnsiTheme="majorBidi" w:cstheme="majorBidi"/>
                                <w:rtl/>
                              </w:rPr>
                            </w:pPr>
                            <w:r w:rsidRPr="00630AB9">
                              <w:rPr>
                                <w:rFonts w:asciiTheme="majorBidi" w:hAnsiTheme="majorBidi" w:cstheme="majorBidi"/>
                              </w:rPr>
                              <w:t>60</w:t>
                            </w:r>
                          </w:p>
                        </w:txbxContent>
                      </v:textbox>
                    </v:shape>
                    <v:shape id="Text Box 22" o:spid="_x0000_s1043" type="#_x0000_t202" style="position:absolute;left:14566;top:1807;width:5144;height:23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83Z8IA&#10;AADbAAAADwAAAGRycy9kb3ducmV2LnhtbESPzYvCMBTE74L/Q3iCF1lTcxCpRhFZ2b36cfH2aF4/&#10;2OalbbK2+tdvFgSPw8z8htnsBluLO3W+cqxhMU9AEGfOVFxouF6OHysQPiAbrB2Thgd52G3How2m&#10;xvV8ovs5FCJC2KeooQyhSaX0WUkW/dw1xNHLXWcxRNkV0nTYR7itpUqSpbRYcVwosaFDSdnP+ddq&#10;cP3nwzpqEzW7Pe3XYd+ectVqPZ0M+zWIQEN4h1/tb6NBKfj/En+A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DzdnwgAAANsAAAAPAAAAAAAAAAAAAAAAAJgCAABkcnMvZG93&#10;bnJldi54bWxQSwUGAAAAAAQABAD1AAAAhwMAAAAA&#10;" strokecolor="white">
                      <v:textbox>
                        <w:txbxContent>
                          <w:p w14:paraId="2C705328" w14:textId="77777777" w:rsidR="00816366" w:rsidRPr="00630AB9" w:rsidRDefault="00816366" w:rsidP="0070421E">
                            <w:pPr>
                              <w:jc w:val="center"/>
                              <w:rPr>
                                <w:rFonts w:asciiTheme="majorBidi" w:hAnsiTheme="majorBidi" w:cstheme="majorBidi"/>
                                <w:rtl/>
                              </w:rPr>
                            </w:pPr>
                            <w:r>
                              <w:rPr>
                                <w:rFonts w:asciiTheme="majorBidi" w:hAnsiTheme="majorBidi" w:cstheme="majorBidi"/>
                              </w:rPr>
                              <w:t>120</w:t>
                            </w:r>
                          </w:p>
                        </w:txbxContent>
                      </v:textbox>
                    </v:shape>
                  </v:group>
                </v:group>
                <w10:wrap type="topAndBottom"/>
              </v:group>
            </w:pict>
          </mc:Fallback>
        </mc:AlternateContent>
      </w:r>
      <w:r w:rsidR="00FC3367" w:rsidRPr="00DD3375">
        <w:rPr>
          <w:rFonts w:asciiTheme="minorBidi" w:hAnsiTheme="minorBidi" w:cstheme="minorBidi"/>
          <w:color w:val="000000"/>
          <w:sz w:val="22"/>
          <w:szCs w:val="22"/>
        </w:rPr>
        <w:t>Figure (1) shows the AC load profile for UPS system</w:t>
      </w:r>
      <w:r w:rsidR="00FC3367" w:rsidRPr="00252F79">
        <w:rPr>
          <w:rFonts w:asciiTheme="minorBidi" w:hAnsiTheme="minorBidi" w:cstheme="minorBidi"/>
          <w:color w:val="000000"/>
          <w:sz w:val="22"/>
          <w:szCs w:val="22"/>
        </w:rPr>
        <w:t>.</w:t>
      </w:r>
    </w:p>
    <w:p w14:paraId="6DBDA663" w14:textId="77777777" w:rsidR="00FC3367" w:rsidRPr="0070421E" w:rsidRDefault="00FC3367" w:rsidP="00FC3367">
      <w:pPr>
        <w:bidi w:val="0"/>
        <w:jc w:val="center"/>
        <w:rPr>
          <w:rFonts w:asciiTheme="minorBidi" w:hAnsiTheme="minorBidi" w:cstheme="minorBidi"/>
          <w:sz w:val="22"/>
          <w:szCs w:val="22"/>
        </w:rPr>
      </w:pPr>
      <w:r w:rsidRPr="0070421E">
        <w:rPr>
          <w:rFonts w:asciiTheme="minorBidi" w:hAnsiTheme="minorBidi" w:cstheme="minorBidi"/>
          <w:sz w:val="22"/>
          <w:szCs w:val="22"/>
        </w:rPr>
        <w:t>Figure (1): AC Load Profile</w:t>
      </w:r>
    </w:p>
    <w:p w14:paraId="1FA506DF" w14:textId="77777777" w:rsidR="00FC3367" w:rsidRPr="00252F79" w:rsidRDefault="00E5403B" w:rsidP="00FC3367">
      <w:pPr>
        <w:keepNext/>
        <w:numPr>
          <w:ilvl w:val="1"/>
          <w:numId w:val="1"/>
        </w:numPr>
        <w:tabs>
          <w:tab w:val="clear" w:pos="1440"/>
          <w:tab w:val="num" w:pos="1530"/>
        </w:tabs>
        <w:bidi w:val="0"/>
        <w:spacing w:before="240" w:after="240"/>
        <w:ind w:left="1530"/>
        <w:outlineLvl w:val="1"/>
        <w:rPr>
          <w:rFonts w:asciiTheme="minorBidi" w:hAnsiTheme="minorBidi" w:cstheme="minorBidi"/>
          <w:b/>
          <w:bCs/>
          <w:caps/>
          <w:sz w:val="22"/>
          <w:szCs w:val="22"/>
          <w:lang w:val="en-GB"/>
        </w:rPr>
      </w:pPr>
      <w:bookmarkStart w:id="60" w:name="_Toc281154713"/>
      <w:bookmarkStart w:id="61" w:name="_Toc283878654"/>
      <w:bookmarkStart w:id="62" w:name="_Toc468799617"/>
      <w:bookmarkStart w:id="63" w:name="_Toc536000784"/>
      <w:bookmarkStart w:id="64" w:name="_Toc86222957"/>
      <w:bookmarkStart w:id="65" w:name="_Toc157262617"/>
      <w:r w:rsidRPr="00252F79">
        <w:rPr>
          <w:rFonts w:asciiTheme="minorBidi" w:hAnsiTheme="minorBidi" w:cstheme="minorBidi"/>
          <w:b/>
          <w:bCs/>
          <w:sz w:val="22"/>
          <w:szCs w:val="22"/>
          <w:lang w:val="en-GB"/>
        </w:rPr>
        <w:t>Battery Sizing Calculation</w:t>
      </w:r>
      <w:bookmarkEnd w:id="60"/>
      <w:bookmarkEnd w:id="61"/>
      <w:bookmarkEnd w:id="62"/>
      <w:bookmarkEnd w:id="63"/>
      <w:bookmarkEnd w:id="64"/>
      <w:bookmarkEnd w:id="65"/>
    </w:p>
    <w:p w14:paraId="190569DD" w14:textId="77777777" w:rsidR="00E5403B" w:rsidRDefault="00FC3367" w:rsidP="00037FA0">
      <w:pPr>
        <w:pStyle w:val="CM34"/>
        <w:spacing w:after="0" w:line="360" w:lineRule="auto"/>
        <w:ind w:left="851"/>
        <w:jc w:val="both"/>
        <w:rPr>
          <w:rFonts w:asciiTheme="minorBidi" w:hAnsiTheme="minorBidi" w:cstheme="minorBidi"/>
          <w:color w:val="000000"/>
          <w:sz w:val="22"/>
          <w:szCs w:val="22"/>
        </w:rPr>
      </w:pPr>
      <w:r w:rsidRPr="008D20B3">
        <w:rPr>
          <w:rFonts w:asciiTheme="minorBidi" w:hAnsiTheme="minorBidi" w:cstheme="minorBidi"/>
          <w:color w:val="000000"/>
          <w:sz w:val="22"/>
          <w:szCs w:val="22"/>
        </w:rPr>
        <w:t>Regarding to the specification for UPS System, the size of battery has</w:t>
      </w:r>
      <w:r w:rsidR="005D4696" w:rsidRPr="008D20B3">
        <w:rPr>
          <w:rFonts w:asciiTheme="minorBidi" w:hAnsiTheme="minorBidi" w:cstheme="minorBidi"/>
          <w:color w:val="000000"/>
          <w:sz w:val="22"/>
          <w:szCs w:val="22"/>
        </w:rPr>
        <w:t xml:space="preserve"> been</w:t>
      </w:r>
      <w:r w:rsidRPr="008D20B3">
        <w:rPr>
          <w:rFonts w:asciiTheme="minorBidi" w:hAnsiTheme="minorBidi" w:cstheme="minorBidi"/>
          <w:color w:val="000000"/>
          <w:sz w:val="22"/>
          <w:szCs w:val="22"/>
        </w:rPr>
        <w:t xml:space="preserve"> calculated at </w:t>
      </w:r>
      <w:r w:rsidR="00037FA0" w:rsidRPr="008D20B3">
        <w:rPr>
          <w:rFonts w:asciiTheme="minorBidi" w:hAnsiTheme="minorBidi" w:cstheme="minorBidi"/>
          <w:color w:val="000000"/>
          <w:sz w:val="22"/>
          <w:szCs w:val="22"/>
        </w:rPr>
        <w:t>100</w:t>
      </w:r>
      <w:r w:rsidRPr="008D20B3">
        <w:rPr>
          <w:rFonts w:asciiTheme="minorBidi" w:hAnsiTheme="minorBidi" w:cstheme="minorBidi"/>
          <w:color w:val="000000"/>
          <w:sz w:val="22"/>
          <w:szCs w:val="22"/>
        </w:rPr>
        <w:t>% capacity for each battery bank. Based on IEEE 1115 battery sizing are as follows:</w:t>
      </w:r>
    </w:p>
    <w:p w14:paraId="7FBAF662" w14:textId="19215F4E" w:rsidR="00FC3367" w:rsidRPr="00252F79" w:rsidRDefault="00FC3367" w:rsidP="004F10D3">
      <w:pPr>
        <w:pStyle w:val="CM34"/>
        <w:spacing w:after="0" w:line="360" w:lineRule="auto"/>
        <w:ind w:left="851"/>
        <w:jc w:val="both"/>
        <w:rPr>
          <w:rFonts w:asciiTheme="minorBidi" w:hAnsiTheme="minorBidi" w:cstheme="minorBidi"/>
          <w:color w:val="000000"/>
          <w:sz w:val="22"/>
          <w:szCs w:val="22"/>
          <w:rtl/>
          <w:lang w:bidi="fa-IR"/>
        </w:rPr>
      </w:pPr>
      <w:r w:rsidRPr="009E0DD2">
        <w:rPr>
          <w:rFonts w:asciiTheme="minorBidi" w:hAnsiTheme="minorBidi" w:cstheme="minorBidi"/>
          <w:color w:val="000000"/>
          <w:sz w:val="22"/>
          <w:szCs w:val="22"/>
        </w:rPr>
        <w:t xml:space="preserve">Selected Batteries </w:t>
      </w:r>
      <w:r w:rsidR="00C64F66" w:rsidRPr="009E0DD2">
        <w:rPr>
          <w:rFonts w:asciiTheme="minorBidi" w:hAnsiTheme="minorBidi" w:cstheme="minorBidi"/>
          <w:color w:val="000000"/>
          <w:sz w:val="22"/>
          <w:szCs w:val="22"/>
        </w:rPr>
        <w:t xml:space="preserve">Acc </w:t>
      </w:r>
      <w:r w:rsidRPr="009E0DD2">
        <w:rPr>
          <w:rFonts w:asciiTheme="minorBidi" w:hAnsiTheme="minorBidi" w:cstheme="minorBidi"/>
          <w:color w:val="000000"/>
          <w:sz w:val="22"/>
          <w:szCs w:val="22"/>
        </w:rPr>
        <w:t xml:space="preserve">to Attachment-1: SAFT Software Calculation </w:t>
      </w:r>
      <w:r w:rsidRPr="00037FA0">
        <w:rPr>
          <w:rFonts w:asciiTheme="minorBidi" w:hAnsiTheme="minorBidi" w:cstheme="minorBidi"/>
          <w:color w:val="000000"/>
          <w:sz w:val="22"/>
          <w:szCs w:val="22"/>
        </w:rPr>
        <w:t xml:space="preserve">report is </w:t>
      </w:r>
      <w:r w:rsidR="00147EE9" w:rsidRPr="00037FA0">
        <w:rPr>
          <w:rFonts w:asciiTheme="minorBidi" w:hAnsiTheme="minorBidi" w:cstheme="minorBidi"/>
          <w:color w:val="000000"/>
          <w:sz w:val="22"/>
          <w:szCs w:val="22"/>
        </w:rPr>
        <w:t>92</w:t>
      </w:r>
      <w:r w:rsidRPr="00037FA0">
        <w:rPr>
          <w:rFonts w:asciiTheme="minorBidi" w:hAnsiTheme="minorBidi" w:cstheme="minorBidi"/>
          <w:color w:val="000000"/>
          <w:sz w:val="22"/>
          <w:szCs w:val="22"/>
        </w:rPr>
        <w:t>-</w:t>
      </w:r>
      <w:r w:rsidRPr="003647AA">
        <w:rPr>
          <w:rFonts w:asciiTheme="minorBidi" w:hAnsiTheme="minorBidi" w:cstheme="minorBidi"/>
          <w:color w:val="000000"/>
          <w:sz w:val="22"/>
          <w:szCs w:val="22"/>
        </w:rPr>
        <w:t xml:space="preserve">Cell </w:t>
      </w:r>
      <w:r w:rsidR="00C477B1" w:rsidRPr="00FD6B31">
        <w:rPr>
          <w:rFonts w:asciiTheme="minorBidi" w:hAnsiTheme="minorBidi" w:cstheme="minorBidi"/>
          <w:color w:val="000000"/>
          <w:sz w:val="22"/>
          <w:szCs w:val="22"/>
          <w:highlight w:val="lightGray"/>
          <w:shd w:val="clear" w:color="auto" w:fill="BFBFBF" w:themeFill="background1" w:themeFillShade="BF"/>
        </w:rPr>
        <w:t>S</w:t>
      </w:r>
      <w:r w:rsidR="009E0DD2" w:rsidRPr="00FD6B31">
        <w:rPr>
          <w:rFonts w:asciiTheme="minorBidi" w:hAnsiTheme="minorBidi" w:cstheme="minorBidi"/>
          <w:color w:val="000000"/>
          <w:sz w:val="22"/>
          <w:szCs w:val="22"/>
          <w:highlight w:val="lightGray"/>
          <w:shd w:val="clear" w:color="auto" w:fill="BFBFBF" w:themeFill="background1" w:themeFillShade="BF"/>
        </w:rPr>
        <w:t>B</w:t>
      </w:r>
      <w:r w:rsidR="00C477B1" w:rsidRPr="00FD6B31">
        <w:rPr>
          <w:rFonts w:asciiTheme="minorBidi" w:hAnsiTheme="minorBidi" w:cstheme="minorBidi"/>
          <w:color w:val="000000"/>
          <w:sz w:val="22"/>
          <w:szCs w:val="22"/>
          <w:highlight w:val="lightGray"/>
          <w:shd w:val="clear" w:color="auto" w:fill="BFBFBF" w:themeFill="background1" w:themeFillShade="BF"/>
        </w:rPr>
        <w:t>M</w:t>
      </w:r>
      <w:r w:rsidR="004F10D3">
        <w:rPr>
          <w:rFonts w:asciiTheme="minorBidi" w:hAnsiTheme="minorBidi" w:cstheme="minorBidi" w:hint="cs"/>
          <w:color w:val="000000"/>
          <w:sz w:val="22"/>
          <w:szCs w:val="22"/>
          <w:shd w:val="clear" w:color="auto" w:fill="BFBFBF" w:themeFill="background1" w:themeFillShade="BF"/>
          <w:rtl/>
        </w:rPr>
        <w:t>1107</w:t>
      </w:r>
    </w:p>
    <w:p w14:paraId="428B0929" w14:textId="77777777" w:rsidR="00FC3367" w:rsidRPr="00252F79" w:rsidRDefault="00FC3367" w:rsidP="00FC3367">
      <w:pPr>
        <w:keepNext/>
        <w:numPr>
          <w:ilvl w:val="1"/>
          <w:numId w:val="1"/>
        </w:numPr>
        <w:tabs>
          <w:tab w:val="clear" w:pos="1440"/>
          <w:tab w:val="num" w:pos="1530"/>
        </w:tabs>
        <w:bidi w:val="0"/>
        <w:spacing w:before="240" w:after="240"/>
        <w:ind w:left="1530"/>
        <w:outlineLvl w:val="1"/>
        <w:rPr>
          <w:rFonts w:asciiTheme="minorBidi" w:hAnsiTheme="minorBidi" w:cstheme="minorBidi"/>
          <w:b/>
          <w:bCs/>
          <w:caps/>
          <w:sz w:val="22"/>
          <w:szCs w:val="22"/>
          <w:lang w:val="en-GB"/>
        </w:rPr>
      </w:pPr>
      <w:bookmarkStart w:id="66" w:name="_Toc281154717"/>
      <w:bookmarkStart w:id="67" w:name="_Toc283878657"/>
      <w:bookmarkStart w:id="68" w:name="_Toc468799619"/>
      <w:bookmarkStart w:id="69" w:name="_Toc536000785"/>
      <w:bookmarkStart w:id="70" w:name="_Toc86222958"/>
      <w:bookmarkStart w:id="71" w:name="_Toc157262618"/>
      <w:r w:rsidRPr="00252F79">
        <w:rPr>
          <w:rFonts w:asciiTheme="minorBidi" w:hAnsiTheme="minorBidi" w:cstheme="minorBidi"/>
          <w:b/>
          <w:bCs/>
          <w:caps/>
          <w:sz w:val="22"/>
          <w:szCs w:val="22"/>
          <w:lang w:val="en-GB"/>
        </w:rPr>
        <w:t>UPS Battery Charger Calculation</w:t>
      </w:r>
      <w:bookmarkEnd w:id="66"/>
      <w:bookmarkEnd w:id="67"/>
      <w:bookmarkEnd w:id="68"/>
      <w:bookmarkEnd w:id="69"/>
      <w:bookmarkEnd w:id="70"/>
      <w:bookmarkEnd w:id="71"/>
    </w:p>
    <w:p w14:paraId="6AEB3199" w14:textId="77777777" w:rsidR="00FC3367" w:rsidRDefault="002739F7" w:rsidP="00BB165D">
      <w:pPr>
        <w:pStyle w:val="CM34"/>
        <w:spacing w:line="360" w:lineRule="auto"/>
        <w:ind w:left="851"/>
        <w:jc w:val="both"/>
        <w:rPr>
          <w:rFonts w:asciiTheme="minorBidi" w:hAnsiTheme="minorBidi" w:cstheme="minorBidi"/>
          <w:color w:val="000000"/>
          <w:sz w:val="22"/>
          <w:szCs w:val="22"/>
        </w:rPr>
      </w:pPr>
      <w:r w:rsidRPr="000C4292">
        <w:rPr>
          <w:rFonts w:asciiTheme="minorBidi" w:hAnsiTheme="minorBidi" w:cstheme="minorBidi"/>
          <w:noProof/>
          <w:sz w:val="22"/>
          <w:szCs w:val="22"/>
          <w:highlight w:val="green"/>
        </w:rPr>
        <mc:AlternateContent>
          <mc:Choice Requires="wpg">
            <w:drawing>
              <wp:anchor distT="0" distB="0" distL="114300" distR="114300" simplePos="0" relativeHeight="251671552" behindDoc="0" locked="0" layoutInCell="1" allowOverlap="1" wp14:anchorId="04A5E7D1" wp14:editId="66A0FD2D">
                <wp:simplePos x="0" y="0"/>
                <wp:positionH relativeFrom="margin">
                  <wp:posOffset>4469587</wp:posOffset>
                </wp:positionH>
                <wp:positionV relativeFrom="paragraph">
                  <wp:posOffset>1746529</wp:posOffset>
                </wp:positionV>
                <wp:extent cx="552450" cy="427355"/>
                <wp:effectExtent l="0" t="0" r="19050" b="10795"/>
                <wp:wrapNone/>
                <wp:docPr id="27" name="Group 27"/>
                <wp:cNvGraphicFramePr/>
                <a:graphic xmlns:a="http://schemas.openxmlformats.org/drawingml/2006/main">
                  <a:graphicData uri="http://schemas.microsoft.com/office/word/2010/wordprocessingGroup">
                    <wpg:wgp>
                      <wpg:cNvGrpSpPr/>
                      <wpg:grpSpPr>
                        <a:xfrm>
                          <a:off x="0" y="0"/>
                          <a:ext cx="552450" cy="427355"/>
                          <a:chOff x="0" y="0"/>
                          <a:chExt cx="552450" cy="428240"/>
                        </a:xfrm>
                      </wpg:grpSpPr>
                      <wps:wsp>
                        <wps:cNvPr id="28" name="Isosceles Triangle 28"/>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Text Box 2"/>
                        <wps:cNvSpPr txBox="1">
                          <a:spLocks noChangeArrowheads="1"/>
                        </wps:cNvSpPr>
                        <wps:spPr bwMode="auto">
                          <a:xfrm>
                            <a:off x="38100" y="180860"/>
                            <a:ext cx="455929" cy="247380"/>
                          </a:xfrm>
                          <a:prstGeom prst="rect">
                            <a:avLst/>
                          </a:prstGeom>
                          <a:noFill/>
                          <a:ln w="9525">
                            <a:noFill/>
                            <a:miter lim="800000"/>
                            <a:headEnd/>
                            <a:tailEnd/>
                          </a:ln>
                        </wps:spPr>
                        <wps:txbx>
                          <w:txbxContent>
                            <w:p w14:paraId="22CC70E6" w14:textId="4B4D5CC5" w:rsidR="00816366" w:rsidRPr="000A5C7B" w:rsidRDefault="00816366" w:rsidP="0052440A">
                              <w:pPr>
                                <w:rPr>
                                  <w:rFonts w:asciiTheme="minorBidi" w:hAnsiTheme="minorBidi" w:cstheme="minorBidi"/>
                                </w:rPr>
                              </w:pPr>
                              <w:r w:rsidRPr="000A5C7B">
                                <w:rPr>
                                  <w:rFonts w:asciiTheme="minorBidi" w:hAnsiTheme="minorBidi" w:cstheme="minorBidi"/>
                                </w:rPr>
                                <w:t>D0</w:t>
                              </w:r>
                              <w:r>
                                <w:rPr>
                                  <w:rFonts w:asciiTheme="minorBidi" w:hAnsiTheme="minorBidi" w:cstheme="minorBidi"/>
                                </w:rPr>
                                <w:t>7</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04A5E7D1" id="Group 27" o:spid="_x0000_s1044" style="position:absolute;left:0;text-align:left;margin-left:351.95pt;margin-top:137.5pt;width:43.5pt;height:33.65pt;z-index:251671552;mso-position-horizontal-relative:margin;mso-width-relative:margin;mso-height-relative:margin" coordsize="5524,4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">
                <v:shape id="Isosceles Triangle 28" o:spid="_x0000_s1045"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fVdsEA&#10;AADbAAAADwAAAGRycy9kb3ducmV2LnhtbERPz2vCMBS+C/sfwhvspqkFRTqjDFGUeVI32G6P5q0N&#10;a15KE5v635uD4PHj+71cD7YRPXXeOFYwnWQgiEunDVcKvi678QKED8gaG8ek4EYe1quX0RIL7SKf&#10;qD+HSqQQ9gUqqENoCyl9WZNFP3EtceL+XGcxJNhVUncYU7htZJ5lc2nRcGqosaVNTeX/+WoVxJgf&#10;t6fvz3422+4XP9PSxM2vUertdfh4BxFoCE/xw33QCvI0Nn1JP0Cu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X1XbBAAAA2wAAAA8AAAAAAAAAAAAAAAAAmAIAAGRycy9kb3du&#10;cmV2LnhtbFBLBQYAAAAABAAEAPUAAACGAwAAAAA=&#10;" filled="f" strokecolor="#7f7f7f [1612]" strokeweight="1pt"/>
                <v:shape id="Text Box 2" o:spid="_x0000_s1046" type="#_x0000_t202" style="position:absolute;left:381;top:1808;width:4559;height:2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UEGMIA&#10;AADbAAAADwAAAGRycy9kb3ducmV2LnhtbESPT2vCQBTE7wW/w/IKvdWNQoumriL+AQ+9qPH+yL5m&#10;Q7NvQ/Zp4rd3hUKPw8z8hlmsBt+oG3WxDmxgMs5AEZfB1lwZKM779xmoKMgWm8Bk4E4RVsvRywJz&#10;G3o+0u0klUoQjjkacCJtrnUsHXmM49ASJ+8ndB4lya7StsM+wX2jp1n2qT3WnBYctrRxVP6ert6A&#10;iF1P7sXOx8Nl+N72Lis/sDDm7XVYf4ESGuQ//Nc+WAPTO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1QQYwgAAANsAAAAPAAAAAAAAAAAAAAAAAJgCAABkcnMvZG93&#10;bnJldi54bWxQSwUGAAAAAAQABAD1AAAAhwMAAAAA&#10;" filled="f" stroked="f">
                  <v:textbox style="mso-fit-shape-to-text:t">
                    <w:txbxContent>
                      <w:p w14:paraId="22CC70E6" w14:textId="4B4D5CC5" w:rsidR="00816366" w:rsidRPr="000A5C7B" w:rsidRDefault="00816366" w:rsidP="0052440A">
                        <w:pPr>
                          <w:rPr>
                            <w:rFonts w:asciiTheme="minorBidi" w:hAnsiTheme="minorBidi" w:cstheme="minorBidi"/>
                          </w:rPr>
                        </w:pPr>
                        <w:r w:rsidRPr="000A5C7B">
                          <w:rPr>
                            <w:rFonts w:asciiTheme="minorBidi" w:hAnsiTheme="minorBidi" w:cstheme="minorBidi"/>
                          </w:rPr>
                          <w:t>D0</w:t>
                        </w:r>
                        <w:r>
                          <w:rPr>
                            <w:rFonts w:asciiTheme="minorBidi" w:hAnsiTheme="minorBidi" w:cstheme="minorBidi"/>
                          </w:rPr>
                          <w:t>7</w:t>
                        </w:r>
                      </w:p>
                    </w:txbxContent>
                  </v:textbox>
                </v:shape>
                <w10:wrap anchorx="margin"/>
              </v:group>
            </w:pict>
          </mc:Fallback>
        </mc:AlternateContent>
      </w:r>
      <w:r w:rsidR="00FC3367" w:rsidRPr="00252F79">
        <w:rPr>
          <w:rFonts w:asciiTheme="minorBidi" w:hAnsiTheme="minorBidi" w:cstheme="minorBidi"/>
          <w:color w:val="000000"/>
          <w:sz w:val="22"/>
          <w:szCs w:val="22"/>
        </w:rPr>
        <w:t xml:space="preserve">Based on IPS-M-EL-174(2) </w:t>
      </w:r>
      <w:r w:rsidR="00D545CB" w:rsidRPr="00252F79">
        <w:rPr>
          <w:rFonts w:asciiTheme="minorBidi" w:hAnsiTheme="minorBidi" w:cstheme="minorBidi"/>
          <w:color w:val="000000"/>
          <w:sz w:val="22"/>
          <w:szCs w:val="22"/>
        </w:rPr>
        <w:t>standard</w:t>
      </w:r>
      <w:r w:rsidR="00D545CB">
        <w:rPr>
          <w:rFonts w:asciiTheme="minorBidi" w:hAnsiTheme="minorBidi" w:cstheme="minorBidi"/>
          <w:color w:val="000000"/>
          <w:sz w:val="22"/>
          <w:szCs w:val="22"/>
        </w:rPr>
        <w:t>,</w:t>
      </w:r>
      <w:r w:rsidR="00D545CB" w:rsidRPr="00252F79">
        <w:rPr>
          <w:rFonts w:asciiTheme="minorBidi" w:hAnsiTheme="minorBidi" w:cstheme="minorBidi"/>
          <w:color w:val="000000"/>
          <w:sz w:val="22"/>
          <w:szCs w:val="22"/>
        </w:rPr>
        <w:t xml:space="preserve"> </w:t>
      </w:r>
      <w:r w:rsidR="00FC3367" w:rsidRPr="00252F79">
        <w:rPr>
          <w:rFonts w:asciiTheme="minorBidi" w:hAnsiTheme="minorBidi" w:cstheme="minorBidi"/>
          <w:color w:val="000000"/>
          <w:sz w:val="22"/>
          <w:szCs w:val="22"/>
        </w:rPr>
        <w:t xml:space="preserve">the station battery charger should be sized in accordance with the following formulas; </w:t>
      </w:r>
    </w:p>
    <w:p w14:paraId="5BDAB444" w14:textId="27622E28" w:rsidR="005309C8" w:rsidRPr="00063499" w:rsidRDefault="00063499" w:rsidP="00BB165D">
      <w:pPr>
        <w:pStyle w:val="Default"/>
        <w:spacing w:before="120" w:after="120" w:line="276" w:lineRule="auto"/>
        <w:ind w:left="851"/>
        <w:rPr>
          <w:rFonts w:asciiTheme="minorBidi" w:hAnsiTheme="minorBidi" w:cstheme="minorBidi"/>
          <w:iCs/>
        </w:rPr>
      </w:pPr>
      <m:oMath>
        <m:r>
          <m:rPr>
            <m:sty m:val="p"/>
          </m:rPr>
          <w:rPr>
            <w:rFonts w:ascii="Cambria Math" w:hAnsi="Cambria Math"/>
          </w:rPr>
          <m:t>N=</m:t>
        </m:r>
        <m:f>
          <m:fPr>
            <m:ctrlPr>
              <w:rPr>
                <w:rFonts w:ascii="Cambria Math" w:hAnsi="Cambria Math"/>
                <w:iCs/>
              </w:rPr>
            </m:ctrlPr>
          </m:fPr>
          <m:num>
            <m:sSub>
              <m:sSubPr>
                <m:ctrlPr>
                  <w:rPr>
                    <w:rFonts w:ascii="Cambria Math" w:hAnsi="Cambria Math"/>
                    <w:iCs/>
                  </w:rPr>
                </m:ctrlPr>
              </m:sSubPr>
              <m:e>
                <m:r>
                  <m:rPr>
                    <m:sty m:val="p"/>
                  </m:rPr>
                  <w:rPr>
                    <w:rFonts w:ascii="Cambria Math" w:hAnsi="Cambria Math"/>
                  </w:rPr>
                  <m:t>V</m:t>
                </m:r>
              </m:e>
              <m:sub>
                <m:r>
                  <m:rPr>
                    <m:sty m:val="p"/>
                  </m:rPr>
                  <w:rPr>
                    <w:rFonts w:ascii="Cambria Math" w:hAnsi="Cambria Math"/>
                  </w:rPr>
                  <m:t>DC nominal</m:t>
                </m:r>
              </m:sub>
            </m:sSub>
          </m:num>
          <m:den>
            <m:sSub>
              <m:sSubPr>
                <m:ctrlPr>
                  <w:rPr>
                    <w:rFonts w:ascii="Cambria Math" w:hAnsi="Cambria Math"/>
                    <w:iCs/>
                  </w:rPr>
                </m:ctrlPr>
              </m:sSubPr>
              <m:e>
                <m:r>
                  <m:rPr>
                    <m:sty m:val="p"/>
                  </m:rPr>
                  <w:rPr>
                    <w:rFonts w:ascii="Cambria Math" w:hAnsi="Cambria Math"/>
                  </w:rPr>
                  <m:t>V</m:t>
                </m:r>
              </m:e>
              <m:sub>
                <m:r>
                  <m:rPr>
                    <m:sty m:val="p"/>
                  </m:rPr>
                  <w:rPr>
                    <w:rFonts w:ascii="Cambria Math" w:hAnsi="Cambria Math"/>
                  </w:rPr>
                  <m:t>Cell nominal</m:t>
                </m:r>
              </m:sub>
            </m:sSub>
          </m:den>
        </m:f>
        <m:r>
          <m:rPr>
            <m:sty m:val="p"/>
          </m:rPr>
          <w:rPr>
            <w:rFonts w:ascii="Cambria Math" w:hAnsi="Cambria Math"/>
          </w:rPr>
          <m:t xml:space="preserve">                                                   Formula (1)</m:t>
        </m:r>
      </m:oMath>
      <w:r w:rsidR="00BB165D" w:rsidRPr="00063499">
        <w:rPr>
          <w:rFonts w:asciiTheme="minorBidi" w:hAnsiTheme="minorBidi" w:cstheme="minorBidi"/>
          <w:iCs/>
        </w:rPr>
        <w:t xml:space="preserve"> </w:t>
      </w:r>
    </w:p>
    <w:p w14:paraId="70426DF1" w14:textId="0697719C" w:rsidR="00DD5C60" w:rsidRPr="00063499" w:rsidRDefault="00063499" w:rsidP="00BB165D">
      <w:pPr>
        <w:pStyle w:val="Default"/>
        <w:spacing w:before="120" w:after="120" w:line="276" w:lineRule="auto"/>
        <w:ind w:left="851"/>
        <w:rPr>
          <w:rFonts w:asciiTheme="minorBidi" w:hAnsiTheme="minorBidi" w:cstheme="minorBidi"/>
          <w:iCs/>
        </w:rPr>
      </w:pPr>
      <m:oMath>
        <m:r>
          <m:rPr>
            <m:sty m:val="p"/>
          </m:rPr>
          <w:rPr>
            <w:rFonts w:ascii="Cambria Math" w:hAnsi="Cambria Math"/>
          </w:rPr>
          <m:t>N=</m:t>
        </m:r>
        <m:f>
          <m:fPr>
            <m:ctrlPr>
              <w:rPr>
                <w:rFonts w:ascii="Cambria Math" w:hAnsi="Cambria Math"/>
                <w:iCs/>
              </w:rPr>
            </m:ctrlPr>
          </m:fPr>
          <m:num>
            <m:r>
              <m:rPr>
                <m:sty m:val="p"/>
              </m:rPr>
              <w:rPr>
                <w:rFonts w:ascii="Cambria Math" w:hAnsi="Cambria Math"/>
              </w:rPr>
              <m:t>110  V</m:t>
            </m:r>
          </m:num>
          <m:den>
            <m:r>
              <m:rPr>
                <m:sty m:val="p"/>
              </m:rPr>
              <w:rPr>
                <w:rFonts w:ascii="Cambria Math" w:hAnsi="Cambria Math"/>
              </w:rPr>
              <m:t>1.2  V/Cell</m:t>
            </m:r>
          </m:den>
        </m:f>
        <m:r>
          <m:rPr>
            <m:sty m:val="p"/>
          </m:rPr>
          <w:rPr>
            <w:rFonts w:ascii="Cambria Math" w:hAnsi="Cambria Math"/>
          </w:rPr>
          <m:t>≅92 Cells</m:t>
        </m:r>
      </m:oMath>
      <w:r w:rsidR="00BB165D" w:rsidRPr="00063499">
        <w:rPr>
          <w:rFonts w:asciiTheme="minorBidi" w:hAnsiTheme="minorBidi" w:cstheme="minorBidi"/>
          <w:iCs/>
        </w:rPr>
        <w:t xml:space="preserve"> </w:t>
      </w:r>
    </w:p>
    <w:p w14:paraId="3F809D34" w14:textId="388B422A" w:rsidR="00ED0CEC" w:rsidRPr="00063499" w:rsidRDefault="00371935" w:rsidP="006D37ED">
      <w:pPr>
        <w:pStyle w:val="Default"/>
        <w:spacing w:before="120" w:after="120" w:line="276" w:lineRule="auto"/>
        <w:ind w:left="851"/>
        <w:rPr>
          <w:iCs/>
        </w:rPr>
      </w:pPr>
      <m:oMath>
        <m:sSub>
          <m:sSubPr>
            <m:ctrlPr>
              <w:rPr>
                <w:rFonts w:ascii="Cambria Math" w:hAnsi="Cambria Math"/>
                <w:iCs/>
              </w:rPr>
            </m:ctrlPr>
          </m:sSubPr>
          <m:e>
            <m:r>
              <m:rPr>
                <m:sty m:val="p"/>
              </m:rPr>
              <w:rPr>
                <w:rFonts w:ascii="Cambria Math" w:hAnsi="Cambria Math"/>
              </w:rPr>
              <m:t>I</m:t>
            </m:r>
          </m:e>
          <m:sub>
            <m:r>
              <m:rPr>
                <m:sty m:val="p"/>
              </m:rPr>
              <w:rPr>
                <w:rFonts w:ascii="Cambria Math" w:hAnsi="Cambria Math"/>
              </w:rPr>
              <m:t xml:space="preserve">DC Inverter </m:t>
            </m:r>
          </m:sub>
        </m:sSub>
        <m:r>
          <m:rPr>
            <m:sty m:val="p"/>
          </m:rPr>
          <w:rPr>
            <w:rFonts w:ascii="Cambria Math" w:hAnsi="Cambria Math"/>
          </w:rPr>
          <m:t>=</m:t>
        </m:r>
        <m:f>
          <m:fPr>
            <m:ctrlPr>
              <w:rPr>
                <w:rFonts w:ascii="Cambria Math" w:hAnsi="Cambria Math"/>
                <w:iCs/>
              </w:rPr>
            </m:ctrlPr>
          </m:fPr>
          <m:num>
            <m:sSub>
              <m:sSubPr>
                <m:ctrlPr>
                  <w:rPr>
                    <w:rFonts w:ascii="Cambria Math" w:hAnsi="Cambria Math"/>
                    <w:iCs/>
                  </w:rPr>
                </m:ctrlPr>
              </m:sSubPr>
              <m:e>
                <m:r>
                  <m:rPr>
                    <m:sty m:val="p"/>
                  </m:rPr>
                  <w:rPr>
                    <w:rFonts w:ascii="Cambria Math" w:hAnsi="Cambria Math"/>
                  </w:rPr>
                  <m:t>S</m:t>
                </m:r>
              </m:e>
              <m:sub>
                <m:r>
                  <m:rPr>
                    <m:sty m:val="p"/>
                  </m:rPr>
                  <w:rPr>
                    <w:rFonts w:ascii="Cambria Math" w:hAnsi="Cambria Math"/>
                  </w:rPr>
                  <m:t>out</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P</m:t>
                </m:r>
              </m:e>
              <m:sub>
                <m:r>
                  <m:rPr>
                    <m:sty m:val="p"/>
                  </m:rPr>
                  <w:rPr>
                    <w:rFonts w:ascii="Cambria Math" w:hAnsi="Cambria Math"/>
                  </w:rPr>
                  <m:t>f</m:t>
                </m:r>
              </m:sub>
            </m:sSub>
          </m:num>
          <m:den>
            <m:sSub>
              <m:sSubPr>
                <m:ctrlPr>
                  <w:rPr>
                    <w:rFonts w:ascii="Cambria Math" w:hAnsi="Cambria Math"/>
                    <w:iCs/>
                  </w:rPr>
                </m:ctrlPr>
              </m:sSubPr>
              <m:e>
                <m:r>
                  <m:rPr>
                    <m:sty m:val="p"/>
                  </m:rPr>
                  <w:rPr>
                    <w:rFonts w:ascii="Cambria Math" w:hAnsi="Cambria Math"/>
                  </w:rPr>
                  <m:t>V</m:t>
                </m:r>
              </m:e>
              <m:sub>
                <m:r>
                  <m:rPr>
                    <m:sty m:val="p"/>
                  </m:rPr>
                  <w:rPr>
                    <w:rFonts w:ascii="Cambria Math" w:hAnsi="Cambria Math"/>
                  </w:rPr>
                  <m:t>DC min</m:t>
                </m:r>
              </m:sub>
            </m:sSub>
            <m:r>
              <m:rPr>
                <m:sty m:val="p"/>
              </m:rPr>
              <w:rPr>
                <w:rFonts w:ascii="Cambria Math" w:hAnsi="Cambria Math"/>
              </w:rPr>
              <m:t>×ƞ</m:t>
            </m:r>
          </m:den>
        </m:f>
        <m:r>
          <m:rPr>
            <m:sty m:val="p"/>
          </m:rPr>
          <w:rPr>
            <w:rFonts w:ascii="Cambria Math" w:hAnsi="Cambria Math"/>
          </w:rPr>
          <m:t xml:space="preserve">                           Formula (2)</m:t>
        </m:r>
      </m:oMath>
      <w:r w:rsidR="00BB165D" w:rsidRPr="00063499">
        <w:rPr>
          <w:iCs/>
        </w:rPr>
        <w:t xml:space="preserve"> </w:t>
      </w:r>
    </w:p>
    <w:p w14:paraId="441BA809" w14:textId="052610EE" w:rsidR="00DD5C60" w:rsidRPr="00063499" w:rsidRDefault="00063499" w:rsidP="00BB165D">
      <w:pPr>
        <w:pStyle w:val="Default"/>
        <w:spacing w:before="120" w:after="120" w:line="276" w:lineRule="auto"/>
        <w:ind w:left="851"/>
        <w:rPr>
          <w:iCs/>
        </w:rPr>
      </w:pPr>
      <m:oMathPara>
        <m:oMathParaPr>
          <m:jc m:val="left"/>
        </m:oMathParaPr>
        <m:oMath>
          <m:r>
            <m:rPr>
              <m:sty m:val="p"/>
            </m:rPr>
            <w:rPr>
              <w:rFonts w:ascii="Cambria Math" w:hAnsi="Cambria Math"/>
            </w:rPr>
            <m:t>ƞ=Efficiency of Inverter</m:t>
          </m:r>
        </m:oMath>
      </m:oMathPara>
    </w:p>
    <w:p w14:paraId="740A3A6E" w14:textId="7CD8A766" w:rsidR="00DD5C60" w:rsidRPr="00063499" w:rsidRDefault="00371935" w:rsidP="00FF5A8D">
      <w:pPr>
        <w:pStyle w:val="Default"/>
        <w:spacing w:before="120" w:after="120" w:line="276" w:lineRule="auto"/>
        <w:ind w:left="851"/>
        <w:rPr>
          <w:iCs/>
        </w:rPr>
      </w:pPr>
      <m:oMath>
        <m:sSub>
          <m:sSubPr>
            <m:ctrlPr>
              <w:rPr>
                <w:rFonts w:ascii="Cambria Math" w:hAnsi="Cambria Math"/>
                <w:iCs/>
              </w:rPr>
            </m:ctrlPr>
          </m:sSubPr>
          <m:e>
            <m:r>
              <m:rPr>
                <m:sty m:val="p"/>
              </m:rPr>
              <w:rPr>
                <w:rFonts w:ascii="Cambria Math" w:hAnsi="Cambria Math"/>
              </w:rPr>
              <m:t>I</m:t>
            </m:r>
          </m:e>
          <m:sub>
            <m:r>
              <m:rPr>
                <m:sty m:val="p"/>
              </m:rPr>
              <w:rPr>
                <w:rFonts w:ascii="Cambria Math" w:hAnsi="Cambria Math"/>
              </w:rPr>
              <m:t xml:space="preserve">DC Inverter </m:t>
            </m:r>
          </m:sub>
        </m:sSub>
        <m:r>
          <m:rPr>
            <m:sty m:val="p"/>
          </m:rPr>
          <w:rPr>
            <w:rFonts w:ascii="Cambria Math" w:hAnsi="Cambria Math"/>
          </w:rPr>
          <m:t>=</m:t>
        </m:r>
        <m:f>
          <m:fPr>
            <m:ctrlPr>
              <w:rPr>
                <w:rFonts w:ascii="Cambria Math" w:hAnsi="Cambria Math"/>
                <w:iCs/>
                <w:highlight w:val="lightGray"/>
              </w:rPr>
            </m:ctrlPr>
          </m:fPr>
          <m:num>
            <m:r>
              <m:rPr>
                <m:sty m:val="p"/>
              </m:rPr>
              <w:rPr>
                <w:rFonts w:ascii="Cambria Math" w:hAnsi="Cambria Math"/>
                <w:highlight w:val="lightGray"/>
              </w:rPr>
              <m:t>36230×0.85</m:t>
            </m:r>
          </m:num>
          <m:den>
            <m:r>
              <m:rPr>
                <m:sty m:val="p"/>
              </m:rPr>
              <w:rPr>
                <w:rFonts w:ascii="Cambria Math" w:hAnsi="Cambria Math"/>
                <w:highlight w:val="lightGray"/>
              </w:rPr>
              <m:t>92×1.136×0.9</m:t>
            </m:r>
          </m:den>
        </m:f>
        <m:r>
          <m:rPr>
            <m:sty m:val="p"/>
          </m:rPr>
          <w:rPr>
            <w:rFonts w:ascii="Cambria Math" w:hAnsi="Cambria Math"/>
            <w:highlight w:val="lightGray"/>
          </w:rPr>
          <m:t>=327.5A</m:t>
        </m:r>
      </m:oMath>
      <w:r w:rsidR="00F45F31" w:rsidRPr="00063499">
        <w:rPr>
          <w:iCs/>
        </w:rPr>
        <w:t xml:space="preserve"> </w:t>
      </w:r>
    </w:p>
    <w:p w14:paraId="47709402" w14:textId="57DDE6B3" w:rsidR="00D545CB" w:rsidRPr="00063499" w:rsidRDefault="00371935" w:rsidP="00BB165D">
      <w:pPr>
        <w:pStyle w:val="Default"/>
        <w:spacing w:line="276" w:lineRule="auto"/>
        <w:ind w:left="851"/>
        <w:rPr>
          <w:iCs/>
        </w:rPr>
      </w:pPr>
      <m:oMath>
        <m:sSub>
          <m:sSubPr>
            <m:ctrlPr>
              <w:rPr>
                <w:rFonts w:ascii="Cambria Math" w:hAnsi="Cambria Math"/>
                <w:iCs/>
              </w:rPr>
            </m:ctrlPr>
          </m:sSubPr>
          <m:e>
            <m:r>
              <m:rPr>
                <m:sty m:val="p"/>
              </m:rPr>
              <w:rPr>
                <w:rFonts w:ascii="Cambria Math" w:hAnsi="Cambria Math"/>
              </w:rPr>
              <m:t>I</m:t>
            </m:r>
          </m:e>
          <m:sub>
            <m:r>
              <m:rPr>
                <m:sty m:val="p"/>
              </m:rPr>
              <w:rPr>
                <w:rFonts w:ascii="Cambria Math" w:hAnsi="Cambria Math"/>
              </w:rPr>
              <m:t>Charger</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I</m:t>
            </m:r>
          </m:e>
          <m:sub>
            <m:r>
              <m:rPr>
                <m:sty m:val="p"/>
              </m:rPr>
              <w:rPr>
                <w:rFonts w:ascii="Cambria Math" w:hAnsi="Cambria Math"/>
              </w:rPr>
              <m:t xml:space="preserve">DC Inverter </m:t>
            </m:r>
          </m:sub>
        </m:sSub>
        <m:r>
          <m:rPr>
            <m:sty m:val="p"/>
          </m:rPr>
          <w:rPr>
            <w:rFonts w:ascii="Cambria Math" w:hAnsi="Cambria Math"/>
          </w:rPr>
          <m:t>+0.2×</m:t>
        </m:r>
        <m:sSub>
          <m:sSubPr>
            <m:ctrlPr>
              <w:rPr>
                <w:rFonts w:ascii="Cambria Math" w:hAnsi="Cambria Math"/>
                <w:iCs/>
              </w:rPr>
            </m:ctrlPr>
          </m:sSubPr>
          <m:e>
            <m:r>
              <m:rPr>
                <m:sty m:val="p"/>
              </m:rPr>
              <w:rPr>
                <w:rFonts w:ascii="Cambria Math" w:hAnsi="Cambria Math"/>
              </w:rPr>
              <m:t>C</m:t>
            </m:r>
          </m:e>
          <m:sub>
            <m:r>
              <m:rPr>
                <m:sty m:val="p"/>
              </m:rPr>
              <w:rPr>
                <w:rFonts w:ascii="Cambria Math" w:hAnsi="Cambria Math"/>
              </w:rPr>
              <m:t>s</m:t>
            </m:r>
          </m:sub>
        </m:sSub>
        <m:r>
          <m:rPr>
            <m:sty m:val="p"/>
          </m:rPr>
          <w:rPr>
            <w:rFonts w:ascii="Cambria Math" w:hAnsi="Cambria Math"/>
          </w:rPr>
          <m:t xml:space="preserve">                    Formula (3)</m:t>
        </m:r>
      </m:oMath>
      <w:r w:rsidR="00BB165D" w:rsidRPr="00063499">
        <w:rPr>
          <w:iCs/>
        </w:rPr>
        <w:t xml:space="preserve"> </w:t>
      </w:r>
    </w:p>
    <w:p w14:paraId="44EAE8EB" w14:textId="3343CA2F" w:rsidR="00D545CB" w:rsidRPr="00063499" w:rsidRDefault="00371935" w:rsidP="00BB165D">
      <w:pPr>
        <w:pStyle w:val="Default"/>
        <w:spacing w:before="120" w:after="120" w:line="276" w:lineRule="auto"/>
        <w:ind w:left="851"/>
        <w:rPr>
          <w:iCs/>
        </w:rPr>
      </w:pPr>
      <m:oMath>
        <m:sSub>
          <m:sSubPr>
            <m:ctrlPr>
              <w:rPr>
                <w:rFonts w:ascii="Cambria Math" w:hAnsi="Cambria Math"/>
                <w:iCs/>
              </w:rPr>
            </m:ctrlPr>
          </m:sSubPr>
          <m:e>
            <m:r>
              <m:rPr>
                <m:sty m:val="p"/>
              </m:rPr>
              <w:rPr>
                <w:rFonts w:ascii="Cambria Math" w:hAnsi="Cambria Math"/>
              </w:rPr>
              <m:t>I</m:t>
            </m:r>
          </m:e>
          <m:sub>
            <m:r>
              <m:rPr>
                <m:sty m:val="p"/>
              </m:rPr>
              <w:rPr>
                <w:rFonts w:ascii="Cambria Math" w:hAnsi="Cambria Math"/>
              </w:rPr>
              <m:t>Ch</m:t>
            </m:r>
          </m:sub>
        </m:sSub>
        <m:r>
          <m:rPr>
            <m:sty m:val="p"/>
          </m:rPr>
          <w:rPr>
            <w:rFonts w:ascii="Cambria Math" w:hAnsi="Cambria Math"/>
          </w:rPr>
          <m:t>=Charger Required Current</m:t>
        </m:r>
      </m:oMath>
      <w:r w:rsidR="00BB165D" w:rsidRPr="00063499">
        <w:rPr>
          <w:iCs/>
        </w:rPr>
        <w:t xml:space="preserve"> </w:t>
      </w:r>
    </w:p>
    <w:p w14:paraId="02F65132" w14:textId="25F9BE25" w:rsidR="00D545CB" w:rsidRPr="00063499" w:rsidRDefault="00063499" w:rsidP="00BB165D">
      <w:pPr>
        <w:pStyle w:val="Default"/>
        <w:spacing w:before="120" w:after="120" w:line="276" w:lineRule="auto"/>
        <w:ind w:left="851"/>
        <w:rPr>
          <w:iCs/>
        </w:rPr>
      </w:pPr>
      <m:oMath>
        <m:r>
          <m:rPr>
            <m:sty m:val="p"/>
          </m:rPr>
          <w:rPr>
            <w:rFonts w:ascii="Cambria Math" w:hAnsi="Cambria Math"/>
          </w:rPr>
          <m:t>N=Number of Cells (Each battery Bank)</m:t>
        </m:r>
      </m:oMath>
      <w:r w:rsidR="00BB165D" w:rsidRPr="00063499">
        <w:rPr>
          <w:iCs/>
        </w:rPr>
        <w:t xml:space="preserve"> </w:t>
      </w:r>
    </w:p>
    <w:p w14:paraId="3E95AC21" w14:textId="2194BB9D" w:rsidR="00D545CB" w:rsidRPr="00063499" w:rsidRDefault="00371935" w:rsidP="00BB165D">
      <w:pPr>
        <w:pStyle w:val="Default"/>
        <w:spacing w:before="120" w:after="120" w:line="276" w:lineRule="auto"/>
        <w:ind w:left="851"/>
        <w:rPr>
          <w:iCs/>
        </w:rPr>
      </w:pPr>
      <m:oMath>
        <m:sSub>
          <m:sSubPr>
            <m:ctrlPr>
              <w:rPr>
                <w:rFonts w:ascii="Cambria Math" w:hAnsi="Cambria Math"/>
                <w:iCs/>
              </w:rPr>
            </m:ctrlPr>
          </m:sSubPr>
          <m:e>
            <m:r>
              <m:rPr>
                <m:sty m:val="p"/>
              </m:rPr>
              <w:rPr>
                <w:rFonts w:ascii="Cambria Math" w:hAnsi="Cambria Math"/>
              </w:rPr>
              <m:t>C</m:t>
            </m:r>
          </m:e>
          <m:sub>
            <m:r>
              <m:rPr>
                <m:sty m:val="p"/>
              </m:rPr>
              <w:rPr>
                <w:rFonts w:ascii="Cambria Math" w:hAnsi="Cambria Math"/>
              </w:rPr>
              <m:t>s</m:t>
            </m:r>
          </m:sub>
        </m:sSub>
        <m:r>
          <m:rPr>
            <m:sty m:val="p"/>
          </m:rPr>
          <w:rPr>
            <w:rFonts w:ascii="Cambria Math" w:hAnsi="Cambria Math"/>
          </w:rPr>
          <m:t>=Battery  Capacity (Ah)</m:t>
        </m:r>
      </m:oMath>
      <w:r w:rsidR="00D545CB" w:rsidRPr="00063499">
        <w:rPr>
          <w:iCs/>
        </w:rPr>
        <w:t xml:space="preserve"> </w:t>
      </w:r>
    </w:p>
    <w:p w14:paraId="0EF933FA" w14:textId="3A8FE326" w:rsidR="00654F60" w:rsidRPr="0032668A" w:rsidRDefault="00371935" w:rsidP="00BF7EA7">
      <w:pPr>
        <w:pStyle w:val="Default"/>
        <w:spacing w:before="120" w:after="120" w:line="276" w:lineRule="auto"/>
        <w:ind w:left="851"/>
        <w:rPr>
          <w:rFonts w:asciiTheme="minorBidi" w:hAnsiTheme="minorBidi" w:cstheme="minorBidi"/>
          <w:sz w:val="22"/>
          <w:szCs w:val="22"/>
          <w:highlight w:val="lightGray"/>
        </w:rPr>
      </w:pPr>
      <m:oMath>
        <m:sSub>
          <m:sSubPr>
            <m:ctrlPr>
              <w:rPr>
                <w:rFonts w:ascii="Cambria Math" w:hAnsi="Cambria Math"/>
                <w:iCs/>
              </w:rPr>
            </m:ctrlPr>
          </m:sSubPr>
          <m:e>
            <m:r>
              <m:rPr>
                <m:sty m:val="p"/>
              </m:rPr>
              <w:rPr>
                <w:rFonts w:ascii="Cambria Math" w:hAnsi="Cambria Math"/>
              </w:rPr>
              <m:t>I</m:t>
            </m:r>
          </m:e>
          <m:sub>
            <m:r>
              <m:rPr>
                <m:sty m:val="p"/>
              </m:rPr>
              <w:rPr>
                <w:rFonts w:ascii="Cambria Math" w:hAnsi="Cambria Math"/>
              </w:rPr>
              <m:t>Charger</m:t>
            </m:r>
          </m:sub>
        </m:sSub>
        <m:r>
          <m:rPr>
            <m:sty m:val="p"/>
          </m:rPr>
          <w:rPr>
            <w:rFonts w:ascii="Cambria Math" w:hAnsi="Cambria Math"/>
          </w:rPr>
          <m:t>=</m:t>
        </m:r>
        <m:r>
          <m:rPr>
            <m:sty m:val="p"/>
          </m:rPr>
          <w:rPr>
            <w:rFonts w:ascii="Cambria Math" w:hAnsi="Cambria Math" w:cstheme="minorBidi"/>
            <w:sz w:val="22"/>
            <w:szCs w:val="22"/>
            <w:highlight w:val="lightGray"/>
          </w:rPr>
          <m:t>327.5+0.2×1107=548.9 A</m:t>
        </m:r>
      </m:oMath>
      <w:r w:rsidR="0018443B" w:rsidRPr="0032668A">
        <w:rPr>
          <w:rFonts w:asciiTheme="minorBidi" w:hAnsiTheme="minorBidi" w:cstheme="minorBidi"/>
          <w:sz w:val="22"/>
          <w:szCs w:val="22"/>
          <w:highlight w:val="lightGray"/>
        </w:rPr>
        <w:t xml:space="preserve"> </w:t>
      </w:r>
    </w:p>
    <w:p w14:paraId="2AEEC75D" w14:textId="153F36D9" w:rsidR="0013383C" w:rsidRPr="00991613" w:rsidRDefault="00371935" w:rsidP="00BF7EA7">
      <w:pPr>
        <w:pStyle w:val="Default"/>
        <w:spacing w:before="120" w:after="120" w:line="276" w:lineRule="auto"/>
        <w:ind w:left="851"/>
        <w:rPr>
          <w:rFonts w:ascii="Cambria Math" w:hAnsi="Cambria Math" w:cstheme="minorBidi"/>
          <w:sz w:val="22"/>
          <w:szCs w:val="22"/>
        </w:rPr>
      </w:pPr>
      <m:oMath>
        <m:sSub>
          <m:sSubPr>
            <m:ctrlPr>
              <w:rPr>
                <w:rFonts w:ascii="Cambria Math" w:hAnsi="Cambria Math"/>
              </w:rPr>
            </m:ctrlPr>
          </m:sSubPr>
          <m:e>
            <m:r>
              <m:rPr>
                <m:sty m:val="p"/>
              </m:rPr>
              <w:rPr>
                <w:rFonts w:ascii="Cambria Math" w:hAnsi="Cambria Math"/>
              </w:rPr>
              <m:t>P</m:t>
            </m:r>
          </m:e>
          <m:sub>
            <m:r>
              <m:rPr>
                <m:sty m:val="p"/>
              </m:rPr>
              <w:rPr>
                <w:rFonts w:ascii="Cambria Math" w:hAnsi="Cambria Math"/>
              </w:rPr>
              <m:t>Charger</m:t>
            </m:r>
          </m:sub>
        </m:sSub>
      </m:oMath>
      <w:r w:rsidR="0013383C" w:rsidRPr="00991613">
        <w:rPr>
          <w:rFonts w:ascii="Cambria Math" w:hAnsi="Cambria Math" w:cstheme="minorBidi"/>
          <w:sz w:val="22"/>
          <w:szCs w:val="22"/>
          <w:highlight w:val="lightGray"/>
        </w:rPr>
        <w:t xml:space="preserve"> = </w:t>
      </w:r>
      <w:r w:rsidR="00BF7EA7">
        <w:rPr>
          <w:rFonts w:ascii="Cambria Math" w:hAnsi="Cambria Math" w:cstheme="minorBidi" w:hint="cs"/>
          <w:sz w:val="22"/>
          <w:szCs w:val="22"/>
          <w:highlight w:val="lightGray"/>
          <w:rtl/>
        </w:rPr>
        <w:t>548.9</w:t>
      </w:r>
      <w:r w:rsidR="0013383C" w:rsidRPr="00991613">
        <w:rPr>
          <w:rFonts w:ascii="Cambria Math" w:hAnsi="Cambria Math" w:cstheme="minorBidi"/>
          <w:sz w:val="22"/>
          <w:szCs w:val="22"/>
          <w:highlight w:val="lightGray"/>
        </w:rPr>
        <w:t xml:space="preserve"> </w:t>
      </w:r>
      <m:oMath>
        <m:r>
          <m:rPr>
            <m:sty m:val="p"/>
          </m:rPr>
          <w:rPr>
            <w:rFonts w:ascii="Cambria Math" w:hAnsi="Cambria Math" w:cstheme="minorBidi"/>
            <w:sz w:val="22"/>
            <w:szCs w:val="22"/>
            <w:highlight w:val="lightGray"/>
          </w:rPr>
          <m:t>×</m:t>
        </m:r>
      </m:oMath>
      <w:r w:rsidR="0013383C" w:rsidRPr="00991613">
        <w:rPr>
          <w:rFonts w:ascii="Cambria Math" w:hAnsi="Cambria Math" w:cstheme="minorBidi"/>
          <w:sz w:val="22"/>
          <w:szCs w:val="22"/>
          <w:highlight w:val="lightGray"/>
        </w:rPr>
        <w:t xml:space="preserve">110/ 0.9 ≈ </w:t>
      </w:r>
      <w:r w:rsidR="00BF7EA7">
        <w:rPr>
          <w:rFonts w:ascii="Cambria Math" w:hAnsi="Cambria Math" w:cstheme="minorBidi" w:hint="cs"/>
          <w:sz w:val="22"/>
          <w:szCs w:val="22"/>
          <w:highlight w:val="lightGray"/>
          <w:rtl/>
        </w:rPr>
        <w:t>67</w:t>
      </w:r>
      <w:r w:rsidR="0013383C" w:rsidRPr="00991613">
        <w:rPr>
          <w:rFonts w:ascii="Cambria Math" w:hAnsi="Cambria Math" w:cstheme="minorBidi"/>
          <w:sz w:val="22"/>
          <w:szCs w:val="22"/>
          <w:highlight w:val="lightGray"/>
        </w:rPr>
        <w:t xml:space="preserve"> Kw</w:t>
      </w:r>
    </w:p>
    <w:p w14:paraId="094BBAF7" w14:textId="77777777" w:rsidR="00FC3367" w:rsidRPr="00252F79" w:rsidRDefault="00FC3367" w:rsidP="00FC3367">
      <w:pPr>
        <w:keepNext/>
        <w:widowControl w:val="0"/>
        <w:numPr>
          <w:ilvl w:val="0"/>
          <w:numId w:val="1"/>
        </w:numPr>
        <w:bidi w:val="0"/>
        <w:spacing w:before="240" w:after="240"/>
        <w:jc w:val="both"/>
        <w:outlineLvl w:val="0"/>
        <w:rPr>
          <w:rFonts w:asciiTheme="minorBidi" w:hAnsiTheme="minorBidi" w:cstheme="minorBidi"/>
          <w:b/>
          <w:bCs/>
          <w:caps/>
          <w:kern w:val="28"/>
          <w:sz w:val="24"/>
        </w:rPr>
      </w:pPr>
      <w:bookmarkStart w:id="72" w:name="_Toc468799622"/>
      <w:bookmarkStart w:id="73" w:name="_Toc536000787"/>
      <w:bookmarkStart w:id="74" w:name="_Toc86222960"/>
      <w:bookmarkStart w:id="75" w:name="_Toc157262619"/>
      <w:r w:rsidRPr="00252F79">
        <w:rPr>
          <w:rFonts w:asciiTheme="minorBidi" w:hAnsiTheme="minorBidi" w:cstheme="minorBidi"/>
          <w:b/>
          <w:bCs/>
          <w:caps/>
          <w:kern w:val="28"/>
          <w:sz w:val="24"/>
        </w:rPr>
        <w:t>Conclusion</w:t>
      </w:r>
      <w:bookmarkEnd w:id="72"/>
      <w:bookmarkEnd w:id="73"/>
      <w:bookmarkEnd w:id="74"/>
      <w:bookmarkEnd w:id="75"/>
    </w:p>
    <w:p w14:paraId="39505199" w14:textId="77777777" w:rsidR="00FC3367" w:rsidRPr="00BB165D" w:rsidRDefault="00FC3367" w:rsidP="003647AA">
      <w:pPr>
        <w:widowControl w:val="0"/>
        <w:bidi w:val="0"/>
        <w:snapToGrid w:val="0"/>
        <w:spacing w:line="360" w:lineRule="auto"/>
        <w:ind w:left="709"/>
        <w:jc w:val="lowKashida"/>
        <w:rPr>
          <w:rFonts w:asciiTheme="minorBidi" w:hAnsiTheme="minorBidi" w:cstheme="minorBidi"/>
          <w:color w:val="000000"/>
          <w:sz w:val="22"/>
          <w:szCs w:val="22"/>
        </w:rPr>
      </w:pPr>
      <w:r w:rsidRPr="00BB165D">
        <w:rPr>
          <w:rFonts w:asciiTheme="minorBidi" w:hAnsiTheme="minorBidi" w:cstheme="minorBidi"/>
          <w:color w:val="000000"/>
          <w:sz w:val="22"/>
          <w:szCs w:val="22"/>
        </w:rPr>
        <w:t>The final result of battery / charger systems is calculated as follows:</w:t>
      </w:r>
    </w:p>
    <w:p w14:paraId="59573971" w14:textId="77777777" w:rsidR="00FC3367" w:rsidRPr="00BB165D" w:rsidRDefault="00FC3367" w:rsidP="003647AA">
      <w:pPr>
        <w:widowControl w:val="0"/>
        <w:bidi w:val="0"/>
        <w:snapToGrid w:val="0"/>
        <w:spacing w:line="360" w:lineRule="auto"/>
        <w:ind w:left="709"/>
        <w:jc w:val="lowKashida"/>
        <w:rPr>
          <w:rFonts w:asciiTheme="minorBidi" w:hAnsiTheme="minorBidi" w:cstheme="minorBidi"/>
          <w:color w:val="000000"/>
          <w:sz w:val="22"/>
          <w:szCs w:val="22"/>
        </w:rPr>
      </w:pPr>
      <w:r w:rsidRPr="00BB165D">
        <w:rPr>
          <w:rFonts w:asciiTheme="minorBidi" w:hAnsiTheme="minorBidi" w:cstheme="minorBidi"/>
          <w:color w:val="000000"/>
          <w:sz w:val="22"/>
          <w:szCs w:val="22"/>
        </w:rPr>
        <w:t>Number of battery cells</w:t>
      </w:r>
      <w:r w:rsidRPr="00BB165D">
        <w:rPr>
          <w:rFonts w:asciiTheme="minorBidi" w:hAnsiTheme="minorBidi" w:cstheme="minorBidi"/>
          <w:color w:val="000000"/>
          <w:sz w:val="22"/>
          <w:szCs w:val="22"/>
        </w:rPr>
        <w:tab/>
        <w:t xml:space="preserve">: 2 </w:t>
      </w:r>
      <m:oMath>
        <m:r>
          <m:rPr>
            <m:sty m:val="p"/>
          </m:rPr>
          <w:rPr>
            <w:rFonts w:ascii="Cambria Math" w:hAnsi="Cambria Math" w:cstheme="minorBidi"/>
            <w:color w:val="000000"/>
            <w:sz w:val="22"/>
            <w:szCs w:val="22"/>
          </w:rPr>
          <m:t>×</m:t>
        </m:r>
      </m:oMath>
      <w:r w:rsidRPr="00BB165D">
        <w:rPr>
          <w:rFonts w:asciiTheme="minorBidi" w:hAnsiTheme="minorBidi" w:cstheme="minorBidi"/>
          <w:color w:val="000000"/>
          <w:sz w:val="22"/>
          <w:szCs w:val="22"/>
        </w:rPr>
        <w:t xml:space="preserve"> </w:t>
      </w:r>
      <w:r w:rsidR="00161495" w:rsidRPr="00BB165D">
        <w:rPr>
          <w:rFonts w:asciiTheme="minorBidi" w:hAnsiTheme="minorBidi" w:cstheme="minorBidi"/>
          <w:color w:val="000000"/>
          <w:sz w:val="22"/>
          <w:szCs w:val="22"/>
        </w:rPr>
        <w:t>92</w:t>
      </w:r>
    </w:p>
    <w:p w14:paraId="02437C3F" w14:textId="48592909" w:rsidR="00FC3367" w:rsidRPr="0032668A" w:rsidRDefault="00FC3367" w:rsidP="00BF7EA7">
      <w:pPr>
        <w:widowControl w:val="0"/>
        <w:bidi w:val="0"/>
        <w:snapToGrid w:val="0"/>
        <w:spacing w:line="360" w:lineRule="auto"/>
        <w:ind w:left="709"/>
        <w:jc w:val="lowKashida"/>
        <w:rPr>
          <w:rFonts w:asciiTheme="minorBidi" w:hAnsiTheme="minorBidi" w:cstheme="minorBidi"/>
          <w:b/>
          <w:bCs/>
          <w:color w:val="000000"/>
          <w:sz w:val="22"/>
          <w:szCs w:val="22"/>
          <w:highlight w:val="lightGray"/>
        </w:rPr>
      </w:pPr>
      <w:r w:rsidRPr="00BB165D">
        <w:rPr>
          <w:rFonts w:asciiTheme="minorBidi" w:hAnsiTheme="minorBidi" w:cstheme="minorBidi"/>
          <w:color w:val="000000"/>
          <w:sz w:val="22"/>
          <w:szCs w:val="22"/>
        </w:rPr>
        <w:t>Cell Battery Ah</w:t>
      </w:r>
      <w:r w:rsidRPr="00BB165D">
        <w:rPr>
          <w:rFonts w:asciiTheme="minorBidi" w:hAnsiTheme="minorBidi" w:cstheme="minorBidi"/>
          <w:color w:val="000000"/>
          <w:sz w:val="22"/>
          <w:szCs w:val="22"/>
        </w:rPr>
        <w:tab/>
      </w:r>
      <w:r w:rsidRPr="00BB165D">
        <w:rPr>
          <w:rFonts w:asciiTheme="minorBidi" w:hAnsiTheme="minorBidi" w:cstheme="minorBidi"/>
          <w:color w:val="000000"/>
          <w:sz w:val="22"/>
          <w:szCs w:val="22"/>
        </w:rPr>
        <w:tab/>
        <w:t xml:space="preserve">: 2 </w:t>
      </w:r>
      <m:oMath>
        <m:r>
          <m:rPr>
            <m:sty m:val="p"/>
          </m:rPr>
          <w:rPr>
            <w:rFonts w:ascii="Cambria Math" w:hAnsi="Cambria Math" w:cstheme="minorBidi"/>
            <w:color w:val="000000"/>
            <w:sz w:val="22"/>
            <w:szCs w:val="22"/>
          </w:rPr>
          <m:t xml:space="preserve">× </m:t>
        </m:r>
      </m:oMath>
      <w:r w:rsidR="00161495" w:rsidRPr="00BB165D">
        <w:rPr>
          <w:rFonts w:asciiTheme="minorBidi" w:hAnsiTheme="minorBidi" w:cstheme="minorBidi"/>
          <w:color w:val="000000"/>
          <w:sz w:val="22"/>
          <w:szCs w:val="22"/>
        </w:rPr>
        <w:t>92</w:t>
      </w:r>
      <w:r w:rsidRPr="00BB165D">
        <w:rPr>
          <w:rFonts w:asciiTheme="minorBidi" w:hAnsiTheme="minorBidi" w:cstheme="minorBidi"/>
          <w:color w:val="000000"/>
          <w:sz w:val="22"/>
          <w:szCs w:val="22"/>
        </w:rPr>
        <w:t xml:space="preserve"> </w:t>
      </w:r>
      <m:oMath>
        <m:r>
          <m:rPr>
            <m:sty m:val="p"/>
          </m:rPr>
          <w:rPr>
            <w:rFonts w:ascii="Cambria Math" w:hAnsi="Cambria Math" w:cstheme="minorBidi"/>
            <w:color w:val="000000"/>
            <w:sz w:val="22"/>
            <w:szCs w:val="22"/>
          </w:rPr>
          <m:t>×</m:t>
        </m:r>
      </m:oMath>
      <w:r w:rsidRPr="00BB165D">
        <w:rPr>
          <w:rFonts w:asciiTheme="minorBidi" w:hAnsiTheme="minorBidi" w:cstheme="minorBidi"/>
          <w:color w:val="000000"/>
          <w:sz w:val="22"/>
          <w:szCs w:val="22"/>
        </w:rPr>
        <w:t xml:space="preserve"> </w:t>
      </w:r>
      <w:r w:rsidR="00BF7EA7">
        <w:rPr>
          <w:rFonts w:asciiTheme="minorBidi" w:hAnsiTheme="minorBidi" w:cstheme="minorBidi" w:hint="cs"/>
          <w:color w:val="000000"/>
          <w:sz w:val="22"/>
          <w:szCs w:val="22"/>
          <w:highlight w:val="lightGray"/>
          <w:rtl/>
        </w:rPr>
        <w:t>1107</w:t>
      </w:r>
      <w:r w:rsidRPr="0032668A">
        <w:rPr>
          <w:rFonts w:asciiTheme="minorBidi" w:hAnsiTheme="minorBidi" w:cstheme="minorBidi"/>
          <w:color w:val="000000"/>
          <w:sz w:val="22"/>
          <w:szCs w:val="22"/>
          <w:highlight w:val="lightGray"/>
        </w:rPr>
        <w:t xml:space="preserve"> Ah</w:t>
      </w:r>
    </w:p>
    <w:p w14:paraId="72022858" w14:textId="669E6CBD" w:rsidR="00FC3367" w:rsidRPr="0032668A" w:rsidRDefault="00BF7EA7" w:rsidP="00B42A49">
      <w:pPr>
        <w:widowControl w:val="0"/>
        <w:bidi w:val="0"/>
        <w:snapToGrid w:val="0"/>
        <w:spacing w:line="360" w:lineRule="auto"/>
        <w:ind w:left="709"/>
        <w:jc w:val="lowKashida"/>
        <w:rPr>
          <w:rFonts w:asciiTheme="minorBidi" w:hAnsiTheme="minorBidi" w:cstheme="minorBidi"/>
          <w:color w:val="000000"/>
          <w:sz w:val="22"/>
          <w:szCs w:val="22"/>
          <w:highlight w:val="lightGray"/>
        </w:rPr>
      </w:pPr>
      <w:r w:rsidRPr="00BF7EA7">
        <w:rPr>
          <w:rFonts w:asciiTheme="minorBidi" w:hAnsiTheme="minorBidi" w:cstheme="minorBidi"/>
          <w:color w:val="000000"/>
          <w:sz w:val="22"/>
          <w:szCs w:val="22"/>
          <w:shd w:val="clear" w:color="auto" w:fill="BFBFBF" w:themeFill="background1" w:themeFillShade="BF"/>
        </w:rPr>
        <w:t>Each</w:t>
      </w:r>
      <w:r>
        <w:rPr>
          <w:rFonts w:asciiTheme="minorBidi" w:hAnsiTheme="minorBidi" w:cstheme="minorBidi"/>
          <w:color w:val="000000"/>
          <w:sz w:val="22"/>
          <w:szCs w:val="22"/>
        </w:rPr>
        <w:t xml:space="preserve"> c</w:t>
      </w:r>
      <w:r w:rsidR="00FC3367" w:rsidRPr="00BB165D">
        <w:rPr>
          <w:rFonts w:asciiTheme="minorBidi" w:hAnsiTheme="minorBidi" w:cstheme="minorBidi"/>
          <w:color w:val="000000"/>
          <w:sz w:val="22"/>
          <w:szCs w:val="22"/>
        </w:rPr>
        <w:t>harger rated current</w:t>
      </w:r>
      <w:r w:rsidR="00FC3367" w:rsidRPr="00BB165D">
        <w:rPr>
          <w:rFonts w:asciiTheme="minorBidi" w:hAnsiTheme="minorBidi" w:cstheme="minorBidi"/>
          <w:color w:val="000000"/>
          <w:sz w:val="22"/>
          <w:szCs w:val="22"/>
        </w:rPr>
        <w:tab/>
        <w:t xml:space="preserve">: </w:t>
      </w:r>
      <w:r>
        <w:rPr>
          <w:rFonts w:asciiTheme="minorBidi" w:hAnsiTheme="minorBidi" w:cstheme="minorBidi" w:hint="cs"/>
          <w:color w:val="000000"/>
          <w:sz w:val="22"/>
          <w:szCs w:val="22"/>
          <w:highlight w:val="lightGray"/>
          <w:rtl/>
        </w:rPr>
        <w:t>548</w:t>
      </w:r>
      <w:r w:rsidR="00FD6B31">
        <w:rPr>
          <w:rFonts w:asciiTheme="minorBidi" w:hAnsiTheme="minorBidi" w:cstheme="minorBidi"/>
          <w:color w:val="000000"/>
          <w:sz w:val="22"/>
          <w:szCs w:val="22"/>
          <w:highlight w:val="lightGray"/>
        </w:rPr>
        <w:t>.</w:t>
      </w:r>
      <w:r>
        <w:rPr>
          <w:rFonts w:asciiTheme="minorBidi" w:hAnsiTheme="minorBidi" w:cstheme="minorBidi" w:hint="cs"/>
          <w:color w:val="000000"/>
          <w:sz w:val="22"/>
          <w:szCs w:val="22"/>
          <w:highlight w:val="lightGray"/>
          <w:rtl/>
        </w:rPr>
        <w:t>9</w:t>
      </w:r>
      <w:r w:rsidR="00161495" w:rsidRPr="0032668A">
        <w:rPr>
          <w:rFonts w:asciiTheme="minorBidi" w:hAnsiTheme="minorBidi" w:cstheme="minorBidi"/>
          <w:color w:val="000000"/>
          <w:sz w:val="22"/>
          <w:szCs w:val="22"/>
          <w:highlight w:val="lightGray"/>
        </w:rPr>
        <w:t xml:space="preserve"> </w:t>
      </w:r>
      <w:r w:rsidR="00C43EC3" w:rsidRPr="0032668A">
        <w:rPr>
          <w:rFonts w:asciiTheme="minorBidi" w:hAnsiTheme="minorBidi" w:cstheme="minorBidi"/>
          <w:color w:val="000000"/>
          <w:sz w:val="22"/>
          <w:szCs w:val="22"/>
          <w:highlight w:val="lightGray"/>
        </w:rPr>
        <w:t>A</w:t>
      </w:r>
      <w:r w:rsidR="00C43EC3">
        <w:rPr>
          <w:rFonts w:asciiTheme="minorBidi" w:hAnsiTheme="minorBidi" w:cstheme="minorBidi"/>
          <w:color w:val="000000"/>
          <w:sz w:val="22"/>
          <w:szCs w:val="22"/>
          <w:highlight w:val="lightGray"/>
        </w:rPr>
        <w:t xml:space="preserve"> Two</w:t>
      </w:r>
      <w:r w:rsidR="00B42A49">
        <w:rPr>
          <w:rFonts w:asciiTheme="minorBidi" w:hAnsiTheme="minorBidi" w:cstheme="minorBidi"/>
          <w:color w:val="000000"/>
          <w:sz w:val="22"/>
          <w:szCs w:val="22"/>
          <w:highlight w:val="lightGray"/>
        </w:rPr>
        <w:t xml:space="preserve"> set</w:t>
      </w:r>
    </w:p>
    <w:p w14:paraId="57D29F4C" w14:textId="1444AE36" w:rsidR="00FC3367" w:rsidRDefault="00FC3367" w:rsidP="003A45A4">
      <w:pPr>
        <w:widowControl w:val="0"/>
        <w:bidi w:val="0"/>
        <w:snapToGrid w:val="0"/>
        <w:spacing w:line="360" w:lineRule="auto"/>
        <w:ind w:left="709"/>
        <w:jc w:val="lowKashida"/>
        <w:rPr>
          <w:rFonts w:asciiTheme="minorBidi" w:hAnsiTheme="minorBidi" w:cstheme="minorBidi"/>
          <w:color w:val="000000"/>
          <w:sz w:val="22"/>
          <w:szCs w:val="22"/>
        </w:rPr>
      </w:pPr>
      <w:r w:rsidRPr="00BB165D">
        <w:rPr>
          <w:rFonts w:asciiTheme="minorBidi" w:hAnsiTheme="minorBidi" w:cstheme="minorBidi"/>
          <w:color w:val="000000"/>
          <w:sz w:val="22"/>
          <w:szCs w:val="22"/>
        </w:rPr>
        <w:t>Note: The final sizes of UPS, battery Ah and quantity of cells shall be recalculated by vendor according to the final da</w:t>
      </w:r>
      <w:r w:rsidR="00FD39DD">
        <w:rPr>
          <w:rFonts w:asciiTheme="minorBidi" w:hAnsiTheme="minorBidi" w:cstheme="minorBidi"/>
          <w:color w:val="000000"/>
          <w:sz w:val="22"/>
          <w:szCs w:val="22"/>
        </w:rPr>
        <w:t>ta</w:t>
      </w:r>
      <w:r w:rsidR="00FD39DD" w:rsidRPr="0003783B">
        <w:rPr>
          <w:rFonts w:asciiTheme="minorBidi" w:hAnsiTheme="minorBidi" w:cstheme="minorBidi"/>
          <w:color w:val="000000"/>
          <w:sz w:val="22"/>
          <w:szCs w:val="22"/>
        </w:rPr>
        <w:t xml:space="preserve">. In </w:t>
      </w:r>
      <w:r w:rsidR="002741C3" w:rsidRPr="0003783B">
        <w:rPr>
          <w:rFonts w:asciiTheme="minorBidi" w:hAnsiTheme="minorBidi" w:cstheme="minorBidi"/>
          <w:color w:val="000000"/>
          <w:sz w:val="22"/>
          <w:szCs w:val="22"/>
        </w:rPr>
        <w:t>addition,</w:t>
      </w:r>
      <w:r w:rsidR="00FD39DD" w:rsidRPr="0003783B">
        <w:rPr>
          <w:rFonts w:asciiTheme="minorBidi" w:hAnsiTheme="minorBidi" w:cstheme="minorBidi"/>
          <w:color w:val="000000"/>
          <w:sz w:val="22"/>
          <w:szCs w:val="22"/>
        </w:rPr>
        <w:t xml:space="preserve"> vendor shall consider the minimum voltage 93</w:t>
      </w:r>
      <w:r w:rsidR="003A45A4" w:rsidRPr="0003783B">
        <w:rPr>
          <w:rFonts w:asciiTheme="minorBidi" w:hAnsiTheme="minorBidi" w:cstheme="minorBidi"/>
          <w:color w:val="000000"/>
          <w:sz w:val="22"/>
          <w:szCs w:val="22"/>
        </w:rPr>
        <w:t>V</w:t>
      </w:r>
      <w:r w:rsidR="00FD39DD" w:rsidRPr="0003783B">
        <w:rPr>
          <w:rFonts w:asciiTheme="minorBidi" w:hAnsiTheme="minorBidi" w:cstheme="minorBidi"/>
          <w:color w:val="000000"/>
          <w:sz w:val="22"/>
          <w:szCs w:val="22"/>
        </w:rPr>
        <w:t xml:space="preserve"> for </w:t>
      </w:r>
      <w:r w:rsidR="003A45A4" w:rsidRPr="0003783B">
        <w:rPr>
          <w:rFonts w:asciiTheme="minorBidi" w:hAnsiTheme="minorBidi" w:cstheme="minorBidi"/>
          <w:color w:val="000000"/>
          <w:sz w:val="22"/>
          <w:szCs w:val="22"/>
        </w:rPr>
        <w:t>UPS system.</w:t>
      </w:r>
    </w:p>
    <w:p w14:paraId="46360398" w14:textId="77777777" w:rsidR="0018443B" w:rsidRDefault="0018443B">
      <w:pPr>
        <w:bidi w:val="0"/>
        <w:rPr>
          <w:rFonts w:asciiTheme="minorBidi" w:hAnsiTheme="minorBidi" w:cstheme="minorBidi"/>
          <w:color w:val="000000"/>
          <w:sz w:val="22"/>
          <w:szCs w:val="22"/>
        </w:rPr>
      </w:pPr>
      <w:r>
        <w:rPr>
          <w:rFonts w:asciiTheme="minorBidi" w:hAnsiTheme="minorBidi" w:cstheme="minorBidi"/>
          <w:color w:val="000000"/>
          <w:sz w:val="22"/>
          <w:szCs w:val="22"/>
        </w:rPr>
        <w:br w:type="page"/>
      </w:r>
    </w:p>
    <w:p w14:paraId="2134C805" w14:textId="77777777" w:rsidR="00E5403B" w:rsidRPr="00252F79" w:rsidRDefault="00E5403B" w:rsidP="00E5403B">
      <w:pPr>
        <w:keepNext/>
        <w:widowControl w:val="0"/>
        <w:numPr>
          <w:ilvl w:val="0"/>
          <w:numId w:val="1"/>
        </w:numPr>
        <w:bidi w:val="0"/>
        <w:spacing w:before="240" w:after="240"/>
        <w:jc w:val="both"/>
        <w:outlineLvl w:val="0"/>
        <w:rPr>
          <w:rFonts w:asciiTheme="minorBidi" w:hAnsiTheme="minorBidi" w:cstheme="minorBidi"/>
          <w:b/>
          <w:bCs/>
          <w:caps/>
          <w:kern w:val="28"/>
          <w:sz w:val="24"/>
        </w:rPr>
      </w:pPr>
      <w:bookmarkStart w:id="76" w:name="_Toc157262620"/>
      <w:r>
        <w:rPr>
          <w:rFonts w:asciiTheme="minorBidi" w:hAnsiTheme="minorBidi" w:cstheme="minorBidi"/>
          <w:b/>
          <w:bCs/>
          <w:caps/>
          <w:kern w:val="28"/>
          <w:sz w:val="24"/>
        </w:rPr>
        <w:t>Attachment</w:t>
      </w:r>
      <w:r w:rsidR="00B873A8">
        <w:rPr>
          <w:rFonts w:asciiTheme="minorBidi" w:hAnsiTheme="minorBidi" w:cstheme="minorBidi"/>
          <w:b/>
          <w:bCs/>
          <w:caps/>
          <w:kern w:val="28"/>
          <w:sz w:val="24"/>
        </w:rPr>
        <w:t>s</w:t>
      </w:r>
      <w:bookmarkEnd w:id="76"/>
    </w:p>
    <w:p w14:paraId="00EA2D94" w14:textId="77777777" w:rsidR="00B873A8" w:rsidRPr="00C91304" w:rsidRDefault="0018443B" w:rsidP="009729EA">
      <w:pPr>
        <w:widowControl w:val="0"/>
        <w:bidi w:val="0"/>
        <w:snapToGrid w:val="0"/>
        <w:spacing w:line="360" w:lineRule="auto"/>
        <w:ind w:left="709"/>
        <w:jc w:val="lowKashida"/>
        <w:rPr>
          <w:rFonts w:asciiTheme="minorBidi" w:hAnsiTheme="minorBidi" w:cstheme="minorBidi"/>
          <w:b/>
          <w:bCs/>
          <w:color w:val="000000"/>
          <w:sz w:val="22"/>
          <w:szCs w:val="22"/>
        </w:rPr>
      </w:pPr>
      <w:r w:rsidRPr="000C4292">
        <w:rPr>
          <w:rFonts w:asciiTheme="minorBidi" w:hAnsiTheme="minorBidi" w:cstheme="minorBidi"/>
          <w:noProof/>
          <w:sz w:val="22"/>
          <w:szCs w:val="22"/>
          <w:highlight w:val="green"/>
        </w:rPr>
        <mc:AlternateContent>
          <mc:Choice Requires="wpg">
            <w:drawing>
              <wp:anchor distT="0" distB="0" distL="114300" distR="114300" simplePos="0" relativeHeight="251673600" behindDoc="0" locked="0" layoutInCell="1" allowOverlap="1" wp14:anchorId="7D9431DD" wp14:editId="3949DD67">
                <wp:simplePos x="0" y="0"/>
                <wp:positionH relativeFrom="margin">
                  <wp:posOffset>5412740</wp:posOffset>
                </wp:positionH>
                <wp:positionV relativeFrom="paragraph">
                  <wp:posOffset>12065</wp:posOffset>
                </wp:positionV>
                <wp:extent cx="552450" cy="427355"/>
                <wp:effectExtent l="0" t="0" r="19050" b="10795"/>
                <wp:wrapNone/>
                <wp:docPr id="30" name="Group 30"/>
                <wp:cNvGraphicFramePr/>
                <a:graphic xmlns:a="http://schemas.openxmlformats.org/drawingml/2006/main">
                  <a:graphicData uri="http://schemas.microsoft.com/office/word/2010/wordprocessingGroup">
                    <wpg:wgp>
                      <wpg:cNvGrpSpPr/>
                      <wpg:grpSpPr>
                        <a:xfrm>
                          <a:off x="0" y="0"/>
                          <a:ext cx="552450" cy="427355"/>
                          <a:chOff x="0" y="0"/>
                          <a:chExt cx="552450" cy="428240"/>
                        </a:xfrm>
                      </wpg:grpSpPr>
                      <wps:wsp>
                        <wps:cNvPr id="31" name="Isosceles Triangle 31"/>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Text Box 2"/>
                        <wps:cNvSpPr txBox="1">
                          <a:spLocks noChangeArrowheads="1"/>
                        </wps:cNvSpPr>
                        <wps:spPr bwMode="auto">
                          <a:xfrm>
                            <a:off x="38100" y="180860"/>
                            <a:ext cx="455929" cy="247380"/>
                          </a:xfrm>
                          <a:prstGeom prst="rect">
                            <a:avLst/>
                          </a:prstGeom>
                          <a:noFill/>
                          <a:ln w="9525">
                            <a:noFill/>
                            <a:miter lim="800000"/>
                            <a:headEnd/>
                            <a:tailEnd/>
                          </a:ln>
                        </wps:spPr>
                        <wps:txbx>
                          <w:txbxContent>
                            <w:p w14:paraId="4CC69394" w14:textId="235E30CD" w:rsidR="00816366" w:rsidRPr="000A5C7B" w:rsidRDefault="00816366" w:rsidP="0052440A">
                              <w:pPr>
                                <w:rPr>
                                  <w:rFonts w:asciiTheme="minorBidi" w:hAnsiTheme="minorBidi" w:cstheme="minorBidi"/>
                                </w:rPr>
                              </w:pPr>
                              <w:r w:rsidRPr="000A5C7B">
                                <w:rPr>
                                  <w:rFonts w:asciiTheme="minorBidi" w:hAnsiTheme="minorBidi" w:cstheme="minorBidi"/>
                                </w:rPr>
                                <w:t>D0</w:t>
                              </w:r>
                              <w:r>
                                <w:rPr>
                                  <w:rFonts w:asciiTheme="minorBidi" w:hAnsiTheme="minorBidi" w:cstheme="minorBidi"/>
                                </w:rPr>
                                <w:t>7</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7D9431DD" id="Group 30" o:spid="_x0000_s1047" style="position:absolute;left:0;text-align:left;margin-left:426.2pt;margin-top:.95pt;width:43.5pt;height:33.65pt;z-index:251673600;mso-position-horizontal-relative:margin;mso-width-relative:margin;mso-height-relative:margin" coordsize="5524,4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">
                <v:shape id="Isosceles Triangle 31" o:spid="_x0000_s1048"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TqNsUA&#10;AADbAAAADwAAAGRycy9kb3ducmV2LnhtbESPQWsCMRSE70L/Q3gFb5pdxSKrUYpYKu1JW0Fvj83r&#10;bujmZdmkm/XfN4WCx2FmvmHW28E2oqfOG8cK8mkGgrh02nCl4PPjZbIE4QOyxsYxKbiRh+3mYbTG&#10;QrvIR+pPoRIJwr5ABXUIbSGlL2uy6KeuJU7el+sshiS7SuoOY4LbRs6y7ElaNJwWamxpV1P5ffqx&#10;CmKcve+P57d+sdi/Li95aeLuapQaPw7PKxCBhnAP/7cPWsE8h78v6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tOo2xQAAANsAAAAPAAAAAAAAAAAAAAAAAJgCAABkcnMv&#10;ZG93bnJldi54bWxQSwUGAAAAAAQABAD1AAAAigMAAAAA&#10;" filled="f" strokecolor="#7f7f7f [1612]" strokeweight="1pt"/>
                <v:shape id="Text Box 2" o:spid="_x0000_s1049" type="#_x0000_t202" style="position:absolute;left:381;top:1808;width:4559;height:2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gAtMIA&#10;AADbAAAADwAAAGRycy9kb3ducmV2LnhtbESPT2vCQBTE7wW/w/IKvdWNloqkriL+AQ+9qPH+yL5m&#10;Q7NvQ/Zp4rd3hUKPw8z8hlmsBt+oG3WxDmxgMs5AEZfB1lwZKM779zmoKMgWm8Bk4E4RVsvRywJz&#10;G3o+0u0klUoQjjkacCJtrnUsHXmM49ASJ+8ndB4lya7StsM+wX2jp1k20x5rTgsOW9o4Kn9PV29A&#10;xK4n92Ln4+EyfG97l5WfWBjz9jqsv0AJDfIf/msfrIGPK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qAC0wgAAANsAAAAPAAAAAAAAAAAAAAAAAJgCAABkcnMvZG93&#10;bnJldi54bWxQSwUGAAAAAAQABAD1AAAAhwMAAAAA&#10;" filled="f" stroked="f">
                  <v:textbox style="mso-fit-shape-to-text:t">
                    <w:txbxContent>
                      <w:p w14:paraId="4CC69394" w14:textId="235E30CD" w:rsidR="00816366" w:rsidRPr="000A5C7B" w:rsidRDefault="00816366" w:rsidP="0052440A">
                        <w:pPr>
                          <w:rPr>
                            <w:rFonts w:asciiTheme="minorBidi" w:hAnsiTheme="minorBidi" w:cstheme="minorBidi"/>
                          </w:rPr>
                        </w:pPr>
                        <w:r w:rsidRPr="000A5C7B">
                          <w:rPr>
                            <w:rFonts w:asciiTheme="minorBidi" w:hAnsiTheme="minorBidi" w:cstheme="minorBidi"/>
                          </w:rPr>
                          <w:t>D0</w:t>
                        </w:r>
                        <w:r>
                          <w:rPr>
                            <w:rFonts w:asciiTheme="minorBidi" w:hAnsiTheme="minorBidi" w:cstheme="minorBidi"/>
                          </w:rPr>
                          <w:t>7</w:t>
                        </w:r>
                      </w:p>
                    </w:txbxContent>
                  </v:textbox>
                </v:shape>
                <w10:wrap anchorx="margin"/>
              </v:group>
            </w:pict>
          </mc:Fallback>
        </mc:AlternateContent>
      </w:r>
      <w:r w:rsidR="00B873A8" w:rsidRPr="00C91304">
        <w:rPr>
          <w:rFonts w:asciiTheme="minorBidi" w:hAnsiTheme="minorBidi" w:cstheme="minorBidi"/>
          <w:b/>
          <w:bCs/>
          <w:color w:val="000000"/>
          <w:sz w:val="22"/>
          <w:szCs w:val="22"/>
        </w:rPr>
        <w:t>ATTACHMENT A- Native file of 110 VAC Calculation</w:t>
      </w:r>
    </w:p>
    <w:p w14:paraId="32E33E5D" w14:textId="52873CBA" w:rsidR="00B873A8" w:rsidRPr="00C91304" w:rsidRDefault="00B873A8" w:rsidP="00662819">
      <w:pPr>
        <w:widowControl w:val="0"/>
        <w:bidi w:val="0"/>
        <w:snapToGrid w:val="0"/>
        <w:spacing w:line="360" w:lineRule="auto"/>
        <w:ind w:left="709"/>
        <w:jc w:val="lowKashida"/>
        <w:rPr>
          <w:rFonts w:asciiTheme="minorBidi" w:hAnsiTheme="minorBidi" w:cstheme="minorBidi"/>
          <w:b/>
          <w:bCs/>
          <w:color w:val="000000"/>
          <w:sz w:val="22"/>
          <w:szCs w:val="22"/>
        </w:rPr>
      </w:pPr>
      <w:r w:rsidRPr="00C91304">
        <w:rPr>
          <w:rFonts w:asciiTheme="minorBidi" w:hAnsiTheme="minorBidi" w:cstheme="minorBidi"/>
          <w:b/>
          <w:bCs/>
          <w:color w:val="000000"/>
          <w:sz w:val="22"/>
          <w:szCs w:val="22"/>
        </w:rPr>
        <w:t>ATTACHMENT B- I&amp;C Power Consumption Summary</w:t>
      </w:r>
      <w:r w:rsidR="003875E9">
        <w:rPr>
          <w:rFonts w:asciiTheme="minorBidi" w:hAnsiTheme="minorBidi" w:cstheme="minorBidi"/>
          <w:b/>
          <w:bCs/>
          <w:color w:val="000000"/>
          <w:sz w:val="22"/>
          <w:szCs w:val="22"/>
        </w:rPr>
        <w:t>-</w:t>
      </w:r>
      <w:r w:rsidR="003875E9" w:rsidRPr="007D3549">
        <w:rPr>
          <w:rFonts w:asciiTheme="minorBidi" w:hAnsiTheme="minorBidi" w:cstheme="minorBidi"/>
          <w:b/>
          <w:bCs/>
          <w:color w:val="000000"/>
          <w:sz w:val="22"/>
          <w:szCs w:val="22"/>
          <w:highlight w:val="lightGray"/>
        </w:rPr>
        <w:t>D0</w:t>
      </w:r>
      <w:r w:rsidR="00662819" w:rsidRPr="007D3549">
        <w:rPr>
          <w:rFonts w:asciiTheme="minorBidi" w:hAnsiTheme="minorBidi" w:cstheme="minorBidi" w:hint="cs"/>
          <w:b/>
          <w:bCs/>
          <w:color w:val="000000"/>
          <w:sz w:val="22"/>
          <w:szCs w:val="22"/>
          <w:highlight w:val="lightGray"/>
          <w:rtl/>
        </w:rPr>
        <w:t>6</w:t>
      </w:r>
    </w:p>
    <w:p w14:paraId="52DC4715" w14:textId="77777777" w:rsidR="00B873A8" w:rsidRPr="00C91304" w:rsidRDefault="00B873A8" w:rsidP="009729EA">
      <w:pPr>
        <w:widowControl w:val="0"/>
        <w:bidi w:val="0"/>
        <w:snapToGrid w:val="0"/>
        <w:spacing w:line="360" w:lineRule="auto"/>
        <w:ind w:left="709"/>
        <w:jc w:val="lowKashida"/>
        <w:rPr>
          <w:rFonts w:asciiTheme="minorBidi" w:hAnsiTheme="minorBidi" w:cstheme="minorBidi"/>
          <w:b/>
          <w:bCs/>
          <w:color w:val="000000"/>
          <w:sz w:val="22"/>
          <w:szCs w:val="22"/>
        </w:rPr>
      </w:pPr>
      <w:r w:rsidRPr="00C91304">
        <w:rPr>
          <w:rFonts w:asciiTheme="minorBidi" w:hAnsiTheme="minorBidi" w:cstheme="minorBidi"/>
          <w:b/>
          <w:bCs/>
          <w:color w:val="000000"/>
          <w:sz w:val="22"/>
          <w:szCs w:val="22"/>
        </w:rPr>
        <w:t>ATTACHMENT 1- Catalogue</w:t>
      </w:r>
    </w:p>
    <w:p w14:paraId="679FD90A" w14:textId="0BC2AC14" w:rsidR="00B873A8" w:rsidRPr="00C91304" w:rsidRDefault="00B873A8" w:rsidP="00BA52D4">
      <w:pPr>
        <w:widowControl w:val="0"/>
        <w:bidi w:val="0"/>
        <w:snapToGrid w:val="0"/>
        <w:spacing w:line="360" w:lineRule="auto"/>
        <w:ind w:left="709"/>
        <w:jc w:val="lowKashida"/>
        <w:rPr>
          <w:rFonts w:asciiTheme="minorBidi" w:hAnsiTheme="minorBidi" w:cstheme="minorBidi"/>
          <w:b/>
          <w:bCs/>
          <w:color w:val="000000"/>
          <w:sz w:val="22"/>
          <w:szCs w:val="22"/>
        </w:rPr>
      </w:pPr>
      <w:r w:rsidRPr="00C91304">
        <w:rPr>
          <w:rFonts w:asciiTheme="minorBidi" w:hAnsiTheme="minorBidi" w:cstheme="minorBidi"/>
          <w:b/>
          <w:bCs/>
          <w:color w:val="000000"/>
          <w:sz w:val="22"/>
          <w:szCs w:val="22"/>
        </w:rPr>
        <w:t>ATTACHMENT 2- Battery &amp; Stand Sizing Report for 110 VAC</w:t>
      </w:r>
      <w:r w:rsidR="00C613A7">
        <w:rPr>
          <w:rFonts w:asciiTheme="minorBidi" w:hAnsiTheme="minorBidi" w:cstheme="minorBidi"/>
          <w:b/>
          <w:bCs/>
          <w:color w:val="000000"/>
          <w:sz w:val="22"/>
          <w:szCs w:val="22"/>
        </w:rPr>
        <w:t xml:space="preserve"> </w:t>
      </w:r>
      <w:r w:rsidR="00C613A7" w:rsidRPr="00C613A7">
        <w:rPr>
          <w:rFonts w:asciiTheme="minorBidi" w:hAnsiTheme="minorBidi" w:cstheme="minorBidi"/>
          <w:b/>
          <w:bCs/>
          <w:color w:val="000000"/>
          <w:sz w:val="22"/>
          <w:szCs w:val="22"/>
          <w:highlight w:val="lightGray"/>
        </w:rPr>
        <w:t>(1x92xSBM</w:t>
      </w:r>
      <w:r w:rsidR="00BA52D4">
        <w:rPr>
          <w:rFonts w:asciiTheme="minorBidi" w:hAnsiTheme="minorBidi" w:cstheme="minorBidi"/>
          <w:b/>
          <w:bCs/>
          <w:color w:val="000000"/>
          <w:sz w:val="22"/>
          <w:szCs w:val="22"/>
          <w:highlight w:val="lightGray"/>
        </w:rPr>
        <w:t>1107</w:t>
      </w:r>
      <w:r w:rsidR="00C613A7" w:rsidRPr="00C613A7">
        <w:rPr>
          <w:rFonts w:asciiTheme="minorBidi" w:hAnsiTheme="minorBidi" w:cstheme="minorBidi"/>
          <w:b/>
          <w:bCs/>
          <w:color w:val="000000"/>
          <w:sz w:val="22"/>
          <w:szCs w:val="22"/>
          <w:highlight w:val="lightGray"/>
        </w:rPr>
        <w:t>)</w:t>
      </w:r>
    </w:p>
    <w:p w14:paraId="5ACB20E4" w14:textId="07CD2D6D" w:rsidR="006650A9" w:rsidRDefault="00B873A8" w:rsidP="00BA52D4">
      <w:pPr>
        <w:widowControl w:val="0"/>
        <w:bidi w:val="0"/>
        <w:snapToGrid w:val="0"/>
        <w:spacing w:line="360" w:lineRule="auto"/>
        <w:ind w:left="709"/>
        <w:jc w:val="lowKashida"/>
        <w:rPr>
          <w:rFonts w:asciiTheme="minorBidi" w:hAnsiTheme="minorBidi" w:cstheme="minorBidi"/>
          <w:b/>
          <w:bCs/>
          <w:color w:val="000000"/>
          <w:sz w:val="22"/>
          <w:szCs w:val="22"/>
        </w:rPr>
      </w:pPr>
      <w:r w:rsidRPr="00C91304">
        <w:rPr>
          <w:rFonts w:asciiTheme="minorBidi" w:hAnsiTheme="minorBidi" w:cstheme="minorBidi"/>
          <w:b/>
          <w:bCs/>
          <w:color w:val="000000"/>
          <w:sz w:val="22"/>
          <w:szCs w:val="22"/>
        </w:rPr>
        <w:t>ATTACHMENT 3- Battery Stand proposal for 110 VAC</w:t>
      </w:r>
      <w:r w:rsidR="006650A9" w:rsidRPr="00C91304">
        <w:rPr>
          <w:rFonts w:asciiTheme="minorBidi" w:hAnsiTheme="minorBidi" w:cstheme="minorBidi"/>
          <w:b/>
          <w:bCs/>
          <w:color w:val="000000"/>
          <w:sz w:val="22"/>
          <w:szCs w:val="22"/>
        </w:rPr>
        <w:t xml:space="preserve"> </w:t>
      </w:r>
      <w:r w:rsidR="006650A9" w:rsidRPr="0018443B">
        <w:rPr>
          <w:rFonts w:asciiTheme="minorBidi" w:hAnsiTheme="minorBidi" w:cstheme="minorBidi"/>
          <w:b/>
          <w:bCs/>
          <w:color w:val="000000"/>
          <w:sz w:val="22"/>
          <w:szCs w:val="22"/>
          <w:highlight w:val="lightGray"/>
        </w:rPr>
        <w:t>(</w:t>
      </w:r>
      <w:r w:rsidR="00B31475" w:rsidRPr="00B31475">
        <w:rPr>
          <w:rFonts w:asciiTheme="minorBidi" w:hAnsiTheme="minorBidi" w:cstheme="minorBidi"/>
          <w:b/>
          <w:bCs/>
          <w:color w:val="000000"/>
          <w:sz w:val="22"/>
          <w:szCs w:val="22"/>
          <w:highlight w:val="lightGray"/>
        </w:rPr>
        <w:t>92xSBM</w:t>
      </w:r>
      <w:r w:rsidR="00BA52D4">
        <w:rPr>
          <w:rFonts w:asciiTheme="minorBidi" w:hAnsiTheme="minorBidi" w:cstheme="minorBidi"/>
          <w:b/>
          <w:bCs/>
          <w:color w:val="000000"/>
          <w:sz w:val="22"/>
          <w:szCs w:val="22"/>
          <w:highlight w:val="lightGray"/>
        </w:rPr>
        <w:t>1107</w:t>
      </w:r>
      <w:r w:rsidR="00B31475" w:rsidRPr="00BA52D4">
        <w:rPr>
          <w:rFonts w:asciiTheme="minorBidi" w:hAnsiTheme="minorBidi" w:cstheme="minorBidi"/>
          <w:b/>
          <w:bCs/>
          <w:color w:val="000000"/>
          <w:sz w:val="22"/>
          <w:szCs w:val="22"/>
          <w:highlight w:val="lightGray"/>
        </w:rPr>
        <w:t>+</w:t>
      </w:r>
      <w:r w:rsidR="00BA52D4" w:rsidRPr="00BA52D4">
        <w:rPr>
          <w:highlight w:val="lightGray"/>
        </w:rPr>
        <w:t xml:space="preserve"> </w:t>
      </w:r>
      <w:r w:rsidR="00BA52D4" w:rsidRPr="00BA52D4">
        <w:rPr>
          <w:rFonts w:asciiTheme="minorBidi" w:hAnsiTheme="minorBidi" w:cstheme="minorBidi"/>
          <w:b/>
          <w:bCs/>
          <w:color w:val="000000"/>
          <w:sz w:val="22"/>
          <w:szCs w:val="22"/>
          <w:highlight w:val="lightGray"/>
        </w:rPr>
        <w:t>ESGU2</w:t>
      </w:r>
      <w:r w:rsidR="006650A9" w:rsidRPr="0018443B">
        <w:rPr>
          <w:rFonts w:asciiTheme="minorBidi" w:hAnsiTheme="minorBidi" w:cstheme="minorBidi"/>
          <w:b/>
          <w:bCs/>
          <w:color w:val="000000"/>
          <w:sz w:val="22"/>
          <w:szCs w:val="22"/>
          <w:highlight w:val="lightGray"/>
        </w:rPr>
        <w:t>)</w:t>
      </w:r>
    </w:p>
    <w:p w14:paraId="3DB9AA83" w14:textId="4D098D5B" w:rsidR="00921214" w:rsidRPr="00C613A7" w:rsidRDefault="00921214" w:rsidP="00BA52D4">
      <w:pPr>
        <w:widowControl w:val="0"/>
        <w:bidi w:val="0"/>
        <w:snapToGrid w:val="0"/>
        <w:spacing w:line="360" w:lineRule="auto"/>
        <w:ind w:left="709"/>
        <w:jc w:val="lowKashida"/>
        <w:rPr>
          <w:rFonts w:asciiTheme="minorBidi" w:hAnsiTheme="minorBidi" w:cstheme="minorBidi"/>
          <w:b/>
          <w:bCs/>
          <w:color w:val="000000"/>
          <w:sz w:val="22"/>
          <w:szCs w:val="22"/>
          <w:highlight w:val="lightGray"/>
        </w:rPr>
      </w:pPr>
      <w:r w:rsidRPr="00C613A7">
        <w:rPr>
          <w:rFonts w:asciiTheme="minorBidi" w:hAnsiTheme="minorBidi" w:cstheme="minorBidi"/>
          <w:b/>
          <w:bCs/>
          <w:color w:val="000000"/>
          <w:sz w:val="22"/>
          <w:szCs w:val="22"/>
        </w:rPr>
        <w:t xml:space="preserve">ATTACHMENT </w:t>
      </w:r>
      <w:r w:rsidR="00B44B21" w:rsidRPr="00C613A7">
        <w:rPr>
          <w:rFonts w:asciiTheme="minorBidi" w:hAnsiTheme="minorBidi" w:cstheme="minorBidi"/>
          <w:b/>
          <w:bCs/>
          <w:color w:val="000000"/>
          <w:sz w:val="22"/>
          <w:szCs w:val="22"/>
        </w:rPr>
        <w:t>4</w:t>
      </w:r>
      <w:r w:rsidRPr="00C613A7">
        <w:rPr>
          <w:rFonts w:asciiTheme="minorBidi" w:hAnsiTheme="minorBidi" w:cstheme="minorBidi"/>
          <w:b/>
          <w:bCs/>
          <w:color w:val="000000"/>
          <w:sz w:val="22"/>
          <w:szCs w:val="22"/>
        </w:rPr>
        <w:t xml:space="preserve">- </w:t>
      </w:r>
      <w:r w:rsidR="00E41F16" w:rsidRPr="00C613A7">
        <w:rPr>
          <w:rFonts w:asciiTheme="minorBidi" w:hAnsiTheme="minorBidi" w:cstheme="minorBidi"/>
          <w:b/>
          <w:bCs/>
          <w:color w:val="000000"/>
          <w:sz w:val="22"/>
          <w:szCs w:val="22"/>
        </w:rPr>
        <w:t>Battery Data Sheet</w:t>
      </w:r>
      <w:r w:rsidR="00C613A7" w:rsidRPr="00C613A7">
        <w:rPr>
          <w:rFonts w:asciiTheme="minorBidi" w:hAnsiTheme="minorBidi" w:cstheme="minorBidi"/>
          <w:b/>
          <w:bCs/>
          <w:color w:val="000000"/>
          <w:sz w:val="22"/>
          <w:szCs w:val="22"/>
        </w:rPr>
        <w:t xml:space="preserve"> </w:t>
      </w:r>
      <w:r w:rsidR="00C613A7" w:rsidRPr="00C613A7">
        <w:rPr>
          <w:rFonts w:asciiTheme="minorBidi" w:hAnsiTheme="minorBidi" w:cstheme="minorBidi"/>
          <w:b/>
          <w:bCs/>
          <w:color w:val="000000"/>
          <w:sz w:val="22"/>
          <w:szCs w:val="22"/>
          <w:highlight w:val="lightGray"/>
        </w:rPr>
        <w:t>(SBM</w:t>
      </w:r>
      <w:r w:rsidR="00BA52D4">
        <w:rPr>
          <w:rFonts w:asciiTheme="minorBidi" w:hAnsiTheme="minorBidi" w:cstheme="minorBidi"/>
          <w:b/>
          <w:bCs/>
          <w:color w:val="000000"/>
          <w:sz w:val="22"/>
          <w:szCs w:val="22"/>
          <w:highlight w:val="lightGray"/>
        </w:rPr>
        <w:t>1107</w:t>
      </w:r>
      <w:r w:rsidR="00C613A7" w:rsidRPr="00C613A7">
        <w:rPr>
          <w:rFonts w:asciiTheme="minorBidi" w:hAnsiTheme="minorBidi" w:cstheme="minorBidi"/>
          <w:b/>
          <w:bCs/>
          <w:color w:val="000000"/>
          <w:sz w:val="22"/>
          <w:szCs w:val="22"/>
          <w:highlight w:val="lightGray"/>
        </w:rPr>
        <w:t>_CellDataSheet)</w:t>
      </w:r>
    </w:p>
    <w:p w14:paraId="16CF3BB5" w14:textId="77777777" w:rsidR="00921214" w:rsidRDefault="00921214" w:rsidP="00921214">
      <w:pPr>
        <w:widowControl w:val="0"/>
        <w:bidi w:val="0"/>
        <w:snapToGrid w:val="0"/>
        <w:spacing w:line="360" w:lineRule="auto"/>
        <w:ind w:left="709"/>
        <w:jc w:val="lowKashida"/>
        <w:rPr>
          <w:rFonts w:asciiTheme="minorBidi" w:hAnsiTheme="minorBidi" w:cstheme="minorBidi"/>
          <w:b/>
          <w:bCs/>
          <w:color w:val="000000"/>
          <w:sz w:val="22"/>
          <w:szCs w:val="22"/>
        </w:rPr>
      </w:pPr>
    </w:p>
    <w:p w14:paraId="2732599C" w14:textId="77777777" w:rsidR="00171172" w:rsidRPr="00B873A8" w:rsidRDefault="00171172" w:rsidP="00171172">
      <w:pPr>
        <w:widowControl w:val="0"/>
        <w:bidi w:val="0"/>
        <w:snapToGrid w:val="0"/>
        <w:spacing w:line="360" w:lineRule="auto"/>
        <w:ind w:left="709"/>
        <w:jc w:val="lowKashida"/>
        <w:rPr>
          <w:rFonts w:asciiTheme="minorBidi" w:hAnsiTheme="minorBidi" w:cstheme="minorBidi"/>
          <w:b/>
          <w:bCs/>
          <w:color w:val="000000"/>
          <w:sz w:val="22"/>
          <w:szCs w:val="22"/>
        </w:rPr>
      </w:pPr>
    </w:p>
    <w:p w14:paraId="51A47AC1" w14:textId="77777777" w:rsidR="006650A9" w:rsidRPr="00B873A8" w:rsidRDefault="006650A9" w:rsidP="006650A9">
      <w:pPr>
        <w:widowControl w:val="0"/>
        <w:bidi w:val="0"/>
        <w:snapToGrid w:val="0"/>
        <w:spacing w:line="360" w:lineRule="auto"/>
        <w:ind w:left="709"/>
        <w:jc w:val="lowKashida"/>
        <w:rPr>
          <w:rFonts w:asciiTheme="minorBidi" w:hAnsiTheme="minorBidi" w:cstheme="minorBidi"/>
          <w:b/>
          <w:bCs/>
          <w:color w:val="000000"/>
          <w:sz w:val="22"/>
          <w:szCs w:val="22"/>
        </w:rPr>
      </w:pPr>
    </w:p>
    <w:sectPr w:rsidR="006650A9" w:rsidRPr="00B873A8"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3878AF" w14:textId="77777777" w:rsidR="00816366" w:rsidRDefault="00816366" w:rsidP="00053F8D">
      <w:r>
        <w:separator/>
      </w:r>
    </w:p>
  </w:endnote>
  <w:endnote w:type="continuationSeparator" w:id="0">
    <w:p w14:paraId="7BBDD444" w14:textId="77777777" w:rsidR="00816366" w:rsidRDefault="00816366"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OTAHD+TTE1B61088t00">
    <w:altName w:val="Arial"/>
    <w:panose1 w:val="00000000000000000000"/>
    <w:charset w:val="00"/>
    <w:family w:val="swiss"/>
    <w:notTrueType/>
    <w:pitch w:val="default"/>
    <w:sig w:usb0="00000003" w:usb1="00000000" w:usb2="00000000" w:usb3="00000000" w:csb0="00000001" w:csb1="00000000"/>
  </w:font>
  <w:font w:name="B Zar">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BF8478" w14:textId="77777777" w:rsidR="00816366" w:rsidRDefault="00816366" w:rsidP="00053F8D">
      <w:r>
        <w:separator/>
      </w:r>
    </w:p>
  </w:footnote>
  <w:footnote w:type="continuationSeparator" w:id="0">
    <w:p w14:paraId="2ADB00D0" w14:textId="77777777" w:rsidR="00816366" w:rsidRDefault="00816366"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816366" w:rsidRPr="008C593B" w14:paraId="7BC6827F" w14:textId="77777777" w:rsidTr="00F06D3D">
      <w:trPr>
        <w:cantSplit/>
        <w:trHeight w:val="1843"/>
        <w:jc w:val="center"/>
      </w:trPr>
      <w:tc>
        <w:tcPr>
          <w:tcW w:w="2524" w:type="dxa"/>
          <w:tcBorders>
            <w:top w:val="single" w:sz="12" w:space="0" w:color="auto"/>
            <w:left w:val="single" w:sz="12" w:space="0" w:color="auto"/>
          </w:tcBorders>
        </w:tcPr>
        <w:p w14:paraId="5F1A4521" w14:textId="77777777" w:rsidR="00816366" w:rsidRDefault="00816366"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1824" behindDoc="0" locked="0" layoutInCell="1" allowOverlap="1" wp14:anchorId="68ED0258" wp14:editId="677FD783">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0DDAF76E" w14:textId="77777777" w:rsidR="00816366" w:rsidRPr="00ED37F3" w:rsidRDefault="00816366"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8752" behindDoc="0" locked="0" layoutInCell="1" allowOverlap="1" wp14:anchorId="2E7BABDC" wp14:editId="597CE6A5">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680" behindDoc="0" locked="0" layoutInCell="1" allowOverlap="1" wp14:anchorId="27A92BF9" wp14:editId="2008B5BE">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2452F4C7" w14:textId="77777777" w:rsidR="00816366" w:rsidRPr="00FA21C4" w:rsidRDefault="00816366"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1D854A84" w14:textId="77777777" w:rsidR="00816366" w:rsidRDefault="00816366"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14:paraId="1D8863BA" w14:textId="77777777" w:rsidR="00816366" w:rsidRPr="0037207F" w:rsidRDefault="00816366" w:rsidP="00EB2D3E">
          <w:pPr>
            <w:tabs>
              <w:tab w:val="right" w:pos="29"/>
            </w:tabs>
            <w:jc w:val="center"/>
            <w:rPr>
              <w:rFonts w:ascii="Arial" w:hAnsi="Arial" w:cs="B Zar"/>
              <w:b/>
              <w:bCs/>
              <w:sz w:val="12"/>
              <w:szCs w:val="12"/>
              <w:rtl/>
              <w:lang w:bidi="fa-IR"/>
            </w:rPr>
          </w:pPr>
        </w:p>
        <w:p w14:paraId="14668BC6" w14:textId="77777777" w:rsidR="00816366" w:rsidRPr="00822FF3" w:rsidRDefault="00816366"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14:paraId="3D0CDD0F" w14:textId="77777777" w:rsidR="00816366" w:rsidRPr="0034040D" w:rsidRDefault="00816366" w:rsidP="00EB2D3E">
          <w:pPr>
            <w:bidi w:val="0"/>
            <w:jc w:val="center"/>
            <w:rPr>
              <w:noProof/>
              <w:sz w:val="24"/>
              <w:rtl/>
            </w:rPr>
          </w:pPr>
          <w:r w:rsidRPr="0034040D">
            <w:rPr>
              <w:rFonts w:ascii="Arial" w:hAnsi="Arial" w:cs="B Zar"/>
              <w:noProof/>
              <w:color w:val="000000"/>
              <w:sz w:val="24"/>
            </w:rPr>
            <w:drawing>
              <wp:inline distT="0" distB="0" distL="0" distR="0" wp14:anchorId="0930FC0A" wp14:editId="3741C015">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31894FC8" w14:textId="77777777" w:rsidR="00816366" w:rsidRPr="0034040D" w:rsidRDefault="00816366"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816366" w:rsidRPr="008C593B" w14:paraId="37E8918E" w14:textId="77777777" w:rsidTr="00F06D3D">
      <w:trPr>
        <w:cantSplit/>
        <w:trHeight w:val="150"/>
        <w:jc w:val="center"/>
      </w:trPr>
      <w:tc>
        <w:tcPr>
          <w:tcW w:w="2524" w:type="dxa"/>
          <w:vMerge w:val="restart"/>
          <w:tcBorders>
            <w:left w:val="single" w:sz="12" w:space="0" w:color="auto"/>
          </w:tcBorders>
          <w:vAlign w:val="center"/>
        </w:tcPr>
        <w:p w14:paraId="09892FFC" w14:textId="77777777" w:rsidR="00816366" w:rsidRPr="00F67855" w:rsidRDefault="00816366"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671A36">
            <w:rPr>
              <w:rFonts w:ascii="Arial" w:hAnsi="Arial" w:cs="B Nazanin"/>
              <w:b/>
              <w:bCs/>
              <w:color w:val="000000"/>
              <w:sz w:val="18"/>
              <w:szCs w:val="18"/>
            </w:rPr>
            <w:fldChar w:fldCharType="begin"/>
          </w:r>
          <w:r w:rsidRPr="00671A36">
            <w:rPr>
              <w:rFonts w:ascii="Arial" w:hAnsi="Arial" w:cs="B Nazanin"/>
              <w:b/>
              <w:bCs/>
              <w:color w:val="000000"/>
              <w:sz w:val="18"/>
              <w:szCs w:val="18"/>
            </w:rPr>
            <w:instrText xml:space="preserve"> PAGE </w:instrText>
          </w:r>
          <w:r w:rsidRPr="00671A36">
            <w:rPr>
              <w:rFonts w:ascii="Arial" w:hAnsi="Arial" w:cs="B Nazanin"/>
              <w:b/>
              <w:bCs/>
              <w:color w:val="000000"/>
              <w:sz w:val="18"/>
              <w:szCs w:val="18"/>
            </w:rPr>
            <w:fldChar w:fldCharType="separate"/>
          </w:r>
          <w:r w:rsidR="00371935">
            <w:rPr>
              <w:rFonts w:ascii="Arial" w:hAnsi="Arial" w:cs="B Nazanin"/>
              <w:b/>
              <w:bCs/>
              <w:noProof/>
              <w:color w:val="000000"/>
              <w:sz w:val="18"/>
              <w:szCs w:val="18"/>
              <w:rtl/>
            </w:rPr>
            <w:t>2</w:t>
          </w:r>
          <w:r w:rsidRPr="00671A36">
            <w:rPr>
              <w:rFonts w:ascii="Arial" w:hAnsi="Arial" w:cs="B Nazanin"/>
              <w:b/>
              <w:bCs/>
              <w:color w:val="000000"/>
              <w:sz w:val="18"/>
              <w:szCs w:val="18"/>
            </w:rPr>
            <w:fldChar w:fldCharType="end"/>
          </w:r>
          <w:r w:rsidRPr="00671A36">
            <w:rPr>
              <w:rFonts w:ascii="Arial" w:hAnsi="Arial" w:cs="B Nazanin"/>
              <w:b/>
              <w:bCs/>
              <w:color w:val="000000"/>
              <w:sz w:val="18"/>
              <w:szCs w:val="18"/>
            </w:rPr>
            <w:t xml:space="preserve"> </w:t>
          </w:r>
          <w:r w:rsidRPr="00671A36">
            <w:rPr>
              <w:rFonts w:ascii="Arial" w:hAnsi="Arial" w:cs="B Nazanin" w:hint="cs"/>
              <w:b/>
              <w:bCs/>
              <w:color w:val="000000"/>
              <w:sz w:val="18"/>
              <w:szCs w:val="18"/>
              <w:rtl/>
            </w:rPr>
            <w:t xml:space="preserve">  از </w:t>
          </w:r>
          <w:r w:rsidRPr="00671A36">
            <w:rPr>
              <w:rFonts w:ascii="Arial" w:hAnsi="Arial" w:cs="B Nazanin"/>
              <w:b/>
              <w:bCs/>
              <w:color w:val="000000"/>
              <w:sz w:val="18"/>
              <w:szCs w:val="18"/>
            </w:rPr>
            <w:t xml:space="preserve"> </w:t>
          </w:r>
          <w:r w:rsidRPr="00671A36">
            <w:rPr>
              <w:rFonts w:ascii="Arial" w:hAnsi="Arial" w:cs="B Nazanin"/>
              <w:b/>
              <w:bCs/>
              <w:color w:val="000000"/>
              <w:sz w:val="18"/>
              <w:szCs w:val="18"/>
            </w:rPr>
            <w:fldChar w:fldCharType="begin"/>
          </w:r>
          <w:r w:rsidRPr="00671A36">
            <w:rPr>
              <w:rFonts w:ascii="Arial" w:hAnsi="Arial" w:cs="B Nazanin"/>
              <w:b/>
              <w:bCs/>
              <w:color w:val="000000"/>
              <w:sz w:val="18"/>
              <w:szCs w:val="18"/>
            </w:rPr>
            <w:instrText xml:space="preserve"> NUMPAGES  </w:instrText>
          </w:r>
          <w:r w:rsidRPr="00671A36">
            <w:rPr>
              <w:rFonts w:ascii="Arial" w:hAnsi="Arial" w:cs="B Nazanin"/>
              <w:b/>
              <w:bCs/>
              <w:color w:val="000000"/>
              <w:sz w:val="18"/>
              <w:szCs w:val="18"/>
            </w:rPr>
            <w:fldChar w:fldCharType="separate"/>
          </w:r>
          <w:r w:rsidR="00371935">
            <w:rPr>
              <w:rFonts w:ascii="Arial" w:hAnsi="Arial" w:cs="B Nazanin"/>
              <w:b/>
              <w:bCs/>
              <w:noProof/>
              <w:color w:val="000000"/>
              <w:sz w:val="18"/>
              <w:szCs w:val="18"/>
              <w:rtl/>
            </w:rPr>
            <w:t>9</w:t>
          </w:r>
          <w:r w:rsidRPr="00671A36">
            <w:rPr>
              <w:rFonts w:ascii="Arial" w:hAnsi="Arial" w:cs="B Nazanin"/>
              <w:b/>
              <w:bCs/>
              <w:color w:val="000000"/>
              <w:sz w:val="18"/>
              <w:szCs w:val="18"/>
            </w:rPr>
            <w:fldChar w:fldCharType="end"/>
          </w:r>
        </w:p>
      </w:tc>
      <w:tc>
        <w:tcPr>
          <w:tcW w:w="5868" w:type="dxa"/>
          <w:gridSpan w:val="8"/>
          <w:vAlign w:val="center"/>
        </w:tcPr>
        <w:p w14:paraId="6F02951C" w14:textId="77777777" w:rsidR="00816366" w:rsidRPr="003E261A" w:rsidRDefault="00816366" w:rsidP="00EB2D3E">
          <w:pPr>
            <w:pStyle w:val="Header"/>
            <w:jc w:val="center"/>
            <w:rPr>
              <w:rFonts w:ascii="Arial" w:hAnsi="Arial" w:cs="B Zar"/>
              <w:b/>
              <w:bCs/>
              <w:color w:val="000000"/>
              <w:sz w:val="18"/>
              <w:szCs w:val="18"/>
              <w:lang w:bidi="fa-IR"/>
            </w:rPr>
          </w:pPr>
          <w:r w:rsidRPr="00BA5391">
            <w:rPr>
              <w:rFonts w:ascii="Arial" w:hAnsi="Arial" w:cs="B Zar"/>
              <w:b/>
              <w:bCs/>
              <w:color w:val="000000"/>
              <w:sz w:val="16"/>
              <w:szCs w:val="16"/>
              <w:lang w:bidi="fa-IR"/>
            </w:rPr>
            <w:t>CALCULATION NOTE FOR UPS SYSTEM</w:t>
          </w:r>
        </w:p>
      </w:tc>
      <w:tc>
        <w:tcPr>
          <w:tcW w:w="2327" w:type="dxa"/>
          <w:tcBorders>
            <w:bottom w:val="nil"/>
            <w:right w:val="single" w:sz="12" w:space="0" w:color="auto"/>
          </w:tcBorders>
          <w:vAlign w:val="center"/>
        </w:tcPr>
        <w:p w14:paraId="511F46B6" w14:textId="77777777" w:rsidR="00816366" w:rsidRPr="007B6EBF" w:rsidRDefault="00816366"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816366" w:rsidRPr="008C593B" w14:paraId="22035BCA" w14:textId="77777777" w:rsidTr="00F06D3D">
      <w:trPr>
        <w:cantSplit/>
        <w:trHeight w:val="207"/>
        <w:jc w:val="center"/>
      </w:trPr>
      <w:tc>
        <w:tcPr>
          <w:tcW w:w="2524" w:type="dxa"/>
          <w:vMerge/>
          <w:tcBorders>
            <w:left w:val="single" w:sz="12" w:space="0" w:color="auto"/>
          </w:tcBorders>
          <w:vAlign w:val="center"/>
        </w:tcPr>
        <w:p w14:paraId="7024BB77" w14:textId="77777777" w:rsidR="00816366" w:rsidRPr="00F1221B" w:rsidRDefault="00816366"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4C38BDFD" w14:textId="77777777" w:rsidR="00816366" w:rsidRPr="00571B19" w:rsidRDefault="00816366"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37DD7332" w14:textId="77777777" w:rsidR="00816366" w:rsidRPr="00571B19" w:rsidRDefault="00816366"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4599084D" w14:textId="77777777" w:rsidR="00816366" w:rsidRPr="00571B19" w:rsidRDefault="00816366"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1AE04239" w14:textId="77777777" w:rsidR="00816366" w:rsidRPr="00571B19" w:rsidRDefault="00816366"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28594CCA" w14:textId="77777777" w:rsidR="00816366" w:rsidRPr="00571B19" w:rsidRDefault="00816366"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04E3B12F" w14:textId="77777777" w:rsidR="00816366" w:rsidRPr="00571B19" w:rsidRDefault="00816366"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2E111CB6" w14:textId="77777777" w:rsidR="00816366" w:rsidRPr="00571B19" w:rsidRDefault="00816366"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61873447" w14:textId="77777777" w:rsidR="00816366" w:rsidRPr="00571B19" w:rsidRDefault="00816366"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1AED708C" w14:textId="77777777" w:rsidR="00816366" w:rsidRPr="00671A36" w:rsidRDefault="00816366" w:rsidP="00EB2D3E">
          <w:pPr>
            <w:jc w:val="center"/>
            <w:rPr>
              <w:rFonts w:ascii="Arial" w:hAnsi="Arial" w:cs="B Nazanin"/>
              <w:color w:val="000000"/>
              <w:sz w:val="22"/>
              <w:szCs w:val="22"/>
              <w:rtl/>
            </w:rPr>
          </w:pPr>
          <w:r w:rsidRPr="00671A36">
            <w:rPr>
              <w:rFonts w:ascii="Arial" w:hAnsi="Arial" w:cs="B Nazanin" w:hint="cs"/>
              <w:color w:val="000000"/>
              <w:sz w:val="22"/>
              <w:szCs w:val="22"/>
              <w:rtl/>
            </w:rPr>
            <w:t xml:space="preserve">9184 </w:t>
          </w:r>
          <w:r w:rsidRPr="00671A36">
            <w:rPr>
              <w:rFonts w:cs="Times New Roman" w:hint="cs"/>
              <w:color w:val="000000"/>
              <w:sz w:val="22"/>
              <w:szCs w:val="22"/>
              <w:rtl/>
            </w:rPr>
            <w:t>–</w:t>
          </w:r>
          <w:r w:rsidRPr="00671A36">
            <w:rPr>
              <w:rFonts w:ascii="Arial" w:hAnsi="Arial" w:cs="B Nazanin" w:hint="cs"/>
              <w:color w:val="000000"/>
              <w:sz w:val="22"/>
              <w:szCs w:val="22"/>
              <w:rtl/>
              <w:lang w:bidi="fa-IR"/>
            </w:rPr>
            <w:t xml:space="preserve"> </w:t>
          </w:r>
          <w:r w:rsidRPr="00671A36">
            <w:rPr>
              <w:rFonts w:ascii="Arial" w:hAnsi="Arial" w:cs="B Nazanin" w:hint="cs"/>
              <w:color w:val="000000"/>
              <w:sz w:val="22"/>
              <w:szCs w:val="22"/>
              <w:rtl/>
            </w:rPr>
            <w:t>073 - 053</w:t>
          </w:r>
        </w:p>
      </w:tc>
    </w:tr>
    <w:tr w:rsidR="00816366" w:rsidRPr="008C593B" w14:paraId="58F55DBD" w14:textId="77777777" w:rsidTr="00F06D3D">
      <w:trPr>
        <w:cantSplit/>
        <w:trHeight w:val="206"/>
        <w:jc w:val="center"/>
      </w:trPr>
      <w:tc>
        <w:tcPr>
          <w:tcW w:w="2524" w:type="dxa"/>
          <w:vMerge/>
          <w:tcBorders>
            <w:left w:val="single" w:sz="12" w:space="0" w:color="auto"/>
            <w:bottom w:val="single" w:sz="12" w:space="0" w:color="auto"/>
          </w:tcBorders>
          <w:vAlign w:val="center"/>
        </w:tcPr>
        <w:p w14:paraId="75E51F4F" w14:textId="77777777" w:rsidR="00816366" w:rsidRPr="008C593B" w:rsidRDefault="00816366"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71EF0C1D" w14:textId="3564D11A" w:rsidR="00816366" w:rsidRPr="007B6EBF" w:rsidRDefault="00816366" w:rsidP="00797DD6">
          <w:pPr>
            <w:pStyle w:val="Header"/>
            <w:bidi w:val="0"/>
            <w:jc w:val="center"/>
            <w:rPr>
              <w:rFonts w:ascii="Arial" w:hAnsi="Arial" w:cs="B Zar"/>
              <w:color w:val="000000"/>
              <w:sz w:val="16"/>
              <w:szCs w:val="16"/>
            </w:rPr>
          </w:pPr>
          <w:r>
            <w:rPr>
              <w:rFonts w:ascii="Arial" w:hAnsi="Arial" w:cs="B Zar"/>
              <w:color w:val="000000"/>
              <w:sz w:val="16"/>
              <w:szCs w:val="16"/>
            </w:rPr>
            <w:t>D07</w:t>
          </w:r>
        </w:p>
      </w:tc>
      <w:tc>
        <w:tcPr>
          <w:tcW w:w="711" w:type="dxa"/>
          <w:tcBorders>
            <w:bottom w:val="single" w:sz="12" w:space="0" w:color="auto"/>
          </w:tcBorders>
          <w:vAlign w:val="center"/>
        </w:tcPr>
        <w:p w14:paraId="7AB09C75" w14:textId="77777777" w:rsidR="00816366" w:rsidRPr="007B6EBF" w:rsidRDefault="00816366" w:rsidP="00EB2D3E">
          <w:pPr>
            <w:pStyle w:val="Header"/>
            <w:bidi w:val="0"/>
            <w:jc w:val="center"/>
            <w:rPr>
              <w:rFonts w:ascii="Arial" w:hAnsi="Arial" w:cs="B Zar"/>
              <w:color w:val="000000"/>
              <w:sz w:val="16"/>
              <w:szCs w:val="16"/>
            </w:rPr>
          </w:pPr>
          <w:r>
            <w:rPr>
              <w:rFonts w:ascii="Arial" w:hAnsi="Arial" w:cs="B Zar"/>
              <w:color w:val="000000"/>
              <w:sz w:val="16"/>
              <w:szCs w:val="16"/>
            </w:rPr>
            <w:t>0004</w:t>
          </w:r>
        </w:p>
      </w:tc>
      <w:tc>
        <w:tcPr>
          <w:tcW w:w="900" w:type="dxa"/>
          <w:tcBorders>
            <w:bottom w:val="single" w:sz="12" w:space="0" w:color="auto"/>
          </w:tcBorders>
          <w:vAlign w:val="center"/>
        </w:tcPr>
        <w:p w14:paraId="646F324E" w14:textId="77777777" w:rsidR="00816366" w:rsidRPr="007B6EBF" w:rsidRDefault="00816366" w:rsidP="00EB2D3E">
          <w:pPr>
            <w:pStyle w:val="Header"/>
            <w:bidi w:val="0"/>
            <w:jc w:val="center"/>
            <w:rPr>
              <w:rFonts w:ascii="Arial" w:hAnsi="Arial" w:cs="B Zar"/>
              <w:color w:val="000000"/>
              <w:sz w:val="16"/>
              <w:szCs w:val="16"/>
            </w:rPr>
          </w:pPr>
          <w:r>
            <w:rPr>
              <w:rFonts w:ascii="Arial" w:hAnsi="Arial" w:cs="B Zar"/>
              <w:color w:val="000000"/>
              <w:sz w:val="16"/>
              <w:szCs w:val="16"/>
            </w:rPr>
            <w:t>CN</w:t>
          </w:r>
        </w:p>
      </w:tc>
      <w:tc>
        <w:tcPr>
          <w:tcW w:w="540" w:type="dxa"/>
          <w:tcBorders>
            <w:bottom w:val="single" w:sz="12" w:space="0" w:color="auto"/>
          </w:tcBorders>
          <w:vAlign w:val="center"/>
        </w:tcPr>
        <w:p w14:paraId="18E9D9A4" w14:textId="77777777" w:rsidR="00816366" w:rsidRPr="007B6EBF" w:rsidRDefault="00816366" w:rsidP="00EB2D3E">
          <w:pPr>
            <w:pStyle w:val="Header"/>
            <w:bidi w:val="0"/>
            <w:jc w:val="center"/>
            <w:rPr>
              <w:rFonts w:ascii="Arial" w:hAnsi="Arial" w:cs="B Zar"/>
              <w:color w:val="000000"/>
              <w:sz w:val="16"/>
              <w:szCs w:val="16"/>
            </w:rPr>
          </w:pPr>
          <w:r>
            <w:rPr>
              <w:rFonts w:ascii="Arial" w:hAnsi="Arial" w:cs="B Zar"/>
              <w:color w:val="000000"/>
              <w:sz w:val="16"/>
              <w:szCs w:val="16"/>
            </w:rPr>
            <w:t>EL</w:t>
          </w:r>
        </w:p>
      </w:tc>
      <w:tc>
        <w:tcPr>
          <w:tcW w:w="720" w:type="dxa"/>
          <w:tcBorders>
            <w:bottom w:val="single" w:sz="12" w:space="0" w:color="auto"/>
          </w:tcBorders>
          <w:vAlign w:val="center"/>
        </w:tcPr>
        <w:p w14:paraId="5E4F335B" w14:textId="77777777" w:rsidR="00816366" w:rsidRPr="007B6EBF" w:rsidRDefault="00816366"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14:paraId="1F720E8A" w14:textId="77777777" w:rsidR="00816366" w:rsidRPr="007B6EBF" w:rsidRDefault="00816366"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75A48DDC" w14:textId="77777777" w:rsidR="00816366" w:rsidRPr="007B6EBF" w:rsidRDefault="00816366"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14:paraId="44E326EF" w14:textId="77777777" w:rsidR="00816366" w:rsidRPr="007B6EBF" w:rsidRDefault="00816366"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59597BF5" w14:textId="77777777" w:rsidR="00816366" w:rsidRPr="008C593B" w:rsidRDefault="00816366" w:rsidP="00EB2D3E">
          <w:pPr>
            <w:bidi w:val="0"/>
            <w:jc w:val="center"/>
            <w:rPr>
              <w:rFonts w:ascii="Arial" w:hAnsi="Arial" w:cs="Arial"/>
              <w:b/>
              <w:bCs/>
              <w:rtl/>
              <w:lang w:bidi="fa-IR"/>
            </w:rPr>
          </w:pPr>
        </w:p>
      </w:tc>
    </w:tr>
  </w:tbl>
  <w:p w14:paraId="5819FF8A" w14:textId="77777777" w:rsidR="00816366" w:rsidRPr="00CE0376" w:rsidRDefault="00816366"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922EA"/>
    <w:multiLevelType w:val="multilevel"/>
    <w:tmpl w:val="24B6A010"/>
    <w:lvl w:ilvl="0">
      <w:start w:val="6"/>
      <w:numFmt w:val="decimal"/>
      <w:lvlText w:val="%1"/>
      <w:lvlJc w:val="left"/>
      <w:pPr>
        <w:ind w:left="480" w:hanging="480"/>
      </w:pPr>
      <w:rPr>
        <w:rFonts w:hint="default"/>
      </w:rPr>
    </w:lvl>
    <w:lvl w:ilvl="1">
      <w:start w:val="1"/>
      <w:numFmt w:val="decimal"/>
      <w:lvlText w:val="%1.%2"/>
      <w:lvlJc w:val="left"/>
      <w:pPr>
        <w:ind w:left="1245" w:hanging="48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015"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560" w:hanging="1440"/>
      </w:pPr>
      <w:rPr>
        <w:rFonts w:hint="default"/>
      </w:rPr>
    </w:lvl>
  </w:abstractNum>
  <w:abstractNum w:abstractNumId="1"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2"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6"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7" w15:restartNumberingAfterBreak="0">
    <w:nsid w:val="73BE2398"/>
    <w:multiLevelType w:val="multilevel"/>
    <w:tmpl w:val="5E26533C"/>
    <w:lvl w:ilvl="0">
      <w:start w:val="5"/>
      <w:numFmt w:val="decimal"/>
      <w:lvlText w:val="%1"/>
      <w:lvlJc w:val="left"/>
      <w:pPr>
        <w:ind w:left="405" w:hanging="405"/>
      </w:pPr>
      <w:rPr>
        <w:rFonts w:hint="default"/>
      </w:rPr>
    </w:lvl>
    <w:lvl w:ilvl="1">
      <w:start w:val="1"/>
      <w:numFmt w:val="decimal"/>
      <w:lvlText w:val="%1.%2"/>
      <w:lvlJc w:val="left"/>
      <w:pPr>
        <w:ind w:left="1170" w:hanging="405"/>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015" w:hanging="720"/>
      </w:pPr>
      <w:rPr>
        <w:rFonts w:hint="default"/>
      </w:rPr>
    </w:lvl>
    <w:lvl w:ilvl="4">
      <w:start w:val="1"/>
      <w:numFmt w:val="decimal"/>
      <w:lvlText w:val="%1.%2.%3.%4.%5"/>
      <w:lvlJc w:val="left"/>
      <w:pPr>
        <w:ind w:left="3780" w:hanging="72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5670" w:hanging="108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560" w:hanging="1440"/>
      </w:pPr>
      <w:rPr>
        <w:rFonts w:hint="default"/>
      </w:rPr>
    </w:lvl>
  </w:abstractNum>
  <w:abstractNum w:abstractNumId="8" w15:restartNumberingAfterBreak="0">
    <w:nsid w:val="7B5363B5"/>
    <w:multiLevelType w:val="multilevel"/>
    <w:tmpl w:val="A7A4F1E8"/>
    <w:lvl w:ilvl="0">
      <w:start w:val="6"/>
      <w:numFmt w:val="decimal"/>
      <w:lvlText w:val="%1"/>
      <w:lvlJc w:val="left"/>
      <w:pPr>
        <w:ind w:left="435" w:hanging="435"/>
      </w:pPr>
      <w:rPr>
        <w:rFonts w:hint="default"/>
      </w:rPr>
    </w:lvl>
    <w:lvl w:ilvl="1">
      <w:start w:val="1"/>
      <w:numFmt w:val="decimal"/>
      <w:lvlText w:val="%1.%2"/>
      <w:lvlJc w:val="left"/>
      <w:pPr>
        <w:ind w:left="1200" w:hanging="435"/>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015"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920" w:hanging="1800"/>
      </w:pPr>
      <w:rPr>
        <w:rFonts w:hint="default"/>
      </w:rPr>
    </w:lvl>
  </w:abstractNum>
  <w:abstractNum w:abstractNumId="9"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4"/>
  </w:num>
  <w:num w:numId="2">
    <w:abstractNumId w:val="9"/>
  </w:num>
  <w:num w:numId="3">
    <w:abstractNumId w:val="5"/>
  </w:num>
  <w:num w:numId="4">
    <w:abstractNumId w:val="6"/>
  </w:num>
  <w:num w:numId="5">
    <w:abstractNumId w:val="3"/>
  </w:num>
  <w:num w:numId="6">
    <w:abstractNumId w:val="2"/>
  </w:num>
  <w:num w:numId="7">
    <w:abstractNumId w:val="1"/>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0"/>
  </w:num>
  <w:num w:numId="12">
    <w:abstractNumId w:val="7"/>
  </w:num>
  <w:num w:numId="13">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1269C"/>
    <w:rsid w:val="00013924"/>
    <w:rsid w:val="00015633"/>
    <w:rsid w:val="000208CE"/>
    <w:rsid w:val="00021CC5"/>
    <w:rsid w:val="000222DB"/>
    <w:rsid w:val="00024794"/>
    <w:rsid w:val="00025DE7"/>
    <w:rsid w:val="00026046"/>
    <w:rsid w:val="000333BE"/>
    <w:rsid w:val="0003381E"/>
    <w:rsid w:val="0003384E"/>
    <w:rsid w:val="000352E8"/>
    <w:rsid w:val="0003783B"/>
    <w:rsid w:val="00037E0A"/>
    <w:rsid w:val="00037FA0"/>
    <w:rsid w:val="00040503"/>
    <w:rsid w:val="000423F8"/>
    <w:rsid w:val="00042BC4"/>
    <w:rsid w:val="000450FE"/>
    <w:rsid w:val="00046A73"/>
    <w:rsid w:val="00050550"/>
    <w:rsid w:val="00053F8D"/>
    <w:rsid w:val="00056E72"/>
    <w:rsid w:val="00063499"/>
    <w:rsid w:val="000648E7"/>
    <w:rsid w:val="00064A6F"/>
    <w:rsid w:val="000701F1"/>
    <w:rsid w:val="00070A5C"/>
    <w:rsid w:val="00071989"/>
    <w:rsid w:val="00080BDD"/>
    <w:rsid w:val="00087D8D"/>
    <w:rsid w:val="00090AC4"/>
    <w:rsid w:val="000913D5"/>
    <w:rsid w:val="00091822"/>
    <w:rsid w:val="0009491A"/>
    <w:rsid w:val="000967D6"/>
    <w:rsid w:val="00097E0E"/>
    <w:rsid w:val="000A20AA"/>
    <w:rsid w:val="000A23E4"/>
    <w:rsid w:val="000A33BC"/>
    <w:rsid w:val="000A44D4"/>
    <w:rsid w:val="000A4E5E"/>
    <w:rsid w:val="000A5C7B"/>
    <w:rsid w:val="000A6A96"/>
    <w:rsid w:val="000A6B82"/>
    <w:rsid w:val="000B027C"/>
    <w:rsid w:val="000B6582"/>
    <w:rsid w:val="000B7B46"/>
    <w:rsid w:val="000C0C3C"/>
    <w:rsid w:val="000C38B1"/>
    <w:rsid w:val="000C3C86"/>
    <w:rsid w:val="000C4EAB"/>
    <w:rsid w:val="000C7433"/>
    <w:rsid w:val="000D317C"/>
    <w:rsid w:val="000D719F"/>
    <w:rsid w:val="000D7763"/>
    <w:rsid w:val="000E2DDE"/>
    <w:rsid w:val="000E5C72"/>
    <w:rsid w:val="000F36B2"/>
    <w:rsid w:val="000F5F03"/>
    <w:rsid w:val="00101E75"/>
    <w:rsid w:val="00102B9A"/>
    <w:rsid w:val="00110C11"/>
    <w:rsid w:val="00111658"/>
    <w:rsid w:val="00112D2E"/>
    <w:rsid w:val="00113474"/>
    <w:rsid w:val="00113941"/>
    <w:rsid w:val="00123330"/>
    <w:rsid w:val="00126C3E"/>
    <w:rsid w:val="00130F25"/>
    <w:rsid w:val="0013383C"/>
    <w:rsid w:val="00136C72"/>
    <w:rsid w:val="00144153"/>
    <w:rsid w:val="0014610C"/>
    <w:rsid w:val="00147EE9"/>
    <w:rsid w:val="00150794"/>
    <w:rsid w:val="00150A83"/>
    <w:rsid w:val="001531B5"/>
    <w:rsid w:val="00154E36"/>
    <w:rsid w:val="001553C2"/>
    <w:rsid w:val="001574C8"/>
    <w:rsid w:val="00161495"/>
    <w:rsid w:val="00161802"/>
    <w:rsid w:val="00161AC0"/>
    <w:rsid w:val="00161E56"/>
    <w:rsid w:val="00164186"/>
    <w:rsid w:val="0016777A"/>
    <w:rsid w:val="00171172"/>
    <w:rsid w:val="00174739"/>
    <w:rsid w:val="00174C8D"/>
    <w:rsid w:val="001751D5"/>
    <w:rsid w:val="00177BB0"/>
    <w:rsid w:val="00180D86"/>
    <w:rsid w:val="0018275F"/>
    <w:rsid w:val="0018443B"/>
    <w:rsid w:val="0019502F"/>
    <w:rsid w:val="0019579A"/>
    <w:rsid w:val="00196407"/>
    <w:rsid w:val="001A4127"/>
    <w:rsid w:val="001A64FC"/>
    <w:rsid w:val="001B03C4"/>
    <w:rsid w:val="001B20B8"/>
    <w:rsid w:val="001B3D7F"/>
    <w:rsid w:val="001B4454"/>
    <w:rsid w:val="001B492F"/>
    <w:rsid w:val="001B77A3"/>
    <w:rsid w:val="001C2A30"/>
    <w:rsid w:val="001C2BE4"/>
    <w:rsid w:val="001C55B5"/>
    <w:rsid w:val="001C7B0A"/>
    <w:rsid w:val="001D3D57"/>
    <w:rsid w:val="001D4C9F"/>
    <w:rsid w:val="001D4E77"/>
    <w:rsid w:val="001D5265"/>
    <w:rsid w:val="001D5B7F"/>
    <w:rsid w:val="001D692B"/>
    <w:rsid w:val="001E3690"/>
    <w:rsid w:val="001E3946"/>
    <w:rsid w:val="001E4809"/>
    <w:rsid w:val="001E4C59"/>
    <w:rsid w:val="001E5B5F"/>
    <w:rsid w:val="001E5C9D"/>
    <w:rsid w:val="001F0228"/>
    <w:rsid w:val="001F20FC"/>
    <w:rsid w:val="001F310F"/>
    <w:rsid w:val="001F47C8"/>
    <w:rsid w:val="001F7F5E"/>
    <w:rsid w:val="0020059C"/>
    <w:rsid w:val="00202F81"/>
    <w:rsid w:val="00206A35"/>
    <w:rsid w:val="002112AC"/>
    <w:rsid w:val="0022151F"/>
    <w:rsid w:val="00223E06"/>
    <w:rsid w:val="00224E0D"/>
    <w:rsid w:val="0022505B"/>
    <w:rsid w:val="00226297"/>
    <w:rsid w:val="00230449"/>
    <w:rsid w:val="00231A23"/>
    <w:rsid w:val="00236DB2"/>
    <w:rsid w:val="00252F79"/>
    <w:rsid w:val="002539AC"/>
    <w:rsid w:val="002545B8"/>
    <w:rsid w:val="00257A8D"/>
    <w:rsid w:val="00260743"/>
    <w:rsid w:val="002620A0"/>
    <w:rsid w:val="00265187"/>
    <w:rsid w:val="0027004C"/>
    <w:rsid w:val="0027058A"/>
    <w:rsid w:val="00273382"/>
    <w:rsid w:val="002739F7"/>
    <w:rsid w:val="002741C3"/>
    <w:rsid w:val="00276754"/>
    <w:rsid w:val="00280952"/>
    <w:rsid w:val="00283D9B"/>
    <w:rsid w:val="002854DF"/>
    <w:rsid w:val="002861F5"/>
    <w:rsid w:val="00291A41"/>
    <w:rsid w:val="00292627"/>
    <w:rsid w:val="00293484"/>
    <w:rsid w:val="00294CBA"/>
    <w:rsid w:val="00295345"/>
    <w:rsid w:val="00295A85"/>
    <w:rsid w:val="002965BA"/>
    <w:rsid w:val="002A0C93"/>
    <w:rsid w:val="002A0D8C"/>
    <w:rsid w:val="002B15CA"/>
    <w:rsid w:val="002B2368"/>
    <w:rsid w:val="002B37E0"/>
    <w:rsid w:val="002C076E"/>
    <w:rsid w:val="002C4D48"/>
    <w:rsid w:val="002C737E"/>
    <w:rsid w:val="002D05AE"/>
    <w:rsid w:val="002D0A01"/>
    <w:rsid w:val="002D111E"/>
    <w:rsid w:val="002D30B7"/>
    <w:rsid w:val="002D33E4"/>
    <w:rsid w:val="002E0372"/>
    <w:rsid w:val="002E36DE"/>
    <w:rsid w:val="002E3B0C"/>
    <w:rsid w:val="002E3D3D"/>
    <w:rsid w:val="002E4A3F"/>
    <w:rsid w:val="002E54D9"/>
    <w:rsid w:val="002E5CFC"/>
    <w:rsid w:val="002F4429"/>
    <w:rsid w:val="002F7477"/>
    <w:rsid w:val="002F7868"/>
    <w:rsid w:val="002F7B4E"/>
    <w:rsid w:val="003006B8"/>
    <w:rsid w:val="00300EB6"/>
    <w:rsid w:val="00302048"/>
    <w:rsid w:val="003025EB"/>
    <w:rsid w:val="003039C9"/>
    <w:rsid w:val="0030566B"/>
    <w:rsid w:val="00306040"/>
    <w:rsid w:val="003147B4"/>
    <w:rsid w:val="00314BD5"/>
    <w:rsid w:val="0031550C"/>
    <w:rsid w:val="0032131A"/>
    <w:rsid w:val="003223A8"/>
    <w:rsid w:val="003226D1"/>
    <w:rsid w:val="0032668A"/>
    <w:rsid w:val="00327126"/>
    <w:rsid w:val="00327C1C"/>
    <w:rsid w:val="00330C3E"/>
    <w:rsid w:val="0033267C"/>
    <w:rsid w:val="003326A4"/>
    <w:rsid w:val="003327BF"/>
    <w:rsid w:val="00334ABE"/>
    <w:rsid w:val="00334B91"/>
    <w:rsid w:val="003401EF"/>
    <w:rsid w:val="00346217"/>
    <w:rsid w:val="00351D91"/>
    <w:rsid w:val="00352FCF"/>
    <w:rsid w:val="003647AA"/>
    <w:rsid w:val="003655D9"/>
    <w:rsid w:val="00365F85"/>
    <w:rsid w:val="00366E3B"/>
    <w:rsid w:val="0036768E"/>
    <w:rsid w:val="003715CB"/>
    <w:rsid w:val="00371935"/>
    <w:rsid w:val="00371D80"/>
    <w:rsid w:val="00374522"/>
    <w:rsid w:val="003818C8"/>
    <w:rsid w:val="00383301"/>
    <w:rsid w:val="0038577C"/>
    <w:rsid w:val="003875E9"/>
    <w:rsid w:val="00387DEA"/>
    <w:rsid w:val="00394F1B"/>
    <w:rsid w:val="003A1389"/>
    <w:rsid w:val="003A45A4"/>
    <w:rsid w:val="003A6903"/>
    <w:rsid w:val="003B02ED"/>
    <w:rsid w:val="003B1A41"/>
    <w:rsid w:val="003B1B97"/>
    <w:rsid w:val="003C208B"/>
    <w:rsid w:val="003C29D8"/>
    <w:rsid w:val="003C369B"/>
    <w:rsid w:val="003C4ACC"/>
    <w:rsid w:val="003C54A9"/>
    <w:rsid w:val="003C740A"/>
    <w:rsid w:val="003D0335"/>
    <w:rsid w:val="003D061E"/>
    <w:rsid w:val="003D14D0"/>
    <w:rsid w:val="003D3CF7"/>
    <w:rsid w:val="003D3FDF"/>
    <w:rsid w:val="003D5293"/>
    <w:rsid w:val="003D61D1"/>
    <w:rsid w:val="003E0357"/>
    <w:rsid w:val="003E261A"/>
    <w:rsid w:val="003E2A46"/>
    <w:rsid w:val="003F3138"/>
    <w:rsid w:val="003F4ED4"/>
    <w:rsid w:val="003F6F9C"/>
    <w:rsid w:val="004007D5"/>
    <w:rsid w:val="00406EB0"/>
    <w:rsid w:val="00407416"/>
    <w:rsid w:val="00411071"/>
    <w:rsid w:val="004138B9"/>
    <w:rsid w:val="00417061"/>
    <w:rsid w:val="0041786C"/>
    <w:rsid w:val="00417C20"/>
    <w:rsid w:val="0042473D"/>
    <w:rsid w:val="00424830"/>
    <w:rsid w:val="00426114"/>
    <w:rsid w:val="00426B75"/>
    <w:rsid w:val="00441D91"/>
    <w:rsid w:val="0044624C"/>
    <w:rsid w:val="00446580"/>
    <w:rsid w:val="00447CC2"/>
    <w:rsid w:val="00447F6C"/>
    <w:rsid w:val="00450002"/>
    <w:rsid w:val="0045046C"/>
    <w:rsid w:val="004522D4"/>
    <w:rsid w:val="0045374C"/>
    <w:rsid w:val="00453A60"/>
    <w:rsid w:val="004633A9"/>
    <w:rsid w:val="00467753"/>
    <w:rsid w:val="00470459"/>
    <w:rsid w:val="00472C85"/>
    <w:rsid w:val="004822FE"/>
    <w:rsid w:val="00482674"/>
    <w:rsid w:val="004860A9"/>
    <w:rsid w:val="00487F42"/>
    <w:rsid w:val="004929C4"/>
    <w:rsid w:val="00495A5D"/>
    <w:rsid w:val="004A1D81"/>
    <w:rsid w:val="004A2C4F"/>
    <w:rsid w:val="004A3F9E"/>
    <w:rsid w:val="004A51AD"/>
    <w:rsid w:val="004A659F"/>
    <w:rsid w:val="004A721E"/>
    <w:rsid w:val="004B04D8"/>
    <w:rsid w:val="004B1238"/>
    <w:rsid w:val="004B5BE6"/>
    <w:rsid w:val="004C0007"/>
    <w:rsid w:val="004C3241"/>
    <w:rsid w:val="004C51A5"/>
    <w:rsid w:val="004C611B"/>
    <w:rsid w:val="004D5EEC"/>
    <w:rsid w:val="004E2DDC"/>
    <w:rsid w:val="004E3E87"/>
    <w:rsid w:val="004E4199"/>
    <w:rsid w:val="004E424D"/>
    <w:rsid w:val="004E6108"/>
    <w:rsid w:val="004E757E"/>
    <w:rsid w:val="004F0595"/>
    <w:rsid w:val="004F10D3"/>
    <w:rsid w:val="004F35C1"/>
    <w:rsid w:val="0050312F"/>
    <w:rsid w:val="00506772"/>
    <w:rsid w:val="00506F7A"/>
    <w:rsid w:val="00507EFF"/>
    <w:rsid w:val="005110E0"/>
    <w:rsid w:val="00512A74"/>
    <w:rsid w:val="005153F2"/>
    <w:rsid w:val="00521131"/>
    <w:rsid w:val="0052274F"/>
    <w:rsid w:val="0052440A"/>
    <w:rsid w:val="0052522A"/>
    <w:rsid w:val="005259D7"/>
    <w:rsid w:val="005309C8"/>
    <w:rsid w:val="00532ECB"/>
    <w:rsid w:val="00532F7D"/>
    <w:rsid w:val="005429CA"/>
    <w:rsid w:val="00547BCE"/>
    <w:rsid w:val="00552E71"/>
    <w:rsid w:val="005533F0"/>
    <w:rsid w:val="00554D72"/>
    <w:rsid w:val="0055514A"/>
    <w:rsid w:val="005563BA"/>
    <w:rsid w:val="00557362"/>
    <w:rsid w:val="005618E7"/>
    <w:rsid w:val="00561E6D"/>
    <w:rsid w:val="0056544E"/>
    <w:rsid w:val="00565CDC"/>
    <w:rsid w:val="005670FD"/>
    <w:rsid w:val="00571B19"/>
    <w:rsid w:val="00572507"/>
    <w:rsid w:val="00573345"/>
    <w:rsid w:val="005742DF"/>
    <w:rsid w:val="00574B8F"/>
    <w:rsid w:val="0057759A"/>
    <w:rsid w:val="00584CF5"/>
    <w:rsid w:val="00585D8A"/>
    <w:rsid w:val="00586CB8"/>
    <w:rsid w:val="0059251F"/>
    <w:rsid w:val="00593B76"/>
    <w:rsid w:val="005976FC"/>
    <w:rsid w:val="005A075B"/>
    <w:rsid w:val="005A10B6"/>
    <w:rsid w:val="005A3DD9"/>
    <w:rsid w:val="005A57BF"/>
    <w:rsid w:val="005A683B"/>
    <w:rsid w:val="005A7240"/>
    <w:rsid w:val="005B6A7C"/>
    <w:rsid w:val="005B6FAD"/>
    <w:rsid w:val="005B75C4"/>
    <w:rsid w:val="005C0591"/>
    <w:rsid w:val="005C0B0A"/>
    <w:rsid w:val="005C2A36"/>
    <w:rsid w:val="005C363F"/>
    <w:rsid w:val="005C3BC1"/>
    <w:rsid w:val="005C3D3F"/>
    <w:rsid w:val="005C44B8"/>
    <w:rsid w:val="005C682E"/>
    <w:rsid w:val="005D2E2B"/>
    <w:rsid w:val="005D34AA"/>
    <w:rsid w:val="005D4379"/>
    <w:rsid w:val="005D4696"/>
    <w:rsid w:val="005D5D4F"/>
    <w:rsid w:val="005E1155"/>
    <w:rsid w:val="005E1A4E"/>
    <w:rsid w:val="005E2BA9"/>
    <w:rsid w:val="005E3DDA"/>
    <w:rsid w:val="005E4E9A"/>
    <w:rsid w:val="005E63BA"/>
    <w:rsid w:val="005E7A61"/>
    <w:rsid w:val="005F64DD"/>
    <w:rsid w:val="005F6504"/>
    <w:rsid w:val="006018FB"/>
    <w:rsid w:val="0060299C"/>
    <w:rsid w:val="006032E4"/>
    <w:rsid w:val="00612F70"/>
    <w:rsid w:val="00613A0C"/>
    <w:rsid w:val="00614CA8"/>
    <w:rsid w:val="006159C2"/>
    <w:rsid w:val="00617241"/>
    <w:rsid w:val="00622DD3"/>
    <w:rsid w:val="00623060"/>
    <w:rsid w:val="00623755"/>
    <w:rsid w:val="00626690"/>
    <w:rsid w:val="00630525"/>
    <w:rsid w:val="00632ED4"/>
    <w:rsid w:val="0063645F"/>
    <w:rsid w:val="006417D4"/>
    <w:rsid w:val="00641A0B"/>
    <w:rsid w:val="006424D6"/>
    <w:rsid w:val="0064338E"/>
    <w:rsid w:val="0064421D"/>
    <w:rsid w:val="00644F74"/>
    <w:rsid w:val="00650180"/>
    <w:rsid w:val="006506F4"/>
    <w:rsid w:val="00654E93"/>
    <w:rsid w:val="00654F60"/>
    <w:rsid w:val="0065552A"/>
    <w:rsid w:val="006562B4"/>
    <w:rsid w:val="00657313"/>
    <w:rsid w:val="00660B2F"/>
    <w:rsid w:val="0066103F"/>
    <w:rsid w:val="006616C3"/>
    <w:rsid w:val="00662819"/>
    <w:rsid w:val="0066452E"/>
    <w:rsid w:val="006650A9"/>
    <w:rsid w:val="0066519A"/>
    <w:rsid w:val="00665EBE"/>
    <w:rsid w:val="00670C79"/>
    <w:rsid w:val="00671A36"/>
    <w:rsid w:val="0067377A"/>
    <w:rsid w:val="0067598D"/>
    <w:rsid w:val="0067672D"/>
    <w:rsid w:val="006800CB"/>
    <w:rsid w:val="00680EF0"/>
    <w:rsid w:val="00681424"/>
    <w:rsid w:val="006858E5"/>
    <w:rsid w:val="00687D7A"/>
    <w:rsid w:val="006913EA"/>
    <w:rsid w:val="00692500"/>
    <w:rsid w:val="006946F7"/>
    <w:rsid w:val="00696B26"/>
    <w:rsid w:val="006A2F9B"/>
    <w:rsid w:val="006A3C83"/>
    <w:rsid w:val="006A5BD3"/>
    <w:rsid w:val="006A62BD"/>
    <w:rsid w:val="006A71F7"/>
    <w:rsid w:val="006B3415"/>
    <w:rsid w:val="006B3F9C"/>
    <w:rsid w:val="006B6A69"/>
    <w:rsid w:val="006B7CE7"/>
    <w:rsid w:val="006C10A2"/>
    <w:rsid w:val="006C1D9F"/>
    <w:rsid w:val="006C3483"/>
    <w:rsid w:val="006C4D8F"/>
    <w:rsid w:val="006D37ED"/>
    <w:rsid w:val="006D4B08"/>
    <w:rsid w:val="006D4E25"/>
    <w:rsid w:val="006D59C2"/>
    <w:rsid w:val="006E2505"/>
    <w:rsid w:val="006E2C22"/>
    <w:rsid w:val="006E48FE"/>
    <w:rsid w:val="006E6482"/>
    <w:rsid w:val="006E7645"/>
    <w:rsid w:val="006F49B5"/>
    <w:rsid w:val="006F5657"/>
    <w:rsid w:val="006F6FCC"/>
    <w:rsid w:val="006F7F7B"/>
    <w:rsid w:val="00702629"/>
    <w:rsid w:val="007031D7"/>
    <w:rsid w:val="007040A4"/>
    <w:rsid w:val="0070421E"/>
    <w:rsid w:val="0071361A"/>
    <w:rsid w:val="00723BE6"/>
    <w:rsid w:val="00724C3D"/>
    <w:rsid w:val="00727098"/>
    <w:rsid w:val="007272B8"/>
    <w:rsid w:val="00730A4D"/>
    <w:rsid w:val="007310CB"/>
    <w:rsid w:val="00732F2F"/>
    <w:rsid w:val="00735B02"/>
    <w:rsid w:val="00735D0E"/>
    <w:rsid w:val="00736740"/>
    <w:rsid w:val="00736C4F"/>
    <w:rsid w:val="00737635"/>
    <w:rsid w:val="00737F90"/>
    <w:rsid w:val="007402E7"/>
    <w:rsid w:val="00741415"/>
    <w:rsid w:val="00744071"/>
    <w:rsid w:val="007440EB"/>
    <w:rsid w:val="007463F1"/>
    <w:rsid w:val="0074659C"/>
    <w:rsid w:val="00750665"/>
    <w:rsid w:val="00751ED1"/>
    <w:rsid w:val="00753466"/>
    <w:rsid w:val="0075505C"/>
    <w:rsid w:val="00755869"/>
    <w:rsid w:val="00755958"/>
    <w:rsid w:val="00755B66"/>
    <w:rsid w:val="00762975"/>
    <w:rsid w:val="00764213"/>
    <w:rsid w:val="00764739"/>
    <w:rsid w:val="00765635"/>
    <w:rsid w:val="00775E6A"/>
    <w:rsid w:val="00776586"/>
    <w:rsid w:val="0078450A"/>
    <w:rsid w:val="007861F8"/>
    <w:rsid w:val="00791741"/>
    <w:rsid w:val="007919D8"/>
    <w:rsid w:val="00791D42"/>
    <w:rsid w:val="00792323"/>
    <w:rsid w:val="0079477B"/>
    <w:rsid w:val="00797DD6"/>
    <w:rsid w:val="007A0299"/>
    <w:rsid w:val="007A1BA6"/>
    <w:rsid w:val="007A413F"/>
    <w:rsid w:val="007B048F"/>
    <w:rsid w:val="007B13B6"/>
    <w:rsid w:val="007B1F32"/>
    <w:rsid w:val="007B200D"/>
    <w:rsid w:val="007B5EB8"/>
    <w:rsid w:val="007B6EBF"/>
    <w:rsid w:val="007B792A"/>
    <w:rsid w:val="007C3EA8"/>
    <w:rsid w:val="007C46E3"/>
    <w:rsid w:val="007D2451"/>
    <w:rsid w:val="007D3549"/>
    <w:rsid w:val="007D4304"/>
    <w:rsid w:val="007D6811"/>
    <w:rsid w:val="007E5134"/>
    <w:rsid w:val="007F3090"/>
    <w:rsid w:val="007F4D95"/>
    <w:rsid w:val="007F50DE"/>
    <w:rsid w:val="007F6E88"/>
    <w:rsid w:val="008006D0"/>
    <w:rsid w:val="00800F3C"/>
    <w:rsid w:val="0080257D"/>
    <w:rsid w:val="00804237"/>
    <w:rsid w:val="0080489A"/>
    <w:rsid w:val="008054B6"/>
    <w:rsid w:val="0080562C"/>
    <w:rsid w:val="00805D91"/>
    <w:rsid w:val="00806197"/>
    <w:rsid w:val="0080717B"/>
    <w:rsid w:val="00814C97"/>
    <w:rsid w:val="008157B8"/>
    <w:rsid w:val="00815865"/>
    <w:rsid w:val="00816366"/>
    <w:rsid w:val="008208C2"/>
    <w:rsid w:val="0082104D"/>
    <w:rsid w:val="00821229"/>
    <w:rsid w:val="0082197D"/>
    <w:rsid w:val="00821E84"/>
    <w:rsid w:val="00821E8D"/>
    <w:rsid w:val="00822D6D"/>
    <w:rsid w:val="00822FF3"/>
    <w:rsid w:val="00823557"/>
    <w:rsid w:val="0082436C"/>
    <w:rsid w:val="00825126"/>
    <w:rsid w:val="00827EF1"/>
    <w:rsid w:val="008313BE"/>
    <w:rsid w:val="00831481"/>
    <w:rsid w:val="00835FA6"/>
    <w:rsid w:val="00836F8B"/>
    <w:rsid w:val="00837D93"/>
    <w:rsid w:val="008422AA"/>
    <w:rsid w:val="008429B7"/>
    <w:rsid w:val="0084580C"/>
    <w:rsid w:val="00847257"/>
    <w:rsid w:val="00847D72"/>
    <w:rsid w:val="0085003F"/>
    <w:rsid w:val="00851390"/>
    <w:rsid w:val="00855832"/>
    <w:rsid w:val="0086453D"/>
    <w:rsid w:val="008649B1"/>
    <w:rsid w:val="0086706A"/>
    <w:rsid w:val="008708C1"/>
    <w:rsid w:val="00880D3E"/>
    <w:rsid w:val="008824E1"/>
    <w:rsid w:val="00890A2D"/>
    <w:rsid w:val="008921D7"/>
    <w:rsid w:val="00895663"/>
    <w:rsid w:val="00895F3E"/>
    <w:rsid w:val="00897F48"/>
    <w:rsid w:val="008A0880"/>
    <w:rsid w:val="008A3242"/>
    <w:rsid w:val="008A3EC7"/>
    <w:rsid w:val="008A4B9D"/>
    <w:rsid w:val="008A575D"/>
    <w:rsid w:val="008A656A"/>
    <w:rsid w:val="008A7ACE"/>
    <w:rsid w:val="008B5738"/>
    <w:rsid w:val="008C2A59"/>
    <w:rsid w:val="008C2D58"/>
    <w:rsid w:val="008C3B32"/>
    <w:rsid w:val="008C425D"/>
    <w:rsid w:val="008C6D69"/>
    <w:rsid w:val="008D1B77"/>
    <w:rsid w:val="008D20B3"/>
    <w:rsid w:val="008D2BBD"/>
    <w:rsid w:val="008D3067"/>
    <w:rsid w:val="008D34BA"/>
    <w:rsid w:val="008D5590"/>
    <w:rsid w:val="008D6AC8"/>
    <w:rsid w:val="008D7A70"/>
    <w:rsid w:val="008E3268"/>
    <w:rsid w:val="008E683E"/>
    <w:rsid w:val="008E79AB"/>
    <w:rsid w:val="008F7539"/>
    <w:rsid w:val="008F7545"/>
    <w:rsid w:val="009028DA"/>
    <w:rsid w:val="009142F2"/>
    <w:rsid w:val="00914E3E"/>
    <w:rsid w:val="00915B31"/>
    <w:rsid w:val="00915C34"/>
    <w:rsid w:val="009204DD"/>
    <w:rsid w:val="00921214"/>
    <w:rsid w:val="009230C2"/>
    <w:rsid w:val="00923245"/>
    <w:rsid w:val="009242FA"/>
    <w:rsid w:val="00924C28"/>
    <w:rsid w:val="00933641"/>
    <w:rsid w:val="00936754"/>
    <w:rsid w:val="009375CB"/>
    <w:rsid w:val="009423FD"/>
    <w:rsid w:val="00943759"/>
    <w:rsid w:val="00945D84"/>
    <w:rsid w:val="00947E1D"/>
    <w:rsid w:val="00950C67"/>
    <w:rsid w:val="00950DD4"/>
    <w:rsid w:val="00952930"/>
    <w:rsid w:val="00953B13"/>
    <w:rsid w:val="00956369"/>
    <w:rsid w:val="00957041"/>
    <w:rsid w:val="0095738C"/>
    <w:rsid w:val="00960D1A"/>
    <w:rsid w:val="009652A9"/>
    <w:rsid w:val="0096616D"/>
    <w:rsid w:val="00970DAE"/>
    <w:rsid w:val="009729EA"/>
    <w:rsid w:val="0098455D"/>
    <w:rsid w:val="00984CA6"/>
    <w:rsid w:val="009857EC"/>
    <w:rsid w:val="00986C1D"/>
    <w:rsid w:val="00991613"/>
    <w:rsid w:val="00992BB1"/>
    <w:rsid w:val="00993175"/>
    <w:rsid w:val="009A0E93"/>
    <w:rsid w:val="009A320C"/>
    <w:rsid w:val="009A3B1B"/>
    <w:rsid w:val="009A42F0"/>
    <w:rsid w:val="009A47E8"/>
    <w:rsid w:val="009A782E"/>
    <w:rsid w:val="009B2E9A"/>
    <w:rsid w:val="009B328B"/>
    <w:rsid w:val="009B350E"/>
    <w:rsid w:val="009B6BE8"/>
    <w:rsid w:val="009B70B5"/>
    <w:rsid w:val="009C1887"/>
    <w:rsid w:val="009C3981"/>
    <w:rsid w:val="009C410A"/>
    <w:rsid w:val="009C4A98"/>
    <w:rsid w:val="009C51B9"/>
    <w:rsid w:val="009C534A"/>
    <w:rsid w:val="009C7200"/>
    <w:rsid w:val="009D165C"/>
    <w:rsid w:val="009D22BE"/>
    <w:rsid w:val="009D29E7"/>
    <w:rsid w:val="009D47A7"/>
    <w:rsid w:val="009E0DD2"/>
    <w:rsid w:val="009F2D00"/>
    <w:rsid w:val="009F7162"/>
    <w:rsid w:val="009F7400"/>
    <w:rsid w:val="009F7F54"/>
    <w:rsid w:val="00A01AC8"/>
    <w:rsid w:val="00A031B5"/>
    <w:rsid w:val="00A052FF"/>
    <w:rsid w:val="00A07CAB"/>
    <w:rsid w:val="00A07CE6"/>
    <w:rsid w:val="00A11DA4"/>
    <w:rsid w:val="00A254D5"/>
    <w:rsid w:val="00A31D47"/>
    <w:rsid w:val="00A33135"/>
    <w:rsid w:val="00A36189"/>
    <w:rsid w:val="00A37381"/>
    <w:rsid w:val="00A41585"/>
    <w:rsid w:val="00A51E75"/>
    <w:rsid w:val="00A528A6"/>
    <w:rsid w:val="00A557AC"/>
    <w:rsid w:val="00A61ED6"/>
    <w:rsid w:val="00A62638"/>
    <w:rsid w:val="00A651D7"/>
    <w:rsid w:val="00A70B42"/>
    <w:rsid w:val="00A71792"/>
    <w:rsid w:val="00A72152"/>
    <w:rsid w:val="00A73566"/>
    <w:rsid w:val="00A745E1"/>
    <w:rsid w:val="00A74996"/>
    <w:rsid w:val="00A75D01"/>
    <w:rsid w:val="00A845B3"/>
    <w:rsid w:val="00A860D1"/>
    <w:rsid w:val="00A93C6A"/>
    <w:rsid w:val="00A958B9"/>
    <w:rsid w:val="00AA1BB9"/>
    <w:rsid w:val="00AA4462"/>
    <w:rsid w:val="00AA54FC"/>
    <w:rsid w:val="00AA60FC"/>
    <w:rsid w:val="00AA6C8E"/>
    <w:rsid w:val="00AA725F"/>
    <w:rsid w:val="00AB0C14"/>
    <w:rsid w:val="00AB5FF3"/>
    <w:rsid w:val="00AC0600"/>
    <w:rsid w:val="00AC0648"/>
    <w:rsid w:val="00AC13F9"/>
    <w:rsid w:val="00AC2306"/>
    <w:rsid w:val="00AC3817"/>
    <w:rsid w:val="00AC3CD1"/>
    <w:rsid w:val="00AC3CF2"/>
    <w:rsid w:val="00AC5741"/>
    <w:rsid w:val="00AC5831"/>
    <w:rsid w:val="00AC79DC"/>
    <w:rsid w:val="00AD04A0"/>
    <w:rsid w:val="00AD1748"/>
    <w:rsid w:val="00AD4559"/>
    <w:rsid w:val="00AD4CD7"/>
    <w:rsid w:val="00AD6457"/>
    <w:rsid w:val="00AD6F35"/>
    <w:rsid w:val="00AE1414"/>
    <w:rsid w:val="00AE2C8B"/>
    <w:rsid w:val="00AE73B4"/>
    <w:rsid w:val="00AF0B9D"/>
    <w:rsid w:val="00AF0FA4"/>
    <w:rsid w:val="00AF14F9"/>
    <w:rsid w:val="00AF4D7D"/>
    <w:rsid w:val="00AF61DC"/>
    <w:rsid w:val="00AF732C"/>
    <w:rsid w:val="00AF7810"/>
    <w:rsid w:val="00B00C7D"/>
    <w:rsid w:val="00B0523E"/>
    <w:rsid w:val="00B05255"/>
    <w:rsid w:val="00B07C89"/>
    <w:rsid w:val="00B11AC7"/>
    <w:rsid w:val="00B12A9D"/>
    <w:rsid w:val="00B1456B"/>
    <w:rsid w:val="00B15B30"/>
    <w:rsid w:val="00B21DEB"/>
    <w:rsid w:val="00B22573"/>
    <w:rsid w:val="00B23A76"/>
    <w:rsid w:val="00B23D05"/>
    <w:rsid w:val="00B257F3"/>
    <w:rsid w:val="00B25C71"/>
    <w:rsid w:val="00B269B5"/>
    <w:rsid w:val="00B30C55"/>
    <w:rsid w:val="00B31475"/>
    <w:rsid w:val="00B31A83"/>
    <w:rsid w:val="00B4053D"/>
    <w:rsid w:val="00B429F1"/>
    <w:rsid w:val="00B42A49"/>
    <w:rsid w:val="00B43748"/>
    <w:rsid w:val="00B43C03"/>
    <w:rsid w:val="00B43EBD"/>
    <w:rsid w:val="00B44536"/>
    <w:rsid w:val="00B44B21"/>
    <w:rsid w:val="00B459C5"/>
    <w:rsid w:val="00B50F1E"/>
    <w:rsid w:val="00B524AA"/>
    <w:rsid w:val="00B52776"/>
    <w:rsid w:val="00B55398"/>
    <w:rsid w:val="00B5542E"/>
    <w:rsid w:val="00B56598"/>
    <w:rsid w:val="00B61492"/>
    <w:rsid w:val="00B615E5"/>
    <w:rsid w:val="00B6232E"/>
    <w:rsid w:val="00B626EA"/>
    <w:rsid w:val="00B62C03"/>
    <w:rsid w:val="00B700F7"/>
    <w:rsid w:val="00B720D2"/>
    <w:rsid w:val="00B7346A"/>
    <w:rsid w:val="00B76AD5"/>
    <w:rsid w:val="00B821D6"/>
    <w:rsid w:val="00B84117"/>
    <w:rsid w:val="00B873A8"/>
    <w:rsid w:val="00B91F23"/>
    <w:rsid w:val="00B97347"/>
    <w:rsid w:val="00B97B4B"/>
    <w:rsid w:val="00BA52D4"/>
    <w:rsid w:val="00BA5391"/>
    <w:rsid w:val="00BA7996"/>
    <w:rsid w:val="00BB0790"/>
    <w:rsid w:val="00BB165D"/>
    <w:rsid w:val="00BB3376"/>
    <w:rsid w:val="00BB64C1"/>
    <w:rsid w:val="00BC1743"/>
    <w:rsid w:val="00BC7AC4"/>
    <w:rsid w:val="00BD2402"/>
    <w:rsid w:val="00BD3793"/>
    <w:rsid w:val="00BD3EA5"/>
    <w:rsid w:val="00BD4215"/>
    <w:rsid w:val="00BD451F"/>
    <w:rsid w:val="00BD4713"/>
    <w:rsid w:val="00BD7937"/>
    <w:rsid w:val="00BE0A4A"/>
    <w:rsid w:val="00BE24A3"/>
    <w:rsid w:val="00BE259C"/>
    <w:rsid w:val="00BE401A"/>
    <w:rsid w:val="00BE5A52"/>
    <w:rsid w:val="00BE6B87"/>
    <w:rsid w:val="00BE7407"/>
    <w:rsid w:val="00BF7B75"/>
    <w:rsid w:val="00BF7EA7"/>
    <w:rsid w:val="00C0112E"/>
    <w:rsid w:val="00C012F6"/>
    <w:rsid w:val="00C01458"/>
    <w:rsid w:val="00C02308"/>
    <w:rsid w:val="00C10E61"/>
    <w:rsid w:val="00C13831"/>
    <w:rsid w:val="00C1637C"/>
    <w:rsid w:val="00C165CD"/>
    <w:rsid w:val="00C1695E"/>
    <w:rsid w:val="00C16F93"/>
    <w:rsid w:val="00C210D8"/>
    <w:rsid w:val="00C2188B"/>
    <w:rsid w:val="00C24789"/>
    <w:rsid w:val="00C31165"/>
    <w:rsid w:val="00C32458"/>
    <w:rsid w:val="00C33210"/>
    <w:rsid w:val="00C332EE"/>
    <w:rsid w:val="00C33423"/>
    <w:rsid w:val="00C369B5"/>
    <w:rsid w:val="00C36DDE"/>
    <w:rsid w:val="00C36E94"/>
    <w:rsid w:val="00C37927"/>
    <w:rsid w:val="00C41454"/>
    <w:rsid w:val="00C43EC3"/>
    <w:rsid w:val="00C4732D"/>
    <w:rsid w:val="00C4767B"/>
    <w:rsid w:val="00C477B1"/>
    <w:rsid w:val="00C53C22"/>
    <w:rsid w:val="00C53D5D"/>
    <w:rsid w:val="00C5721E"/>
    <w:rsid w:val="00C57D6F"/>
    <w:rsid w:val="00C605FB"/>
    <w:rsid w:val="00C613A7"/>
    <w:rsid w:val="00C633DD"/>
    <w:rsid w:val="00C64F66"/>
    <w:rsid w:val="00C67515"/>
    <w:rsid w:val="00C7134C"/>
    <w:rsid w:val="00C71535"/>
    <w:rsid w:val="00C71831"/>
    <w:rsid w:val="00C7494E"/>
    <w:rsid w:val="00C74CA3"/>
    <w:rsid w:val="00C74CE8"/>
    <w:rsid w:val="00C759DB"/>
    <w:rsid w:val="00C82D74"/>
    <w:rsid w:val="00C879FF"/>
    <w:rsid w:val="00C9109A"/>
    <w:rsid w:val="00C91304"/>
    <w:rsid w:val="00C946AB"/>
    <w:rsid w:val="00C95D06"/>
    <w:rsid w:val="00CA0F62"/>
    <w:rsid w:val="00CA319B"/>
    <w:rsid w:val="00CB0C15"/>
    <w:rsid w:val="00CC52E4"/>
    <w:rsid w:val="00CC666E"/>
    <w:rsid w:val="00CC6969"/>
    <w:rsid w:val="00CD04F2"/>
    <w:rsid w:val="00CD0592"/>
    <w:rsid w:val="00CD240F"/>
    <w:rsid w:val="00CD3973"/>
    <w:rsid w:val="00CD460F"/>
    <w:rsid w:val="00CD5D2A"/>
    <w:rsid w:val="00CE0376"/>
    <w:rsid w:val="00CE3C27"/>
    <w:rsid w:val="00CE599A"/>
    <w:rsid w:val="00CF0266"/>
    <w:rsid w:val="00CF1300"/>
    <w:rsid w:val="00CF4F91"/>
    <w:rsid w:val="00CF6DAB"/>
    <w:rsid w:val="00D00287"/>
    <w:rsid w:val="00D00478"/>
    <w:rsid w:val="00D009AE"/>
    <w:rsid w:val="00D022BF"/>
    <w:rsid w:val="00D04174"/>
    <w:rsid w:val="00D053D5"/>
    <w:rsid w:val="00D1071C"/>
    <w:rsid w:val="00D10A86"/>
    <w:rsid w:val="00D146F1"/>
    <w:rsid w:val="00D20F66"/>
    <w:rsid w:val="00D22C39"/>
    <w:rsid w:val="00D26BCE"/>
    <w:rsid w:val="00D27443"/>
    <w:rsid w:val="00D37E27"/>
    <w:rsid w:val="00D441A8"/>
    <w:rsid w:val="00D545CB"/>
    <w:rsid w:val="00D54D90"/>
    <w:rsid w:val="00D558F4"/>
    <w:rsid w:val="00D56045"/>
    <w:rsid w:val="00D602F7"/>
    <w:rsid w:val="00D61099"/>
    <w:rsid w:val="00D636EF"/>
    <w:rsid w:val="00D6376E"/>
    <w:rsid w:val="00D63DFC"/>
    <w:rsid w:val="00D6606E"/>
    <w:rsid w:val="00D6623B"/>
    <w:rsid w:val="00D70889"/>
    <w:rsid w:val="00D74F6F"/>
    <w:rsid w:val="00D76CAA"/>
    <w:rsid w:val="00D76F37"/>
    <w:rsid w:val="00D813B2"/>
    <w:rsid w:val="00D82106"/>
    <w:rsid w:val="00D83877"/>
    <w:rsid w:val="00D843D0"/>
    <w:rsid w:val="00D87A7B"/>
    <w:rsid w:val="00D93BA2"/>
    <w:rsid w:val="00D946AD"/>
    <w:rsid w:val="00D97752"/>
    <w:rsid w:val="00DA04D8"/>
    <w:rsid w:val="00DA4101"/>
    <w:rsid w:val="00DA4DC9"/>
    <w:rsid w:val="00DA5D93"/>
    <w:rsid w:val="00DB1A99"/>
    <w:rsid w:val="00DB5ACA"/>
    <w:rsid w:val="00DC0A10"/>
    <w:rsid w:val="00DC2472"/>
    <w:rsid w:val="00DC3E9D"/>
    <w:rsid w:val="00DC56CE"/>
    <w:rsid w:val="00DC590F"/>
    <w:rsid w:val="00DD00C6"/>
    <w:rsid w:val="00DD1729"/>
    <w:rsid w:val="00DD2E19"/>
    <w:rsid w:val="00DD3375"/>
    <w:rsid w:val="00DD399F"/>
    <w:rsid w:val="00DD4681"/>
    <w:rsid w:val="00DD59B4"/>
    <w:rsid w:val="00DD59E6"/>
    <w:rsid w:val="00DD5C60"/>
    <w:rsid w:val="00DD77FB"/>
    <w:rsid w:val="00DD7807"/>
    <w:rsid w:val="00DD79C6"/>
    <w:rsid w:val="00DE05D9"/>
    <w:rsid w:val="00DE1759"/>
    <w:rsid w:val="00DE185F"/>
    <w:rsid w:val="00DE2526"/>
    <w:rsid w:val="00DE79DB"/>
    <w:rsid w:val="00DF3C71"/>
    <w:rsid w:val="00DF5BA9"/>
    <w:rsid w:val="00E00CE8"/>
    <w:rsid w:val="00E04619"/>
    <w:rsid w:val="00E06F93"/>
    <w:rsid w:val="00E10D1B"/>
    <w:rsid w:val="00E11CFB"/>
    <w:rsid w:val="00E11F33"/>
    <w:rsid w:val="00E12AAD"/>
    <w:rsid w:val="00E12DFD"/>
    <w:rsid w:val="00E153D7"/>
    <w:rsid w:val="00E20E0A"/>
    <w:rsid w:val="00E22CF5"/>
    <w:rsid w:val="00E26669"/>
    <w:rsid w:val="00E26A7D"/>
    <w:rsid w:val="00E27AF3"/>
    <w:rsid w:val="00E32200"/>
    <w:rsid w:val="00E33279"/>
    <w:rsid w:val="00E335AF"/>
    <w:rsid w:val="00E34FDE"/>
    <w:rsid w:val="00E378FE"/>
    <w:rsid w:val="00E41370"/>
    <w:rsid w:val="00E41F16"/>
    <w:rsid w:val="00E42337"/>
    <w:rsid w:val="00E4347A"/>
    <w:rsid w:val="00E450ED"/>
    <w:rsid w:val="00E47442"/>
    <w:rsid w:val="00E53F80"/>
    <w:rsid w:val="00E5403B"/>
    <w:rsid w:val="00E561C5"/>
    <w:rsid w:val="00E56DF1"/>
    <w:rsid w:val="00E64322"/>
    <w:rsid w:val="00E650C0"/>
    <w:rsid w:val="00E65140"/>
    <w:rsid w:val="00E65AE1"/>
    <w:rsid w:val="00E66D90"/>
    <w:rsid w:val="00E70C5A"/>
    <w:rsid w:val="00E71255"/>
    <w:rsid w:val="00E7260E"/>
    <w:rsid w:val="00E72C45"/>
    <w:rsid w:val="00E82848"/>
    <w:rsid w:val="00E85FD7"/>
    <w:rsid w:val="00E860F5"/>
    <w:rsid w:val="00E8781D"/>
    <w:rsid w:val="00E87C55"/>
    <w:rsid w:val="00E90109"/>
    <w:rsid w:val="00E9342E"/>
    <w:rsid w:val="00E96640"/>
    <w:rsid w:val="00EA009D"/>
    <w:rsid w:val="00EA3057"/>
    <w:rsid w:val="00EA58B4"/>
    <w:rsid w:val="00EA6AD5"/>
    <w:rsid w:val="00EB2106"/>
    <w:rsid w:val="00EB2A77"/>
    <w:rsid w:val="00EB2D3E"/>
    <w:rsid w:val="00EB7C80"/>
    <w:rsid w:val="00EC0630"/>
    <w:rsid w:val="00EC0BE1"/>
    <w:rsid w:val="00EC217E"/>
    <w:rsid w:val="00EC392A"/>
    <w:rsid w:val="00EC5806"/>
    <w:rsid w:val="00EC5CDC"/>
    <w:rsid w:val="00ED0CEC"/>
    <w:rsid w:val="00ED0DFE"/>
    <w:rsid w:val="00ED1066"/>
    <w:rsid w:val="00ED2F17"/>
    <w:rsid w:val="00ED37F3"/>
    <w:rsid w:val="00ED39C8"/>
    <w:rsid w:val="00ED4061"/>
    <w:rsid w:val="00ED5EC0"/>
    <w:rsid w:val="00ED6036"/>
    <w:rsid w:val="00ED6252"/>
    <w:rsid w:val="00EE0D0E"/>
    <w:rsid w:val="00EE3DFE"/>
    <w:rsid w:val="00EE410D"/>
    <w:rsid w:val="00EF480F"/>
    <w:rsid w:val="00EF6B3F"/>
    <w:rsid w:val="00F002AE"/>
    <w:rsid w:val="00F00C50"/>
    <w:rsid w:val="00F06D3D"/>
    <w:rsid w:val="00F11041"/>
    <w:rsid w:val="00F1221B"/>
    <w:rsid w:val="00F12586"/>
    <w:rsid w:val="00F14B36"/>
    <w:rsid w:val="00F173A3"/>
    <w:rsid w:val="00F2203F"/>
    <w:rsid w:val="00F221EF"/>
    <w:rsid w:val="00F23756"/>
    <w:rsid w:val="00F2379E"/>
    <w:rsid w:val="00F239AE"/>
    <w:rsid w:val="00F257E2"/>
    <w:rsid w:val="00F26A88"/>
    <w:rsid w:val="00F27C91"/>
    <w:rsid w:val="00F31045"/>
    <w:rsid w:val="00F33BFB"/>
    <w:rsid w:val="00F33E8E"/>
    <w:rsid w:val="00F40DF0"/>
    <w:rsid w:val="00F415BA"/>
    <w:rsid w:val="00F41E24"/>
    <w:rsid w:val="00F42723"/>
    <w:rsid w:val="00F45A37"/>
    <w:rsid w:val="00F45F31"/>
    <w:rsid w:val="00F55F7E"/>
    <w:rsid w:val="00F5641A"/>
    <w:rsid w:val="00F60E8C"/>
    <w:rsid w:val="00F61A11"/>
    <w:rsid w:val="00F61F33"/>
    <w:rsid w:val="00F62DD9"/>
    <w:rsid w:val="00F639EA"/>
    <w:rsid w:val="00F64E18"/>
    <w:rsid w:val="00F67855"/>
    <w:rsid w:val="00F70D97"/>
    <w:rsid w:val="00F7463B"/>
    <w:rsid w:val="00F74B12"/>
    <w:rsid w:val="00F82018"/>
    <w:rsid w:val="00F82556"/>
    <w:rsid w:val="00F83C38"/>
    <w:rsid w:val="00F904C9"/>
    <w:rsid w:val="00FA03AC"/>
    <w:rsid w:val="00FA0604"/>
    <w:rsid w:val="00FA21C4"/>
    <w:rsid w:val="00FA3E65"/>
    <w:rsid w:val="00FA3F45"/>
    <w:rsid w:val="00FA442D"/>
    <w:rsid w:val="00FA5FB5"/>
    <w:rsid w:val="00FB14E1"/>
    <w:rsid w:val="00FB21FE"/>
    <w:rsid w:val="00FB6FEA"/>
    <w:rsid w:val="00FC3367"/>
    <w:rsid w:val="00FC4809"/>
    <w:rsid w:val="00FC4BE1"/>
    <w:rsid w:val="00FD39DD"/>
    <w:rsid w:val="00FD3BF7"/>
    <w:rsid w:val="00FD4757"/>
    <w:rsid w:val="00FD6B31"/>
    <w:rsid w:val="00FD75EB"/>
    <w:rsid w:val="00FE25FB"/>
    <w:rsid w:val="00FE2723"/>
    <w:rsid w:val="00FF0DB1"/>
    <w:rsid w:val="00FF1BDE"/>
    <w:rsid w:val="00FF1C3C"/>
    <w:rsid w:val="00FF5A8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24079B6A"/>
  <w15:docId w15:val="{EE62602E-32AF-422F-A141-38590DA58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customStyle="1" w:styleId="CM34">
    <w:name w:val="CM34"/>
    <w:basedOn w:val="Default"/>
    <w:next w:val="Default"/>
    <w:uiPriority w:val="99"/>
    <w:rsid w:val="00FC3367"/>
    <w:pPr>
      <w:spacing w:after="120"/>
    </w:pPr>
    <w:rPr>
      <w:rFonts w:ascii="LOTAHD+TTE1B61088t00" w:hAnsi="LOTAHD+TTE1B61088t00" w:cs="Arial"/>
      <w:color w:val="auto"/>
    </w:rPr>
  </w:style>
  <w:style w:type="paragraph" w:styleId="BodyText">
    <w:name w:val="Body Text"/>
    <w:basedOn w:val="Normal"/>
    <w:link w:val="BodyTextChar"/>
    <w:uiPriority w:val="99"/>
    <w:unhideWhenUsed/>
    <w:rsid w:val="004E4199"/>
    <w:pPr>
      <w:spacing w:after="120"/>
    </w:pPr>
  </w:style>
  <w:style w:type="character" w:customStyle="1" w:styleId="BodyTextChar">
    <w:name w:val="Body Text Char"/>
    <w:basedOn w:val="DefaultParagraphFont"/>
    <w:link w:val="BodyText"/>
    <w:uiPriority w:val="99"/>
    <w:rsid w:val="004E4199"/>
    <w:rPr>
      <w:rFonts w:ascii="Times New Roman" w:eastAsia="Times New Roman" w:hAnsi="Times New Roman" w:cs="Traditional Arabic"/>
      <w:szCs w:val="24"/>
    </w:rPr>
  </w:style>
  <w:style w:type="character" w:styleId="PlaceholderText">
    <w:name w:val="Placeholder Text"/>
    <w:basedOn w:val="DefaultParagraphFont"/>
    <w:uiPriority w:val="99"/>
    <w:semiHidden/>
    <w:rsid w:val="005B75C4"/>
    <w:rPr>
      <w:color w:val="808080"/>
    </w:rPr>
  </w:style>
  <w:style w:type="character" w:styleId="CommentReference">
    <w:name w:val="annotation reference"/>
    <w:basedOn w:val="DefaultParagraphFont"/>
    <w:uiPriority w:val="99"/>
    <w:semiHidden/>
    <w:unhideWhenUsed/>
    <w:rsid w:val="00816366"/>
    <w:rPr>
      <w:sz w:val="16"/>
      <w:szCs w:val="16"/>
    </w:rPr>
  </w:style>
  <w:style w:type="paragraph" w:styleId="CommentText">
    <w:name w:val="annotation text"/>
    <w:basedOn w:val="Normal"/>
    <w:link w:val="CommentTextChar"/>
    <w:uiPriority w:val="99"/>
    <w:semiHidden/>
    <w:unhideWhenUsed/>
    <w:rsid w:val="00816366"/>
    <w:rPr>
      <w:szCs w:val="20"/>
    </w:rPr>
  </w:style>
  <w:style w:type="character" w:customStyle="1" w:styleId="CommentTextChar">
    <w:name w:val="Comment Text Char"/>
    <w:basedOn w:val="DefaultParagraphFont"/>
    <w:link w:val="CommentText"/>
    <w:uiPriority w:val="99"/>
    <w:semiHidden/>
    <w:rsid w:val="00816366"/>
    <w:rPr>
      <w:rFonts w:ascii="Times New Roman" w:eastAsia="Times New Roman" w:hAnsi="Times New Roman" w:cs="Traditional Arabic"/>
    </w:rPr>
  </w:style>
  <w:style w:type="paragraph" w:styleId="CommentSubject">
    <w:name w:val="annotation subject"/>
    <w:basedOn w:val="CommentText"/>
    <w:next w:val="CommentText"/>
    <w:link w:val="CommentSubjectChar"/>
    <w:uiPriority w:val="99"/>
    <w:semiHidden/>
    <w:unhideWhenUsed/>
    <w:rsid w:val="00816366"/>
    <w:rPr>
      <w:b/>
      <w:bCs/>
    </w:rPr>
  </w:style>
  <w:style w:type="character" w:customStyle="1" w:styleId="CommentSubjectChar">
    <w:name w:val="Comment Subject Char"/>
    <w:basedOn w:val="CommentTextChar"/>
    <w:link w:val="CommentSubject"/>
    <w:uiPriority w:val="99"/>
    <w:semiHidden/>
    <w:rsid w:val="00816366"/>
    <w:rPr>
      <w:rFonts w:ascii="Times New Roman" w:eastAsia="Times New Roman" w:hAnsi="Times New Roman" w:cs="Traditional Arabic"/>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113257663">
      <w:bodyDiv w:val="1"/>
      <w:marLeft w:val="0"/>
      <w:marRight w:val="0"/>
      <w:marTop w:val="0"/>
      <w:marBottom w:val="0"/>
      <w:divBdr>
        <w:top w:val="none" w:sz="0" w:space="0" w:color="auto"/>
        <w:left w:val="none" w:sz="0" w:space="0" w:color="auto"/>
        <w:bottom w:val="none" w:sz="0" w:space="0" w:color="auto"/>
        <w:right w:val="none" w:sz="0" w:space="0" w:color="auto"/>
      </w:divBdr>
    </w:div>
    <w:div w:id="199244206">
      <w:bodyDiv w:val="1"/>
      <w:marLeft w:val="0"/>
      <w:marRight w:val="0"/>
      <w:marTop w:val="0"/>
      <w:marBottom w:val="0"/>
      <w:divBdr>
        <w:top w:val="none" w:sz="0" w:space="0" w:color="auto"/>
        <w:left w:val="none" w:sz="0" w:space="0" w:color="auto"/>
        <w:bottom w:val="none" w:sz="0" w:space="0" w:color="auto"/>
        <w:right w:val="none" w:sz="0" w:space="0" w:color="auto"/>
      </w:divBdr>
    </w:div>
    <w:div w:id="488793325">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877200428">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1691696">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420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9FB71-0501-4670-BD94-047BA8E44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1754</TotalTime>
  <Pages>9</Pages>
  <Words>1506</Words>
  <Characters>8588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10074</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Rima Ebrahimi</cp:lastModifiedBy>
  <cp:revision>125</cp:revision>
  <cp:lastPrinted>2025-02-16T06:41:00Z</cp:lastPrinted>
  <dcterms:created xsi:type="dcterms:W3CDTF">2021-11-16T09:33:00Z</dcterms:created>
  <dcterms:modified xsi:type="dcterms:W3CDTF">2025-02-16T07:33:00Z</dcterms:modified>
</cp:coreProperties>
</file>