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1355"/>
        <w:gridCol w:w="2089"/>
        <w:gridCol w:w="1506"/>
        <w:gridCol w:w="1350"/>
        <w:gridCol w:w="1678"/>
        <w:gridCol w:w="1788"/>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B136C6" w:rsidRDefault="004502F0" w:rsidP="00B136C6">
            <w:pPr>
              <w:widowControl w:val="0"/>
              <w:bidi w:val="0"/>
              <w:jc w:val="center"/>
              <w:rPr>
                <w:rFonts w:ascii="Arial" w:hAnsi="Arial" w:cs="Arial"/>
                <w:b/>
                <w:bCs/>
                <w:sz w:val="32"/>
                <w:szCs w:val="32"/>
              </w:rPr>
            </w:pPr>
            <w:r w:rsidRPr="004502F0">
              <w:rPr>
                <w:rFonts w:ascii="Arial" w:hAnsi="Arial" w:cs="Arial"/>
                <w:b/>
                <w:bCs/>
                <w:sz w:val="32"/>
                <w:szCs w:val="32"/>
              </w:rPr>
              <w:t>PMR FOR POWER &amp; CONTROL CABLES</w:t>
            </w:r>
          </w:p>
          <w:p w:rsidR="00B136C6" w:rsidRDefault="00B136C6" w:rsidP="00B136C6">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D67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8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D67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61"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3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089"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06"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78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B136C6" w:rsidRPr="000E2E1E" w:rsidTr="00D67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61" w:type="dxa"/>
            <w:tcBorders>
              <w:top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jc w:val="center"/>
              <w:rPr>
                <w:rFonts w:ascii="Arial" w:hAnsi="Arial" w:cs="Arial"/>
                <w:szCs w:val="20"/>
              </w:rPr>
            </w:pPr>
          </w:p>
        </w:tc>
        <w:tc>
          <w:tcPr>
            <w:tcW w:w="1355"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ind w:left="-64" w:right="-115"/>
              <w:jc w:val="center"/>
              <w:rPr>
                <w:rFonts w:ascii="Arial" w:hAnsi="Arial" w:cs="Arial"/>
                <w:szCs w:val="20"/>
              </w:rPr>
            </w:pPr>
          </w:p>
        </w:tc>
        <w:tc>
          <w:tcPr>
            <w:tcW w:w="2089"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ind w:left="-64" w:right="-115"/>
              <w:jc w:val="center"/>
              <w:rPr>
                <w:rFonts w:ascii="Arial" w:hAnsi="Arial" w:cs="Arial"/>
                <w:szCs w:val="20"/>
              </w:rPr>
            </w:pPr>
          </w:p>
        </w:tc>
        <w:tc>
          <w:tcPr>
            <w:tcW w:w="1506" w:type="dxa"/>
            <w:tcBorders>
              <w:top w:val="single" w:sz="2" w:space="0" w:color="auto"/>
              <w:left w:val="single" w:sz="2" w:space="0" w:color="auto"/>
              <w:bottom w:val="single" w:sz="2" w:space="0" w:color="auto"/>
              <w:right w:val="single" w:sz="2" w:space="0" w:color="auto"/>
            </w:tcBorders>
            <w:vAlign w:val="center"/>
          </w:tcPr>
          <w:p w:rsidR="00B136C6" w:rsidRPr="00C66E37" w:rsidRDefault="00B136C6" w:rsidP="00B136C6">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B136C6" w:rsidRPr="000E2E1E" w:rsidRDefault="00B136C6" w:rsidP="00B136C6">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rsidR="00B136C6" w:rsidRPr="002918D6" w:rsidRDefault="00B136C6" w:rsidP="00B136C6">
            <w:pPr>
              <w:widowControl w:val="0"/>
              <w:bidi w:val="0"/>
              <w:spacing w:before="20" w:after="20"/>
              <w:jc w:val="center"/>
              <w:rPr>
                <w:rFonts w:ascii="Arial" w:hAnsi="Arial" w:cs="Arial"/>
                <w:szCs w:val="20"/>
              </w:rPr>
            </w:pPr>
          </w:p>
        </w:tc>
        <w:tc>
          <w:tcPr>
            <w:tcW w:w="1788" w:type="dxa"/>
            <w:tcBorders>
              <w:top w:val="single" w:sz="2" w:space="0" w:color="auto"/>
              <w:left w:val="single" w:sz="2" w:space="0" w:color="auto"/>
              <w:bottom w:val="single" w:sz="2" w:space="0" w:color="auto"/>
            </w:tcBorders>
            <w:vAlign w:val="center"/>
          </w:tcPr>
          <w:p w:rsidR="00B136C6" w:rsidRPr="000E2E1E" w:rsidRDefault="00B136C6" w:rsidP="00B136C6">
            <w:pPr>
              <w:widowControl w:val="0"/>
              <w:bidi w:val="0"/>
              <w:spacing w:before="20" w:after="20"/>
              <w:ind w:left="180"/>
              <w:jc w:val="center"/>
              <w:rPr>
                <w:rFonts w:ascii="Arial" w:hAnsi="Arial" w:cs="Arial"/>
                <w:color w:val="000000"/>
                <w:szCs w:val="20"/>
              </w:rPr>
            </w:pPr>
          </w:p>
        </w:tc>
      </w:tr>
      <w:tr w:rsidR="00D6792C" w:rsidRPr="000E2E1E" w:rsidTr="00D67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2" w:space="0" w:color="auto"/>
              <w:bottom w:val="single" w:sz="4" w:space="0" w:color="auto"/>
              <w:right w:val="single" w:sz="2" w:space="0" w:color="auto"/>
            </w:tcBorders>
            <w:vAlign w:val="center"/>
          </w:tcPr>
          <w:p w:rsidR="00D6792C" w:rsidRPr="000E2E1E" w:rsidRDefault="00D6792C" w:rsidP="00D6792C">
            <w:pPr>
              <w:widowControl w:val="0"/>
              <w:bidi w:val="0"/>
              <w:spacing w:before="20" w:after="20"/>
              <w:jc w:val="center"/>
              <w:rPr>
                <w:rFonts w:ascii="Arial" w:hAnsi="Arial" w:cs="Arial"/>
                <w:szCs w:val="20"/>
              </w:rPr>
            </w:pPr>
            <w:r>
              <w:rPr>
                <w:rFonts w:ascii="Arial" w:hAnsi="Arial" w:cs="Arial"/>
                <w:szCs w:val="20"/>
              </w:rPr>
              <w:t>D01</w:t>
            </w:r>
          </w:p>
        </w:tc>
        <w:tc>
          <w:tcPr>
            <w:tcW w:w="1355" w:type="dxa"/>
            <w:tcBorders>
              <w:top w:val="single" w:sz="2" w:space="0" w:color="auto"/>
              <w:left w:val="single" w:sz="2" w:space="0" w:color="auto"/>
              <w:bottom w:val="single" w:sz="4" w:space="0" w:color="auto"/>
              <w:right w:val="single" w:sz="2" w:space="0" w:color="auto"/>
            </w:tcBorders>
            <w:vAlign w:val="center"/>
          </w:tcPr>
          <w:p w:rsidR="00D6792C" w:rsidRPr="000E2E1E" w:rsidRDefault="00D6792C" w:rsidP="00D6792C">
            <w:pPr>
              <w:widowControl w:val="0"/>
              <w:bidi w:val="0"/>
              <w:spacing w:before="20" w:after="20"/>
              <w:ind w:left="-64" w:right="-115"/>
              <w:jc w:val="center"/>
              <w:rPr>
                <w:rFonts w:ascii="Arial" w:hAnsi="Arial" w:cs="Arial"/>
                <w:szCs w:val="20"/>
              </w:rPr>
            </w:pPr>
            <w:r>
              <w:rPr>
                <w:rFonts w:ascii="Arial" w:hAnsi="Arial" w:cs="Arial"/>
                <w:szCs w:val="20"/>
              </w:rPr>
              <w:t>Mar. 2025</w:t>
            </w:r>
          </w:p>
        </w:tc>
        <w:tc>
          <w:tcPr>
            <w:tcW w:w="2089" w:type="dxa"/>
            <w:tcBorders>
              <w:top w:val="single" w:sz="2" w:space="0" w:color="auto"/>
              <w:left w:val="single" w:sz="2" w:space="0" w:color="auto"/>
              <w:bottom w:val="single" w:sz="4" w:space="0" w:color="auto"/>
              <w:right w:val="single" w:sz="2" w:space="0" w:color="auto"/>
            </w:tcBorders>
            <w:vAlign w:val="center"/>
          </w:tcPr>
          <w:p w:rsidR="00D6792C" w:rsidRPr="000E2E1E" w:rsidRDefault="00D6792C" w:rsidP="00D6792C">
            <w:pPr>
              <w:widowControl w:val="0"/>
              <w:bidi w:val="0"/>
              <w:spacing w:before="20" w:after="20"/>
              <w:ind w:left="-64" w:right="-115"/>
              <w:jc w:val="center"/>
              <w:rPr>
                <w:rFonts w:ascii="Arial" w:hAnsi="Arial" w:cs="Arial"/>
                <w:szCs w:val="20"/>
              </w:rPr>
            </w:pPr>
            <w:r>
              <w:rPr>
                <w:rFonts w:ascii="Arial" w:hAnsi="Arial" w:cs="Arial"/>
                <w:szCs w:val="20"/>
              </w:rPr>
              <w:t>IFI</w:t>
            </w:r>
          </w:p>
        </w:tc>
        <w:tc>
          <w:tcPr>
            <w:tcW w:w="1506" w:type="dxa"/>
            <w:tcBorders>
              <w:top w:val="single" w:sz="2" w:space="0" w:color="auto"/>
              <w:left w:val="single" w:sz="2" w:space="0" w:color="auto"/>
              <w:bottom w:val="single" w:sz="4" w:space="0" w:color="auto"/>
              <w:right w:val="single" w:sz="2" w:space="0" w:color="auto"/>
            </w:tcBorders>
            <w:vAlign w:val="center"/>
          </w:tcPr>
          <w:p w:rsidR="00D6792C" w:rsidRPr="00C66E37" w:rsidRDefault="00D6792C" w:rsidP="00D6792C">
            <w:pPr>
              <w:widowControl w:val="0"/>
              <w:bidi w:val="0"/>
              <w:spacing w:before="20" w:after="20"/>
              <w:ind w:left="-46"/>
              <w:jc w:val="center"/>
              <w:rPr>
                <w:rFonts w:ascii="Arial" w:hAnsi="Arial" w:cs="Arial"/>
                <w:szCs w:val="20"/>
              </w:rPr>
            </w:pPr>
            <w:proofErr w:type="spellStart"/>
            <w:r>
              <w:rPr>
                <w:rFonts w:ascii="Arial" w:hAnsi="Arial" w:cs="Arial"/>
                <w:szCs w:val="20"/>
              </w:rPr>
              <w:t>M.Fahimi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6792C" w:rsidRPr="000E2E1E" w:rsidRDefault="00D6792C" w:rsidP="00D6792C">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rsidR="00D6792C" w:rsidRPr="002918D6" w:rsidRDefault="00D6792C" w:rsidP="00D6792C">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788" w:type="dxa"/>
            <w:tcBorders>
              <w:top w:val="single" w:sz="2" w:space="0" w:color="auto"/>
              <w:left w:val="single" w:sz="2" w:space="0" w:color="auto"/>
              <w:bottom w:val="single" w:sz="4" w:space="0" w:color="auto"/>
            </w:tcBorders>
            <w:vAlign w:val="center"/>
          </w:tcPr>
          <w:p w:rsidR="00D6792C" w:rsidRPr="00C9109A" w:rsidRDefault="00D6792C" w:rsidP="00D6792C">
            <w:pPr>
              <w:widowControl w:val="0"/>
              <w:bidi w:val="0"/>
              <w:spacing w:before="20" w:after="20"/>
              <w:jc w:val="center"/>
              <w:rPr>
                <w:rFonts w:ascii="Arial" w:hAnsi="Arial" w:cs="Arial"/>
                <w:szCs w:val="20"/>
              </w:rPr>
            </w:pPr>
          </w:p>
        </w:tc>
      </w:tr>
      <w:tr w:rsidR="004502F0" w:rsidRPr="000E2E1E" w:rsidTr="00D67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jc w:val="center"/>
              <w:rPr>
                <w:rFonts w:ascii="Arial" w:hAnsi="Arial" w:cs="Arial"/>
                <w:szCs w:val="20"/>
              </w:rPr>
            </w:pPr>
            <w:r>
              <w:rPr>
                <w:rFonts w:ascii="Arial" w:hAnsi="Arial" w:cs="Arial"/>
                <w:szCs w:val="20"/>
              </w:rPr>
              <w:t>D00</w:t>
            </w:r>
          </w:p>
        </w:tc>
        <w:tc>
          <w:tcPr>
            <w:tcW w:w="1355" w:type="dxa"/>
            <w:tcBorders>
              <w:top w:val="single" w:sz="2" w:space="0" w:color="auto"/>
              <w:left w:val="single" w:sz="2" w:space="0" w:color="auto"/>
              <w:bottom w:val="single" w:sz="4" w:space="0" w:color="auto"/>
              <w:right w:val="single" w:sz="2" w:space="0" w:color="auto"/>
            </w:tcBorders>
            <w:vAlign w:val="center"/>
          </w:tcPr>
          <w:p w:rsidR="004502F0" w:rsidRPr="000E2E1E" w:rsidRDefault="00DC0E10" w:rsidP="004502F0">
            <w:pPr>
              <w:widowControl w:val="0"/>
              <w:bidi w:val="0"/>
              <w:spacing w:before="20" w:after="20"/>
              <w:ind w:left="-64" w:right="-115"/>
              <w:jc w:val="center"/>
              <w:rPr>
                <w:rFonts w:ascii="Arial" w:hAnsi="Arial" w:cs="Arial"/>
                <w:szCs w:val="20"/>
              </w:rPr>
            </w:pPr>
            <w:r>
              <w:rPr>
                <w:rFonts w:ascii="Arial" w:hAnsi="Arial" w:cs="Arial"/>
                <w:szCs w:val="20"/>
              </w:rPr>
              <w:t>Dec</w:t>
            </w:r>
            <w:r w:rsidR="004502F0">
              <w:rPr>
                <w:rFonts w:ascii="Arial" w:hAnsi="Arial" w:cs="Arial"/>
                <w:szCs w:val="20"/>
              </w:rPr>
              <w:t>. 2023</w:t>
            </w:r>
          </w:p>
        </w:tc>
        <w:tc>
          <w:tcPr>
            <w:tcW w:w="2089" w:type="dxa"/>
            <w:tcBorders>
              <w:top w:val="single" w:sz="2" w:space="0" w:color="auto"/>
              <w:left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ind w:left="-64" w:right="-115"/>
              <w:jc w:val="center"/>
              <w:rPr>
                <w:rFonts w:ascii="Arial" w:hAnsi="Arial" w:cs="Arial"/>
                <w:szCs w:val="20"/>
              </w:rPr>
            </w:pPr>
            <w:r>
              <w:rPr>
                <w:rFonts w:ascii="Arial" w:hAnsi="Arial" w:cs="Arial"/>
                <w:szCs w:val="20"/>
              </w:rPr>
              <w:t>IFI</w:t>
            </w:r>
          </w:p>
        </w:tc>
        <w:tc>
          <w:tcPr>
            <w:tcW w:w="1506" w:type="dxa"/>
            <w:tcBorders>
              <w:top w:val="single" w:sz="2" w:space="0" w:color="auto"/>
              <w:left w:val="single" w:sz="2" w:space="0" w:color="auto"/>
              <w:bottom w:val="single" w:sz="4" w:space="0" w:color="auto"/>
              <w:right w:val="single" w:sz="2" w:space="0" w:color="auto"/>
            </w:tcBorders>
            <w:vAlign w:val="center"/>
          </w:tcPr>
          <w:p w:rsidR="004502F0" w:rsidRPr="00C66E37" w:rsidRDefault="004502F0" w:rsidP="004502F0">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4502F0" w:rsidRPr="000E2E1E" w:rsidRDefault="004502F0" w:rsidP="004502F0">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rsidR="004502F0" w:rsidRPr="002918D6" w:rsidRDefault="00737125" w:rsidP="004502F0">
            <w:pPr>
              <w:widowControl w:val="0"/>
              <w:bidi w:val="0"/>
              <w:spacing w:before="20" w:after="20"/>
              <w:jc w:val="center"/>
              <w:rPr>
                <w:rFonts w:ascii="Arial" w:hAnsi="Arial" w:cs="Arial"/>
                <w:szCs w:val="20"/>
              </w:rPr>
            </w:pPr>
            <w:r>
              <w:rPr>
                <w:rFonts w:ascii="Arial" w:hAnsi="Arial" w:cs="Arial"/>
                <w:szCs w:val="20"/>
              </w:rPr>
              <w:t>S.Faramarzpour</w:t>
            </w:r>
          </w:p>
        </w:tc>
        <w:tc>
          <w:tcPr>
            <w:tcW w:w="1788" w:type="dxa"/>
            <w:tcBorders>
              <w:top w:val="single" w:sz="2" w:space="0" w:color="auto"/>
              <w:left w:val="single" w:sz="2" w:space="0" w:color="auto"/>
              <w:bottom w:val="single" w:sz="4" w:space="0" w:color="auto"/>
            </w:tcBorders>
            <w:vAlign w:val="center"/>
          </w:tcPr>
          <w:p w:rsidR="004502F0" w:rsidRPr="00C9109A" w:rsidRDefault="004502F0" w:rsidP="004502F0">
            <w:pPr>
              <w:widowControl w:val="0"/>
              <w:bidi w:val="0"/>
              <w:spacing w:before="20" w:after="20"/>
              <w:jc w:val="center"/>
              <w:rPr>
                <w:rFonts w:ascii="Arial" w:hAnsi="Arial" w:cs="Arial"/>
                <w:szCs w:val="20"/>
              </w:rPr>
            </w:pPr>
          </w:p>
        </w:tc>
      </w:tr>
      <w:tr w:rsidR="00C64713" w:rsidRPr="000E2E1E" w:rsidTr="00D67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61" w:type="dxa"/>
            <w:tcBorders>
              <w:top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5"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89"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6"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rsidR="00C64713" w:rsidRPr="00CD3973" w:rsidRDefault="00C64713" w:rsidP="00C647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8" w:type="dxa"/>
            <w:tcBorders>
              <w:top w:val="single" w:sz="2" w:space="0" w:color="auto"/>
              <w:left w:val="single" w:sz="2" w:space="0" w:color="auto"/>
              <w:bottom w:val="single" w:sz="12" w:space="0" w:color="auto"/>
            </w:tcBorders>
            <w:vAlign w:val="center"/>
          </w:tcPr>
          <w:p w:rsidR="00C64713" w:rsidRPr="00CD3973" w:rsidRDefault="00B136C6" w:rsidP="00C647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C64713" w:rsidRPr="00CD3973">
              <w:rPr>
                <w:rFonts w:ascii="Arial" w:hAnsi="Arial" w:cs="Arial"/>
                <w:b/>
                <w:bCs/>
                <w:color w:val="000000"/>
                <w:sz w:val="17"/>
                <w:szCs w:val="17"/>
              </w:rPr>
              <w:t>Approval</w:t>
            </w:r>
          </w:p>
        </w:tc>
      </w:tr>
      <w:tr w:rsidR="00C64713" w:rsidRPr="00FB14E1" w:rsidTr="00D67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16" w:type="dxa"/>
            <w:gridSpan w:val="2"/>
            <w:tcBorders>
              <w:top w:val="single" w:sz="12" w:space="0" w:color="auto"/>
              <w:bottom w:val="single" w:sz="4" w:space="0" w:color="auto"/>
              <w:right w:val="single" w:sz="2" w:space="0" w:color="auto"/>
            </w:tcBorders>
            <w:vAlign w:val="center"/>
          </w:tcPr>
          <w:p w:rsidR="00C64713" w:rsidRPr="00FB14E1" w:rsidRDefault="00C64713" w:rsidP="00C647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411" w:type="dxa"/>
            <w:gridSpan w:val="5"/>
            <w:tcBorders>
              <w:top w:val="single" w:sz="12" w:space="0" w:color="auto"/>
              <w:left w:val="single" w:sz="2" w:space="0" w:color="auto"/>
              <w:bottom w:val="single" w:sz="4" w:space="0" w:color="auto"/>
            </w:tcBorders>
            <w:vAlign w:val="center"/>
          </w:tcPr>
          <w:p w:rsidR="00C64713" w:rsidRPr="00FB14E1" w:rsidRDefault="00B136C6" w:rsidP="00C647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C64713" w:rsidRPr="0045129D">
              <w:rPr>
                <w:rFonts w:asciiTheme="minorBidi" w:hAnsiTheme="minorBidi" w:cstheme="minorBidi"/>
                <w:b/>
                <w:bCs/>
                <w:color w:val="000000"/>
                <w:sz w:val="17"/>
                <w:szCs w:val="17"/>
              </w:rPr>
              <w:t>Doc. Number:</w:t>
            </w:r>
            <w:r w:rsidR="00C64713">
              <w:t xml:space="preserve"> </w:t>
            </w:r>
            <w:r w:rsidR="004502F0">
              <w:rPr>
                <w:rFonts w:asciiTheme="minorBidi" w:hAnsiTheme="minorBidi" w:cstheme="minorBidi"/>
                <w:b/>
                <w:bCs/>
                <w:color w:val="000000"/>
                <w:sz w:val="17"/>
                <w:szCs w:val="17"/>
              </w:rPr>
              <w:t>F0Z-709353</w:t>
            </w:r>
          </w:p>
        </w:tc>
      </w:tr>
      <w:tr w:rsidR="00C64713" w:rsidRPr="00FB14E1" w:rsidTr="00D67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61" w:type="dxa"/>
            <w:tcBorders>
              <w:top w:val="single" w:sz="4" w:space="0" w:color="auto"/>
              <w:right w:val="nil"/>
            </w:tcBorders>
          </w:tcPr>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66" w:type="dxa"/>
            <w:gridSpan w:val="6"/>
            <w:tcBorders>
              <w:top w:val="single" w:sz="4" w:space="0" w:color="auto"/>
              <w:left w:val="nil"/>
              <w:bottom w:val="single" w:sz="12" w:space="0" w:color="auto"/>
            </w:tcBorders>
          </w:tcPr>
          <w:p w:rsidR="00C64713" w:rsidRDefault="00C64713" w:rsidP="004815E5">
            <w:pPr>
              <w:widowControl w:val="0"/>
              <w:bidi w:val="0"/>
              <w:spacing w:before="60" w:after="60"/>
              <w:ind w:hanging="57"/>
              <w:rPr>
                <w:rFonts w:asciiTheme="minorBidi" w:hAnsiTheme="minorBidi" w:cstheme="minorBidi"/>
                <w:b/>
                <w:bCs/>
                <w:color w:val="000000"/>
                <w:sz w:val="14"/>
                <w:szCs w:val="14"/>
              </w:rPr>
            </w:pP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C64713" w:rsidRPr="00C10E61"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B136C6">
              <w:rPr>
                <w:rFonts w:asciiTheme="minorBidi" w:hAnsiTheme="minorBidi" w:cstheme="minorBidi"/>
                <w:b/>
                <w:bCs/>
                <w:color w:val="000000"/>
                <w:sz w:val="14"/>
                <w:szCs w:val="14"/>
              </w:rPr>
              <w:t>Client</w:t>
            </w:r>
            <w:r w:rsidR="00B136C6"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C64713" w:rsidRPr="004815E5" w:rsidRDefault="00C64713" w:rsidP="004815E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3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3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78" w:type="dxa"/>
            <w:vAlign w:val="center"/>
          </w:tcPr>
          <w:p w:rsidR="00D6792C" w:rsidRPr="0041278F" w:rsidRDefault="00D6792C" w:rsidP="00D6792C">
            <w:pPr>
              <w:widowControl w:val="0"/>
              <w:spacing w:line="192" w:lineRule="auto"/>
              <w:jc w:val="center"/>
              <w:rPr>
                <w:rFonts w:ascii="Arial" w:hAnsi="Arial" w:cs="Arial"/>
                <w:bCs/>
                <w:sz w:val="16"/>
                <w:szCs w:val="16"/>
              </w:rPr>
            </w:pPr>
          </w:p>
        </w:tc>
        <w:tc>
          <w:tcPr>
            <w:tcW w:w="63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3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78"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3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3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78"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78" w:type="dxa"/>
            <w:vAlign w:val="center"/>
          </w:tcPr>
          <w:p w:rsidR="00D6792C" w:rsidRPr="00C779E8" w:rsidRDefault="00D6792C" w:rsidP="00D6792C">
            <w:pPr>
              <w:widowControl w:val="0"/>
              <w:spacing w:line="192" w:lineRule="auto"/>
              <w:jc w:val="center"/>
              <w:rPr>
                <w:rFonts w:ascii="Arial" w:hAnsi="Arial" w:cs="Arial"/>
                <w:bCs/>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6792C" w:rsidRPr="007105FA" w:rsidRDefault="00D6792C" w:rsidP="00D6792C">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792C" w:rsidRPr="007105FA" w:rsidRDefault="00D6792C" w:rsidP="00D6792C">
            <w:pPr>
              <w:widowControl w:val="0"/>
              <w:spacing w:line="192" w:lineRule="auto"/>
              <w:jc w:val="center"/>
              <w:rPr>
                <w:rFonts w:ascii="Arial" w:hAnsi="Arial" w:cs="Arial"/>
                <w:bCs/>
                <w:sz w:val="16"/>
                <w:szCs w:val="16"/>
              </w:rPr>
            </w:pPr>
          </w:p>
        </w:tc>
        <w:tc>
          <w:tcPr>
            <w:tcW w:w="678"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78"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78"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6792C" w:rsidRPr="007105FA" w:rsidRDefault="00D6792C" w:rsidP="00D6792C">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792C" w:rsidRPr="007105FA" w:rsidRDefault="00D6792C" w:rsidP="00D6792C">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D6792C" w:rsidRPr="007105FA" w:rsidRDefault="00D6792C" w:rsidP="00D6792C">
            <w:pPr>
              <w:widowControl w:val="0"/>
              <w:spacing w:line="192" w:lineRule="auto"/>
              <w:jc w:val="center"/>
              <w:rPr>
                <w:rFonts w:ascii="Arial" w:hAnsi="Arial" w:cs="Arial"/>
                <w:bCs/>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792C" w:rsidRPr="00290A48" w:rsidRDefault="00D6792C" w:rsidP="00D6792C">
            <w:pPr>
              <w:widowControl w:val="0"/>
              <w:spacing w:line="192" w:lineRule="auto"/>
              <w:jc w:val="center"/>
              <w:rPr>
                <w:rFonts w:ascii="Arial" w:hAnsi="Arial" w:cs="Arial"/>
                <w:bCs/>
                <w:sz w:val="16"/>
                <w:szCs w:val="16"/>
              </w:rPr>
            </w:pPr>
            <w:bookmarkStart w:id="0" w:name="_GoBack"/>
            <w:bookmarkEnd w:id="0"/>
          </w:p>
        </w:tc>
        <w:tc>
          <w:tcPr>
            <w:tcW w:w="678"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78" w:type="dxa"/>
            <w:vAlign w:val="center"/>
          </w:tcPr>
          <w:p w:rsidR="00D6792C" w:rsidRPr="007105FA" w:rsidRDefault="00D6792C" w:rsidP="00D6792C">
            <w:pPr>
              <w:widowControl w:val="0"/>
              <w:spacing w:line="192" w:lineRule="auto"/>
              <w:jc w:val="center"/>
              <w:rPr>
                <w:rFonts w:ascii="Arial" w:hAnsi="Arial" w:cs="Arial"/>
                <w:bCs/>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6792C" w:rsidRPr="007105FA" w:rsidRDefault="00D6792C" w:rsidP="00D6792C">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6792C" w:rsidRPr="007105FA" w:rsidRDefault="00D6792C" w:rsidP="00D6792C">
            <w:pPr>
              <w:widowControl w:val="0"/>
              <w:spacing w:line="192" w:lineRule="auto"/>
              <w:jc w:val="center"/>
              <w:rPr>
                <w:rFonts w:ascii="Arial" w:hAnsi="Arial" w:cs="Arial"/>
                <w:bCs/>
                <w:sz w:val="16"/>
                <w:szCs w:val="16"/>
              </w:rPr>
            </w:pPr>
          </w:p>
        </w:tc>
        <w:tc>
          <w:tcPr>
            <w:tcW w:w="678"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D6792C" w:rsidRPr="005F03BB" w:rsidTr="00D959D1">
        <w:trPr>
          <w:trHeight w:hRule="exact" w:val="216"/>
          <w:jc w:val="center"/>
        </w:trPr>
        <w:tc>
          <w:tcPr>
            <w:tcW w:w="951" w:type="dxa"/>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6792C" w:rsidRPr="00290A48" w:rsidRDefault="00D6792C" w:rsidP="00D6792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6792C" w:rsidRPr="00290A48" w:rsidRDefault="00D6792C" w:rsidP="00D6792C">
            <w:pPr>
              <w:widowControl w:val="0"/>
              <w:spacing w:line="192" w:lineRule="auto"/>
              <w:jc w:val="center"/>
              <w:rPr>
                <w:rFonts w:ascii="Arial" w:hAnsi="Arial" w:cs="Arial"/>
                <w:bCs/>
                <w:sz w:val="16"/>
                <w:szCs w:val="16"/>
              </w:rPr>
            </w:pPr>
          </w:p>
        </w:tc>
        <w:tc>
          <w:tcPr>
            <w:tcW w:w="678"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636" w:type="dxa"/>
            <w:vAlign w:val="center"/>
          </w:tcPr>
          <w:p w:rsidR="00D6792C" w:rsidRPr="0090540C" w:rsidRDefault="00D6792C" w:rsidP="00D6792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6792C" w:rsidRPr="005F03BB" w:rsidRDefault="00D6792C" w:rsidP="00D6792C">
            <w:pPr>
              <w:widowControl w:val="0"/>
              <w:spacing w:line="192" w:lineRule="auto"/>
              <w:jc w:val="center"/>
              <w:rPr>
                <w:rFonts w:cs="Arial"/>
                <w:b/>
                <w:sz w:val="16"/>
                <w:szCs w:val="16"/>
              </w:rPr>
            </w:pPr>
          </w:p>
        </w:tc>
        <w:tc>
          <w:tcPr>
            <w:tcW w:w="915" w:type="dxa"/>
            <w:shd w:val="clear" w:color="auto" w:fill="auto"/>
            <w:vAlign w:val="center"/>
          </w:tcPr>
          <w:p w:rsidR="00D6792C" w:rsidRPr="00A54E86" w:rsidRDefault="00D6792C" w:rsidP="00D6792C">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30"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562"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8"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c>
          <w:tcPr>
            <w:tcW w:w="649" w:type="dxa"/>
            <w:shd w:val="clear" w:color="auto" w:fill="auto"/>
            <w:vAlign w:val="center"/>
          </w:tcPr>
          <w:p w:rsidR="00D6792C" w:rsidRPr="0090540C" w:rsidRDefault="00D6792C" w:rsidP="00D6792C">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B11510" w:rsidRPr="007105FA"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B11510" w:rsidRPr="00290A48" w:rsidRDefault="00B11510" w:rsidP="00B11510">
            <w:pPr>
              <w:widowControl w:val="0"/>
              <w:spacing w:line="192" w:lineRule="auto"/>
              <w:jc w:val="center"/>
              <w:rPr>
                <w:rFonts w:ascii="Arial" w:hAnsi="Arial" w:cs="Arial"/>
                <w:bCs/>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34</w:t>
            </w:r>
          </w:p>
          <w:p w:rsidR="00B11510" w:rsidRPr="00A54E86" w:rsidRDefault="00B11510" w:rsidP="00B11510">
            <w:pPr>
              <w:widowControl w:val="0"/>
              <w:jc w:val="center"/>
              <w:rPr>
                <w:rFonts w:ascii="Arial" w:hAnsi="Arial" w:cs="Arial"/>
                <w:b/>
                <w:sz w:val="16"/>
                <w:szCs w:val="16"/>
              </w:rPr>
            </w:pP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r w:rsidR="00B11510" w:rsidRPr="005F03BB" w:rsidTr="00D959D1">
        <w:trPr>
          <w:trHeight w:hRule="exact" w:val="216"/>
          <w:jc w:val="center"/>
        </w:trPr>
        <w:tc>
          <w:tcPr>
            <w:tcW w:w="951" w:type="dxa"/>
            <w:vAlign w:val="center"/>
          </w:tcPr>
          <w:p w:rsidR="00B11510" w:rsidRPr="00A54E86" w:rsidRDefault="00B11510" w:rsidP="00B11510">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57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78"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636" w:type="dxa"/>
            <w:vAlign w:val="center"/>
          </w:tcPr>
          <w:p w:rsidR="00B11510" w:rsidRPr="0090540C" w:rsidRDefault="00B11510" w:rsidP="00B11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11510" w:rsidRPr="005F03BB" w:rsidRDefault="00B11510" w:rsidP="00B11510">
            <w:pPr>
              <w:widowControl w:val="0"/>
              <w:spacing w:line="192" w:lineRule="auto"/>
              <w:jc w:val="center"/>
              <w:rPr>
                <w:rFonts w:cs="Arial"/>
                <w:b/>
                <w:sz w:val="16"/>
                <w:szCs w:val="16"/>
              </w:rPr>
            </w:pPr>
          </w:p>
        </w:tc>
        <w:tc>
          <w:tcPr>
            <w:tcW w:w="915" w:type="dxa"/>
            <w:shd w:val="clear" w:color="auto" w:fill="auto"/>
            <w:vAlign w:val="center"/>
          </w:tcPr>
          <w:p w:rsidR="00B11510" w:rsidRPr="00A54E86" w:rsidRDefault="00B11510" w:rsidP="00B11510">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30"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562"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8"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c>
          <w:tcPr>
            <w:tcW w:w="649" w:type="dxa"/>
            <w:shd w:val="clear" w:color="auto" w:fill="auto"/>
            <w:vAlign w:val="center"/>
          </w:tcPr>
          <w:p w:rsidR="00B11510" w:rsidRPr="0090540C" w:rsidRDefault="00B11510" w:rsidP="00B11510">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52B3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53093337" w:history="1">
        <w:r w:rsidR="00C52B3D" w:rsidRPr="00D53606">
          <w:rPr>
            <w:rStyle w:val="Hyperlink"/>
          </w:rPr>
          <w:t>1.0</w:t>
        </w:r>
        <w:r w:rsidR="00C52B3D">
          <w:rPr>
            <w:rFonts w:asciiTheme="minorHAnsi" w:eastAsiaTheme="minorEastAsia" w:hAnsiTheme="minorHAnsi" w:cstheme="minorBidi"/>
            <w:b w:val="0"/>
            <w:bCs w:val="0"/>
            <w:caps w:val="0"/>
            <w:kern w:val="0"/>
            <w:sz w:val="22"/>
            <w:szCs w:val="22"/>
          </w:rPr>
          <w:tab/>
        </w:r>
        <w:r w:rsidR="00C52B3D" w:rsidRPr="00D53606">
          <w:rPr>
            <w:rStyle w:val="Hyperlink"/>
          </w:rPr>
          <w:t>INTRODUCTION</w:t>
        </w:r>
        <w:r w:rsidR="00C52B3D">
          <w:rPr>
            <w:webHidden/>
          </w:rPr>
          <w:tab/>
        </w:r>
        <w:r w:rsidR="00C52B3D">
          <w:rPr>
            <w:webHidden/>
          </w:rPr>
          <w:fldChar w:fldCharType="begin"/>
        </w:r>
        <w:r w:rsidR="00C52B3D">
          <w:rPr>
            <w:webHidden/>
          </w:rPr>
          <w:instrText xml:space="preserve"> PAGEREF _Toc153093337 \h </w:instrText>
        </w:r>
        <w:r w:rsidR="00C52B3D">
          <w:rPr>
            <w:webHidden/>
          </w:rPr>
        </w:r>
        <w:r w:rsidR="00C52B3D">
          <w:rPr>
            <w:webHidden/>
          </w:rPr>
          <w:fldChar w:fldCharType="separate"/>
        </w:r>
        <w:r w:rsidR="00CF1BB6">
          <w:rPr>
            <w:webHidden/>
          </w:rPr>
          <w:t>4</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38" w:history="1">
        <w:r w:rsidR="00C52B3D" w:rsidRPr="00D53606">
          <w:rPr>
            <w:rStyle w:val="Hyperlink"/>
          </w:rPr>
          <w:t>2.0</w:t>
        </w:r>
        <w:r w:rsidR="00C52B3D">
          <w:rPr>
            <w:rFonts w:asciiTheme="minorHAnsi" w:eastAsiaTheme="minorEastAsia" w:hAnsiTheme="minorHAnsi" w:cstheme="minorBidi"/>
            <w:b w:val="0"/>
            <w:bCs w:val="0"/>
            <w:caps w:val="0"/>
            <w:kern w:val="0"/>
            <w:sz w:val="22"/>
            <w:szCs w:val="22"/>
          </w:rPr>
          <w:tab/>
        </w:r>
        <w:r w:rsidR="00C52B3D" w:rsidRPr="00D53606">
          <w:rPr>
            <w:rStyle w:val="Hyperlink"/>
          </w:rPr>
          <w:t>GENERAL</w:t>
        </w:r>
        <w:r w:rsidR="00C52B3D">
          <w:rPr>
            <w:webHidden/>
          </w:rPr>
          <w:tab/>
        </w:r>
        <w:r w:rsidR="00C52B3D">
          <w:rPr>
            <w:webHidden/>
          </w:rPr>
          <w:fldChar w:fldCharType="begin"/>
        </w:r>
        <w:r w:rsidR="00C52B3D">
          <w:rPr>
            <w:webHidden/>
          </w:rPr>
          <w:instrText xml:space="preserve"> PAGEREF _Toc153093338 \h </w:instrText>
        </w:r>
        <w:r w:rsidR="00C52B3D">
          <w:rPr>
            <w:webHidden/>
          </w:rPr>
        </w:r>
        <w:r w:rsidR="00C52B3D">
          <w:rPr>
            <w:webHidden/>
          </w:rPr>
          <w:fldChar w:fldCharType="separate"/>
        </w:r>
        <w:r>
          <w:rPr>
            <w:webHidden/>
          </w:rPr>
          <w:t>5</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39" w:history="1">
        <w:r w:rsidR="00C52B3D" w:rsidRPr="00D53606">
          <w:rPr>
            <w:rStyle w:val="Hyperlink"/>
          </w:rPr>
          <w:t>3.0</w:t>
        </w:r>
        <w:r w:rsidR="00C52B3D">
          <w:rPr>
            <w:rFonts w:asciiTheme="minorHAnsi" w:eastAsiaTheme="minorEastAsia" w:hAnsiTheme="minorHAnsi" w:cstheme="minorBidi"/>
            <w:b w:val="0"/>
            <w:bCs w:val="0"/>
            <w:caps w:val="0"/>
            <w:kern w:val="0"/>
            <w:sz w:val="22"/>
            <w:szCs w:val="22"/>
          </w:rPr>
          <w:tab/>
        </w:r>
        <w:r w:rsidR="00C52B3D" w:rsidRPr="00D53606">
          <w:rPr>
            <w:rStyle w:val="Hyperlink"/>
          </w:rPr>
          <w:t>reference / ATTACHED DOCUMENTS</w:t>
        </w:r>
        <w:r w:rsidR="00C52B3D">
          <w:rPr>
            <w:webHidden/>
          </w:rPr>
          <w:tab/>
        </w:r>
        <w:r w:rsidR="00C52B3D">
          <w:rPr>
            <w:webHidden/>
          </w:rPr>
          <w:fldChar w:fldCharType="begin"/>
        </w:r>
        <w:r w:rsidR="00C52B3D">
          <w:rPr>
            <w:webHidden/>
          </w:rPr>
          <w:instrText xml:space="preserve"> PAGEREF _Toc153093339 \h </w:instrText>
        </w:r>
        <w:r w:rsidR="00C52B3D">
          <w:rPr>
            <w:webHidden/>
          </w:rPr>
        </w:r>
        <w:r w:rsidR="00C52B3D">
          <w:rPr>
            <w:webHidden/>
          </w:rPr>
          <w:fldChar w:fldCharType="separate"/>
        </w:r>
        <w:r>
          <w:rPr>
            <w:webHidden/>
          </w:rPr>
          <w:t>5</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40" w:history="1">
        <w:r w:rsidR="00C52B3D" w:rsidRPr="00D53606">
          <w:rPr>
            <w:rStyle w:val="Hyperlink"/>
          </w:rPr>
          <w:t>4.0</w:t>
        </w:r>
        <w:r w:rsidR="00C52B3D">
          <w:rPr>
            <w:rFonts w:asciiTheme="minorHAnsi" w:eastAsiaTheme="minorEastAsia" w:hAnsiTheme="minorHAnsi" w:cstheme="minorBidi"/>
            <w:b w:val="0"/>
            <w:bCs w:val="0"/>
            <w:caps w:val="0"/>
            <w:kern w:val="0"/>
            <w:sz w:val="22"/>
            <w:szCs w:val="22"/>
          </w:rPr>
          <w:tab/>
        </w:r>
        <w:r w:rsidR="00C52B3D" w:rsidRPr="00D53606">
          <w:rPr>
            <w:rStyle w:val="Hyperlink"/>
          </w:rPr>
          <w:t>SUBJECT OF THE SUPPLY</w:t>
        </w:r>
        <w:r w:rsidR="00C52B3D">
          <w:rPr>
            <w:webHidden/>
          </w:rPr>
          <w:tab/>
        </w:r>
        <w:r w:rsidR="00C52B3D">
          <w:rPr>
            <w:webHidden/>
          </w:rPr>
          <w:fldChar w:fldCharType="begin"/>
        </w:r>
        <w:r w:rsidR="00C52B3D">
          <w:rPr>
            <w:webHidden/>
          </w:rPr>
          <w:instrText xml:space="preserve"> PAGEREF _Toc153093340 \h </w:instrText>
        </w:r>
        <w:r w:rsidR="00C52B3D">
          <w:rPr>
            <w:webHidden/>
          </w:rPr>
        </w:r>
        <w:r w:rsidR="00C52B3D">
          <w:rPr>
            <w:webHidden/>
          </w:rPr>
          <w:fldChar w:fldCharType="separate"/>
        </w:r>
        <w:r>
          <w:rPr>
            <w:webHidden/>
          </w:rPr>
          <w:t>6</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41" w:history="1">
        <w:r w:rsidR="00C52B3D" w:rsidRPr="00D53606">
          <w:rPr>
            <w:rStyle w:val="Hyperlink"/>
          </w:rPr>
          <w:t>5.0</w:t>
        </w:r>
        <w:r w:rsidR="00C52B3D">
          <w:rPr>
            <w:rFonts w:asciiTheme="minorHAnsi" w:eastAsiaTheme="minorEastAsia" w:hAnsiTheme="minorHAnsi" w:cstheme="minorBidi"/>
            <w:b w:val="0"/>
            <w:bCs w:val="0"/>
            <w:caps w:val="0"/>
            <w:kern w:val="0"/>
            <w:sz w:val="22"/>
            <w:szCs w:val="22"/>
          </w:rPr>
          <w:tab/>
        </w:r>
        <w:r w:rsidR="00C52B3D" w:rsidRPr="00D53606">
          <w:rPr>
            <w:rStyle w:val="Hyperlink"/>
          </w:rPr>
          <w:t>LIMITS OF SUPPLY</w:t>
        </w:r>
        <w:r w:rsidR="00C52B3D">
          <w:rPr>
            <w:webHidden/>
          </w:rPr>
          <w:tab/>
        </w:r>
        <w:r w:rsidR="00C52B3D">
          <w:rPr>
            <w:webHidden/>
          </w:rPr>
          <w:fldChar w:fldCharType="begin"/>
        </w:r>
        <w:r w:rsidR="00C52B3D">
          <w:rPr>
            <w:webHidden/>
          </w:rPr>
          <w:instrText xml:space="preserve"> PAGEREF _Toc153093341 \h </w:instrText>
        </w:r>
        <w:r w:rsidR="00C52B3D">
          <w:rPr>
            <w:webHidden/>
          </w:rPr>
        </w:r>
        <w:r w:rsidR="00C52B3D">
          <w:rPr>
            <w:webHidden/>
          </w:rPr>
          <w:fldChar w:fldCharType="separate"/>
        </w:r>
        <w:r>
          <w:rPr>
            <w:webHidden/>
          </w:rPr>
          <w:t>6</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42" w:history="1">
        <w:r w:rsidR="00C52B3D" w:rsidRPr="00D53606">
          <w:rPr>
            <w:rStyle w:val="Hyperlink"/>
          </w:rPr>
          <w:t>5.1</w:t>
        </w:r>
        <w:r w:rsidR="00C52B3D">
          <w:rPr>
            <w:rFonts w:asciiTheme="minorHAnsi" w:eastAsiaTheme="minorEastAsia" w:hAnsiTheme="minorHAnsi" w:cstheme="minorBidi"/>
            <w:b w:val="0"/>
            <w:bCs w:val="0"/>
            <w:caps w:val="0"/>
            <w:kern w:val="0"/>
            <w:sz w:val="22"/>
            <w:szCs w:val="22"/>
          </w:rPr>
          <w:tab/>
        </w:r>
        <w:r w:rsidR="00C52B3D" w:rsidRPr="00D53606">
          <w:rPr>
            <w:rStyle w:val="Hyperlink"/>
          </w:rPr>
          <w:t>scope of supply</w:t>
        </w:r>
        <w:r w:rsidR="00C52B3D">
          <w:rPr>
            <w:webHidden/>
          </w:rPr>
          <w:tab/>
        </w:r>
        <w:r w:rsidR="00C52B3D">
          <w:rPr>
            <w:webHidden/>
          </w:rPr>
          <w:fldChar w:fldCharType="begin"/>
        </w:r>
        <w:r w:rsidR="00C52B3D">
          <w:rPr>
            <w:webHidden/>
          </w:rPr>
          <w:instrText xml:space="preserve"> PAGEREF _Toc153093342 \h </w:instrText>
        </w:r>
        <w:r w:rsidR="00C52B3D">
          <w:rPr>
            <w:webHidden/>
          </w:rPr>
        </w:r>
        <w:r w:rsidR="00C52B3D">
          <w:rPr>
            <w:webHidden/>
          </w:rPr>
          <w:fldChar w:fldCharType="separate"/>
        </w:r>
        <w:r>
          <w:rPr>
            <w:webHidden/>
          </w:rPr>
          <w:t>6</w:t>
        </w:r>
        <w:r w:rsidR="00C52B3D">
          <w:rPr>
            <w:webHidden/>
          </w:rPr>
          <w:fldChar w:fldCharType="end"/>
        </w:r>
      </w:hyperlink>
    </w:p>
    <w:p w:rsidR="00C52B3D" w:rsidRDefault="00CF1BB6">
      <w:pPr>
        <w:pStyle w:val="TOC3"/>
        <w:tabs>
          <w:tab w:val="left" w:pos="880"/>
          <w:tab w:val="right" w:leader="dot" w:pos="10195"/>
        </w:tabs>
        <w:rPr>
          <w:rFonts w:eastAsiaTheme="minorEastAsia" w:cstheme="minorBidi"/>
          <w:smallCaps w:val="0"/>
          <w:noProof/>
          <w:sz w:val="22"/>
          <w:szCs w:val="22"/>
          <w:lang w:bidi="ar-SA"/>
        </w:rPr>
      </w:pPr>
      <w:hyperlink w:anchor="_Toc153093343" w:history="1">
        <w:r w:rsidR="00C52B3D" w:rsidRPr="00D53606">
          <w:rPr>
            <w:rStyle w:val="Hyperlink"/>
            <w:noProof/>
          </w:rPr>
          <w:t>5.1.1</w:t>
        </w:r>
        <w:r w:rsidR="00C52B3D">
          <w:rPr>
            <w:rFonts w:eastAsiaTheme="minorEastAsia" w:cstheme="minorBidi"/>
            <w:smallCaps w:val="0"/>
            <w:noProof/>
            <w:sz w:val="22"/>
            <w:szCs w:val="22"/>
            <w:lang w:bidi="ar-SA"/>
          </w:rPr>
          <w:tab/>
        </w:r>
        <w:r w:rsidR="00C52B3D" w:rsidRPr="00D53606">
          <w:rPr>
            <w:rStyle w:val="Hyperlink"/>
            <w:noProof/>
          </w:rPr>
          <w:t>main description</w:t>
        </w:r>
        <w:r w:rsidR="00C52B3D">
          <w:rPr>
            <w:noProof/>
            <w:webHidden/>
          </w:rPr>
          <w:tab/>
        </w:r>
        <w:r w:rsidR="00C52B3D">
          <w:rPr>
            <w:noProof/>
            <w:webHidden/>
          </w:rPr>
          <w:fldChar w:fldCharType="begin"/>
        </w:r>
        <w:r w:rsidR="00C52B3D">
          <w:rPr>
            <w:noProof/>
            <w:webHidden/>
          </w:rPr>
          <w:instrText xml:space="preserve"> PAGEREF _Toc153093343 \h </w:instrText>
        </w:r>
        <w:r w:rsidR="00C52B3D">
          <w:rPr>
            <w:noProof/>
            <w:webHidden/>
          </w:rPr>
        </w:r>
        <w:r w:rsidR="00C52B3D">
          <w:rPr>
            <w:noProof/>
            <w:webHidden/>
          </w:rPr>
          <w:fldChar w:fldCharType="separate"/>
        </w:r>
        <w:r>
          <w:rPr>
            <w:noProof/>
            <w:webHidden/>
          </w:rPr>
          <w:t>6</w:t>
        </w:r>
        <w:r w:rsidR="00C52B3D">
          <w:rPr>
            <w:noProof/>
            <w:webHidden/>
          </w:rPr>
          <w:fldChar w:fldCharType="end"/>
        </w:r>
      </w:hyperlink>
    </w:p>
    <w:p w:rsidR="00C52B3D" w:rsidRDefault="00CF1BB6">
      <w:pPr>
        <w:pStyle w:val="TOC3"/>
        <w:tabs>
          <w:tab w:val="left" w:pos="880"/>
          <w:tab w:val="right" w:leader="dot" w:pos="10195"/>
        </w:tabs>
        <w:rPr>
          <w:rFonts w:eastAsiaTheme="minorEastAsia" w:cstheme="minorBidi"/>
          <w:smallCaps w:val="0"/>
          <w:noProof/>
          <w:sz w:val="22"/>
          <w:szCs w:val="22"/>
          <w:lang w:bidi="ar-SA"/>
        </w:rPr>
      </w:pPr>
      <w:hyperlink w:anchor="_Toc153093344" w:history="1">
        <w:r w:rsidR="00C52B3D" w:rsidRPr="00D53606">
          <w:rPr>
            <w:rStyle w:val="Hyperlink"/>
            <w:noProof/>
          </w:rPr>
          <w:t>5.1.2</w:t>
        </w:r>
        <w:r w:rsidR="00C52B3D">
          <w:rPr>
            <w:rFonts w:eastAsiaTheme="minorEastAsia" w:cstheme="minorBidi"/>
            <w:smallCaps w:val="0"/>
            <w:noProof/>
            <w:sz w:val="22"/>
            <w:szCs w:val="22"/>
            <w:lang w:bidi="ar-SA"/>
          </w:rPr>
          <w:tab/>
        </w:r>
        <w:r w:rsidR="00C52B3D" w:rsidRPr="00D53606">
          <w:rPr>
            <w:rStyle w:val="Hyperlink"/>
            <w:noProof/>
          </w:rPr>
          <w:t>Spare parts</w:t>
        </w:r>
        <w:r w:rsidR="00C52B3D">
          <w:rPr>
            <w:noProof/>
            <w:webHidden/>
          </w:rPr>
          <w:tab/>
        </w:r>
        <w:r w:rsidR="00C52B3D">
          <w:rPr>
            <w:noProof/>
            <w:webHidden/>
          </w:rPr>
          <w:fldChar w:fldCharType="begin"/>
        </w:r>
        <w:r w:rsidR="00C52B3D">
          <w:rPr>
            <w:noProof/>
            <w:webHidden/>
          </w:rPr>
          <w:instrText xml:space="preserve"> PAGEREF _Toc153093344 \h </w:instrText>
        </w:r>
        <w:r w:rsidR="00C52B3D">
          <w:rPr>
            <w:noProof/>
            <w:webHidden/>
          </w:rPr>
        </w:r>
        <w:r w:rsidR="00C52B3D">
          <w:rPr>
            <w:noProof/>
            <w:webHidden/>
          </w:rPr>
          <w:fldChar w:fldCharType="separate"/>
        </w:r>
        <w:r>
          <w:rPr>
            <w:noProof/>
            <w:webHidden/>
          </w:rPr>
          <w:t>7</w:t>
        </w:r>
        <w:r w:rsidR="00C52B3D">
          <w:rPr>
            <w:noProof/>
            <w:webHidden/>
          </w:rPr>
          <w:fldChar w:fldCharType="end"/>
        </w:r>
      </w:hyperlink>
    </w:p>
    <w:p w:rsidR="00C52B3D" w:rsidRDefault="00CF1BB6">
      <w:pPr>
        <w:pStyle w:val="TOC3"/>
        <w:tabs>
          <w:tab w:val="left" w:pos="880"/>
          <w:tab w:val="right" w:leader="dot" w:pos="10195"/>
        </w:tabs>
        <w:rPr>
          <w:rFonts w:eastAsiaTheme="minorEastAsia" w:cstheme="minorBidi"/>
          <w:smallCaps w:val="0"/>
          <w:noProof/>
          <w:sz w:val="22"/>
          <w:szCs w:val="22"/>
          <w:lang w:bidi="ar-SA"/>
        </w:rPr>
      </w:pPr>
      <w:hyperlink w:anchor="_Toc153093345" w:history="1">
        <w:r w:rsidR="00C52B3D" w:rsidRPr="00D53606">
          <w:rPr>
            <w:rStyle w:val="Hyperlink"/>
            <w:noProof/>
          </w:rPr>
          <w:t>5.1.3</w:t>
        </w:r>
        <w:r w:rsidR="00C52B3D">
          <w:rPr>
            <w:rFonts w:eastAsiaTheme="minorEastAsia" w:cstheme="minorBidi"/>
            <w:smallCaps w:val="0"/>
            <w:noProof/>
            <w:sz w:val="22"/>
            <w:szCs w:val="22"/>
            <w:lang w:bidi="ar-SA"/>
          </w:rPr>
          <w:tab/>
        </w:r>
        <w:r w:rsidR="00C52B3D" w:rsidRPr="00D53606">
          <w:rPr>
            <w:rStyle w:val="Hyperlink"/>
            <w:noProof/>
          </w:rPr>
          <w:t>Other items</w:t>
        </w:r>
        <w:r w:rsidR="00C52B3D">
          <w:rPr>
            <w:noProof/>
            <w:webHidden/>
          </w:rPr>
          <w:tab/>
        </w:r>
        <w:r w:rsidR="00C52B3D">
          <w:rPr>
            <w:noProof/>
            <w:webHidden/>
          </w:rPr>
          <w:fldChar w:fldCharType="begin"/>
        </w:r>
        <w:r w:rsidR="00C52B3D">
          <w:rPr>
            <w:noProof/>
            <w:webHidden/>
          </w:rPr>
          <w:instrText xml:space="preserve"> PAGEREF _Toc153093345 \h </w:instrText>
        </w:r>
        <w:r w:rsidR="00C52B3D">
          <w:rPr>
            <w:noProof/>
            <w:webHidden/>
          </w:rPr>
        </w:r>
        <w:r w:rsidR="00C52B3D">
          <w:rPr>
            <w:noProof/>
            <w:webHidden/>
          </w:rPr>
          <w:fldChar w:fldCharType="separate"/>
        </w:r>
        <w:r>
          <w:rPr>
            <w:noProof/>
            <w:webHidden/>
          </w:rPr>
          <w:t>7</w:t>
        </w:r>
        <w:r w:rsidR="00C52B3D">
          <w:rPr>
            <w:noProof/>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46" w:history="1">
        <w:r w:rsidR="00C52B3D" w:rsidRPr="00D53606">
          <w:rPr>
            <w:rStyle w:val="Hyperlink"/>
          </w:rPr>
          <w:t>5.2</w:t>
        </w:r>
        <w:r w:rsidR="00C52B3D">
          <w:rPr>
            <w:rFonts w:asciiTheme="minorHAnsi" w:eastAsiaTheme="minorEastAsia" w:hAnsiTheme="minorHAnsi" w:cstheme="minorBidi"/>
            <w:b w:val="0"/>
            <w:bCs w:val="0"/>
            <w:caps w:val="0"/>
            <w:kern w:val="0"/>
            <w:sz w:val="22"/>
            <w:szCs w:val="22"/>
          </w:rPr>
          <w:tab/>
        </w:r>
        <w:r w:rsidR="00C52B3D" w:rsidRPr="00D53606">
          <w:rPr>
            <w:rStyle w:val="Hyperlink"/>
          </w:rPr>
          <w:t>Exclusions</w:t>
        </w:r>
        <w:r w:rsidR="00C52B3D">
          <w:rPr>
            <w:webHidden/>
          </w:rPr>
          <w:tab/>
        </w:r>
        <w:r w:rsidR="00C52B3D">
          <w:rPr>
            <w:webHidden/>
          </w:rPr>
          <w:fldChar w:fldCharType="begin"/>
        </w:r>
        <w:r w:rsidR="00C52B3D">
          <w:rPr>
            <w:webHidden/>
          </w:rPr>
          <w:instrText xml:space="preserve"> PAGEREF _Toc153093346 \h </w:instrText>
        </w:r>
        <w:r w:rsidR="00C52B3D">
          <w:rPr>
            <w:webHidden/>
          </w:rPr>
        </w:r>
        <w:r w:rsidR="00C52B3D">
          <w:rPr>
            <w:webHidden/>
          </w:rPr>
          <w:fldChar w:fldCharType="separate"/>
        </w:r>
        <w:r>
          <w:rPr>
            <w:webHidden/>
          </w:rPr>
          <w:t>7</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47" w:history="1">
        <w:r w:rsidR="00C52B3D" w:rsidRPr="00D53606">
          <w:rPr>
            <w:rStyle w:val="Hyperlink"/>
          </w:rPr>
          <w:t>5.3</w:t>
        </w:r>
        <w:r w:rsidR="00C52B3D">
          <w:rPr>
            <w:rFonts w:asciiTheme="minorHAnsi" w:eastAsiaTheme="minorEastAsia" w:hAnsiTheme="minorHAnsi" w:cstheme="minorBidi"/>
            <w:b w:val="0"/>
            <w:bCs w:val="0"/>
            <w:caps w:val="0"/>
            <w:kern w:val="0"/>
            <w:sz w:val="22"/>
            <w:szCs w:val="22"/>
          </w:rPr>
          <w:tab/>
        </w:r>
        <w:r w:rsidR="00C52B3D" w:rsidRPr="00D53606">
          <w:rPr>
            <w:rStyle w:val="Hyperlink"/>
          </w:rPr>
          <w:t>Battery Limits</w:t>
        </w:r>
        <w:r w:rsidR="00C52B3D">
          <w:rPr>
            <w:webHidden/>
          </w:rPr>
          <w:tab/>
        </w:r>
        <w:r w:rsidR="00C52B3D">
          <w:rPr>
            <w:webHidden/>
          </w:rPr>
          <w:fldChar w:fldCharType="begin"/>
        </w:r>
        <w:r w:rsidR="00C52B3D">
          <w:rPr>
            <w:webHidden/>
          </w:rPr>
          <w:instrText xml:space="preserve"> PAGEREF _Toc153093347 \h </w:instrText>
        </w:r>
        <w:r w:rsidR="00C52B3D">
          <w:rPr>
            <w:webHidden/>
          </w:rPr>
        </w:r>
        <w:r w:rsidR="00C52B3D">
          <w:rPr>
            <w:webHidden/>
          </w:rPr>
          <w:fldChar w:fldCharType="separate"/>
        </w:r>
        <w:r>
          <w:rPr>
            <w:webHidden/>
          </w:rPr>
          <w:t>7</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48" w:history="1">
        <w:r w:rsidR="00C52B3D" w:rsidRPr="00D53606">
          <w:rPr>
            <w:rStyle w:val="Hyperlink"/>
          </w:rPr>
          <w:t>6.0</w:t>
        </w:r>
        <w:r w:rsidR="00C52B3D">
          <w:rPr>
            <w:rFonts w:asciiTheme="minorHAnsi" w:eastAsiaTheme="minorEastAsia" w:hAnsiTheme="minorHAnsi" w:cstheme="minorBidi"/>
            <w:b w:val="0"/>
            <w:bCs w:val="0"/>
            <w:caps w:val="0"/>
            <w:kern w:val="0"/>
            <w:sz w:val="22"/>
            <w:szCs w:val="22"/>
          </w:rPr>
          <w:tab/>
        </w:r>
        <w:r w:rsidR="00C52B3D" w:rsidRPr="00D53606">
          <w:rPr>
            <w:rStyle w:val="Hyperlink"/>
          </w:rPr>
          <w:t>INSPECTION AND TESTS</w:t>
        </w:r>
        <w:r w:rsidR="00C52B3D">
          <w:rPr>
            <w:webHidden/>
          </w:rPr>
          <w:tab/>
        </w:r>
        <w:r w:rsidR="00C52B3D">
          <w:rPr>
            <w:webHidden/>
          </w:rPr>
          <w:fldChar w:fldCharType="begin"/>
        </w:r>
        <w:r w:rsidR="00C52B3D">
          <w:rPr>
            <w:webHidden/>
          </w:rPr>
          <w:instrText xml:space="preserve"> PAGEREF _Toc153093348 \h </w:instrText>
        </w:r>
        <w:r w:rsidR="00C52B3D">
          <w:rPr>
            <w:webHidden/>
          </w:rPr>
        </w:r>
        <w:r w:rsidR="00C52B3D">
          <w:rPr>
            <w:webHidden/>
          </w:rPr>
          <w:fldChar w:fldCharType="separate"/>
        </w:r>
        <w:r>
          <w:rPr>
            <w:webHidden/>
          </w:rPr>
          <w:t>7</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49" w:history="1">
        <w:r w:rsidR="00C52B3D" w:rsidRPr="00D53606">
          <w:rPr>
            <w:rStyle w:val="Hyperlink"/>
          </w:rPr>
          <w:t>7.0</w:t>
        </w:r>
        <w:r w:rsidR="00C52B3D">
          <w:rPr>
            <w:rFonts w:asciiTheme="minorHAnsi" w:eastAsiaTheme="minorEastAsia" w:hAnsiTheme="minorHAnsi" w:cstheme="minorBidi"/>
            <w:b w:val="0"/>
            <w:bCs w:val="0"/>
            <w:caps w:val="0"/>
            <w:kern w:val="0"/>
            <w:sz w:val="22"/>
            <w:szCs w:val="22"/>
          </w:rPr>
          <w:tab/>
        </w:r>
        <w:r w:rsidR="00C52B3D" w:rsidRPr="00D53606">
          <w:rPr>
            <w:rStyle w:val="Hyperlink"/>
          </w:rPr>
          <w:t>VENDOR DOCUMENTATION REQUIREMENTS &amp; SCHEDULE</w:t>
        </w:r>
        <w:r w:rsidR="00C52B3D">
          <w:rPr>
            <w:webHidden/>
          </w:rPr>
          <w:tab/>
        </w:r>
        <w:r w:rsidR="00C52B3D">
          <w:rPr>
            <w:webHidden/>
          </w:rPr>
          <w:fldChar w:fldCharType="begin"/>
        </w:r>
        <w:r w:rsidR="00C52B3D">
          <w:rPr>
            <w:webHidden/>
          </w:rPr>
          <w:instrText xml:space="preserve"> PAGEREF _Toc153093349 \h </w:instrText>
        </w:r>
        <w:r w:rsidR="00C52B3D">
          <w:rPr>
            <w:webHidden/>
          </w:rPr>
        </w:r>
        <w:r w:rsidR="00C52B3D">
          <w:rPr>
            <w:webHidden/>
          </w:rPr>
          <w:fldChar w:fldCharType="separate"/>
        </w:r>
        <w:r>
          <w:rPr>
            <w:webHidden/>
          </w:rPr>
          <w:t>8</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50" w:history="1">
        <w:r w:rsidR="00C52B3D" w:rsidRPr="00D53606">
          <w:rPr>
            <w:rStyle w:val="Hyperlink"/>
          </w:rPr>
          <w:t>8.0</w:t>
        </w:r>
        <w:r w:rsidR="00C52B3D">
          <w:rPr>
            <w:rFonts w:asciiTheme="minorHAnsi" w:eastAsiaTheme="minorEastAsia" w:hAnsiTheme="minorHAnsi" w:cstheme="minorBidi"/>
            <w:b w:val="0"/>
            <w:bCs w:val="0"/>
            <w:caps w:val="0"/>
            <w:kern w:val="0"/>
            <w:sz w:val="22"/>
            <w:szCs w:val="22"/>
          </w:rPr>
          <w:tab/>
        </w:r>
        <w:r w:rsidR="00C52B3D" w:rsidRPr="00D53606">
          <w:rPr>
            <w:rStyle w:val="Hyperlink"/>
          </w:rPr>
          <w:t>UNIT RESPONSIBILITY</w:t>
        </w:r>
        <w:r w:rsidR="00C52B3D">
          <w:rPr>
            <w:webHidden/>
          </w:rPr>
          <w:tab/>
        </w:r>
        <w:r w:rsidR="00C52B3D">
          <w:rPr>
            <w:webHidden/>
          </w:rPr>
          <w:fldChar w:fldCharType="begin"/>
        </w:r>
        <w:r w:rsidR="00C52B3D">
          <w:rPr>
            <w:webHidden/>
          </w:rPr>
          <w:instrText xml:space="preserve"> PAGEREF _Toc153093350 \h </w:instrText>
        </w:r>
        <w:r w:rsidR="00C52B3D">
          <w:rPr>
            <w:webHidden/>
          </w:rPr>
        </w:r>
        <w:r w:rsidR="00C52B3D">
          <w:rPr>
            <w:webHidden/>
          </w:rPr>
          <w:fldChar w:fldCharType="separate"/>
        </w:r>
        <w:r>
          <w:rPr>
            <w:webHidden/>
          </w:rPr>
          <w:t>8</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51" w:history="1">
        <w:r w:rsidR="00C52B3D" w:rsidRPr="00D53606">
          <w:rPr>
            <w:rStyle w:val="Hyperlink"/>
          </w:rPr>
          <w:t>9.0</w:t>
        </w:r>
        <w:r w:rsidR="00C52B3D">
          <w:rPr>
            <w:rFonts w:asciiTheme="minorHAnsi" w:eastAsiaTheme="minorEastAsia" w:hAnsiTheme="minorHAnsi" w:cstheme="minorBidi"/>
            <w:b w:val="0"/>
            <w:bCs w:val="0"/>
            <w:caps w:val="0"/>
            <w:kern w:val="0"/>
            <w:sz w:val="22"/>
            <w:szCs w:val="22"/>
          </w:rPr>
          <w:tab/>
        </w:r>
        <w:r w:rsidR="00C52B3D" w:rsidRPr="00D53606">
          <w:rPr>
            <w:rStyle w:val="Hyperlink"/>
          </w:rPr>
          <w:t>GUARANTEE AND WARRANTY</w:t>
        </w:r>
        <w:r w:rsidR="00C52B3D">
          <w:rPr>
            <w:webHidden/>
          </w:rPr>
          <w:tab/>
        </w:r>
        <w:r w:rsidR="00C52B3D">
          <w:rPr>
            <w:webHidden/>
          </w:rPr>
          <w:fldChar w:fldCharType="begin"/>
        </w:r>
        <w:r w:rsidR="00C52B3D">
          <w:rPr>
            <w:webHidden/>
          </w:rPr>
          <w:instrText xml:space="preserve"> PAGEREF _Toc153093351 \h </w:instrText>
        </w:r>
        <w:r w:rsidR="00C52B3D">
          <w:rPr>
            <w:webHidden/>
          </w:rPr>
        </w:r>
        <w:r w:rsidR="00C52B3D">
          <w:rPr>
            <w:webHidden/>
          </w:rPr>
          <w:fldChar w:fldCharType="separate"/>
        </w:r>
        <w:r>
          <w:rPr>
            <w:webHidden/>
          </w:rPr>
          <w:t>8</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52" w:history="1">
        <w:r w:rsidR="00C52B3D" w:rsidRPr="00D53606">
          <w:rPr>
            <w:rStyle w:val="Hyperlink"/>
          </w:rPr>
          <w:t>10.0</w:t>
        </w:r>
        <w:r w:rsidR="00C52B3D">
          <w:rPr>
            <w:rFonts w:asciiTheme="minorHAnsi" w:eastAsiaTheme="minorEastAsia" w:hAnsiTheme="minorHAnsi" w:cstheme="minorBidi"/>
            <w:b w:val="0"/>
            <w:bCs w:val="0"/>
            <w:caps w:val="0"/>
            <w:kern w:val="0"/>
            <w:sz w:val="22"/>
            <w:szCs w:val="22"/>
          </w:rPr>
          <w:tab/>
        </w:r>
        <w:r w:rsidR="00C52B3D" w:rsidRPr="00D53606">
          <w:rPr>
            <w:rStyle w:val="Hyperlink"/>
          </w:rPr>
          <w:t>DEVIATION</w:t>
        </w:r>
        <w:r w:rsidR="00C52B3D">
          <w:rPr>
            <w:webHidden/>
          </w:rPr>
          <w:tab/>
        </w:r>
        <w:r w:rsidR="00C52B3D">
          <w:rPr>
            <w:webHidden/>
          </w:rPr>
          <w:fldChar w:fldCharType="begin"/>
        </w:r>
        <w:r w:rsidR="00C52B3D">
          <w:rPr>
            <w:webHidden/>
          </w:rPr>
          <w:instrText xml:space="preserve"> PAGEREF _Toc153093352 \h </w:instrText>
        </w:r>
        <w:r w:rsidR="00C52B3D">
          <w:rPr>
            <w:webHidden/>
          </w:rPr>
        </w:r>
        <w:r w:rsidR="00C52B3D">
          <w:rPr>
            <w:webHidden/>
          </w:rPr>
          <w:fldChar w:fldCharType="separate"/>
        </w:r>
        <w:r>
          <w:rPr>
            <w:webHidden/>
          </w:rPr>
          <w:t>9</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53" w:history="1">
        <w:r w:rsidR="00C52B3D" w:rsidRPr="00D53606">
          <w:rPr>
            <w:rStyle w:val="Hyperlink"/>
          </w:rPr>
          <w:t>11.0</w:t>
        </w:r>
        <w:r w:rsidR="00C52B3D">
          <w:rPr>
            <w:rFonts w:asciiTheme="minorHAnsi" w:eastAsiaTheme="minorEastAsia" w:hAnsiTheme="minorHAnsi" w:cstheme="minorBidi"/>
            <w:b w:val="0"/>
            <w:bCs w:val="0"/>
            <w:caps w:val="0"/>
            <w:kern w:val="0"/>
            <w:sz w:val="22"/>
            <w:szCs w:val="22"/>
          </w:rPr>
          <w:tab/>
        </w:r>
        <w:r w:rsidR="00C52B3D" w:rsidRPr="00D53606">
          <w:rPr>
            <w:rStyle w:val="Hyperlink"/>
          </w:rPr>
          <w:t>PRICE BREAKDOWN</w:t>
        </w:r>
        <w:r w:rsidR="00C52B3D">
          <w:rPr>
            <w:webHidden/>
          </w:rPr>
          <w:tab/>
        </w:r>
        <w:r w:rsidR="00C52B3D">
          <w:rPr>
            <w:webHidden/>
          </w:rPr>
          <w:fldChar w:fldCharType="begin"/>
        </w:r>
        <w:r w:rsidR="00C52B3D">
          <w:rPr>
            <w:webHidden/>
          </w:rPr>
          <w:instrText xml:space="preserve"> PAGEREF _Toc153093353 \h </w:instrText>
        </w:r>
        <w:r w:rsidR="00C52B3D">
          <w:rPr>
            <w:webHidden/>
          </w:rPr>
        </w:r>
        <w:r w:rsidR="00C52B3D">
          <w:rPr>
            <w:webHidden/>
          </w:rPr>
          <w:fldChar w:fldCharType="separate"/>
        </w:r>
        <w:r>
          <w:rPr>
            <w:webHidden/>
          </w:rPr>
          <w:t>9</w:t>
        </w:r>
        <w:r w:rsidR="00C52B3D">
          <w:rPr>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54" w:history="1">
        <w:r w:rsidR="00C52B3D" w:rsidRPr="00D53606">
          <w:rPr>
            <w:rStyle w:val="Hyperlink"/>
            <w:rFonts w:eastAsiaTheme="majorEastAsia"/>
          </w:rPr>
          <w:t>ATTACHMENT 1</w:t>
        </w:r>
        <w:r w:rsidR="00C52B3D">
          <w:rPr>
            <w:webHidden/>
          </w:rPr>
          <w:tab/>
        </w:r>
        <w:r w:rsidR="00C52B3D">
          <w:rPr>
            <w:webHidden/>
          </w:rPr>
          <w:fldChar w:fldCharType="begin"/>
        </w:r>
        <w:r w:rsidR="00C52B3D">
          <w:rPr>
            <w:webHidden/>
          </w:rPr>
          <w:instrText xml:space="preserve"> PAGEREF _Toc153093354 \h </w:instrText>
        </w:r>
        <w:r w:rsidR="00C52B3D">
          <w:rPr>
            <w:webHidden/>
          </w:rPr>
        </w:r>
        <w:r w:rsidR="00C52B3D">
          <w:rPr>
            <w:webHidden/>
          </w:rPr>
          <w:fldChar w:fldCharType="separate"/>
        </w:r>
        <w:r>
          <w:rPr>
            <w:webHidden/>
          </w:rPr>
          <w:t>10</w:t>
        </w:r>
        <w:r w:rsidR="00C52B3D">
          <w:rPr>
            <w:webHidden/>
          </w:rPr>
          <w:fldChar w:fldCharType="end"/>
        </w:r>
      </w:hyperlink>
    </w:p>
    <w:p w:rsidR="00C52B3D" w:rsidRDefault="00CF1BB6">
      <w:pPr>
        <w:pStyle w:val="TOC2"/>
        <w:rPr>
          <w:rFonts w:asciiTheme="minorHAnsi" w:eastAsiaTheme="minorEastAsia" w:hAnsiTheme="minorHAnsi" w:cstheme="minorBidi"/>
          <w:smallCaps w:val="0"/>
          <w:noProof/>
          <w:sz w:val="22"/>
          <w:szCs w:val="22"/>
        </w:rPr>
      </w:pPr>
      <w:hyperlink w:anchor="_Toc153093355" w:history="1">
        <w:r w:rsidR="00C52B3D" w:rsidRPr="00D53606">
          <w:rPr>
            <w:rStyle w:val="Hyperlink"/>
            <w:rFonts w:eastAsiaTheme="minorHAnsi"/>
            <w:noProof/>
          </w:rPr>
          <w:t>11.1</w:t>
        </w:r>
        <w:r w:rsidR="00C52B3D">
          <w:rPr>
            <w:rFonts w:asciiTheme="minorHAnsi" w:eastAsiaTheme="minorEastAsia" w:hAnsiTheme="minorHAnsi" w:cstheme="minorBidi"/>
            <w:smallCaps w:val="0"/>
            <w:noProof/>
            <w:sz w:val="22"/>
            <w:szCs w:val="22"/>
          </w:rPr>
          <w:tab/>
        </w:r>
        <w:r w:rsidR="00C52B3D" w:rsidRPr="00D53606">
          <w:rPr>
            <w:rStyle w:val="Hyperlink"/>
            <w:rFonts w:eastAsiaTheme="minorHAnsi"/>
            <w:noProof/>
          </w:rPr>
          <w:t>LIST OF REFERENCE / APPLICABLE DOCUMENTS</w:t>
        </w:r>
        <w:r w:rsidR="00C52B3D">
          <w:rPr>
            <w:noProof/>
            <w:webHidden/>
          </w:rPr>
          <w:tab/>
        </w:r>
        <w:r w:rsidR="00C52B3D">
          <w:rPr>
            <w:noProof/>
            <w:webHidden/>
          </w:rPr>
          <w:fldChar w:fldCharType="begin"/>
        </w:r>
        <w:r w:rsidR="00C52B3D">
          <w:rPr>
            <w:noProof/>
            <w:webHidden/>
          </w:rPr>
          <w:instrText xml:space="preserve"> PAGEREF _Toc153093355 \h </w:instrText>
        </w:r>
        <w:r w:rsidR="00C52B3D">
          <w:rPr>
            <w:noProof/>
            <w:webHidden/>
          </w:rPr>
        </w:r>
        <w:r w:rsidR="00C52B3D">
          <w:rPr>
            <w:noProof/>
            <w:webHidden/>
          </w:rPr>
          <w:fldChar w:fldCharType="separate"/>
        </w:r>
        <w:r>
          <w:rPr>
            <w:noProof/>
            <w:webHidden/>
          </w:rPr>
          <w:t>10</w:t>
        </w:r>
        <w:r w:rsidR="00C52B3D">
          <w:rPr>
            <w:noProof/>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56" w:history="1">
        <w:r w:rsidR="00C52B3D" w:rsidRPr="00D53606">
          <w:rPr>
            <w:rStyle w:val="Hyperlink"/>
            <w:rFonts w:eastAsiaTheme="majorEastAsia"/>
          </w:rPr>
          <w:t>ATTACHMENT 2</w:t>
        </w:r>
        <w:r w:rsidR="00C52B3D">
          <w:rPr>
            <w:webHidden/>
          </w:rPr>
          <w:tab/>
        </w:r>
        <w:r w:rsidR="00C52B3D">
          <w:rPr>
            <w:webHidden/>
          </w:rPr>
          <w:fldChar w:fldCharType="begin"/>
        </w:r>
        <w:r w:rsidR="00C52B3D">
          <w:rPr>
            <w:webHidden/>
          </w:rPr>
          <w:instrText xml:space="preserve"> PAGEREF _Toc153093356 \h </w:instrText>
        </w:r>
        <w:r w:rsidR="00C52B3D">
          <w:rPr>
            <w:webHidden/>
          </w:rPr>
        </w:r>
        <w:r w:rsidR="00C52B3D">
          <w:rPr>
            <w:webHidden/>
          </w:rPr>
          <w:fldChar w:fldCharType="separate"/>
        </w:r>
        <w:r>
          <w:rPr>
            <w:webHidden/>
          </w:rPr>
          <w:t>10</w:t>
        </w:r>
        <w:r w:rsidR="00C52B3D">
          <w:rPr>
            <w:webHidden/>
          </w:rPr>
          <w:fldChar w:fldCharType="end"/>
        </w:r>
      </w:hyperlink>
    </w:p>
    <w:p w:rsidR="00C52B3D" w:rsidRDefault="00CF1BB6">
      <w:pPr>
        <w:pStyle w:val="TOC2"/>
        <w:rPr>
          <w:rFonts w:asciiTheme="minorHAnsi" w:eastAsiaTheme="minorEastAsia" w:hAnsiTheme="minorHAnsi" w:cstheme="minorBidi"/>
          <w:smallCaps w:val="0"/>
          <w:noProof/>
          <w:sz w:val="22"/>
          <w:szCs w:val="22"/>
        </w:rPr>
      </w:pPr>
      <w:hyperlink w:anchor="_Toc153093357" w:history="1">
        <w:r w:rsidR="00C52B3D" w:rsidRPr="00D53606">
          <w:rPr>
            <w:rStyle w:val="Hyperlink"/>
            <w:rFonts w:eastAsiaTheme="minorHAnsi"/>
            <w:noProof/>
          </w:rPr>
          <w:t>11.2</w:t>
        </w:r>
        <w:r w:rsidR="00C52B3D">
          <w:rPr>
            <w:rFonts w:asciiTheme="minorHAnsi" w:eastAsiaTheme="minorEastAsia" w:hAnsiTheme="minorHAnsi" w:cstheme="minorBidi"/>
            <w:smallCaps w:val="0"/>
            <w:noProof/>
            <w:sz w:val="22"/>
            <w:szCs w:val="22"/>
          </w:rPr>
          <w:tab/>
        </w:r>
        <w:r w:rsidR="00C52B3D" w:rsidRPr="00D53606">
          <w:rPr>
            <w:rStyle w:val="Hyperlink"/>
            <w:rFonts w:eastAsiaTheme="minorHAnsi"/>
            <w:noProof/>
          </w:rPr>
          <w:t>VENDOR DOCUMENTS MIN. REQUIREMENT</w:t>
        </w:r>
        <w:r w:rsidR="00C52B3D">
          <w:rPr>
            <w:noProof/>
            <w:webHidden/>
          </w:rPr>
          <w:tab/>
        </w:r>
        <w:r w:rsidR="00C52B3D">
          <w:rPr>
            <w:noProof/>
            <w:webHidden/>
          </w:rPr>
          <w:fldChar w:fldCharType="begin"/>
        </w:r>
        <w:r w:rsidR="00C52B3D">
          <w:rPr>
            <w:noProof/>
            <w:webHidden/>
          </w:rPr>
          <w:instrText xml:space="preserve"> PAGEREF _Toc153093357 \h </w:instrText>
        </w:r>
        <w:r w:rsidR="00C52B3D">
          <w:rPr>
            <w:noProof/>
            <w:webHidden/>
          </w:rPr>
        </w:r>
        <w:r w:rsidR="00C52B3D">
          <w:rPr>
            <w:noProof/>
            <w:webHidden/>
          </w:rPr>
          <w:fldChar w:fldCharType="separate"/>
        </w:r>
        <w:r>
          <w:rPr>
            <w:noProof/>
            <w:webHidden/>
          </w:rPr>
          <w:t>10</w:t>
        </w:r>
        <w:r w:rsidR="00C52B3D">
          <w:rPr>
            <w:noProof/>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58" w:history="1">
        <w:r w:rsidR="00C52B3D" w:rsidRPr="00D53606">
          <w:rPr>
            <w:rStyle w:val="Hyperlink"/>
            <w:rFonts w:eastAsiaTheme="majorEastAsia"/>
          </w:rPr>
          <w:t>ATTACHMENT 3</w:t>
        </w:r>
        <w:r w:rsidR="00C52B3D">
          <w:rPr>
            <w:webHidden/>
          </w:rPr>
          <w:tab/>
        </w:r>
        <w:r w:rsidR="00C52B3D">
          <w:rPr>
            <w:webHidden/>
          </w:rPr>
          <w:fldChar w:fldCharType="begin"/>
        </w:r>
        <w:r w:rsidR="00C52B3D">
          <w:rPr>
            <w:webHidden/>
          </w:rPr>
          <w:instrText xml:space="preserve"> PAGEREF _Toc153093358 \h </w:instrText>
        </w:r>
        <w:r w:rsidR="00C52B3D">
          <w:rPr>
            <w:webHidden/>
          </w:rPr>
        </w:r>
        <w:r w:rsidR="00C52B3D">
          <w:rPr>
            <w:webHidden/>
          </w:rPr>
          <w:fldChar w:fldCharType="separate"/>
        </w:r>
        <w:r>
          <w:rPr>
            <w:webHidden/>
          </w:rPr>
          <w:t>13</w:t>
        </w:r>
        <w:r w:rsidR="00C52B3D">
          <w:rPr>
            <w:webHidden/>
          </w:rPr>
          <w:fldChar w:fldCharType="end"/>
        </w:r>
      </w:hyperlink>
    </w:p>
    <w:p w:rsidR="00C52B3D" w:rsidRDefault="00CF1BB6">
      <w:pPr>
        <w:pStyle w:val="TOC2"/>
        <w:rPr>
          <w:rFonts w:asciiTheme="minorHAnsi" w:eastAsiaTheme="minorEastAsia" w:hAnsiTheme="minorHAnsi" w:cstheme="minorBidi"/>
          <w:smallCaps w:val="0"/>
          <w:noProof/>
          <w:sz w:val="22"/>
          <w:szCs w:val="22"/>
        </w:rPr>
      </w:pPr>
      <w:hyperlink w:anchor="_Toc153093359" w:history="1">
        <w:r w:rsidR="00C52B3D" w:rsidRPr="00D53606">
          <w:rPr>
            <w:rStyle w:val="Hyperlink"/>
            <w:rFonts w:eastAsiaTheme="minorHAnsi"/>
            <w:noProof/>
          </w:rPr>
          <w:t>11.3</w:t>
        </w:r>
        <w:r w:rsidR="00C52B3D">
          <w:rPr>
            <w:rFonts w:asciiTheme="minorHAnsi" w:eastAsiaTheme="minorEastAsia" w:hAnsiTheme="minorHAnsi" w:cstheme="minorBidi"/>
            <w:smallCaps w:val="0"/>
            <w:noProof/>
            <w:sz w:val="22"/>
            <w:szCs w:val="22"/>
          </w:rPr>
          <w:tab/>
        </w:r>
        <w:r w:rsidR="00C52B3D" w:rsidRPr="00D53606">
          <w:rPr>
            <w:rStyle w:val="Hyperlink"/>
            <w:rFonts w:eastAsiaTheme="minorHAnsi"/>
            <w:noProof/>
          </w:rPr>
          <w:t>DEVIATIONS / EXCEPTIONS TO JOB SPECIFICATION</w:t>
        </w:r>
        <w:r w:rsidR="00C52B3D">
          <w:rPr>
            <w:noProof/>
            <w:webHidden/>
          </w:rPr>
          <w:tab/>
        </w:r>
        <w:r w:rsidR="00C52B3D">
          <w:rPr>
            <w:noProof/>
            <w:webHidden/>
          </w:rPr>
          <w:fldChar w:fldCharType="begin"/>
        </w:r>
        <w:r w:rsidR="00C52B3D">
          <w:rPr>
            <w:noProof/>
            <w:webHidden/>
          </w:rPr>
          <w:instrText xml:space="preserve"> PAGEREF _Toc153093359 \h </w:instrText>
        </w:r>
        <w:r w:rsidR="00C52B3D">
          <w:rPr>
            <w:noProof/>
            <w:webHidden/>
          </w:rPr>
        </w:r>
        <w:r w:rsidR="00C52B3D">
          <w:rPr>
            <w:noProof/>
            <w:webHidden/>
          </w:rPr>
          <w:fldChar w:fldCharType="separate"/>
        </w:r>
        <w:r>
          <w:rPr>
            <w:noProof/>
            <w:webHidden/>
          </w:rPr>
          <w:t>13</w:t>
        </w:r>
        <w:r w:rsidR="00C52B3D">
          <w:rPr>
            <w:noProof/>
            <w:webHidden/>
          </w:rPr>
          <w:fldChar w:fldCharType="end"/>
        </w:r>
      </w:hyperlink>
    </w:p>
    <w:p w:rsidR="00C52B3D" w:rsidRDefault="00CF1BB6">
      <w:pPr>
        <w:pStyle w:val="TOC1"/>
        <w:rPr>
          <w:rFonts w:asciiTheme="minorHAnsi" w:eastAsiaTheme="minorEastAsia" w:hAnsiTheme="minorHAnsi" w:cstheme="minorBidi"/>
          <w:b w:val="0"/>
          <w:bCs w:val="0"/>
          <w:caps w:val="0"/>
          <w:kern w:val="0"/>
          <w:sz w:val="22"/>
          <w:szCs w:val="22"/>
        </w:rPr>
      </w:pPr>
      <w:hyperlink w:anchor="_Toc153093360" w:history="1">
        <w:r w:rsidR="00C52B3D" w:rsidRPr="00D53606">
          <w:rPr>
            <w:rStyle w:val="Hyperlink"/>
            <w:rFonts w:eastAsiaTheme="majorEastAsia"/>
          </w:rPr>
          <w:t>ATTACHMENT 4</w:t>
        </w:r>
        <w:r w:rsidR="00C52B3D">
          <w:rPr>
            <w:webHidden/>
          </w:rPr>
          <w:tab/>
        </w:r>
        <w:r w:rsidR="00C52B3D">
          <w:rPr>
            <w:webHidden/>
          </w:rPr>
          <w:fldChar w:fldCharType="begin"/>
        </w:r>
        <w:r w:rsidR="00C52B3D">
          <w:rPr>
            <w:webHidden/>
          </w:rPr>
          <w:instrText xml:space="preserve"> PAGEREF _Toc153093360 \h </w:instrText>
        </w:r>
        <w:r w:rsidR="00C52B3D">
          <w:rPr>
            <w:webHidden/>
          </w:rPr>
        </w:r>
        <w:r w:rsidR="00C52B3D">
          <w:rPr>
            <w:webHidden/>
          </w:rPr>
          <w:fldChar w:fldCharType="separate"/>
        </w:r>
        <w:r>
          <w:rPr>
            <w:webHidden/>
          </w:rPr>
          <w:t>14</w:t>
        </w:r>
        <w:r w:rsidR="00C52B3D">
          <w:rPr>
            <w:webHidden/>
          </w:rPr>
          <w:fldChar w:fldCharType="end"/>
        </w:r>
      </w:hyperlink>
    </w:p>
    <w:p w:rsidR="00C52B3D" w:rsidRDefault="00CF1BB6">
      <w:pPr>
        <w:pStyle w:val="TOC2"/>
        <w:rPr>
          <w:rFonts w:asciiTheme="minorHAnsi" w:eastAsiaTheme="minorEastAsia" w:hAnsiTheme="minorHAnsi" w:cstheme="minorBidi"/>
          <w:smallCaps w:val="0"/>
          <w:noProof/>
          <w:sz w:val="22"/>
          <w:szCs w:val="22"/>
        </w:rPr>
      </w:pPr>
      <w:hyperlink w:anchor="_Toc153093361" w:history="1">
        <w:r w:rsidR="00C52B3D" w:rsidRPr="00D53606">
          <w:rPr>
            <w:rStyle w:val="Hyperlink"/>
            <w:rFonts w:eastAsiaTheme="minorHAnsi"/>
            <w:noProof/>
          </w:rPr>
          <w:t>11.4</w:t>
        </w:r>
        <w:r w:rsidR="00C52B3D">
          <w:rPr>
            <w:rFonts w:asciiTheme="minorHAnsi" w:eastAsiaTheme="minorEastAsia" w:hAnsiTheme="minorHAnsi" w:cstheme="minorBidi"/>
            <w:smallCaps w:val="0"/>
            <w:noProof/>
            <w:sz w:val="22"/>
            <w:szCs w:val="22"/>
          </w:rPr>
          <w:tab/>
        </w:r>
        <w:r w:rsidR="00C52B3D" w:rsidRPr="00D53606">
          <w:rPr>
            <w:rStyle w:val="Hyperlink"/>
            <w:rFonts w:eastAsiaTheme="minorHAnsi"/>
            <w:noProof/>
          </w:rPr>
          <w:t>ALTERNATIVES TO JOB SPECIFICATION</w:t>
        </w:r>
        <w:r w:rsidR="00C52B3D">
          <w:rPr>
            <w:noProof/>
            <w:webHidden/>
          </w:rPr>
          <w:tab/>
        </w:r>
        <w:r w:rsidR="00C52B3D">
          <w:rPr>
            <w:noProof/>
            <w:webHidden/>
          </w:rPr>
          <w:fldChar w:fldCharType="begin"/>
        </w:r>
        <w:r w:rsidR="00C52B3D">
          <w:rPr>
            <w:noProof/>
            <w:webHidden/>
          </w:rPr>
          <w:instrText xml:space="preserve"> PAGEREF _Toc153093361 \h </w:instrText>
        </w:r>
        <w:r w:rsidR="00C52B3D">
          <w:rPr>
            <w:noProof/>
            <w:webHidden/>
          </w:rPr>
        </w:r>
        <w:r w:rsidR="00C52B3D">
          <w:rPr>
            <w:noProof/>
            <w:webHidden/>
          </w:rPr>
          <w:fldChar w:fldCharType="separate"/>
        </w:r>
        <w:r>
          <w:rPr>
            <w:noProof/>
            <w:webHidden/>
          </w:rPr>
          <w:t>14</w:t>
        </w:r>
        <w:r w:rsidR="00C52B3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53093337"/>
      <w:r w:rsidRPr="004E686A">
        <w:rPr>
          <w:rFonts w:ascii="Arial" w:hAnsi="Arial" w:cs="Arial"/>
          <w:b/>
          <w:bCs/>
          <w:caps/>
          <w:kern w:val="28"/>
          <w:sz w:val="24"/>
        </w:rPr>
        <w:lastRenderedPageBreak/>
        <w:t>INTRODUCTION</w:t>
      </w:r>
      <w:bookmarkEnd w:id="1"/>
      <w:bookmarkEnd w:id="2"/>
      <w:bookmarkEnd w:id="3"/>
      <w:bookmarkEnd w:id="4"/>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53093338"/>
      <w:r w:rsidRPr="00CE2D90">
        <w:rPr>
          <w:rFonts w:ascii="Arial" w:hAnsi="Arial" w:cs="Arial"/>
          <w:b/>
          <w:bCs/>
          <w:caps/>
          <w:kern w:val="28"/>
          <w:sz w:val="24"/>
        </w:rPr>
        <w:lastRenderedPageBreak/>
        <w:t>GENERAL</w:t>
      </w:r>
      <w:bookmarkEnd w:id="7"/>
      <w:bookmarkEnd w:id="8"/>
      <w:bookmarkEnd w:id="9"/>
      <w:bookmarkEnd w:id="10"/>
    </w:p>
    <w:p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w:t>
      </w:r>
      <w:r w:rsidR="00E332A3" w:rsidRPr="00E332A3">
        <w:rPr>
          <w:rFonts w:asciiTheme="minorBidi" w:eastAsiaTheme="minorHAnsi" w:hAnsiTheme="minorBidi" w:cstheme="minorBidi"/>
          <w:b/>
          <w:bCs/>
          <w:sz w:val="22"/>
          <w:szCs w:val="28"/>
        </w:rPr>
        <w:t>Power &amp; Control Cables</w:t>
      </w:r>
      <w:r w:rsidR="000C11E5">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6847" w:type="dxa"/>
        <w:jc w:val="center"/>
        <w:tblLook w:val="04A0" w:firstRow="1" w:lastRow="0" w:firstColumn="1" w:lastColumn="0" w:noHBand="0" w:noVBand="1"/>
      </w:tblPr>
      <w:tblGrid>
        <w:gridCol w:w="687"/>
        <w:gridCol w:w="914"/>
        <w:gridCol w:w="5246"/>
      </w:tblGrid>
      <w:tr w:rsidR="005437F3" w:rsidRPr="002B5E11" w:rsidTr="003801B1">
        <w:trPr>
          <w:trHeight w:val="510"/>
          <w:jc w:val="center"/>
        </w:trPr>
        <w:tc>
          <w:tcPr>
            <w:tcW w:w="687" w:type="dxa"/>
            <w:shd w:val="clear" w:color="auto" w:fill="FBD4B4" w:themeFill="accent6" w:themeFillTint="66"/>
            <w:vAlign w:val="center"/>
          </w:tcPr>
          <w:p w:rsidR="005437F3" w:rsidRPr="002B5E11" w:rsidRDefault="005437F3" w:rsidP="0049202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914" w:type="dxa"/>
            <w:shd w:val="clear" w:color="auto" w:fill="FBD4B4" w:themeFill="accent6" w:themeFillTint="66"/>
            <w:vAlign w:val="center"/>
          </w:tcPr>
          <w:p w:rsidR="005437F3" w:rsidRPr="002B5E11" w:rsidRDefault="005437F3"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rsidR="005437F3" w:rsidRPr="002B5E11" w:rsidRDefault="005437F3"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r>
      <w:tr w:rsidR="005437F3" w:rsidRPr="002B5E11" w:rsidTr="002A6E2B">
        <w:trPr>
          <w:trHeight w:val="543"/>
          <w:jc w:val="center"/>
        </w:trPr>
        <w:tc>
          <w:tcPr>
            <w:tcW w:w="687" w:type="dxa"/>
            <w:vAlign w:val="center"/>
          </w:tcPr>
          <w:p w:rsidR="005437F3" w:rsidRPr="00F9159C" w:rsidRDefault="005437F3" w:rsidP="002A6E2B">
            <w:pPr>
              <w:bidi w:val="0"/>
              <w:spacing w:line="360" w:lineRule="auto"/>
              <w:jc w:val="center"/>
              <w:rPr>
                <w:rFonts w:asciiTheme="minorBidi" w:hAnsiTheme="minorBidi" w:cstheme="minorBidi"/>
              </w:rPr>
            </w:pPr>
            <w:r w:rsidRPr="00F9159C">
              <w:rPr>
                <w:rFonts w:asciiTheme="minorBidi" w:hAnsiTheme="minorBidi" w:cstheme="minorBidi"/>
              </w:rPr>
              <w:t>1</w:t>
            </w:r>
          </w:p>
        </w:tc>
        <w:tc>
          <w:tcPr>
            <w:tcW w:w="914" w:type="dxa"/>
            <w:vAlign w:val="center"/>
          </w:tcPr>
          <w:p w:rsidR="005437F3" w:rsidRPr="00566390" w:rsidRDefault="005437F3" w:rsidP="002A6E2B">
            <w:pPr>
              <w:bidi w:val="0"/>
              <w:jc w:val="center"/>
              <w:rPr>
                <w:rFonts w:asciiTheme="minorBidi" w:hAnsiTheme="minorBidi" w:cstheme="minorBidi"/>
                <w:szCs w:val="20"/>
              </w:rPr>
            </w:pPr>
            <w:r>
              <w:rPr>
                <w:rFonts w:asciiTheme="minorBidi" w:hAnsiTheme="minorBidi" w:cstheme="minorBidi"/>
                <w:szCs w:val="20"/>
              </w:rPr>
              <w:t>Cable</w:t>
            </w:r>
          </w:p>
        </w:tc>
        <w:tc>
          <w:tcPr>
            <w:tcW w:w="5246" w:type="dxa"/>
            <w:vAlign w:val="center"/>
          </w:tcPr>
          <w:p w:rsidR="005437F3" w:rsidRPr="00F9159C" w:rsidRDefault="005437F3" w:rsidP="002A6E2B">
            <w:pPr>
              <w:bidi w:val="0"/>
              <w:jc w:val="center"/>
              <w:rPr>
                <w:rFonts w:asciiTheme="minorBidi" w:hAnsiTheme="minorBidi" w:cstheme="minorBidi"/>
                <w:szCs w:val="20"/>
              </w:rPr>
            </w:pPr>
            <w:r>
              <w:rPr>
                <w:rFonts w:asciiTheme="minorBidi" w:hAnsiTheme="minorBidi" w:cstheme="minorBidi"/>
                <w:szCs w:val="20"/>
              </w:rPr>
              <w:t>According to MTO for Cables</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5309333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 xml:space="preserve">In case of any conflict between the contents of this document or any discrepancy between this document and other project documents or reference standards, this issue must be reported to the </w:t>
      </w:r>
      <w:r w:rsidR="00DC0E10" w:rsidRPr="00687E14">
        <w:rPr>
          <w:rFonts w:asciiTheme="minorBidi" w:eastAsiaTheme="minorHAnsi" w:hAnsiTheme="minorBidi" w:cstheme="minorBidi"/>
          <w:sz w:val="22"/>
          <w:szCs w:val="22"/>
        </w:rPr>
        <w:t>Client</w:t>
      </w:r>
      <w:r w:rsidRPr="00687E14">
        <w:rPr>
          <w:rFonts w:asciiTheme="minorBidi" w:eastAsiaTheme="minorHAnsi" w:hAnsiTheme="minorBidi" w:cstheme="minorBidi"/>
          <w:sz w:val="22"/>
          <w:szCs w:val="22"/>
        </w:rPr>
        <w:t xml:space="preserve">. The final decision in this situation will be made by </w:t>
      </w:r>
      <w:r w:rsidR="00DC0E10" w:rsidRPr="00687E14">
        <w:rPr>
          <w:rFonts w:asciiTheme="minorBidi" w:eastAsiaTheme="minorHAnsi" w:hAnsiTheme="minorBidi" w:cstheme="minorBidi"/>
          <w:sz w:val="22"/>
          <w:szCs w:val="22"/>
        </w:rPr>
        <w:t>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53093340"/>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DC0E1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DC0E10">
        <w:rPr>
          <w:rFonts w:asciiTheme="minorBidi" w:eastAsiaTheme="minorHAnsi" w:hAnsiTheme="minorBidi" w:cstheme="minorBidi"/>
          <w:sz w:val="22"/>
          <w:szCs w:val="22"/>
        </w:rPr>
        <w:t>Power &amp; Control Cable</w:t>
      </w:r>
      <w:r w:rsidR="008F645E">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53093341"/>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53093342"/>
      <w:r w:rsidRPr="005D38AC">
        <w:rPr>
          <w:rFonts w:ascii="Arial" w:hAnsi="Arial" w:cs="Arial"/>
          <w:b/>
          <w:bCs/>
          <w:caps/>
          <w:kern w:val="28"/>
          <w:sz w:val="22"/>
          <w:szCs w:val="22"/>
        </w:rPr>
        <w:t>scope of supply</w:t>
      </w:r>
      <w:bookmarkEnd w:id="23"/>
      <w:bookmarkEnd w:id="24"/>
      <w:bookmarkEnd w:id="25"/>
    </w:p>
    <w:p w:rsidR="00687E14" w:rsidRPr="00F51BF4" w:rsidRDefault="00687E14" w:rsidP="00F51BF4">
      <w:pPr>
        <w:pStyle w:val="Heading3"/>
      </w:pPr>
      <w:bookmarkStart w:id="26" w:name="_Toc153093343"/>
      <w:r w:rsidRPr="00F51BF4">
        <w:t>main description</w:t>
      </w:r>
      <w:bookmarkEnd w:id="26"/>
    </w:p>
    <w:p w:rsidR="00687E14" w:rsidRPr="00F16C4E" w:rsidRDefault="003801B1" w:rsidP="00DC0E10">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Cable</w:t>
      </w:r>
      <w:r w:rsidR="00DC0E10">
        <w:rPr>
          <w:rFonts w:asciiTheme="minorBidi" w:eastAsiaTheme="minorHAnsi" w:hAnsiTheme="minorBidi" w:cstheme="minorBidi"/>
          <w:sz w:val="22"/>
          <w:szCs w:val="22"/>
        </w:rPr>
        <w:t>s</w:t>
      </w:r>
      <w:r>
        <w:rPr>
          <w:rFonts w:asciiTheme="minorBidi" w:eastAsiaTheme="minorHAnsi" w:hAnsiTheme="minorBidi" w:cstheme="minorBidi"/>
          <w:sz w:val="22"/>
          <w:szCs w:val="22"/>
        </w:rPr>
        <w:t xml:space="preserve"> shall be according to </w:t>
      </w:r>
      <w:r w:rsidR="00DC0E10">
        <w:rPr>
          <w:rFonts w:asciiTheme="minorBidi" w:eastAsiaTheme="minorHAnsi" w:hAnsiTheme="minorBidi" w:cstheme="minorBidi"/>
          <w:sz w:val="22"/>
          <w:szCs w:val="22"/>
        </w:rPr>
        <w:t>“</w:t>
      </w:r>
      <w:r w:rsidR="00DC0E10" w:rsidRPr="00DC0E10">
        <w:rPr>
          <w:rFonts w:asciiTheme="minorBidi" w:eastAsiaTheme="minorHAnsi" w:hAnsiTheme="minorBidi" w:cstheme="minorBidi"/>
          <w:sz w:val="22"/>
          <w:szCs w:val="22"/>
        </w:rPr>
        <w:t>Data Sheets for Power &amp; Control Cables</w:t>
      </w:r>
      <w:r w:rsidR="00DC0E10">
        <w:rPr>
          <w:rFonts w:asciiTheme="minorBidi" w:eastAsiaTheme="minorHAnsi" w:hAnsiTheme="minorBidi" w:cstheme="minorBidi"/>
          <w:sz w:val="22"/>
          <w:szCs w:val="22"/>
        </w:rPr>
        <w:t xml:space="preserve"> (</w:t>
      </w:r>
      <w:r w:rsidR="00DC0E10" w:rsidRPr="00DC0E10">
        <w:rPr>
          <w:rFonts w:asciiTheme="minorBidi" w:eastAsiaTheme="minorHAnsi" w:hAnsiTheme="minorBidi" w:cstheme="minorBidi"/>
          <w:sz w:val="22"/>
          <w:szCs w:val="22"/>
        </w:rPr>
        <w:t>BK-GCS-PEDCO-120-EL-DT-0010</w:t>
      </w:r>
      <w:r w:rsidR="00DC0E10">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53093344"/>
      <w:r w:rsidRPr="00D702B9">
        <w:t>Spare parts</w:t>
      </w:r>
      <w:bookmarkEnd w:id="27"/>
      <w:bookmarkEnd w:id="28"/>
      <w:bookmarkEnd w:id="29"/>
      <w:bookmarkEnd w:id="30"/>
      <w:bookmarkEnd w:id="31"/>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53093345"/>
      <w:r w:rsidRPr="00D702B9">
        <w:t>Other items</w:t>
      </w:r>
      <w:bookmarkEnd w:id="32"/>
      <w:bookmarkEnd w:id="33"/>
      <w:bookmarkEnd w:id="34"/>
      <w:bookmarkEnd w:id="35"/>
      <w:bookmarkEnd w:id="36"/>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53093346"/>
      <w:r w:rsidRPr="005D38AC">
        <w:rPr>
          <w:rFonts w:ascii="Arial" w:hAnsi="Arial" w:cs="Arial"/>
          <w:b/>
          <w:bCs/>
          <w:caps/>
          <w:kern w:val="28"/>
          <w:sz w:val="22"/>
          <w:szCs w:val="22"/>
        </w:rPr>
        <w:t>Exclusions</w:t>
      </w:r>
      <w:bookmarkEnd w:id="37"/>
      <w:bookmarkEnd w:id="38"/>
      <w:bookmarkEnd w:id="39"/>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53093347"/>
      <w:r w:rsidRPr="005D38AC">
        <w:rPr>
          <w:rFonts w:ascii="Arial" w:hAnsi="Arial" w:cs="Arial"/>
          <w:b/>
          <w:bCs/>
          <w:caps/>
          <w:kern w:val="28"/>
          <w:sz w:val="22"/>
          <w:szCs w:val="22"/>
        </w:rPr>
        <w:t>Battery Limits</w:t>
      </w:r>
      <w:bookmarkEnd w:id="40"/>
      <w:bookmarkEnd w:id="41"/>
      <w:bookmarkEnd w:id="42"/>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53093348"/>
      <w:r w:rsidRPr="00CC4EA2">
        <w:rPr>
          <w:rFonts w:ascii="Arial" w:hAnsi="Arial" w:cs="Arial"/>
          <w:b/>
          <w:bCs/>
          <w:caps/>
          <w:kern w:val="28"/>
          <w:sz w:val="24"/>
        </w:rPr>
        <w:t>INSPECTION AND TESTS</w:t>
      </w:r>
      <w:bookmarkEnd w:id="43"/>
      <w:bookmarkEnd w:id="44"/>
      <w:bookmarkEnd w:id="45"/>
      <w:bookmarkEnd w:id="46"/>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lastRenderedPageBreak/>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53093349"/>
      <w:r w:rsidRPr="00E73FC0">
        <w:rPr>
          <w:rFonts w:ascii="Arial" w:hAnsi="Arial" w:cs="Arial"/>
          <w:b/>
          <w:bCs/>
          <w:caps/>
          <w:kern w:val="28"/>
          <w:sz w:val="24"/>
        </w:rPr>
        <w:t>VENDOR DOCUMENTATION REQUIREMENTS &amp; SCHEDULE</w:t>
      </w:r>
      <w:bookmarkEnd w:id="47"/>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53093350"/>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53093351"/>
      <w:r w:rsidRPr="00C62699">
        <w:rPr>
          <w:rFonts w:ascii="Arial" w:hAnsi="Arial" w:cs="Arial"/>
          <w:b/>
          <w:bCs/>
          <w:caps/>
          <w:kern w:val="28"/>
          <w:sz w:val="24"/>
        </w:rPr>
        <w:t>GUARANTEE AND WARRANTY</w:t>
      </w:r>
      <w:bookmarkEnd w:id="59"/>
      <w:bookmarkEnd w:id="60"/>
      <w:bookmarkEnd w:id="61"/>
      <w:bookmarkEnd w:id="62"/>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53093352"/>
      <w:r w:rsidRPr="009D5E33">
        <w:rPr>
          <w:rFonts w:ascii="Arial" w:hAnsi="Arial" w:cs="Arial"/>
          <w:b/>
          <w:bCs/>
          <w:caps/>
          <w:kern w:val="28"/>
          <w:sz w:val="24"/>
        </w:rPr>
        <w:t>DEVIATION</w:t>
      </w:r>
      <w:bookmarkEnd w:id="63"/>
      <w:bookmarkEnd w:id="64"/>
      <w:bookmarkEnd w:id="65"/>
      <w:bookmarkEnd w:id="66"/>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53093353"/>
      <w:r w:rsidRPr="004F177C">
        <w:rPr>
          <w:rFonts w:ascii="Arial" w:hAnsi="Arial" w:cs="Arial"/>
          <w:b/>
          <w:bCs/>
          <w:caps/>
          <w:kern w:val="28"/>
          <w:sz w:val="24"/>
        </w:rPr>
        <w:t>PRICE BREAKDOWN</w:t>
      </w:r>
      <w:bookmarkEnd w:id="67"/>
      <w:bookmarkEnd w:id="68"/>
      <w:bookmarkEnd w:id="69"/>
      <w:bookmarkEnd w:id="70"/>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153093354"/>
      <w:bookmarkStart w:id="76" w:name="_Toc272928623"/>
      <w:r w:rsidRPr="00B274C0">
        <w:rPr>
          <w:rFonts w:eastAsiaTheme="majorEastAsia"/>
          <w:u w:val="single"/>
        </w:rPr>
        <w:lastRenderedPageBreak/>
        <w:t>ATTACHMENT 1</w:t>
      </w:r>
      <w:bookmarkEnd w:id="71"/>
      <w:bookmarkEnd w:id="72"/>
      <w:bookmarkEnd w:id="73"/>
      <w:bookmarkEnd w:id="74"/>
      <w:bookmarkEnd w:id="75"/>
    </w:p>
    <w:p w:rsidR="00687E14" w:rsidRPr="00B274C0" w:rsidRDefault="00687E14" w:rsidP="00687E14">
      <w:pPr>
        <w:pStyle w:val="Heading2"/>
        <w:spacing w:before="0"/>
        <w:rPr>
          <w:rFonts w:eastAsiaTheme="minorHAnsi"/>
          <w:u w:val="single"/>
        </w:rPr>
      </w:pPr>
      <w:bookmarkStart w:id="77" w:name="_Toc13909574"/>
      <w:bookmarkStart w:id="78" w:name="_Toc15309335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rsidTr="002A52B9">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2A52B9">
        <w:trPr>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2A52B9">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BK-GNRAL-PEDCO-000-PR-DB-0001</w:t>
            </w:r>
          </w:p>
        </w:tc>
        <w:tc>
          <w:tcPr>
            <w:tcW w:w="6077"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Process Basis of Design</w:t>
            </w:r>
          </w:p>
        </w:tc>
        <w:tc>
          <w:tcPr>
            <w:tcW w:w="724" w:type="dxa"/>
            <w:vAlign w:val="center"/>
          </w:tcPr>
          <w:p w:rsidR="00C97D6C" w:rsidRPr="00463362" w:rsidRDefault="00C97D6C" w:rsidP="004F40EF">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w:t>
            </w:r>
            <w:r w:rsidR="004F40EF">
              <w:rPr>
                <w:rFonts w:asciiTheme="minorBidi" w:hAnsiTheme="minorBidi" w:cstheme="minorBidi"/>
                <w:color w:val="000000"/>
                <w:sz w:val="19"/>
                <w:szCs w:val="19"/>
              </w:rPr>
              <w:t>8</w:t>
            </w:r>
          </w:p>
        </w:tc>
      </w:tr>
      <w:tr w:rsidR="00C97D6C" w:rsidRPr="004F177C" w:rsidTr="002A52B9">
        <w:trPr>
          <w:trHeight w:val="297"/>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6D4402" w:rsidRPr="004F177C" w:rsidTr="002A52B9">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C0E10" w:rsidRDefault="006D4402" w:rsidP="006D4402">
            <w:pPr>
              <w:widowControl w:val="0"/>
              <w:autoSpaceDE w:val="0"/>
              <w:autoSpaceDN w:val="0"/>
              <w:bidi w:val="0"/>
              <w:adjustRightInd w:val="0"/>
              <w:rPr>
                <w:rFonts w:asciiTheme="minorBidi" w:hAnsiTheme="minorBidi" w:cstheme="minorBidi"/>
                <w:color w:val="000000"/>
                <w:sz w:val="19"/>
                <w:szCs w:val="19"/>
              </w:rPr>
            </w:pPr>
            <w:r w:rsidRPr="00DC0E10">
              <w:rPr>
                <w:rFonts w:asciiTheme="minorBidi" w:hAnsiTheme="minorBidi" w:cstheme="minorBidi"/>
                <w:color w:val="000000"/>
                <w:sz w:val="19"/>
                <w:szCs w:val="19"/>
              </w:rPr>
              <w:t>BK-GNRAL-PEDCO-000-EL-DC-0001</w:t>
            </w:r>
          </w:p>
        </w:tc>
        <w:tc>
          <w:tcPr>
            <w:tcW w:w="6077" w:type="dxa"/>
            <w:vAlign w:val="center"/>
          </w:tcPr>
          <w:p w:rsidR="006D4402" w:rsidRPr="00DC0E10" w:rsidRDefault="006D4402" w:rsidP="006D4402">
            <w:pPr>
              <w:widowControl w:val="0"/>
              <w:autoSpaceDE w:val="0"/>
              <w:autoSpaceDN w:val="0"/>
              <w:bidi w:val="0"/>
              <w:adjustRightInd w:val="0"/>
              <w:rPr>
                <w:rFonts w:asciiTheme="minorBidi" w:hAnsiTheme="minorBidi" w:cstheme="minorBidi"/>
                <w:color w:val="000000"/>
                <w:sz w:val="19"/>
                <w:szCs w:val="19"/>
              </w:rPr>
            </w:pPr>
            <w:r w:rsidRPr="00DC0E10">
              <w:rPr>
                <w:rFonts w:asciiTheme="minorBidi" w:hAnsiTheme="minorBidi" w:cstheme="minorBidi"/>
                <w:color w:val="000000"/>
                <w:sz w:val="19"/>
                <w:szCs w:val="19"/>
              </w:rPr>
              <w:t>Electrical System Design Criteria</w:t>
            </w:r>
          </w:p>
        </w:tc>
        <w:tc>
          <w:tcPr>
            <w:tcW w:w="724" w:type="dxa"/>
            <w:vAlign w:val="center"/>
          </w:tcPr>
          <w:p w:rsidR="006D4402" w:rsidRPr="00DC0E10" w:rsidRDefault="00B46D84" w:rsidP="006D4402">
            <w:pPr>
              <w:widowControl w:val="0"/>
              <w:autoSpaceDE w:val="0"/>
              <w:autoSpaceDN w:val="0"/>
              <w:bidi w:val="0"/>
              <w:adjustRightInd w:val="0"/>
              <w:jc w:val="center"/>
              <w:rPr>
                <w:rFonts w:asciiTheme="minorBidi" w:hAnsiTheme="minorBidi" w:cstheme="minorBidi"/>
                <w:color w:val="000000"/>
                <w:sz w:val="19"/>
                <w:szCs w:val="19"/>
              </w:rPr>
            </w:pPr>
            <w:r w:rsidRPr="00DC0E10">
              <w:rPr>
                <w:rFonts w:asciiTheme="minorBidi" w:hAnsiTheme="minorBidi" w:cstheme="minorBidi"/>
                <w:color w:val="000000"/>
                <w:sz w:val="19"/>
                <w:szCs w:val="19"/>
              </w:rPr>
              <w:t>D02</w:t>
            </w:r>
          </w:p>
        </w:tc>
      </w:tr>
      <w:tr w:rsidR="006D4402" w:rsidRPr="004F177C" w:rsidTr="002A52B9">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C0E10" w:rsidRDefault="00CB5610" w:rsidP="006D4402">
            <w:pPr>
              <w:widowControl w:val="0"/>
              <w:autoSpaceDE w:val="0"/>
              <w:autoSpaceDN w:val="0"/>
              <w:bidi w:val="0"/>
              <w:adjustRightInd w:val="0"/>
              <w:rPr>
                <w:rFonts w:asciiTheme="minorBidi" w:hAnsiTheme="minorBidi" w:cstheme="minorBidi"/>
                <w:color w:val="000000"/>
                <w:sz w:val="19"/>
                <w:szCs w:val="19"/>
              </w:rPr>
            </w:pPr>
            <w:r w:rsidRPr="00CB5610">
              <w:rPr>
                <w:rFonts w:asciiTheme="minorBidi" w:hAnsiTheme="minorBidi" w:cstheme="minorBidi"/>
                <w:color w:val="000000"/>
                <w:sz w:val="19"/>
                <w:szCs w:val="19"/>
              </w:rPr>
              <w:t>BK-GNRAL-PEDCO-000-EL-SP-0014</w:t>
            </w:r>
          </w:p>
        </w:tc>
        <w:tc>
          <w:tcPr>
            <w:tcW w:w="6077" w:type="dxa"/>
            <w:vAlign w:val="center"/>
          </w:tcPr>
          <w:p w:rsidR="006D4402" w:rsidRPr="00DC0E10" w:rsidRDefault="00CB5610" w:rsidP="006D4402">
            <w:pPr>
              <w:widowControl w:val="0"/>
              <w:autoSpaceDE w:val="0"/>
              <w:autoSpaceDN w:val="0"/>
              <w:bidi w:val="0"/>
              <w:adjustRightInd w:val="0"/>
              <w:rPr>
                <w:rFonts w:asciiTheme="minorBidi" w:hAnsiTheme="minorBidi" w:cstheme="minorBidi"/>
                <w:color w:val="000000"/>
                <w:sz w:val="19"/>
                <w:szCs w:val="19"/>
              </w:rPr>
            </w:pPr>
            <w:r w:rsidRPr="00CB5610">
              <w:rPr>
                <w:rFonts w:asciiTheme="minorBidi" w:hAnsiTheme="minorBidi" w:cstheme="minorBidi"/>
                <w:color w:val="000000"/>
                <w:sz w:val="19"/>
                <w:szCs w:val="19"/>
              </w:rPr>
              <w:t>Specification for Power &amp; Control Cables</w:t>
            </w:r>
          </w:p>
        </w:tc>
        <w:tc>
          <w:tcPr>
            <w:tcW w:w="724" w:type="dxa"/>
            <w:vAlign w:val="center"/>
          </w:tcPr>
          <w:p w:rsidR="006D4402" w:rsidRPr="00DC0E10" w:rsidRDefault="00CB5610" w:rsidP="006D440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0A7FC3" w:rsidRPr="004F177C" w:rsidTr="002A52B9">
        <w:trPr>
          <w:trHeight w:val="288"/>
          <w:jc w:val="center"/>
        </w:trPr>
        <w:tc>
          <w:tcPr>
            <w:tcW w:w="530" w:type="dxa"/>
            <w:vAlign w:val="center"/>
          </w:tcPr>
          <w:p w:rsidR="000A7FC3" w:rsidRPr="004F177C" w:rsidRDefault="000A7FC3"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0A7FC3" w:rsidRPr="00DC0E10" w:rsidRDefault="00CB5610" w:rsidP="006D4402">
            <w:pPr>
              <w:widowControl w:val="0"/>
              <w:autoSpaceDE w:val="0"/>
              <w:autoSpaceDN w:val="0"/>
              <w:bidi w:val="0"/>
              <w:adjustRightInd w:val="0"/>
              <w:rPr>
                <w:rFonts w:asciiTheme="minorBidi" w:hAnsiTheme="minorBidi" w:cstheme="minorBidi"/>
                <w:color w:val="000000"/>
                <w:sz w:val="19"/>
                <w:szCs w:val="19"/>
              </w:rPr>
            </w:pPr>
            <w:r w:rsidRPr="00CB5610">
              <w:rPr>
                <w:rFonts w:asciiTheme="minorBidi" w:hAnsiTheme="minorBidi" w:cstheme="minorBidi"/>
                <w:color w:val="000000"/>
                <w:sz w:val="19"/>
                <w:szCs w:val="19"/>
              </w:rPr>
              <w:t>BK-GCS-PEDCO-120-EL-DT-0010</w:t>
            </w:r>
          </w:p>
        </w:tc>
        <w:tc>
          <w:tcPr>
            <w:tcW w:w="6077" w:type="dxa"/>
            <w:vAlign w:val="center"/>
          </w:tcPr>
          <w:p w:rsidR="000A7FC3" w:rsidRPr="00DC0E10" w:rsidRDefault="00CB5610" w:rsidP="006D4402">
            <w:pPr>
              <w:widowControl w:val="0"/>
              <w:autoSpaceDE w:val="0"/>
              <w:autoSpaceDN w:val="0"/>
              <w:bidi w:val="0"/>
              <w:adjustRightInd w:val="0"/>
              <w:rPr>
                <w:rFonts w:asciiTheme="minorBidi" w:hAnsiTheme="minorBidi" w:cstheme="minorBidi"/>
                <w:color w:val="000000"/>
                <w:sz w:val="19"/>
                <w:szCs w:val="19"/>
              </w:rPr>
            </w:pPr>
            <w:r w:rsidRPr="00CB5610">
              <w:rPr>
                <w:rFonts w:asciiTheme="minorBidi" w:hAnsiTheme="minorBidi" w:cstheme="minorBidi"/>
                <w:color w:val="000000"/>
                <w:sz w:val="19"/>
                <w:szCs w:val="19"/>
              </w:rPr>
              <w:t>Data Sheets for Power &amp; Control Cables</w:t>
            </w:r>
          </w:p>
        </w:tc>
        <w:tc>
          <w:tcPr>
            <w:tcW w:w="724" w:type="dxa"/>
            <w:vAlign w:val="center"/>
          </w:tcPr>
          <w:p w:rsidR="000A7FC3" w:rsidRPr="00DC0E10" w:rsidRDefault="000565A6" w:rsidP="00D6792C">
            <w:pPr>
              <w:widowControl w:val="0"/>
              <w:autoSpaceDE w:val="0"/>
              <w:autoSpaceDN w:val="0"/>
              <w:bidi w:val="0"/>
              <w:adjustRightInd w:val="0"/>
              <w:jc w:val="center"/>
              <w:rPr>
                <w:rFonts w:asciiTheme="minorBidi" w:hAnsiTheme="minorBidi" w:cstheme="minorBidi"/>
                <w:color w:val="000000"/>
                <w:sz w:val="19"/>
                <w:szCs w:val="19"/>
              </w:rPr>
            </w:pPr>
            <w:r w:rsidRPr="00D6792C">
              <w:rPr>
                <w:rFonts w:asciiTheme="minorBidi" w:hAnsiTheme="minorBidi" w:cstheme="minorBidi"/>
                <w:color w:val="000000"/>
                <w:sz w:val="19"/>
                <w:szCs w:val="19"/>
                <w:highlight w:val="yellow"/>
              </w:rPr>
              <w:t>D0</w:t>
            </w:r>
            <w:r w:rsidR="00D6792C" w:rsidRPr="00D6792C">
              <w:rPr>
                <w:rFonts w:asciiTheme="minorBidi" w:hAnsiTheme="minorBidi" w:cstheme="minorBidi"/>
                <w:color w:val="000000"/>
                <w:sz w:val="19"/>
                <w:szCs w:val="19"/>
                <w:highlight w:val="yellow"/>
              </w:rPr>
              <w:t>4</w:t>
            </w:r>
          </w:p>
        </w:tc>
      </w:tr>
      <w:tr w:rsidR="006D4402" w:rsidRPr="004F177C" w:rsidTr="002A52B9">
        <w:trPr>
          <w:trHeight w:val="288"/>
          <w:jc w:val="center"/>
        </w:trPr>
        <w:tc>
          <w:tcPr>
            <w:tcW w:w="530" w:type="dxa"/>
            <w:vAlign w:val="center"/>
          </w:tcPr>
          <w:p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C0E10" w:rsidRDefault="00A85A50" w:rsidP="006D4402">
            <w:pPr>
              <w:widowControl w:val="0"/>
              <w:autoSpaceDE w:val="0"/>
              <w:autoSpaceDN w:val="0"/>
              <w:bidi w:val="0"/>
              <w:adjustRightInd w:val="0"/>
              <w:rPr>
                <w:rFonts w:asciiTheme="minorBidi" w:hAnsiTheme="minorBidi" w:cstheme="minorBidi"/>
                <w:color w:val="000000"/>
                <w:sz w:val="19"/>
                <w:szCs w:val="19"/>
              </w:rPr>
            </w:pPr>
            <w:r w:rsidRPr="00A85A50">
              <w:rPr>
                <w:rFonts w:asciiTheme="minorBidi" w:hAnsiTheme="minorBidi" w:cstheme="minorBidi"/>
                <w:color w:val="000000"/>
                <w:sz w:val="19"/>
                <w:szCs w:val="19"/>
              </w:rPr>
              <w:t>BK-GCS-PEDCO-120-EL-MT-0003</w:t>
            </w:r>
          </w:p>
        </w:tc>
        <w:tc>
          <w:tcPr>
            <w:tcW w:w="6077" w:type="dxa"/>
            <w:vAlign w:val="center"/>
          </w:tcPr>
          <w:p w:rsidR="006D4402" w:rsidRPr="00DC0E10" w:rsidRDefault="00064746" w:rsidP="006D4402">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MTO f</w:t>
            </w:r>
            <w:r w:rsidR="00A85A50" w:rsidRPr="00A85A50">
              <w:rPr>
                <w:rFonts w:asciiTheme="minorBidi" w:hAnsiTheme="minorBidi" w:cstheme="minorBidi"/>
                <w:color w:val="000000"/>
                <w:sz w:val="19"/>
                <w:szCs w:val="19"/>
              </w:rPr>
              <w:t>or Power &amp; Control Cables</w:t>
            </w:r>
          </w:p>
        </w:tc>
        <w:tc>
          <w:tcPr>
            <w:tcW w:w="724" w:type="dxa"/>
            <w:vAlign w:val="center"/>
          </w:tcPr>
          <w:p w:rsidR="006D4402" w:rsidRPr="00DC0E10" w:rsidRDefault="002A6E2B" w:rsidP="00D6792C">
            <w:pPr>
              <w:widowControl w:val="0"/>
              <w:autoSpaceDE w:val="0"/>
              <w:autoSpaceDN w:val="0"/>
              <w:bidi w:val="0"/>
              <w:adjustRightInd w:val="0"/>
              <w:jc w:val="center"/>
              <w:rPr>
                <w:rFonts w:asciiTheme="minorBidi" w:hAnsiTheme="minorBidi" w:cstheme="minorBidi"/>
                <w:color w:val="000000"/>
                <w:sz w:val="19"/>
                <w:szCs w:val="19"/>
              </w:rPr>
            </w:pPr>
            <w:r w:rsidRPr="00D6792C">
              <w:rPr>
                <w:rFonts w:asciiTheme="minorBidi" w:hAnsiTheme="minorBidi" w:cstheme="minorBidi"/>
                <w:color w:val="000000"/>
                <w:sz w:val="19"/>
                <w:szCs w:val="19"/>
                <w:highlight w:val="yellow"/>
              </w:rPr>
              <w:t>D0</w:t>
            </w:r>
            <w:r w:rsidR="00D6792C" w:rsidRPr="00D6792C">
              <w:rPr>
                <w:rFonts w:asciiTheme="minorBidi" w:hAnsiTheme="minorBidi" w:cstheme="minorBidi"/>
                <w:color w:val="000000"/>
                <w:sz w:val="19"/>
                <w:szCs w:val="19"/>
                <w:highlight w:val="yellow"/>
              </w:rPr>
              <w:t>2</w:t>
            </w:r>
          </w:p>
        </w:tc>
      </w:tr>
      <w:tr w:rsidR="001C1015" w:rsidRPr="004F177C" w:rsidTr="002A52B9">
        <w:trPr>
          <w:trHeight w:val="288"/>
          <w:jc w:val="center"/>
        </w:trPr>
        <w:tc>
          <w:tcPr>
            <w:tcW w:w="530" w:type="dxa"/>
            <w:vAlign w:val="center"/>
          </w:tcPr>
          <w:p w:rsidR="001C1015" w:rsidRDefault="001C1015"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1C1015" w:rsidRPr="00A85A50" w:rsidRDefault="001C1015" w:rsidP="006D4402">
            <w:pPr>
              <w:widowControl w:val="0"/>
              <w:autoSpaceDE w:val="0"/>
              <w:autoSpaceDN w:val="0"/>
              <w:bidi w:val="0"/>
              <w:adjustRightInd w:val="0"/>
              <w:rPr>
                <w:rFonts w:asciiTheme="minorBidi" w:hAnsiTheme="minorBidi" w:cstheme="minorBidi"/>
                <w:color w:val="000000"/>
                <w:sz w:val="19"/>
                <w:szCs w:val="19"/>
              </w:rPr>
            </w:pPr>
            <w:r w:rsidRPr="001C1015">
              <w:rPr>
                <w:rFonts w:asciiTheme="minorBidi" w:hAnsiTheme="minorBidi" w:cstheme="minorBidi"/>
                <w:color w:val="000000"/>
                <w:sz w:val="19"/>
                <w:szCs w:val="19"/>
              </w:rPr>
              <w:t>BK-GCS-PEDCO-120-EL-LI-0003</w:t>
            </w:r>
          </w:p>
        </w:tc>
        <w:tc>
          <w:tcPr>
            <w:tcW w:w="6077" w:type="dxa"/>
            <w:vAlign w:val="center"/>
          </w:tcPr>
          <w:p w:rsidR="001C1015" w:rsidRDefault="001C1015" w:rsidP="006D4402">
            <w:pPr>
              <w:widowControl w:val="0"/>
              <w:autoSpaceDE w:val="0"/>
              <w:autoSpaceDN w:val="0"/>
              <w:bidi w:val="0"/>
              <w:adjustRightInd w:val="0"/>
              <w:rPr>
                <w:rFonts w:asciiTheme="minorBidi" w:hAnsiTheme="minorBidi" w:cstheme="minorBidi"/>
                <w:color w:val="000000"/>
                <w:sz w:val="19"/>
                <w:szCs w:val="19"/>
              </w:rPr>
            </w:pPr>
            <w:r w:rsidRPr="001C1015">
              <w:rPr>
                <w:rFonts w:asciiTheme="minorBidi" w:hAnsiTheme="minorBidi" w:cstheme="minorBidi"/>
                <w:color w:val="000000"/>
                <w:sz w:val="19"/>
                <w:szCs w:val="19"/>
              </w:rPr>
              <w:t>Electrical Power &amp; Control Drum Schedule &amp; Cutting List</w:t>
            </w:r>
          </w:p>
        </w:tc>
        <w:tc>
          <w:tcPr>
            <w:tcW w:w="724" w:type="dxa"/>
            <w:vAlign w:val="center"/>
          </w:tcPr>
          <w:p w:rsidR="001C1015" w:rsidRDefault="001C1015" w:rsidP="00D6792C">
            <w:pPr>
              <w:widowControl w:val="0"/>
              <w:autoSpaceDE w:val="0"/>
              <w:autoSpaceDN w:val="0"/>
              <w:bidi w:val="0"/>
              <w:adjustRightInd w:val="0"/>
              <w:jc w:val="center"/>
              <w:rPr>
                <w:rFonts w:asciiTheme="minorBidi" w:hAnsiTheme="minorBidi" w:cstheme="minorBidi"/>
                <w:color w:val="000000"/>
                <w:sz w:val="19"/>
                <w:szCs w:val="19"/>
              </w:rPr>
            </w:pPr>
            <w:r w:rsidRPr="00D6792C">
              <w:rPr>
                <w:rFonts w:asciiTheme="minorBidi" w:hAnsiTheme="minorBidi" w:cstheme="minorBidi"/>
                <w:color w:val="000000"/>
                <w:sz w:val="19"/>
                <w:szCs w:val="19"/>
                <w:highlight w:val="yellow"/>
              </w:rPr>
              <w:t>D0</w:t>
            </w:r>
            <w:r w:rsidR="00D6792C" w:rsidRPr="00D6792C">
              <w:rPr>
                <w:rFonts w:asciiTheme="minorBidi" w:hAnsiTheme="minorBidi" w:cstheme="minorBidi"/>
                <w:color w:val="000000"/>
                <w:sz w:val="19"/>
                <w:szCs w:val="19"/>
                <w:highlight w:val="yellow"/>
              </w:rPr>
              <w:t>1</w:t>
            </w:r>
          </w:p>
        </w:tc>
      </w:tr>
      <w:tr w:rsidR="006D4402" w:rsidRPr="004F177C" w:rsidTr="002A52B9">
        <w:trPr>
          <w:trHeight w:val="318"/>
          <w:jc w:val="center"/>
        </w:trPr>
        <w:tc>
          <w:tcPr>
            <w:tcW w:w="11064" w:type="dxa"/>
            <w:gridSpan w:val="4"/>
            <w:shd w:val="clear" w:color="auto" w:fill="B6DDE8" w:themeFill="accent5" w:themeFillTint="66"/>
            <w:vAlign w:val="center"/>
          </w:tcPr>
          <w:p w:rsidR="006D4402" w:rsidRPr="00D27E77" w:rsidRDefault="006D4402" w:rsidP="006D4402">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6D4402" w:rsidRPr="00D27E77" w:rsidRDefault="006D4402" w:rsidP="006D4402">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2A52B9">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vAlign w:val="center"/>
          </w:tcPr>
          <w:p w:rsidR="006D4402" w:rsidRPr="0008773E" w:rsidRDefault="006D4402" w:rsidP="006D4402">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6D4402" w:rsidRPr="004F177C" w:rsidTr="002A52B9">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BK-GNRAL-HD-000-PM-PR-0003</w:t>
            </w:r>
          </w:p>
        </w:tc>
        <w:tc>
          <w:tcPr>
            <w:tcW w:w="6077"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53093356"/>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5309335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76D0F" w:rsidRDefault="00F62666" w:rsidP="00DF02C0">
            <w:pPr>
              <w:widowControl w:val="0"/>
              <w:bidi w:val="0"/>
              <w:spacing w:before="60" w:after="60"/>
              <w:rPr>
                <w:rFonts w:ascii="Arial" w:eastAsia="¹ÙÅÁÃ¼" w:hAnsi="Arial" w:cs="Arial"/>
                <w:szCs w:val="20"/>
              </w:rPr>
            </w:pPr>
            <w:r w:rsidRPr="00D76D0F">
              <w:rPr>
                <w:rFonts w:ascii="Arial" w:eastAsia="¹ÙÅÁÃ¼" w:hAnsi="Arial" w:cs="Arial"/>
                <w:szCs w:val="20"/>
              </w:rPr>
              <w:t>Data Sheet for Power &amp; Control Cables</w:t>
            </w:r>
          </w:p>
        </w:tc>
        <w:tc>
          <w:tcPr>
            <w:tcW w:w="997" w:type="dxa"/>
            <w:vAlign w:val="center"/>
          </w:tcPr>
          <w:p w:rsidR="00125B9D" w:rsidRPr="00D76D0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76D0F" w:rsidRDefault="00125B9D" w:rsidP="00DF02C0">
            <w:pPr>
              <w:bidi w:val="0"/>
              <w:spacing w:before="60" w:after="60"/>
              <w:ind w:left="117"/>
              <w:jc w:val="center"/>
              <w:rPr>
                <w:rFonts w:ascii="Arial" w:eastAsia="¹ÙÅÁÃ¼" w:hAnsi="Arial" w:cs="Arial"/>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76D0F" w:rsidRDefault="008832CA" w:rsidP="008832CA">
            <w:pPr>
              <w:widowControl w:val="0"/>
              <w:bidi w:val="0"/>
              <w:spacing w:before="60" w:after="60"/>
              <w:rPr>
                <w:rFonts w:ascii="Arial" w:eastAsia="¹ÙÅÁÃ¼" w:hAnsi="Arial" w:cs="Arial"/>
                <w:szCs w:val="20"/>
              </w:rPr>
            </w:pPr>
            <w:r w:rsidRPr="00D76D0F">
              <w:rPr>
                <w:rFonts w:ascii="Arial" w:eastAsia="¹ÙÅÁÃ¼" w:hAnsi="Arial" w:cs="Arial"/>
                <w:szCs w:val="20"/>
              </w:rPr>
              <w:t>MTO for Power &amp; Control Cables</w:t>
            </w:r>
          </w:p>
        </w:tc>
        <w:tc>
          <w:tcPr>
            <w:tcW w:w="997" w:type="dxa"/>
            <w:vAlign w:val="center"/>
          </w:tcPr>
          <w:p w:rsidR="008832CA" w:rsidRPr="00D76D0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76D0F" w:rsidRDefault="008832CA" w:rsidP="008832CA">
            <w:pPr>
              <w:bidi w:val="0"/>
              <w:spacing w:before="60" w:after="60"/>
              <w:ind w:left="117"/>
              <w:jc w:val="center"/>
              <w:rPr>
                <w:rFonts w:ascii="Arial" w:eastAsia="¹ÙÅÁÃ¼" w:hAnsi="Arial" w:cs="Arial"/>
                <w:szCs w:val="20"/>
              </w:rPr>
            </w:pPr>
            <w:r w:rsidRPr="00E661B4">
              <w:rPr>
                <w:rFonts w:ascii="Arial" w:eastAsia="¹ÙÅÁÃ¼" w:hAnsi="Arial" w:cs="Arial"/>
                <w:szCs w:val="20"/>
              </w:rPr>
              <w:t>6C+E</w:t>
            </w:r>
          </w:p>
        </w:tc>
        <w:tc>
          <w:tcPr>
            <w:tcW w:w="795" w:type="dxa"/>
            <w:vAlign w:val="center"/>
          </w:tcPr>
          <w:p w:rsidR="008832CA" w:rsidRPr="00E661B4"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E661B4" w:rsidRDefault="008832CA" w:rsidP="008832CA">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76D0F" w:rsidRDefault="008832CA" w:rsidP="008832CA">
            <w:pPr>
              <w:widowControl w:val="0"/>
              <w:bidi w:val="0"/>
              <w:spacing w:before="60" w:after="60"/>
              <w:rPr>
                <w:rFonts w:ascii="Arial" w:eastAsia="¹ÙÅÁÃ¼" w:hAnsi="Arial" w:cs="Arial"/>
                <w:szCs w:val="20"/>
              </w:rPr>
            </w:pPr>
            <w:r>
              <w:rPr>
                <w:rFonts w:ascii="Arial" w:eastAsia="¹ÙÅÁÃ¼" w:hAnsi="Arial" w:cs="Arial"/>
                <w:szCs w:val="20"/>
              </w:rPr>
              <w:t>Cable Drum List &amp; Cutting</w:t>
            </w:r>
          </w:p>
        </w:tc>
        <w:tc>
          <w:tcPr>
            <w:tcW w:w="997" w:type="dxa"/>
            <w:vAlign w:val="center"/>
          </w:tcPr>
          <w:p w:rsidR="008832CA" w:rsidRPr="00D76D0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76D0F" w:rsidRDefault="008832CA" w:rsidP="008832CA">
            <w:pPr>
              <w:bidi w:val="0"/>
              <w:spacing w:before="60" w:after="60"/>
              <w:ind w:left="117"/>
              <w:jc w:val="center"/>
              <w:rPr>
                <w:rFonts w:ascii="Arial" w:eastAsia="¹ÙÅÁÃ¼" w:hAnsi="Arial" w:cs="Arial"/>
                <w:szCs w:val="20"/>
              </w:rPr>
            </w:pPr>
            <w:r w:rsidRPr="00E661B4">
              <w:rPr>
                <w:rFonts w:ascii="Arial" w:eastAsia="¹ÙÅÁÃ¼" w:hAnsi="Arial" w:cs="Arial"/>
                <w:szCs w:val="20"/>
              </w:rPr>
              <w:t>6C+E</w:t>
            </w:r>
          </w:p>
        </w:tc>
        <w:tc>
          <w:tcPr>
            <w:tcW w:w="795" w:type="dxa"/>
            <w:vAlign w:val="center"/>
          </w:tcPr>
          <w:p w:rsidR="008832CA" w:rsidRPr="00E661B4"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E661B4" w:rsidRDefault="008832CA" w:rsidP="008832CA">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tcBorders>
              <w:bottom w:val="single" w:sz="4" w:space="0" w:color="auto"/>
            </w:tcBorders>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8832CA" w:rsidRPr="00776A31" w:rsidTr="00F37A67">
        <w:trPr>
          <w:trHeight w:val="113"/>
          <w:jc w:val="center"/>
        </w:trPr>
        <w:tc>
          <w:tcPr>
            <w:tcW w:w="535" w:type="dxa"/>
            <w:vAlign w:val="center"/>
          </w:tcPr>
          <w:p w:rsidR="008832CA" w:rsidRPr="0065265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65265E" w:rsidRDefault="008832CA" w:rsidP="008832CA">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65265E" w:rsidRDefault="008832CA" w:rsidP="008832CA">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65265E" w:rsidRDefault="008832CA" w:rsidP="008832CA">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8832CA" w:rsidRPr="0065265E" w:rsidRDefault="008832CA" w:rsidP="008832CA">
            <w:pPr>
              <w:widowControl w:val="0"/>
              <w:bidi w:val="0"/>
              <w:spacing w:before="60" w:after="60"/>
              <w:jc w:val="center"/>
              <w:rPr>
                <w:rFonts w:ascii="Arial" w:eastAsia="¹ÙÅÁÃ¼" w:hAnsi="Arial" w:cs="Arial"/>
                <w:szCs w:val="20"/>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DB4D81" w:rsidRDefault="008832CA" w:rsidP="008832CA">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B4D81" w:rsidRDefault="008832CA" w:rsidP="008832CA">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8832CA" w:rsidRPr="00DB4D81"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B4D81" w:rsidRDefault="008832CA" w:rsidP="008832CA">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8832CA" w:rsidRPr="00DB4D81"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B4D81" w:rsidRDefault="008832CA" w:rsidP="008832CA">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tcBorders>
              <w:top w:val="nil"/>
            </w:tcBorders>
            <w:shd w:val="clear" w:color="auto" w:fill="B8CCE4" w:themeFill="accent1" w:themeFillTint="66"/>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AF0F7B" w:rsidRDefault="008832CA" w:rsidP="008832CA">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AF0F7B" w:rsidRDefault="008832CA" w:rsidP="008832CA">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AF0F7B" w:rsidRDefault="008832CA" w:rsidP="008832CA">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F62C90" w:rsidRDefault="008832CA" w:rsidP="008832CA">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F62C90" w:rsidRDefault="008832CA" w:rsidP="008832CA">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tcBorders>
              <w:bottom w:val="single" w:sz="4" w:space="0" w:color="auto"/>
            </w:tcBorders>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8832CA" w:rsidRPr="00F62C90" w:rsidRDefault="008832CA" w:rsidP="008832CA">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832CA" w:rsidRPr="00F62C90" w:rsidRDefault="008832CA" w:rsidP="008832CA">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8832CA" w:rsidRPr="00F62C90" w:rsidRDefault="008832CA" w:rsidP="008832CA">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F37A67">
        <w:trPr>
          <w:trHeight w:val="113"/>
          <w:jc w:val="center"/>
        </w:trPr>
        <w:tc>
          <w:tcPr>
            <w:tcW w:w="535" w:type="dxa"/>
            <w:tcBorders>
              <w:bottom w:val="single" w:sz="4" w:space="0" w:color="auto"/>
            </w:tcBorders>
            <w:vAlign w:val="center"/>
          </w:tcPr>
          <w:p w:rsidR="008832CA" w:rsidRPr="002617EE"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8832CA" w:rsidRPr="00DC486F" w:rsidRDefault="008832CA" w:rsidP="008832CA">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832CA" w:rsidRPr="00DC486F" w:rsidRDefault="008832CA" w:rsidP="008832CA">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8832CA" w:rsidRPr="00DC486F" w:rsidRDefault="008832CA" w:rsidP="008832CA">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shd w:val="clear" w:color="auto" w:fill="B8CCE4" w:themeFill="accent1" w:themeFillTint="66"/>
            <w:vAlign w:val="center"/>
          </w:tcPr>
          <w:p w:rsidR="008832CA" w:rsidRPr="00B854D1" w:rsidRDefault="008832CA" w:rsidP="008832CA">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8832CA" w:rsidRPr="00776A31" w:rsidTr="00F37A67">
        <w:trPr>
          <w:trHeight w:val="113"/>
          <w:jc w:val="center"/>
        </w:trPr>
        <w:tc>
          <w:tcPr>
            <w:tcW w:w="535" w:type="dxa"/>
            <w:vAlign w:val="center"/>
          </w:tcPr>
          <w:p w:rsidR="008832CA" w:rsidRPr="00CA6E47" w:rsidRDefault="008832CA" w:rsidP="008832CA">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8832CA" w:rsidRPr="00CA6E47" w:rsidRDefault="008832CA" w:rsidP="008832CA">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8832CA" w:rsidRPr="00CA6E47" w:rsidRDefault="008832CA" w:rsidP="008832CA">
            <w:pPr>
              <w:widowControl w:val="0"/>
              <w:bidi w:val="0"/>
              <w:spacing w:before="60" w:after="60"/>
              <w:jc w:val="center"/>
              <w:rPr>
                <w:rFonts w:ascii="Arial" w:eastAsia="¹ÙÅÁÃ¼" w:hAnsi="Arial" w:cs="Arial"/>
                <w:szCs w:val="20"/>
              </w:rPr>
            </w:pPr>
          </w:p>
        </w:tc>
        <w:tc>
          <w:tcPr>
            <w:tcW w:w="990" w:type="dxa"/>
            <w:vAlign w:val="center"/>
          </w:tcPr>
          <w:p w:rsidR="008832CA" w:rsidRPr="00CA6E47" w:rsidRDefault="008832CA" w:rsidP="008832CA">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8832CA" w:rsidRPr="00CA6E47" w:rsidRDefault="008832CA" w:rsidP="008832CA">
            <w:pPr>
              <w:widowControl w:val="0"/>
              <w:bidi w:val="0"/>
              <w:spacing w:before="60" w:after="60"/>
              <w:jc w:val="center"/>
              <w:rPr>
                <w:rFonts w:ascii="Arial" w:eastAsia="¹ÙÅÁÃ¼" w:hAnsi="Arial" w:cs="Arial"/>
                <w:szCs w:val="20"/>
              </w:rPr>
            </w:pPr>
          </w:p>
        </w:tc>
        <w:tc>
          <w:tcPr>
            <w:tcW w:w="992"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c>
          <w:tcPr>
            <w:tcW w:w="1178" w:type="dxa"/>
            <w:vAlign w:val="center"/>
          </w:tcPr>
          <w:p w:rsidR="008832CA" w:rsidRPr="00B854D1" w:rsidRDefault="008832CA" w:rsidP="008832CA">
            <w:pPr>
              <w:widowControl w:val="0"/>
              <w:bidi w:val="0"/>
              <w:spacing w:before="60" w:after="60"/>
              <w:jc w:val="center"/>
              <w:rPr>
                <w:rFonts w:ascii="Arial" w:eastAsia="¹ÙÅÁÃ¼" w:hAnsi="Arial" w:cs="Arial"/>
                <w:szCs w:val="20"/>
                <w:highlight w:val="yellow"/>
              </w:rPr>
            </w:pPr>
          </w:p>
        </w:tc>
      </w:tr>
      <w:tr w:rsidR="008832CA" w:rsidRPr="00776A31" w:rsidTr="00125B9D">
        <w:trPr>
          <w:trHeight w:val="113"/>
          <w:jc w:val="center"/>
        </w:trPr>
        <w:tc>
          <w:tcPr>
            <w:tcW w:w="9445" w:type="dxa"/>
            <w:gridSpan w:val="7"/>
            <w:vAlign w:val="center"/>
          </w:tcPr>
          <w:p w:rsidR="008832CA" w:rsidRPr="00CD5CE9" w:rsidRDefault="008832CA" w:rsidP="008832CA">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8832CA" w:rsidRPr="00C13CFF" w:rsidRDefault="008832CA" w:rsidP="008832CA">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8832CA" w:rsidRDefault="008832CA" w:rsidP="008832CA">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8832CA" w:rsidRPr="00CD5CE9" w:rsidRDefault="008832CA" w:rsidP="008832CA">
            <w:pPr>
              <w:widowControl w:val="0"/>
              <w:bidi w:val="0"/>
              <w:spacing w:before="60" w:after="60"/>
              <w:rPr>
                <w:rFonts w:asciiTheme="minorBidi" w:hAnsiTheme="minorBidi" w:cstheme="minorBidi"/>
              </w:rPr>
            </w:pPr>
            <w:r w:rsidRPr="00F62666">
              <w:rPr>
                <w:rFonts w:asciiTheme="minorBidi" w:hAnsiTheme="minorBidi" w:cstheme="minorBidi"/>
              </w:rPr>
              <w:t>(8) List of Documents Will be 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53093358"/>
      <w:r w:rsidRPr="002E29A3">
        <w:rPr>
          <w:rFonts w:eastAsiaTheme="majorEastAsia"/>
          <w:u w:val="single"/>
        </w:rPr>
        <w:lastRenderedPageBreak/>
        <w:t>ATTACHMENT 3</w:t>
      </w:r>
      <w:bookmarkEnd w:id="76"/>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53093359"/>
      <w:r w:rsidRPr="002E29A3">
        <w:rPr>
          <w:rFonts w:eastAsiaTheme="minorHAnsi"/>
          <w:u w:val="single"/>
        </w:rPr>
        <w:t>DEVIATIONS / EXCEPTIONS TO JOB SPECIFICATION</w:t>
      </w:r>
      <w:bookmarkEnd w:id="90"/>
      <w:bookmarkEnd w:id="91"/>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53093360"/>
      <w:r w:rsidRPr="002E29A3">
        <w:rPr>
          <w:rFonts w:eastAsiaTheme="majorEastAsia"/>
          <w:u w:val="single"/>
        </w:rPr>
        <w:lastRenderedPageBreak/>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53093361"/>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1B1" w:rsidRDefault="003801B1" w:rsidP="00053F8D">
      <w:r>
        <w:separator/>
      </w:r>
    </w:p>
  </w:endnote>
  <w:endnote w:type="continuationSeparator" w:id="0">
    <w:p w:rsidR="003801B1" w:rsidRDefault="003801B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1B1" w:rsidRDefault="003801B1" w:rsidP="00053F8D">
      <w:r>
        <w:separator/>
      </w:r>
    </w:p>
  </w:footnote>
  <w:footnote w:type="continuationSeparator" w:id="0">
    <w:p w:rsidR="003801B1" w:rsidRDefault="003801B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801B1" w:rsidRPr="008C593B" w:rsidTr="00124FB9">
      <w:trPr>
        <w:cantSplit/>
        <w:trHeight w:val="1843"/>
        <w:jc w:val="center"/>
      </w:trPr>
      <w:tc>
        <w:tcPr>
          <w:tcW w:w="2524" w:type="dxa"/>
          <w:tcBorders>
            <w:top w:val="single" w:sz="12" w:space="0" w:color="auto"/>
            <w:left w:val="single" w:sz="12" w:space="0" w:color="auto"/>
          </w:tcBorders>
        </w:tcPr>
        <w:p w:rsidR="003801B1" w:rsidRDefault="003801B1"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801B1" w:rsidRPr="00ED37F3" w:rsidRDefault="003801B1"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801B1" w:rsidRPr="00FA21C4" w:rsidRDefault="003801B1"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801B1" w:rsidRDefault="003801B1"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801B1" w:rsidRPr="0037207F" w:rsidRDefault="003801B1" w:rsidP="00EB2D3E">
          <w:pPr>
            <w:tabs>
              <w:tab w:val="right" w:pos="29"/>
            </w:tabs>
            <w:jc w:val="center"/>
            <w:rPr>
              <w:rFonts w:ascii="Arial" w:hAnsi="Arial" w:cs="B Zar"/>
              <w:b/>
              <w:bCs/>
              <w:sz w:val="12"/>
              <w:szCs w:val="12"/>
              <w:rtl/>
              <w:lang w:bidi="fa-IR"/>
            </w:rPr>
          </w:pPr>
        </w:p>
        <w:p w:rsidR="003801B1" w:rsidRPr="00822FF3" w:rsidRDefault="003801B1"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801B1" w:rsidRPr="0034040D" w:rsidRDefault="003801B1"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801B1" w:rsidRPr="0034040D" w:rsidRDefault="003801B1"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801B1" w:rsidRPr="008C593B" w:rsidTr="00124FB9">
      <w:trPr>
        <w:cantSplit/>
        <w:trHeight w:val="150"/>
        <w:jc w:val="center"/>
      </w:trPr>
      <w:tc>
        <w:tcPr>
          <w:tcW w:w="2524" w:type="dxa"/>
          <w:vMerge w:val="restart"/>
          <w:tcBorders>
            <w:left w:val="single" w:sz="12" w:space="0" w:color="auto"/>
          </w:tcBorders>
          <w:vAlign w:val="center"/>
        </w:tcPr>
        <w:p w:rsidR="003801B1" w:rsidRPr="006E3A8B" w:rsidRDefault="003801B1"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CF1BB6">
            <w:rPr>
              <w:rFonts w:ascii="Arial" w:hAnsi="Arial" w:cs="B Nazanin"/>
              <w:b/>
              <w:bCs/>
              <w:noProof/>
              <w:color w:val="000000"/>
              <w:sz w:val="18"/>
              <w:szCs w:val="18"/>
              <w:rtl/>
            </w:rPr>
            <w:t>2</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CF1BB6">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rsidR="003801B1" w:rsidRPr="00E07E6E" w:rsidRDefault="003801B1" w:rsidP="006E3A8B">
          <w:pPr>
            <w:pStyle w:val="Header"/>
            <w:bidi w:val="0"/>
            <w:jc w:val="center"/>
            <w:rPr>
              <w:rFonts w:ascii="Arial" w:hAnsi="Arial" w:cs="B Zar"/>
              <w:b/>
              <w:bCs/>
              <w:caps/>
              <w:color w:val="000000"/>
              <w:sz w:val="18"/>
              <w:szCs w:val="18"/>
              <w:lang w:bidi="fa-IR"/>
            </w:rPr>
          </w:pPr>
          <w:r w:rsidRPr="004502F0">
            <w:rPr>
              <w:rFonts w:ascii="Arial" w:hAnsi="Arial" w:cs="B Zar"/>
              <w:b/>
              <w:bCs/>
              <w:caps/>
              <w:color w:val="000000"/>
              <w:sz w:val="18"/>
              <w:szCs w:val="18"/>
              <w:lang w:bidi="fa-IR"/>
            </w:rPr>
            <w:t>PMR For Power &amp; Control Cables</w:t>
          </w:r>
        </w:p>
      </w:tc>
      <w:tc>
        <w:tcPr>
          <w:tcW w:w="2327" w:type="dxa"/>
          <w:tcBorders>
            <w:bottom w:val="nil"/>
            <w:right w:val="single" w:sz="12" w:space="0" w:color="auto"/>
          </w:tcBorders>
          <w:vAlign w:val="center"/>
        </w:tcPr>
        <w:p w:rsidR="003801B1" w:rsidRPr="007B6EBF" w:rsidRDefault="003801B1"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801B1" w:rsidRPr="008C593B" w:rsidTr="00124FB9">
      <w:trPr>
        <w:cantSplit/>
        <w:trHeight w:val="207"/>
        <w:jc w:val="center"/>
      </w:trPr>
      <w:tc>
        <w:tcPr>
          <w:tcW w:w="2524" w:type="dxa"/>
          <w:vMerge/>
          <w:tcBorders>
            <w:left w:val="single" w:sz="12" w:space="0" w:color="auto"/>
          </w:tcBorders>
          <w:vAlign w:val="center"/>
        </w:tcPr>
        <w:p w:rsidR="003801B1" w:rsidRPr="00F1221B" w:rsidRDefault="003801B1"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801B1" w:rsidRPr="00571B19" w:rsidRDefault="003801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801B1" w:rsidRPr="00571B19" w:rsidRDefault="003801B1"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801B1" w:rsidRPr="00571B19" w:rsidRDefault="003801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801B1" w:rsidRPr="00571B19" w:rsidRDefault="003801B1"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801B1" w:rsidRPr="00571B19" w:rsidRDefault="003801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801B1" w:rsidRPr="00571B19" w:rsidRDefault="003801B1"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801B1" w:rsidRPr="00571B19" w:rsidRDefault="003801B1"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801B1" w:rsidRPr="00571B19" w:rsidRDefault="003801B1"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801B1" w:rsidRPr="006E3A8B" w:rsidRDefault="003801B1"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3801B1" w:rsidRPr="008C593B" w:rsidTr="00124FB9">
      <w:trPr>
        <w:cantSplit/>
        <w:trHeight w:val="206"/>
        <w:jc w:val="center"/>
      </w:trPr>
      <w:tc>
        <w:tcPr>
          <w:tcW w:w="2524" w:type="dxa"/>
          <w:vMerge/>
          <w:tcBorders>
            <w:left w:val="single" w:sz="12" w:space="0" w:color="auto"/>
            <w:bottom w:val="single" w:sz="12" w:space="0" w:color="auto"/>
          </w:tcBorders>
          <w:vAlign w:val="center"/>
        </w:tcPr>
        <w:p w:rsidR="003801B1" w:rsidRPr="008C593B" w:rsidRDefault="003801B1"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801B1" w:rsidRPr="007B6EBF" w:rsidRDefault="003801B1" w:rsidP="00D6792C">
          <w:pPr>
            <w:pStyle w:val="Header"/>
            <w:bidi w:val="0"/>
            <w:jc w:val="center"/>
            <w:rPr>
              <w:rFonts w:ascii="Arial" w:hAnsi="Arial" w:cs="B Zar"/>
              <w:color w:val="000000"/>
              <w:sz w:val="16"/>
              <w:szCs w:val="16"/>
            </w:rPr>
          </w:pPr>
          <w:r>
            <w:rPr>
              <w:rFonts w:ascii="Arial" w:hAnsi="Arial" w:cs="B Zar"/>
              <w:color w:val="000000"/>
              <w:sz w:val="16"/>
              <w:szCs w:val="16"/>
            </w:rPr>
            <w:t>D0</w:t>
          </w:r>
          <w:r w:rsidR="00D6792C">
            <w:rPr>
              <w:rFonts w:ascii="Arial" w:hAnsi="Arial" w:cs="B Zar"/>
              <w:color w:val="000000"/>
              <w:sz w:val="16"/>
              <w:szCs w:val="16"/>
            </w:rPr>
            <w:t>1</w:t>
          </w:r>
        </w:p>
      </w:tc>
      <w:tc>
        <w:tcPr>
          <w:tcW w:w="711"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rPr>
          </w:pPr>
          <w:r>
            <w:rPr>
              <w:rFonts w:ascii="Arial" w:hAnsi="Arial" w:cs="B Zar"/>
              <w:color w:val="000000"/>
              <w:sz w:val="16"/>
              <w:szCs w:val="16"/>
            </w:rPr>
            <w:t>0014</w:t>
          </w:r>
        </w:p>
      </w:tc>
      <w:tc>
        <w:tcPr>
          <w:tcW w:w="90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801B1" w:rsidRPr="007B6EBF" w:rsidRDefault="003801B1"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801B1" w:rsidRPr="008C593B" w:rsidRDefault="003801B1" w:rsidP="00EB2D3E">
          <w:pPr>
            <w:bidi w:val="0"/>
            <w:jc w:val="center"/>
            <w:rPr>
              <w:rFonts w:ascii="Arial" w:hAnsi="Arial" w:cs="Arial"/>
              <w:b/>
              <w:bCs/>
              <w:rtl/>
              <w:lang w:bidi="fa-IR"/>
            </w:rPr>
          </w:pPr>
        </w:p>
      </w:tc>
    </w:tr>
  </w:tbl>
  <w:p w:rsidR="003801B1" w:rsidRPr="00CE0376" w:rsidRDefault="003801B1"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65A6"/>
    <w:rsid w:val="00064746"/>
    <w:rsid w:val="000648E7"/>
    <w:rsid w:val="00064A6F"/>
    <w:rsid w:val="00064C18"/>
    <w:rsid w:val="000701F1"/>
    <w:rsid w:val="00070A5C"/>
    <w:rsid w:val="00071989"/>
    <w:rsid w:val="00080BDD"/>
    <w:rsid w:val="0008773E"/>
    <w:rsid w:val="00087D8D"/>
    <w:rsid w:val="00090AC4"/>
    <w:rsid w:val="000913D5"/>
    <w:rsid w:val="00091822"/>
    <w:rsid w:val="0009491A"/>
    <w:rsid w:val="000967D6"/>
    <w:rsid w:val="00097E0E"/>
    <w:rsid w:val="000A23E4"/>
    <w:rsid w:val="000A33BC"/>
    <w:rsid w:val="000A44D4"/>
    <w:rsid w:val="000A4E5E"/>
    <w:rsid w:val="000A6A96"/>
    <w:rsid w:val="000A6B82"/>
    <w:rsid w:val="000A7FC3"/>
    <w:rsid w:val="000B027C"/>
    <w:rsid w:val="000B6582"/>
    <w:rsid w:val="000B7B46"/>
    <w:rsid w:val="000C0C3C"/>
    <w:rsid w:val="000C11E5"/>
    <w:rsid w:val="000C38B1"/>
    <w:rsid w:val="000C3C86"/>
    <w:rsid w:val="000C4EAB"/>
    <w:rsid w:val="000C7433"/>
    <w:rsid w:val="000D3DB7"/>
    <w:rsid w:val="000D719F"/>
    <w:rsid w:val="000D7763"/>
    <w:rsid w:val="000E2DDE"/>
    <w:rsid w:val="000E5C72"/>
    <w:rsid w:val="000F5F03"/>
    <w:rsid w:val="00110C11"/>
    <w:rsid w:val="00112D2E"/>
    <w:rsid w:val="00113474"/>
    <w:rsid w:val="00113941"/>
    <w:rsid w:val="001212D2"/>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0484"/>
    <w:rsid w:val="0019579A"/>
    <w:rsid w:val="00196407"/>
    <w:rsid w:val="001A4127"/>
    <w:rsid w:val="001A64FC"/>
    <w:rsid w:val="001B77A3"/>
    <w:rsid w:val="001C1015"/>
    <w:rsid w:val="001C2BE4"/>
    <w:rsid w:val="001C55B5"/>
    <w:rsid w:val="001C7B0A"/>
    <w:rsid w:val="001D3D57"/>
    <w:rsid w:val="001D4C9F"/>
    <w:rsid w:val="001D5B7F"/>
    <w:rsid w:val="001D692B"/>
    <w:rsid w:val="001E20E5"/>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A23"/>
    <w:rsid w:val="00236DB2"/>
    <w:rsid w:val="00253073"/>
    <w:rsid w:val="002539AC"/>
    <w:rsid w:val="002545B8"/>
    <w:rsid w:val="00256CA7"/>
    <w:rsid w:val="00257A8D"/>
    <w:rsid w:val="00260743"/>
    <w:rsid w:val="00265187"/>
    <w:rsid w:val="0027058A"/>
    <w:rsid w:val="00274B38"/>
    <w:rsid w:val="002808B2"/>
    <w:rsid w:val="00280952"/>
    <w:rsid w:val="00291A41"/>
    <w:rsid w:val="00292627"/>
    <w:rsid w:val="00293484"/>
    <w:rsid w:val="00294CBA"/>
    <w:rsid w:val="00295345"/>
    <w:rsid w:val="00295A85"/>
    <w:rsid w:val="002A52B9"/>
    <w:rsid w:val="002A5DF1"/>
    <w:rsid w:val="002A6E2B"/>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59A2"/>
    <w:rsid w:val="002F6233"/>
    <w:rsid w:val="002F7477"/>
    <w:rsid w:val="002F7868"/>
    <w:rsid w:val="002F7B4E"/>
    <w:rsid w:val="003006B8"/>
    <w:rsid w:val="00300EB6"/>
    <w:rsid w:val="00302048"/>
    <w:rsid w:val="003039C9"/>
    <w:rsid w:val="0030566B"/>
    <w:rsid w:val="00306040"/>
    <w:rsid w:val="003104CF"/>
    <w:rsid w:val="00311943"/>
    <w:rsid w:val="003147B4"/>
    <w:rsid w:val="00314BD5"/>
    <w:rsid w:val="0031550C"/>
    <w:rsid w:val="003223A8"/>
    <w:rsid w:val="00327126"/>
    <w:rsid w:val="00327C1C"/>
    <w:rsid w:val="00330C3E"/>
    <w:rsid w:val="0033267C"/>
    <w:rsid w:val="003326A4"/>
    <w:rsid w:val="003327BF"/>
    <w:rsid w:val="00334B91"/>
    <w:rsid w:val="00352FCF"/>
    <w:rsid w:val="003622D6"/>
    <w:rsid w:val="003655D9"/>
    <w:rsid w:val="00366E3B"/>
    <w:rsid w:val="0036768E"/>
    <w:rsid w:val="003715CB"/>
    <w:rsid w:val="00371D80"/>
    <w:rsid w:val="003801B1"/>
    <w:rsid w:val="00383301"/>
    <w:rsid w:val="0038577C"/>
    <w:rsid w:val="00387DEA"/>
    <w:rsid w:val="00394F1B"/>
    <w:rsid w:val="003A1389"/>
    <w:rsid w:val="003B02ED"/>
    <w:rsid w:val="003B1A41"/>
    <w:rsid w:val="003B1B97"/>
    <w:rsid w:val="003B6B26"/>
    <w:rsid w:val="003C208B"/>
    <w:rsid w:val="003C369B"/>
    <w:rsid w:val="003C3CF3"/>
    <w:rsid w:val="003C54A9"/>
    <w:rsid w:val="003C740A"/>
    <w:rsid w:val="003D061E"/>
    <w:rsid w:val="003D10FC"/>
    <w:rsid w:val="003D14D0"/>
    <w:rsid w:val="003D3CF7"/>
    <w:rsid w:val="003D3FDF"/>
    <w:rsid w:val="003D5293"/>
    <w:rsid w:val="003D61D1"/>
    <w:rsid w:val="003E0357"/>
    <w:rsid w:val="003E261A"/>
    <w:rsid w:val="003F3138"/>
    <w:rsid w:val="003F4ED4"/>
    <w:rsid w:val="003F6F9C"/>
    <w:rsid w:val="004007D5"/>
    <w:rsid w:val="00411071"/>
    <w:rsid w:val="004138B9"/>
    <w:rsid w:val="0041489E"/>
    <w:rsid w:val="0041786C"/>
    <w:rsid w:val="00417C20"/>
    <w:rsid w:val="0042473D"/>
    <w:rsid w:val="00424830"/>
    <w:rsid w:val="00426114"/>
    <w:rsid w:val="00426B75"/>
    <w:rsid w:val="00441D91"/>
    <w:rsid w:val="00444925"/>
    <w:rsid w:val="00445482"/>
    <w:rsid w:val="0044624C"/>
    <w:rsid w:val="00446580"/>
    <w:rsid w:val="00447CC2"/>
    <w:rsid w:val="00447F6C"/>
    <w:rsid w:val="00450002"/>
    <w:rsid w:val="004502F0"/>
    <w:rsid w:val="0045046C"/>
    <w:rsid w:val="0045374C"/>
    <w:rsid w:val="00463362"/>
    <w:rsid w:val="004633A9"/>
    <w:rsid w:val="00470459"/>
    <w:rsid w:val="00472C85"/>
    <w:rsid w:val="004815E5"/>
    <w:rsid w:val="004822FE"/>
    <w:rsid w:val="00482674"/>
    <w:rsid w:val="00487F42"/>
    <w:rsid w:val="00492020"/>
    <w:rsid w:val="004929C4"/>
    <w:rsid w:val="00495A5D"/>
    <w:rsid w:val="004A2C4F"/>
    <w:rsid w:val="004A3F9E"/>
    <w:rsid w:val="004A659F"/>
    <w:rsid w:val="004A66EE"/>
    <w:rsid w:val="004B04D8"/>
    <w:rsid w:val="004B1238"/>
    <w:rsid w:val="004B5BE6"/>
    <w:rsid w:val="004C0007"/>
    <w:rsid w:val="004C3241"/>
    <w:rsid w:val="004E13BA"/>
    <w:rsid w:val="004E3E87"/>
    <w:rsid w:val="004E424D"/>
    <w:rsid w:val="004E6108"/>
    <w:rsid w:val="004E757E"/>
    <w:rsid w:val="004F0595"/>
    <w:rsid w:val="004F40EF"/>
    <w:rsid w:val="0050312F"/>
    <w:rsid w:val="00506772"/>
    <w:rsid w:val="00506F7A"/>
    <w:rsid w:val="005110E0"/>
    <w:rsid w:val="00512A74"/>
    <w:rsid w:val="00521131"/>
    <w:rsid w:val="0052274F"/>
    <w:rsid w:val="0052522A"/>
    <w:rsid w:val="005259D7"/>
    <w:rsid w:val="00526950"/>
    <w:rsid w:val="00532ECB"/>
    <w:rsid w:val="00532F7D"/>
    <w:rsid w:val="00537562"/>
    <w:rsid w:val="005429CA"/>
    <w:rsid w:val="005437F3"/>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C50D9"/>
    <w:rsid w:val="006D4402"/>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125"/>
    <w:rsid w:val="00737635"/>
    <w:rsid w:val="00737F90"/>
    <w:rsid w:val="007402E7"/>
    <w:rsid w:val="007440EB"/>
    <w:rsid w:val="00744D0D"/>
    <w:rsid w:val="007463F1"/>
    <w:rsid w:val="0074659C"/>
    <w:rsid w:val="00750665"/>
    <w:rsid w:val="00751ED1"/>
    <w:rsid w:val="00753466"/>
    <w:rsid w:val="00755958"/>
    <w:rsid w:val="00757D04"/>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3910"/>
    <w:rsid w:val="008804CD"/>
    <w:rsid w:val="008832CA"/>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45E"/>
    <w:rsid w:val="008F7539"/>
    <w:rsid w:val="008F7A4C"/>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4C05"/>
    <w:rsid w:val="009F7162"/>
    <w:rsid w:val="009F7400"/>
    <w:rsid w:val="009F772F"/>
    <w:rsid w:val="00A01AC8"/>
    <w:rsid w:val="00A031B5"/>
    <w:rsid w:val="00A03A54"/>
    <w:rsid w:val="00A052FF"/>
    <w:rsid w:val="00A07CE6"/>
    <w:rsid w:val="00A11DA4"/>
    <w:rsid w:val="00A1544D"/>
    <w:rsid w:val="00A31D47"/>
    <w:rsid w:val="00A33135"/>
    <w:rsid w:val="00A36189"/>
    <w:rsid w:val="00A37381"/>
    <w:rsid w:val="00A37533"/>
    <w:rsid w:val="00A41585"/>
    <w:rsid w:val="00A51E75"/>
    <w:rsid w:val="00A528A6"/>
    <w:rsid w:val="00A61ED6"/>
    <w:rsid w:val="00A62638"/>
    <w:rsid w:val="00A650C0"/>
    <w:rsid w:val="00A651D7"/>
    <w:rsid w:val="00A70B42"/>
    <w:rsid w:val="00A71792"/>
    <w:rsid w:val="00A72152"/>
    <w:rsid w:val="00A73566"/>
    <w:rsid w:val="00A745E1"/>
    <w:rsid w:val="00A74996"/>
    <w:rsid w:val="00A75D8E"/>
    <w:rsid w:val="00A85A50"/>
    <w:rsid w:val="00A860D1"/>
    <w:rsid w:val="00A93C6A"/>
    <w:rsid w:val="00A940F3"/>
    <w:rsid w:val="00AA1BB9"/>
    <w:rsid w:val="00AA1DD8"/>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7C89"/>
    <w:rsid w:val="00B11510"/>
    <w:rsid w:val="00B11AC7"/>
    <w:rsid w:val="00B12A9D"/>
    <w:rsid w:val="00B136C6"/>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46D84"/>
    <w:rsid w:val="00B524AA"/>
    <w:rsid w:val="00B52776"/>
    <w:rsid w:val="00B55398"/>
    <w:rsid w:val="00B5542E"/>
    <w:rsid w:val="00B55733"/>
    <w:rsid w:val="00B56598"/>
    <w:rsid w:val="00B6232E"/>
    <w:rsid w:val="00B626EA"/>
    <w:rsid w:val="00B62C03"/>
    <w:rsid w:val="00B700F7"/>
    <w:rsid w:val="00B720D2"/>
    <w:rsid w:val="00B7346A"/>
    <w:rsid w:val="00B76AD5"/>
    <w:rsid w:val="00B8562D"/>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777"/>
    <w:rsid w:val="00C37927"/>
    <w:rsid w:val="00C41454"/>
    <w:rsid w:val="00C4732D"/>
    <w:rsid w:val="00C4767B"/>
    <w:rsid w:val="00C50512"/>
    <w:rsid w:val="00C52B3D"/>
    <w:rsid w:val="00C53C22"/>
    <w:rsid w:val="00C53E9A"/>
    <w:rsid w:val="00C5721E"/>
    <w:rsid w:val="00C57D6F"/>
    <w:rsid w:val="00C605FB"/>
    <w:rsid w:val="00C618F6"/>
    <w:rsid w:val="00C633DD"/>
    <w:rsid w:val="00C64713"/>
    <w:rsid w:val="00C67515"/>
    <w:rsid w:val="00C7134C"/>
    <w:rsid w:val="00C71535"/>
    <w:rsid w:val="00C71831"/>
    <w:rsid w:val="00C7494E"/>
    <w:rsid w:val="00C74CA3"/>
    <w:rsid w:val="00C74CE8"/>
    <w:rsid w:val="00C82D74"/>
    <w:rsid w:val="00C879FF"/>
    <w:rsid w:val="00C9109A"/>
    <w:rsid w:val="00C91C2B"/>
    <w:rsid w:val="00C946AB"/>
    <w:rsid w:val="00C97D6C"/>
    <w:rsid w:val="00CA0F62"/>
    <w:rsid w:val="00CB0C15"/>
    <w:rsid w:val="00CB5610"/>
    <w:rsid w:val="00CC666E"/>
    <w:rsid w:val="00CC6969"/>
    <w:rsid w:val="00CD240F"/>
    <w:rsid w:val="00CD3973"/>
    <w:rsid w:val="00CD5D2A"/>
    <w:rsid w:val="00CE0376"/>
    <w:rsid w:val="00CE3C27"/>
    <w:rsid w:val="00CE599A"/>
    <w:rsid w:val="00CF0266"/>
    <w:rsid w:val="00CF1BB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57CFE"/>
    <w:rsid w:val="00D602F7"/>
    <w:rsid w:val="00D61099"/>
    <w:rsid w:val="00D636EF"/>
    <w:rsid w:val="00D6606E"/>
    <w:rsid w:val="00D6623B"/>
    <w:rsid w:val="00D678AC"/>
    <w:rsid w:val="00D6792C"/>
    <w:rsid w:val="00D70889"/>
    <w:rsid w:val="00D74F6F"/>
    <w:rsid w:val="00D76D0F"/>
    <w:rsid w:val="00D76F37"/>
    <w:rsid w:val="00D813B2"/>
    <w:rsid w:val="00D82106"/>
    <w:rsid w:val="00D83877"/>
    <w:rsid w:val="00D843D0"/>
    <w:rsid w:val="00D87A7B"/>
    <w:rsid w:val="00D93BA2"/>
    <w:rsid w:val="00D946AD"/>
    <w:rsid w:val="00D959D1"/>
    <w:rsid w:val="00DA04D8"/>
    <w:rsid w:val="00DA0E26"/>
    <w:rsid w:val="00DA4101"/>
    <w:rsid w:val="00DA4DC9"/>
    <w:rsid w:val="00DA5D93"/>
    <w:rsid w:val="00DB1A99"/>
    <w:rsid w:val="00DC0A10"/>
    <w:rsid w:val="00DC0E10"/>
    <w:rsid w:val="00DC2472"/>
    <w:rsid w:val="00DC3E9D"/>
    <w:rsid w:val="00DD1458"/>
    <w:rsid w:val="00DD1729"/>
    <w:rsid w:val="00DD2E19"/>
    <w:rsid w:val="00DD7807"/>
    <w:rsid w:val="00DE1759"/>
    <w:rsid w:val="00DE185F"/>
    <w:rsid w:val="00DE2526"/>
    <w:rsid w:val="00DE60C7"/>
    <w:rsid w:val="00DE79DB"/>
    <w:rsid w:val="00DF02C0"/>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2A3"/>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666"/>
    <w:rsid w:val="00F62DD9"/>
    <w:rsid w:val="00F639EA"/>
    <w:rsid w:val="00F64E18"/>
    <w:rsid w:val="00F67855"/>
    <w:rsid w:val="00F70D97"/>
    <w:rsid w:val="00F7463B"/>
    <w:rsid w:val="00F74B12"/>
    <w:rsid w:val="00F7792F"/>
    <w:rsid w:val="00F82018"/>
    <w:rsid w:val="00F82556"/>
    <w:rsid w:val="00F83C38"/>
    <w:rsid w:val="00F9159C"/>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A6273A61-B44A-4BB5-B943-1AEDA60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D9E56-3CFB-41DC-962C-D6A2ECC6F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626</TotalTime>
  <Pages>14</Pages>
  <Words>2787</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18636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Mohsen Fahimi</cp:lastModifiedBy>
  <cp:revision>50</cp:revision>
  <cp:lastPrinted>2025-03-12T09:11:00Z</cp:lastPrinted>
  <dcterms:created xsi:type="dcterms:W3CDTF">2021-12-04T09:23:00Z</dcterms:created>
  <dcterms:modified xsi:type="dcterms:W3CDTF">2025-03-12T09:11:00Z</dcterms:modified>
</cp:coreProperties>
</file>