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4A4EE9" w:rsidRDefault="00A97C27" w:rsidP="00527DF4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  <w:r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BC165C"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</w:t>
            </w:r>
            <w:r w:rsidR="00DF67B6"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035</w:t>
            </w:r>
            <w:r w:rsidR="00EB2D46" w:rsidRPr="004A4EE9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4A4EE9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4A4EE9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4A4EE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4A4E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3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4EE9" w:rsidRPr="000E2E1E" w:rsidTr="00C35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66E37" w:rsidRDefault="004A4EE9" w:rsidP="004A4E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2918D6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C9109A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A4E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66E37" w:rsidRDefault="004A4EE9" w:rsidP="004A4E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2918D6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C9109A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A4E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66E37" w:rsidRDefault="004A4EE9" w:rsidP="004A4E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2918D6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4E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A4EE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E9" w:rsidRPr="00FB14E1" w:rsidRDefault="004A4EE9" w:rsidP="004A4EE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EE9" w:rsidRPr="0045129D" w:rsidRDefault="004A4EE9" w:rsidP="004A4EE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39477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F0Z-707811</w:t>
            </w:r>
          </w:p>
        </w:tc>
      </w:tr>
      <w:tr w:rsidR="004A4EE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A4EE9" w:rsidRPr="00FB14E1" w:rsidRDefault="004A4EE9" w:rsidP="004A4EE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A4EE9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 w:hint="cs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4A4EE9" w:rsidRPr="003B1A41" w:rsidRDefault="004A4EE9" w:rsidP="004A4EE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12C76" w:rsidRPr="005F03BB" w:rsidTr="00156B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412C76" w:rsidRDefault="00412C76" w:rsidP="00412C76">
            <w:pPr>
              <w:jc w:val="center"/>
            </w:pPr>
            <w:r w:rsidRPr="00D1044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2C76" w:rsidRPr="005F03BB" w:rsidRDefault="00412C76" w:rsidP="00412C7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C76" w:rsidRPr="005F03BB" w:rsidTr="00156B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412C76" w:rsidRDefault="00412C76" w:rsidP="00412C76">
            <w:pPr>
              <w:jc w:val="center"/>
            </w:pPr>
            <w:r w:rsidRPr="00D1044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2C76" w:rsidRPr="005F03BB" w:rsidRDefault="00412C76" w:rsidP="00412C7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290A48" w:rsidRDefault="00584CD3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290A48" w:rsidRDefault="00584CD3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2607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2607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C2607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C7E2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C2607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C7E2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584CD3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584CD3">
        <w:rPr>
          <w:rFonts w:asciiTheme="minorBidi" w:hAnsiTheme="minorBidi" w:cstheme="minorBidi"/>
          <w:sz w:val="22"/>
          <w:szCs w:val="22"/>
        </w:rPr>
        <w:t>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584CD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584CD3">
              <w:rPr>
                <w:rFonts w:asciiTheme="minorBidi" w:hAnsiTheme="minorBidi" w:cstheme="minorBidi"/>
                <w:sz w:val="22"/>
                <w:szCs w:val="22"/>
              </w:rPr>
              <w:t>35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5" w:name="_Toc40268785"/>
      <w:bookmarkStart w:id="6" w:name="_Toc40692152"/>
      <w:bookmarkStart w:id="7" w:name="_Toc62914027"/>
      <w:bookmarkStart w:id="8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5"/>
      <w:bookmarkEnd w:id="6"/>
      <w:bookmarkEnd w:id="7"/>
      <w:bookmarkEnd w:id="8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412C76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59126406"/>
      <w:bookmarkStart w:id="10" w:name="_Toc69733720"/>
      <w:bookmarkStart w:id="11" w:name="_Toc94713673"/>
      <w:r w:rsidRPr="00DA7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0F9D" wp14:editId="35C9EE66">
                <wp:simplePos x="0" y="0"/>
                <wp:positionH relativeFrom="column">
                  <wp:posOffset>2143125</wp:posOffset>
                </wp:positionH>
                <wp:positionV relativeFrom="paragraph">
                  <wp:posOffset>12700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C76" w:rsidRDefault="00412C76" w:rsidP="00412C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bookmarkStart w:id="12" w:name="_GoBack"/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  <w:bookmarkEnd w:id="12"/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0F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168.75pt;margin-top:1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8/jkJ3gAAAAgB&#10;AAAPAAAAZHJzL2Rvd25yZXYueG1sTI/NTsMwEITvSLyDtUjcqFOnNFWIU/EjboiqBe5OvCSh8TqK&#10;3Tbl6VlOcNvRjGa/KdaT68URx9B50jCfJSCQam87ajS8vz3frECEaMia3hNqOGOAdXl5UZjc+hNt&#10;8biLjeASCrnR0MY45FKGukVnwswPSOx9+tGZyHJspB3NictdL1WSLKUzHfGH1gz42GK93x2cBtk9&#10;rF6y9Otpc/5ebMOesg/3Wml9fTXd34GIOMW/MPziMzqUzFT5A9kgeg1pmt1yVIPiSewvlFIgKj6W&#10;c5BlIf8PKH8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vP45Cd4AAAAIAQAADwAA&#10;AAAAAAAAAAAAAABcBAAAZHJzL2Rvd25yZXYueG1sUEsFBgAAAAAEAAQA8wAAAGcFAAAAAA==&#10;" fillcolor="window" strokecolor="windowText" strokeweight="1pt">
                <v:textbox inset="0,0,0,0">
                  <w:txbxContent>
                    <w:p w:rsidR="00412C76" w:rsidRDefault="00412C76" w:rsidP="00412C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3" w:name="_GoBack"/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9"/>
      <w:bookmarkEnd w:id="10"/>
      <w:bookmarkEnd w:id="11"/>
    </w:p>
    <w:p w:rsidR="002B471F" w:rsidRPr="005A29B4" w:rsidRDefault="00A07696" w:rsidP="005A29B4">
      <w:pPr>
        <w:pStyle w:val="Heading2"/>
      </w:pPr>
      <w:bookmarkStart w:id="14" w:name="_Toc94713674"/>
      <w:r>
        <w:t>TBE TABLE</w:t>
      </w:r>
      <w:bookmarkStart w:id="15" w:name="_Toc66624129"/>
      <w:bookmarkStart w:id="16" w:name="_Toc69719297"/>
      <w:bookmarkStart w:id="17" w:name="_Toc69719491"/>
      <w:bookmarkStart w:id="18" w:name="_Toc69729728"/>
      <w:bookmarkStart w:id="19" w:name="_Toc69732136"/>
      <w:bookmarkStart w:id="20" w:name="_Toc69733721"/>
      <w:bookmarkStart w:id="21" w:name="_Toc89091330"/>
      <w:bookmarkStart w:id="22" w:name="_Toc66624130"/>
      <w:bookmarkStart w:id="23" w:name="_Toc69719298"/>
      <w:bookmarkStart w:id="24" w:name="_Toc69719492"/>
      <w:bookmarkStart w:id="25" w:name="_Toc69729729"/>
      <w:bookmarkStart w:id="26" w:name="_Toc69732137"/>
      <w:bookmarkStart w:id="27" w:name="_Toc69733722"/>
      <w:bookmarkStart w:id="28" w:name="_Toc89091331"/>
      <w:bookmarkStart w:id="29" w:name="_Toc5912640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2B471F" w:rsidRPr="006D65EE" w:rsidRDefault="006C0915" w:rsidP="00A07696">
      <w:pPr>
        <w:pStyle w:val="Heading2"/>
      </w:pPr>
      <w:bookmarkStart w:id="30" w:name="_Toc69733724"/>
      <w:bookmarkStart w:id="31" w:name="_Toc94713675"/>
      <w:bookmarkEnd w:id="29"/>
      <w:r>
        <w:t>VENDOR PROPOSAL/</w:t>
      </w:r>
      <w:r w:rsidR="002B471F">
        <w:t>CLARIFICATION</w:t>
      </w:r>
      <w:bookmarkEnd w:id="30"/>
      <w:bookmarkEnd w:id="31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2" w:name="_Toc89092437"/>
      <w:bookmarkStart w:id="33" w:name="_Toc94708860"/>
      <w:bookmarkStart w:id="34" w:name="_Toc94713676"/>
      <w:bookmarkEnd w:id="32"/>
      <w:bookmarkEnd w:id="33"/>
      <w:bookmarkEnd w:id="34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94708861"/>
      <w:bookmarkStart w:id="37" w:name="_Toc94713677"/>
      <w:bookmarkEnd w:id="35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94708862"/>
      <w:bookmarkStart w:id="40" w:name="_Toc94713678"/>
      <w:bookmarkEnd w:id="38"/>
      <w:bookmarkEnd w:id="39"/>
      <w:bookmarkEnd w:id="40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1" w:name="_Toc89092440"/>
      <w:bookmarkStart w:id="42" w:name="_Toc94708863"/>
      <w:bookmarkStart w:id="43" w:name="_Toc94713679"/>
      <w:bookmarkEnd w:id="41"/>
      <w:bookmarkEnd w:id="42"/>
      <w:bookmarkEnd w:id="43"/>
    </w:p>
    <w:p w:rsidR="002B471F" w:rsidRPr="006D65EE" w:rsidRDefault="00C90F9A" w:rsidP="005A29B4">
      <w:pPr>
        <w:pStyle w:val="Heading3"/>
        <w:ind w:firstLine="698"/>
      </w:pPr>
      <w:bookmarkStart w:id="44" w:name="_Toc94713680"/>
      <w:r w:rsidRPr="00C90F9A">
        <w:t>CONTRACTOR COMMANDS</w:t>
      </w:r>
      <w:bookmarkEnd w:id="44"/>
    </w:p>
    <w:p w:rsidR="002B471F" w:rsidRPr="0034480F" w:rsidRDefault="002B471F" w:rsidP="005A29B4">
      <w:pPr>
        <w:pStyle w:val="Heading3"/>
        <w:ind w:firstLine="698"/>
      </w:pPr>
      <w:bookmarkStart w:id="45" w:name="_Toc69733726"/>
      <w:bookmarkStart w:id="46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5"/>
      <w:bookmarkEnd w:id="46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75" w:rsidRDefault="00C26075" w:rsidP="00053F8D">
      <w:r>
        <w:separator/>
      </w:r>
    </w:p>
  </w:endnote>
  <w:endnote w:type="continuationSeparator" w:id="0">
    <w:p w:rsidR="00C26075" w:rsidRDefault="00C2607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75" w:rsidRDefault="00C26075" w:rsidP="00053F8D">
      <w:r>
        <w:separator/>
      </w:r>
    </w:p>
  </w:footnote>
  <w:footnote w:type="continuationSeparator" w:id="0">
    <w:p w:rsidR="00C26075" w:rsidRDefault="00C2607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7"/>
      <w:gridCol w:w="594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DF67B6">
      <w:trPr>
        <w:cantSplit/>
        <w:trHeight w:val="1843"/>
        <w:jc w:val="center"/>
      </w:trPr>
      <w:tc>
        <w:tcPr>
          <w:tcW w:w="2497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527DF4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</w:t>
          </w:r>
          <w:r w:rsidR="00DF67B6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035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DF67B6">
      <w:trPr>
        <w:cantSplit/>
        <w:trHeight w:val="150"/>
        <w:jc w:val="center"/>
      </w:trPr>
      <w:tc>
        <w:tcPr>
          <w:tcW w:w="2497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12C7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12C7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5" w:type="dxa"/>
          <w:gridSpan w:val="8"/>
          <w:vAlign w:val="center"/>
        </w:tcPr>
        <w:p w:rsidR="00A97C27" w:rsidRPr="00A26392" w:rsidRDefault="00531C8F" w:rsidP="00527DF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</w:t>
          </w:r>
          <w:r w:rsidR="00DF67B6">
            <w:rPr>
              <w:rFonts w:asciiTheme="minorBidi" w:hAnsiTheme="minorBidi" w:cstheme="minorBidi"/>
              <w:b/>
              <w:bCs/>
              <w:sz w:val="16"/>
              <w:szCs w:val="16"/>
            </w:rPr>
            <w:t>035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DF67B6">
      <w:trPr>
        <w:cantSplit/>
        <w:trHeight w:val="207"/>
        <w:jc w:val="center"/>
      </w:trPr>
      <w:tc>
        <w:tcPr>
          <w:tcW w:w="2497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4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DF67B6">
      <w:trPr>
        <w:cantSplit/>
        <w:trHeight w:val="206"/>
        <w:jc w:val="center"/>
      </w:trPr>
      <w:tc>
        <w:tcPr>
          <w:tcW w:w="249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4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4A4EE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A4EE9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527DF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DF67B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77A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18A8"/>
    <w:rsid w:val="00412C76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4EE9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3215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D3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0FA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26075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A3CE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7B6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8587-DB67-496C-AA00-D5317933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</cp:revision>
  <cp:lastPrinted>2022-05-24T09:16:00Z</cp:lastPrinted>
  <dcterms:created xsi:type="dcterms:W3CDTF">2021-11-13T13:24:00Z</dcterms:created>
  <dcterms:modified xsi:type="dcterms:W3CDTF">2023-05-21T11:49:00Z</dcterms:modified>
</cp:coreProperties>
</file>