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199"/>
        <w:gridCol w:w="2175"/>
        <w:gridCol w:w="1541"/>
        <w:gridCol w:w="1612"/>
        <w:gridCol w:w="1612"/>
        <w:gridCol w:w="1749"/>
        <w:gridCol w:w="12"/>
      </w:tblGrid>
      <w:tr w:rsidR="008F7539" w:rsidRPr="00070ED8" w14:paraId="17B84AA0" w14:textId="77777777" w:rsidTr="005A56F3">
        <w:trPr>
          <w:trHeight w:val="3713"/>
          <w:jc w:val="center"/>
        </w:trPr>
        <w:tc>
          <w:tcPr>
            <w:tcW w:w="108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345F0" w14:textId="47E8A712" w:rsidR="005D1E9A" w:rsidRPr="005D1E9A" w:rsidRDefault="00DF3C71" w:rsidP="005D1E9A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  <w:p w14:paraId="08C20EA3" w14:textId="31E5A72C" w:rsidR="008F7539" w:rsidRPr="00DF3C71" w:rsidRDefault="008F7539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DF3C71" w:rsidRPr="00070ED8" w14:paraId="4579F45B" w14:textId="77777777" w:rsidTr="005A56F3">
        <w:trPr>
          <w:trHeight w:val="3459"/>
          <w:jc w:val="center"/>
        </w:trPr>
        <w:tc>
          <w:tcPr>
            <w:tcW w:w="108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7069E" w14:textId="77777777" w:rsidR="005D1E9A" w:rsidRPr="003F6D45" w:rsidRDefault="005D1E9A" w:rsidP="005D1E9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F6D45">
              <w:rPr>
                <w:rStyle w:val="fontstyle01"/>
                <w:rFonts w:asciiTheme="minorBidi" w:hAnsiTheme="minorBidi" w:cstheme="minorBidi"/>
                <w:b/>
                <w:bCs/>
                <w:sz w:val="32"/>
                <w:szCs w:val="32"/>
              </w:rPr>
              <w:t>Welding and NDT Map</w:t>
            </w:r>
          </w:p>
          <w:p w14:paraId="4E1131C3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5A5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56"/>
          <w:jc w:val="center"/>
        </w:trPr>
        <w:tc>
          <w:tcPr>
            <w:tcW w:w="98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4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5A5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39"/>
          <w:jc w:val="center"/>
        </w:trPr>
        <w:tc>
          <w:tcPr>
            <w:tcW w:w="9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5A5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39"/>
          <w:jc w:val="center"/>
        </w:trPr>
        <w:tc>
          <w:tcPr>
            <w:tcW w:w="9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5A5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5A5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5A56F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  <w:r w:rsidRPr="005A56F3">
              <w:rPr>
                <w:rFonts w:asciiTheme="majorBidi" w:hAnsiTheme="majorBidi" w:cstheme="majorBidi"/>
                <w:szCs w:val="20"/>
              </w:rPr>
              <w:t>V00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937031E" w:rsidR="00F044EC" w:rsidRPr="005A56F3" w:rsidRDefault="005D1E9A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Nov</w:t>
            </w:r>
            <w:r w:rsidR="00F044EC" w:rsidRPr="005A56F3">
              <w:rPr>
                <w:rFonts w:asciiTheme="majorBidi" w:hAnsiTheme="majorBidi" w:cstheme="majorBidi"/>
                <w:szCs w:val="20"/>
              </w:rPr>
              <w:t>. 202</w:t>
            </w:r>
            <w:r w:rsidR="001E560E"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F044EC" w:rsidRPr="005A56F3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ajorBidi" w:hAnsiTheme="majorBidi" w:cstheme="majorBidi"/>
                <w:szCs w:val="20"/>
              </w:rPr>
            </w:pPr>
            <w:r w:rsidRPr="005A56F3">
              <w:rPr>
                <w:rFonts w:asciiTheme="majorBidi" w:hAnsiTheme="majorBidi" w:cstheme="majorBidi"/>
                <w:szCs w:val="20"/>
              </w:rPr>
              <w:t>IF</w:t>
            </w:r>
            <w:r w:rsidR="001D2B4B" w:rsidRPr="005A56F3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304A5403" w:rsidR="00F044EC" w:rsidRPr="005A56F3" w:rsidRDefault="005A56F3" w:rsidP="00E30A23">
            <w:pPr>
              <w:widowControl w:val="0"/>
              <w:bidi w:val="0"/>
              <w:spacing w:before="20" w:after="20"/>
              <w:jc w:val="center"/>
              <w:rPr>
                <w:rFonts w:asciiTheme="majorBidi" w:hAnsiTheme="majorBidi" w:cstheme="majorBidi"/>
                <w:szCs w:val="20"/>
              </w:rPr>
            </w:pPr>
            <w:r w:rsidRPr="005A56F3">
              <w:rPr>
                <w:rFonts w:asciiTheme="majorBidi" w:hAnsiTheme="majorBidi" w:cstheme="majorBidi"/>
                <w:szCs w:val="20"/>
              </w:rPr>
              <w:t>AAC</w:t>
            </w:r>
          </w:p>
        </w:tc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738454" w14:textId="7FDF6BC2" w:rsidR="00F044EC" w:rsidRPr="005A56F3" w:rsidRDefault="005A56F3" w:rsidP="005A56F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56F3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M.</w:t>
            </w:r>
            <w:r w:rsidR="00707FC8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A56F3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Fakharian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A83A18" w14:textId="525DD27F" w:rsidR="00F044EC" w:rsidRPr="005A56F3" w:rsidRDefault="004147B7" w:rsidP="005A56F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147B7">
              <w:rPr>
                <w:rStyle w:val="fontstyle01"/>
                <w:rFonts w:asciiTheme="majorBidi" w:hAnsiTheme="majorBidi" w:cstheme="majorBidi"/>
                <w:sz w:val="20"/>
                <w:szCs w:val="20"/>
              </w:rPr>
              <w:t>M.Sadeghian</w:t>
            </w:r>
            <w:proofErr w:type="spellEnd"/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5A5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6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5A5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8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5A5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80"/>
          <w:jc w:val="center"/>
        </w:trPr>
        <w:tc>
          <w:tcPr>
            <w:tcW w:w="986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5A56F3" w:rsidRDefault="00B70DA8" w:rsidP="00956369">
            <w:pPr>
              <w:widowControl w:val="0"/>
              <w:bidi w:val="0"/>
              <w:ind w:left="180" w:hanging="180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5A56F3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Status:</w:t>
            </w:r>
          </w:p>
        </w:tc>
        <w:tc>
          <w:tcPr>
            <w:tcW w:w="989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Pr="005A56F3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</w:p>
          <w:p w14:paraId="71D47056" w14:textId="77777777" w:rsidR="00C00205" w:rsidRPr="005A56F3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5A56F3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IFA: Issued For Approval</w:t>
            </w:r>
          </w:p>
          <w:p w14:paraId="0F7D07B7" w14:textId="77777777" w:rsidR="00C00205" w:rsidRPr="005A56F3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5A56F3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IFI: Issued For Information</w:t>
            </w:r>
          </w:p>
          <w:p w14:paraId="20AB2889" w14:textId="4E2C4D68" w:rsidR="00B70DA8" w:rsidRPr="005A56F3" w:rsidRDefault="00B70DA8" w:rsidP="005A56F3">
            <w:pPr>
              <w:widowControl w:val="0"/>
              <w:bidi w:val="0"/>
              <w:spacing w:before="60" w:after="60"/>
              <w:ind w:hanging="57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5A56F3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 xml:space="preserve">AFC: Approved For Construction </w:t>
            </w: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Pr="005A56F3" w:rsidRDefault="00C633DD" w:rsidP="00956369">
      <w:pPr>
        <w:widowControl w:val="0"/>
        <w:spacing w:before="120" w:after="120"/>
        <w:jc w:val="center"/>
        <w:rPr>
          <w:rFonts w:asciiTheme="majorBidi" w:hAnsiTheme="majorBidi" w:cstheme="majorBidi"/>
          <w:b/>
          <w:szCs w:val="20"/>
        </w:rPr>
      </w:pPr>
      <w:r w:rsidRPr="005A56F3">
        <w:rPr>
          <w:rFonts w:asciiTheme="majorBidi" w:hAnsiTheme="majorBidi" w:cstheme="majorBidi"/>
          <w:b/>
          <w:sz w:val="18"/>
          <w:szCs w:val="18"/>
        </w:rPr>
        <w:lastRenderedPageBreak/>
        <w:t>REVISION</w:t>
      </w:r>
      <w:r w:rsidR="008F7539" w:rsidRPr="005A56F3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="008F7539" w:rsidRPr="005A56F3">
        <w:rPr>
          <w:rFonts w:asciiTheme="majorBidi" w:hAnsiTheme="majorBidi" w:cstheme="majorBidi"/>
          <w:b/>
          <w:szCs w:val="20"/>
        </w:rPr>
        <w:t>RECORD SHEET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49"/>
        <w:gridCol w:w="586"/>
        <w:gridCol w:w="690"/>
        <w:gridCol w:w="647"/>
        <w:gridCol w:w="647"/>
        <w:gridCol w:w="1169"/>
        <w:gridCol w:w="931"/>
        <w:gridCol w:w="641"/>
        <w:gridCol w:w="641"/>
        <w:gridCol w:w="572"/>
        <w:gridCol w:w="659"/>
        <w:gridCol w:w="660"/>
      </w:tblGrid>
      <w:tr w:rsidR="000B3727" w:rsidRPr="00E30B10" w14:paraId="412E6D85" w14:textId="77777777" w:rsidTr="00E30B10">
        <w:trPr>
          <w:trHeight w:hRule="exact" w:val="364"/>
          <w:jc w:val="center"/>
        </w:trPr>
        <w:tc>
          <w:tcPr>
            <w:tcW w:w="968" w:type="dxa"/>
            <w:vAlign w:val="center"/>
          </w:tcPr>
          <w:p w14:paraId="0ACEF2F4" w14:textId="77777777" w:rsidR="000B3727" w:rsidRPr="00E30B10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PAGE</w:t>
            </w:r>
          </w:p>
        </w:tc>
        <w:tc>
          <w:tcPr>
            <w:tcW w:w="549" w:type="dxa"/>
            <w:vAlign w:val="center"/>
          </w:tcPr>
          <w:p w14:paraId="404B2234" w14:textId="77777777" w:rsidR="000B3727" w:rsidRPr="00E30B10" w:rsidRDefault="000B3727" w:rsidP="000B3727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V00</w:t>
            </w:r>
          </w:p>
        </w:tc>
        <w:tc>
          <w:tcPr>
            <w:tcW w:w="586" w:type="dxa"/>
            <w:vAlign w:val="center"/>
          </w:tcPr>
          <w:p w14:paraId="1D6BFB23" w14:textId="77777777" w:rsidR="000B3727" w:rsidRPr="00E30B10" w:rsidRDefault="000B3727" w:rsidP="000B3727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V01</w:t>
            </w:r>
          </w:p>
        </w:tc>
        <w:tc>
          <w:tcPr>
            <w:tcW w:w="690" w:type="dxa"/>
            <w:vAlign w:val="center"/>
          </w:tcPr>
          <w:p w14:paraId="528E23D0" w14:textId="77777777" w:rsidR="000B3727" w:rsidRPr="00E30B10" w:rsidRDefault="000B3727" w:rsidP="000B3727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V02</w:t>
            </w:r>
          </w:p>
        </w:tc>
        <w:tc>
          <w:tcPr>
            <w:tcW w:w="647" w:type="dxa"/>
            <w:vAlign w:val="center"/>
          </w:tcPr>
          <w:p w14:paraId="3200C1F3" w14:textId="77777777" w:rsidR="000B3727" w:rsidRPr="00E30B10" w:rsidRDefault="000B3727" w:rsidP="000B3727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V03</w:t>
            </w:r>
          </w:p>
        </w:tc>
        <w:tc>
          <w:tcPr>
            <w:tcW w:w="647" w:type="dxa"/>
            <w:vAlign w:val="center"/>
          </w:tcPr>
          <w:p w14:paraId="621D4385" w14:textId="77777777" w:rsidR="000B3727" w:rsidRPr="00E30B10" w:rsidRDefault="000B3727" w:rsidP="000B3727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V04</w:t>
            </w:r>
          </w:p>
        </w:tc>
        <w:tc>
          <w:tcPr>
            <w:tcW w:w="116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E30B10" w:rsidRDefault="000B3727" w:rsidP="00956369">
            <w:pPr>
              <w:widowControl w:val="0"/>
              <w:spacing w:line="160" w:lineRule="exact"/>
              <w:jc w:val="center"/>
              <w:rPr>
                <w:rFonts w:asciiTheme="majorBidi" w:hAnsiTheme="majorBidi" w:cstheme="majorBidi"/>
                <w:b/>
                <w:sz w:val="14"/>
                <w:szCs w:val="14"/>
                <w:lang w:bidi="fa-IR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455909D" w14:textId="77777777" w:rsidR="000B3727" w:rsidRPr="00E30B10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PAGE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199D119" w14:textId="77777777" w:rsidR="000B3727" w:rsidRPr="00E30B10" w:rsidRDefault="000B3727" w:rsidP="003226E7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V00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4F75B83" w14:textId="77777777" w:rsidR="000B3727" w:rsidRPr="00E30B10" w:rsidRDefault="000B3727" w:rsidP="003226E7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V01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07E899B" w14:textId="77777777" w:rsidR="000B3727" w:rsidRPr="00E30B10" w:rsidRDefault="000B3727" w:rsidP="003226E7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V02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171D10F" w14:textId="77777777" w:rsidR="000B3727" w:rsidRPr="00E30B10" w:rsidRDefault="000B3727" w:rsidP="003226E7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V03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66DE673" w14:textId="77777777" w:rsidR="000B3727" w:rsidRPr="00E30B10" w:rsidRDefault="000B3727" w:rsidP="003226E7">
            <w:pPr>
              <w:widowControl w:val="0"/>
              <w:bidi w:val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V04</w:t>
            </w:r>
          </w:p>
        </w:tc>
      </w:tr>
      <w:tr w:rsidR="00C2114A" w:rsidRPr="00E30B10" w14:paraId="15076698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2D2C5EF1" w14:textId="77777777" w:rsidR="00C2114A" w:rsidRPr="00E30B10" w:rsidRDefault="00C2114A" w:rsidP="00C2114A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  <w:rtl/>
                <w:lang w:bidi="fa-IR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</w:t>
            </w:r>
          </w:p>
        </w:tc>
        <w:tc>
          <w:tcPr>
            <w:tcW w:w="549" w:type="dxa"/>
            <w:vAlign w:val="center"/>
          </w:tcPr>
          <w:p w14:paraId="1A43130D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Cs/>
                <w:sz w:val="14"/>
                <w:szCs w:val="14"/>
              </w:rPr>
              <w:t>X</w:t>
            </w:r>
          </w:p>
        </w:tc>
        <w:tc>
          <w:tcPr>
            <w:tcW w:w="586" w:type="dxa"/>
            <w:vAlign w:val="center"/>
          </w:tcPr>
          <w:p w14:paraId="1A3EA8D9" w14:textId="456DBAA1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70E05F7A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ABBB292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DBE7091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C93657A" w14:textId="77777777" w:rsidR="00C2114A" w:rsidRPr="00E30B10" w:rsidRDefault="00C2114A" w:rsidP="00C2114A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DA8DB9F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1FE6EF4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8F35AC9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AEEAA30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103ACC2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114A" w:rsidRPr="00E30B10" w14:paraId="6FE4ED8B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57F7A012" w14:textId="77777777" w:rsidR="00C2114A" w:rsidRPr="00E30B10" w:rsidRDefault="00C2114A" w:rsidP="00C2114A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</w:t>
            </w:r>
          </w:p>
        </w:tc>
        <w:tc>
          <w:tcPr>
            <w:tcW w:w="549" w:type="dxa"/>
            <w:vAlign w:val="center"/>
          </w:tcPr>
          <w:p w14:paraId="51C4BDFC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Cs/>
                <w:sz w:val="14"/>
                <w:szCs w:val="14"/>
              </w:rPr>
              <w:t>X</w:t>
            </w:r>
          </w:p>
        </w:tc>
        <w:tc>
          <w:tcPr>
            <w:tcW w:w="586" w:type="dxa"/>
            <w:vAlign w:val="center"/>
          </w:tcPr>
          <w:p w14:paraId="03B95886" w14:textId="1D9D9B51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7885B656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CB10125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D85C4AD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8CE7C0F" w14:textId="77777777" w:rsidR="00C2114A" w:rsidRPr="00E30B10" w:rsidRDefault="00C2114A" w:rsidP="00C2114A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47A0D3C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95AA312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52EAF12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AFF34F5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B9F78AA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114A" w:rsidRPr="00E30B10" w14:paraId="632A85E6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C79DAE4" w14:textId="77777777" w:rsidR="00C2114A" w:rsidRPr="00E30B10" w:rsidRDefault="00C2114A" w:rsidP="00C2114A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</w:t>
            </w:r>
          </w:p>
        </w:tc>
        <w:tc>
          <w:tcPr>
            <w:tcW w:w="549" w:type="dxa"/>
            <w:vAlign w:val="center"/>
          </w:tcPr>
          <w:p w14:paraId="29CF3E29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Cs/>
                <w:sz w:val="14"/>
                <w:szCs w:val="14"/>
              </w:rPr>
              <w:t>X</w:t>
            </w:r>
          </w:p>
        </w:tc>
        <w:tc>
          <w:tcPr>
            <w:tcW w:w="586" w:type="dxa"/>
            <w:vAlign w:val="center"/>
          </w:tcPr>
          <w:p w14:paraId="0E9082DD" w14:textId="0EE4D24A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8F91533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6AF3937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B32DE33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5C6C5E8A" w14:textId="77777777" w:rsidR="00C2114A" w:rsidRPr="00E30B10" w:rsidRDefault="00C2114A" w:rsidP="00C2114A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68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473BA7C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26C60589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5CF0E1F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35D7B53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451049A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114A" w:rsidRPr="00E30B10" w14:paraId="44B062F8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715FAF6E" w14:textId="77777777" w:rsidR="00C2114A" w:rsidRPr="00E30B10" w:rsidRDefault="00C2114A" w:rsidP="00C2114A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</w:t>
            </w:r>
          </w:p>
        </w:tc>
        <w:tc>
          <w:tcPr>
            <w:tcW w:w="549" w:type="dxa"/>
            <w:vAlign w:val="center"/>
          </w:tcPr>
          <w:p w14:paraId="7ED9F7DB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Cs/>
                <w:sz w:val="14"/>
                <w:szCs w:val="14"/>
              </w:rPr>
              <w:t>X</w:t>
            </w:r>
          </w:p>
        </w:tc>
        <w:tc>
          <w:tcPr>
            <w:tcW w:w="586" w:type="dxa"/>
            <w:vAlign w:val="center"/>
          </w:tcPr>
          <w:p w14:paraId="0B069827" w14:textId="7B64162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707D2EF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233C83C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7955C1F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4AE0AAF" w14:textId="77777777" w:rsidR="00C2114A" w:rsidRPr="00E30B10" w:rsidRDefault="00C2114A" w:rsidP="00C2114A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69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3DC91BF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6FD032BC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1375B4C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3B635F8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  <w:lang w:bidi="fa-IR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41503F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C2114A" w:rsidRPr="00E30B10" w14:paraId="40AAF2F2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DD19504" w14:textId="77777777" w:rsidR="00C2114A" w:rsidRPr="00E30B10" w:rsidRDefault="00C2114A" w:rsidP="00C2114A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</w:t>
            </w:r>
          </w:p>
        </w:tc>
        <w:tc>
          <w:tcPr>
            <w:tcW w:w="549" w:type="dxa"/>
            <w:vAlign w:val="center"/>
          </w:tcPr>
          <w:p w14:paraId="2C4E9AE3" w14:textId="555530E7" w:rsidR="00C2114A" w:rsidRPr="00E30B10" w:rsidRDefault="005A56F3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Cs/>
                <w:sz w:val="14"/>
                <w:szCs w:val="14"/>
              </w:rPr>
              <w:t>X</w:t>
            </w:r>
          </w:p>
        </w:tc>
        <w:tc>
          <w:tcPr>
            <w:tcW w:w="586" w:type="dxa"/>
            <w:vAlign w:val="center"/>
          </w:tcPr>
          <w:p w14:paraId="5E98C789" w14:textId="425C2A53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262BC124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79D4AE8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84F9566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6186108" w14:textId="77777777" w:rsidR="00C2114A" w:rsidRPr="00E30B10" w:rsidRDefault="00C2114A" w:rsidP="00C2114A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04F57AF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1EE39E15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D344660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97C93EF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B442778" w14:textId="77777777" w:rsidR="00C2114A" w:rsidRPr="00E30B10" w:rsidRDefault="00C2114A" w:rsidP="00C2114A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262D68" w:rsidRPr="00E30B10" w14:paraId="004EE8CE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79370B46" w14:textId="77777777" w:rsidR="00262D68" w:rsidRPr="00E30B10" w:rsidRDefault="00262D68" w:rsidP="00262D68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</w:t>
            </w:r>
          </w:p>
        </w:tc>
        <w:tc>
          <w:tcPr>
            <w:tcW w:w="549" w:type="dxa"/>
          </w:tcPr>
          <w:p w14:paraId="4FB862B5" w14:textId="5FC9A7B9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Cs/>
                <w:sz w:val="14"/>
                <w:szCs w:val="14"/>
              </w:rPr>
              <w:t>X</w:t>
            </w:r>
          </w:p>
        </w:tc>
        <w:tc>
          <w:tcPr>
            <w:tcW w:w="586" w:type="dxa"/>
            <w:vAlign w:val="center"/>
          </w:tcPr>
          <w:p w14:paraId="6FAF9158" w14:textId="64D078F5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D67C3C5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0CE3E7F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340777D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09F6188" w14:textId="77777777" w:rsidR="00262D68" w:rsidRPr="00E30B10" w:rsidRDefault="00262D68" w:rsidP="00262D68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D6D6D75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0A0CED2F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CF3E916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441AFA2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6FBAE00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262D68" w:rsidRPr="00E30B10" w14:paraId="3E2B1530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6E45E027" w14:textId="77777777" w:rsidR="00262D68" w:rsidRPr="00E30B10" w:rsidRDefault="00262D68" w:rsidP="00262D68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</w:t>
            </w:r>
          </w:p>
        </w:tc>
        <w:tc>
          <w:tcPr>
            <w:tcW w:w="549" w:type="dxa"/>
          </w:tcPr>
          <w:p w14:paraId="09B536A7" w14:textId="0872E743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07FE578C" w14:textId="2CBD41CC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43715626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E02C3CC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B1E5AB3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782A416" w14:textId="77777777" w:rsidR="00262D68" w:rsidRPr="00E30B10" w:rsidRDefault="00262D68" w:rsidP="00262D68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9DD927F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1449D5F3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FA18D83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3BECA4F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9640BF1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262D68" w:rsidRPr="00E30B10" w14:paraId="4FEFE5BC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15D896DA" w14:textId="77777777" w:rsidR="00262D68" w:rsidRPr="00E30B10" w:rsidRDefault="00262D68" w:rsidP="00262D68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</w:t>
            </w:r>
          </w:p>
        </w:tc>
        <w:tc>
          <w:tcPr>
            <w:tcW w:w="549" w:type="dxa"/>
          </w:tcPr>
          <w:p w14:paraId="311FD674" w14:textId="3B1E9CD4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2D72EEE4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2D4376FF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038EA22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27AD77E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8DD084D" w14:textId="77777777" w:rsidR="00262D68" w:rsidRPr="00E30B10" w:rsidRDefault="00262D68" w:rsidP="00262D68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2942AD8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493C7523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F66A34C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F935D73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374B927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262D68" w:rsidRPr="00E30B10" w14:paraId="622D05B5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414D2B99" w14:textId="77777777" w:rsidR="00262D68" w:rsidRPr="00E30B10" w:rsidRDefault="00262D68" w:rsidP="00262D68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</w:t>
            </w:r>
          </w:p>
        </w:tc>
        <w:tc>
          <w:tcPr>
            <w:tcW w:w="549" w:type="dxa"/>
          </w:tcPr>
          <w:p w14:paraId="488E5F4D" w14:textId="2073404B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18EAFB32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09B36810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2ABD872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59B74D0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E5B7A1F" w14:textId="77777777" w:rsidR="00262D68" w:rsidRPr="00E30B10" w:rsidRDefault="00262D68" w:rsidP="00262D68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74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668BC92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B17078D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D899640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255C98D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021F7D1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262D68" w:rsidRPr="00E30B10" w14:paraId="69D44035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7440E976" w14:textId="77777777" w:rsidR="00262D68" w:rsidRPr="00E30B10" w:rsidRDefault="00262D68" w:rsidP="00262D68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</w:t>
            </w:r>
          </w:p>
        </w:tc>
        <w:tc>
          <w:tcPr>
            <w:tcW w:w="549" w:type="dxa"/>
          </w:tcPr>
          <w:p w14:paraId="7949459B" w14:textId="00763778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0B004153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23D6C3ED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01272C79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6E1DB79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A6D68D6" w14:textId="77777777" w:rsidR="00262D68" w:rsidRPr="00E30B10" w:rsidRDefault="00262D68" w:rsidP="00262D68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25BD228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1799F80A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08CD5142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7B30F3E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B5C9531" w14:textId="77777777" w:rsidR="00262D68" w:rsidRPr="00E30B10" w:rsidRDefault="00262D68" w:rsidP="00262D68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B77349" w:rsidRPr="00E30B10" w14:paraId="185C39B9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0EB00F11" w14:textId="77777777" w:rsidR="00B77349" w:rsidRPr="00E30B10" w:rsidRDefault="00B7734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</w:t>
            </w:r>
          </w:p>
        </w:tc>
        <w:tc>
          <w:tcPr>
            <w:tcW w:w="549" w:type="dxa"/>
            <w:vAlign w:val="center"/>
          </w:tcPr>
          <w:p w14:paraId="133EC28A" w14:textId="77777777" w:rsidR="00B77349" w:rsidRPr="00E30B10" w:rsidRDefault="00B77349" w:rsidP="00C20714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69B9E6EC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BDCCDD1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00D09BDA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DF7B443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500C56C3" w14:textId="77777777" w:rsidR="00B77349" w:rsidRPr="00E30B10" w:rsidRDefault="00B7734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4695E06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948B4DD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554F7453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42E7F86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6DF1CAE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B77349" w:rsidRPr="00E30B10" w14:paraId="5CD47F79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251F2103" w14:textId="77777777" w:rsidR="00B77349" w:rsidRPr="00E30B10" w:rsidRDefault="00B7734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</w:t>
            </w:r>
          </w:p>
        </w:tc>
        <w:tc>
          <w:tcPr>
            <w:tcW w:w="549" w:type="dxa"/>
            <w:vAlign w:val="center"/>
          </w:tcPr>
          <w:p w14:paraId="36422969" w14:textId="77777777" w:rsidR="00B77349" w:rsidRPr="00E30B10" w:rsidRDefault="00B77349" w:rsidP="00C20714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233B7943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BA7CA32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F04A540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0444DDB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BD5DD74" w14:textId="77777777" w:rsidR="00B77349" w:rsidRPr="00E30B10" w:rsidRDefault="00B7734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69D874E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45C7ED9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5B7B178F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C43A2CA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9C8F10D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B77349" w:rsidRPr="00E30B10" w14:paraId="2BA8BB08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5F2B398B" w14:textId="77777777" w:rsidR="00B77349" w:rsidRPr="00E30B10" w:rsidRDefault="00B7734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13</w:t>
            </w:r>
          </w:p>
        </w:tc>
        <w:tc>
          <w:tcPr>
            <w:tcW w:w="549" w:type="dxa"/>
            <w:vAlign w:val="center"/>
          </w:tcPr>
          <w:p w14:paraId="184B7B9D" w14:textId="77777777" w:rsidR="00B77349" w:rsidRPr="00E30B10" w:rsidRDefault="00B77349" w:rsidP="00C20714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Cs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22D20204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6DA40DF8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9B8DDFA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4289576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5D6CDB0" w14:textId="77777777" w:rsidR="00B77349" w:rsidRPr="00E30B10" w:rsidRDefault="00B7734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78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C9DB88D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19BDA402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B49AFB4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4E65119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2C21B93" w14:textId="77777777" w:rsidR="00B77349" w:rsidRPr="00E30B10" w:rsidRDefault="00B7734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233CACFC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031BF994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14</w:t>
            </w:r>
          </w:p>
        </w:tc>
        <w:tc>
          <w:tcPr>
            <w:tcW w:w="549" w:type="dxa"/>
            <w:vAlign w:val="center"/>
          </w:tcPr>
          <w:p w14:paraId="634243C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00303A0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52E5F7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F10C13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0D1BF5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5B56DFAB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79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ECF7A7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689ADF4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875A1A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3C685B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2048A5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3CA59035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69C516E9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15</w:t>
            </w:r>
          </w:p>
        </w:tc>
        <w:tc>
          <w:tcPr>
            <w:tcW w:w="549" w:type="dxa"/>
            <w:vAlign w:val="center"/>
          </w:tcPr>
          <w:p w14:paraId="490CE0E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0E1CEC3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069EBBD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2991A5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69489B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96B8511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CDCA45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679A265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FBD345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88CCC1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C7D43F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11952BA2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69A188C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16</w:t>
            </w:r>
          </w:p>
        </w:tc>
        <w:tc>
          <w:tcPr>
            <w:tcW w:w="549" w:type="dxa"/>
            <w:vAlign w:val="center"/>
          </w:tcPr>
          <w:p w14:paraId="50AC7DC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04627A7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0FFDC2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02AE7AC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AA7C76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EDBEDFE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64601B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26BBA3A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07828BB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636FF5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6ED885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131CAE40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22B7A338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17</w:t>
            </w:r>
          </w:p>
        </w:tc>
        <w:tc>
          <w:tcPr>
            <w:tcW w:w="549" w:type="dxa"/>
            <w:vAlign w:val="center"/>
          </w:tcPr>
          <w:p w14:paraId="79FD6C1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0A298D6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7722351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65B34D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407815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4098E63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DA83C5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6A2091C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E86536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23A0F1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8612D8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6AEA280D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4E5590AD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18</w:t>
            </w:r>
          </w:p>
        </w:tc>
        <w:tc>
          <w:tcPr>
            <w:tcW w:w="549" w:type="dxa"/>
            <w:vAlign w:val="center"/>
          </w:tcPr>
          <w:p w14:paraId="439C19B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56939A5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77949DB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B72A84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8AF8EE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53125804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1C7759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BF5BC3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D41D4C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18CEED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6B3CDC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2DAC3E68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40F7621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19</w:t>
            </w:r>
          </w:p>
        </w:tc>
        <w:tc>
          <w:tcPr>
            <w:tcW w:w="549" w:type="dxa"/>
            <w:vAlign w:val="center"/>
          </w:tcPr>
          <w:p w14:paraId="5033B01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69F870D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7B0D272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2A37DC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51CEBC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8CDEAED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84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EBA455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2B02D9C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769392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AC1634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80B89A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07A664F8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43E2EFDA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20</w:t>
            </w:r>
          </w:p>
        </w:tc>
        <w:tc>
          <w:tcPr>
            <w:tcW w:w="549" w:type="dxa"/>
            <w:vAlign w:val="center"/>
          </w:tcPr>
          <w:p w14:paraId="7418506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63D0F02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6199201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A71071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D29FD6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823615F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05B470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8C20A9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71C9A9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F648AE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F324C5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60A36B44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157C31A6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21</w:t>
            </w:r>
          </w:p>
        </w:tc>
        <w:tc>
          <w:tcPr>
            <w:tcW w:w="549" w:type="dxa"/>
            <w:vAlign w:val="center"/>
          </w:tcPr>
          <w:p w14:paraId="58895F9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2924AC6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7EF693A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48B5C4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015F541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67BF94E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D18128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F8AD1A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B99D7F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80033C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ACFCAC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275819D1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7856FF45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22</w:t>
            </w:r>
          </w:p>
        </w:tc>
        <w:tc>
          <w:tcPr>
            <w:tcW w:w="549" w:type="dxa"/>
            <w:vAlign w:val="center"/>
          </w:tcPr>
          <w:p w14:paraId="3C8BE5A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5DF67E4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4583E1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853DF3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4A6098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B651E83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1503E3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4E6F876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7AAD9A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06BD37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39BB41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7BD2F071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79E32364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23</w:t>
            </w:r>
          </w:p>
        </w:tc>
        <w:tc>
          <w:tcPr>
            <w:tcW w:w="549" w:type="dxa"/>
            <w:vAlign w:val="center"/>
          </w:tcPr>
          <w:p w14:paraId="19D1A39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1A7CF5C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46ED8FA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2AE15D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0B89078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15CB570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88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CA97F4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4D8393D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BCC686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BCE904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E81277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70F7D7ED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665F0972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24</w:t>
            </w:r>
          </w:p>
        </w:tc>
        <w:tc>
          <w:tcPr>
            <w:tcW w:w="549" w:type="dxa"/>
            <w:vAlign w:val="center"/>
          </w:tcPr>
          <w:p w14:paraId="66FA57E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2D0BB5B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54774D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15B296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14F926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51113C44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89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D41CCE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005D94D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124431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72F9A2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839EAF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5844A0BF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6F2382E6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25</w:t>
            </w:r>
          </w:p>
        </w:tc>
        <w:tc>
          <w:tcPr>
            <w:tcW w:w="549" w:type="dxa"/>
            <w:vAlign w:val="center"/>
          </w:tcPr>
          <w:p w14:paraId="4061AFA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E9CB4D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CD2A32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7C8E8C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195FDB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04EE32E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D6E255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59C4FD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8AF593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9FDC38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7440A1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1E05873C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5BD7B1A7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26</w:t>
            </w:r>
          </w:p>
        </w:tc>
        <w:tc>
          <w:tcPr>
            <w:tcW w:w="549" w:type="dxa"/>
            <w:vAlign w:val="center"/>
          </w:tcPr>
          <w:p w14:paraId="7CC72D9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002C85C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4714ABE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F13DF3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867137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351FC58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B4A87B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1545903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8B93BF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53DFA8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5C0BC5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0249B4AC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5521BC6C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27</w:t>
            </w:r>
          </w:p>
        </w:tc>
        <w:tc>
          <w:tcPr>
            <w:tcW w:w="549" w:type="dxa"/>
            <w:vAlign w:val="center"/>
          </w:tcPr>
          <w:p w14:paraId="0A465AD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4817E19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737395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CA0DC9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23B2F9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DED92FF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E2D083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0A02B8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BB37B5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F8F9E9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3C39C2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47AB50FA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60A4E8AC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28</w:t>
            </w:r>
          </w:p>
        </w:tc>
        <w:tc>
          <w:tcPr>
            <w:tcW w:w="549" w:type="dxa"/>
            <w:vAlign w:val="center"/>
          </w:tcPr>
          <w:p w14:paraId="317F058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104AE6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BA306B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844C8E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1DB675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FF1C146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890676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26DAE2F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642A2D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56E861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C1A4A8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515ED8DF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124E5892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29</w:t>
            </w:r>
          </w:p>
        </w:tc>
        <w:tc>
          <w:tcPr>
            <w:tcW w:w="549" w:type="dxa"/>
            <w:vAlign w:val="center"/>
          </w:tcPr>
          <w:p w14:paraId="62A8930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81D8A5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2052510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0FA5BD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FA1539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5154EA6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94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D77146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C5705B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1841EB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49A4FE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EF7540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52D8D828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EB2BE6D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30</w:t>
            </w:r>
          </w:p>
        </w:tc>
        <w:tc>
          <w:tcPr>
            <w:tcW w:w="549" w:type="dxa"/>
            <w:vAlign w:val="center"/>
          </w:tcPr>
          <w:p w14:paraId="6A40262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3A0475B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825D01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DADDD6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2145FD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62A20AD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934535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276EA0F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5A22654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493E8B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953E72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68B86E30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63E94774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31</w:t>
            </w:r>
          </w:p>
        </w:tc>
        <w:tc>
          <w:tcPr>
            <w:tcW w:w="549" w:type="dxa"/>
            <w:vAlign w:val="center"/>
          </w:tcPr>
          <w:p w14:paraId="07670D9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1780917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A59BD5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FC1085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B6A071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E17B45A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E6EA63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5EBEE7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7290F1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D34015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F23BA8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6D60BA53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066825C5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32</w:t>
            </w:r>
          </w:p>
        </w:tc>
        <w:tc>
          <w:tcPr>
            <w:tcW w:w="549" w:type="dxa"/>
            <w:vAlign w:val="center"/>
          </w:tcPr>
          <w:p w14:paraId="647DB37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455B695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EE64CB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41A9F5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C608F2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62F26C8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9EFA19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191817D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C5887F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B64491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1560DE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3E4FBAF1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2D8E6B5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33</w:t>
            </w:r>
          </w:p>
        </w:tc>
        <w:tc>
          <w:tcPr>
            <w:tcW w:w="549" w:type="dxa"/>
            <w:vAlign w:val="center"/>
          </w:tcPr>
          <w:p w14:paraId="46177E9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0E60B36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2ECF985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D14093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4B3358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28B936E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98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FA38FF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00D7E37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53EDF3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80632A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0D1DE7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7E460793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13C38F63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34</w:t>
            </w:r>
          </w:p>
          <w:p w14:paraId="506088A7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49" w:type="dxa"/>
            <w:vAlign w:val="center"/>
          </w:tcPr>
          <w:p w14:paraId="226757A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19A1AC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400202D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8347F2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00FF9F3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5808AC58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99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FC8935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2CCA707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D494D9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033455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9F81B8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64D35BEB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5F9D8F4E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35</w:t>
            </w:r>
          </w:p>
        </w:tc>
        <w:tc>
          <w:tcPr>
            <w:tcW w:w="549" w:type="dxa"/>
            <w:vAlign w:val="center"/>
          </w:tcPr>
          <w:p w14:paraId="3A8F9BB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3256C44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45B3D19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E7CA83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F4DD9F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6FE10AA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BD1EDB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1F99B33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67E0D9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CDD33C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D190B4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2A5E322F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1B7A2323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36</w:t>
            </w:r>
          </w:p>
        </w:tc>
        <w:tc>
          <w:tcPr>
            <w:tcW w:w="549" w:type="dxa"/>
            <w:vAlign w:val="center"/>
          </w:tcPr>
          <w:p w14:paraId="37A2A43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583D70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DDC449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63F243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F5E803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E952409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A946FD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6B94889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C47F24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F25577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69A593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0940C0FC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7AB7F150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37</w:t>
            </w:r>
          </w:p>
        </w:tc>
        <w:tc>
          <w:tcPr>
            <w:tcW w:w="549" w:type="dxa"/>
            <w:vAlign w:val="center"/>
          </w:tcPr>
          <w:p w14:paraId="7DB18BC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1F4BA1D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38D760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4F59CB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D8B19A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47AE641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9E0068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42667A3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06BC41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14F331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6691B1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33A901CE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14383A8C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38</w:t>
            </w:r>
          </w:p>
        </w:tc>
        <w:tc>
          <w:tcPr>
            <w:tcW w:w="549" w:type="dxa"/>
            <w:vAlign w:val="center"/>
          </w:tcPr>
          <w:p w14:paraId="4C2ACCC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20FE9F7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6337B83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BA42EF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4A9962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C6B2A28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63D099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EA59D2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28ABCF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F7FCA1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4797C7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14BA6699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75B6F920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39</w:t>
            </w:r>
          </w:p>
        </w:tc>
        <w:tc>
          <w:tcPr>
            <w:tcW w:w="549" w:type="dxa"/>
            <w:vAlign w:val="center"/>
          </w:tcPr>
          <w:p w14:paraId="078030C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5BDCB27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CB6529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98B7E3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776CF0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F373ECE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104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5711D6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F81FDF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8F7D44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696830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72D6CF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488178F4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4DFEC2C3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40</w:t>
            </w:r>
          </w:p>
        </w:tc>
        <w:tc>
          <w:tcPr>
            <w:tcW w:w="549" w:type="dxa"/>
            <w:vAlign w:val="center"/>
          </w:tcPr>
          <w:p w14:paraId="4182A21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4B91DBE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5ADC43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64D84F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6F3C64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374D169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39299B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A1EC80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09ECC59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B6597F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3838B3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66F66B28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2A0A01A8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41</w:t>
            </w:r>
          </w:p>
        </w:tc>
        <w:tc>
          <w:tcPr>
            <w:tcW w:w="549" w:type="dxa"/>
            <w:vAlign w:val="center"/>
          </w:tcPr>
          <w:p w14:paraId="5CEE5BC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3F43C1A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2568EDC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576910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0A7B4E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A59E87E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638FBD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3217D2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6CB478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F83609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E1CEE7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051C81E1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1679C276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42</w:t>
            </w:r>
          </w:p>
        </w:tc>
        <w:tc>
          <w:tcPr>
            <w:tcW w:w="549" w:type="dxa"/>
            <w:vAlign w:val="center"/>
          </w:tcPr>
          <w:p w14:paraId="5825F60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435CE14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D3B667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AD6BED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B652A1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D1281D2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A0B194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6D47C6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0B622B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65E740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09667E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4BD94197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1AF455E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43</w:t>
            </w:r>
          </w:p>
        </w:tc>
        <w:tc>
          <w:tcPr>
            <w:tcW w:w="549" w:type="dxa"/>
            <w:vAlign w:val="center"/>
          </w:tcPr>
          <w:p w14:paraId="2C04FC9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565A233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B05B4F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04FC6C9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2DE457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AC667D7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108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88A7AB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391E57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F1CE82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303563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210715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3617048B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68B62B07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44</w:t>
            </w:r>
          </w:p>
        </w:tc>
        <w:tc>
          <w:tcPr>
            <w:tcW w:w="549" w:type="dxa"/>
            <w:vAlign w:val="center"/>
          </w:tcPr>
          <w:p w14:paraId="2F9D8EF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4A82C1B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54E92D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0263807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E4450F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CDED997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109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C4E4AE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29C399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E5B10A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699CD2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561055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4EF58A4A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2C1620D7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45</w:t>
            </w:r>
          </w:p>
        </w:tc>
        <w:tc>
          <w:tcPr>
            <w:tcW w:w="549" w:type="dxa"/>
            <w:vAlign w:val="center"/>
          </w:tcPr>
          <w:p w14:paraId="67F6918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938BA9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05AD33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07661D8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387AC7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0200612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795D86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A9C990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4A85E3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A3248C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61FD9D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6208BF28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CC709A8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46</w:t>
            </w:r>
          </w:p>
        </w:tc>
        <w:tc>
          <w:tcPr>
            <w:tcW w:w="549" w:type="dxa"/>
            <w:vAlign w:val="center"/>
          </w:tcPr>
          <w:p w14:paraId="3ACA448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CB3C85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81A38A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0FD3B2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DD3667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B6F6217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B12DC9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6DA5EE6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11B7422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E70B0B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04378C2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21C466BE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049A5F91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47</w:t>
            </w:r>
          </w:p>
        </w:tc>
        <w:tc>
          <w:tcPr>
            <w:tcW w:w="549" w:type="dxa"/>
            <w:vAlign w:val="center"/>
          </w:tcPr>
          <w:p w14:paraId="3150DEB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067D16A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07DAEE6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4F8577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640EBC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57FF7F01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FB81D4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5483DC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F76E76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F98AB7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EF6EBE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547D1001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06A6437F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48</w:t>
            </w:r>
          </w:p>
        </w:tc>
        <w:tc>
          <w:tcPr>
            <w:tcW w:w="549" w:type="dxa"/>
            <w:vAlign w:val="center"/>
          </w:tcPr>
          <w:p w14:paraId="337802A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1E0A9E4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865F86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AF8857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B257A4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0F988AE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FFD46A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28CBE3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C6A821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D0CE5E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2DD727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38703EC5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5CDBC8DC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49</w:t>
            </w:r>
          </w:p>
        </w:tc>
        <w:tc>
          <w:tcPr>
            <w:tcW w:w="549" w:type="dxa"/>
            <w:vAlign w:val="center"/>
          </w:tcPr>
          <w:p w14:paraId="76B5793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2AF8E06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28C638D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77EA2D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03AB23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5D8F295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114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EDEDFD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73E57A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DB4A69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666AB8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BCED28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4C232CE6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4524D359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50</w:t>
            </w:r>
          </w:p>
        </w:tc>
        <w:tc>
          <w:tcPr>
            <w:tcW w:w="549" w:type="dxa"/>
            <w:vAlign w:val="center"/>
          </w:tcPr>
          <w:p w14:paraId="30CCD79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3D78C3E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CFF75C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F55B0A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567B9D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1B004C79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582758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28E499E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4F0501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23D45C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3AB428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26429B3B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7C7E4BD1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51</w:t>
            </w:r>
          </w:p>
        </w:tc>
        <w:tc>
          <w:tcPr>
            <w:tcW w:w="549" w:type="dxa"/>
            <w:vAlign w:val="center"/>
          </w:tcPr>
          <w:p w14:paraId="142F901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FB7328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21AF23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EC9E04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1AE9AA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9CBC537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9598F5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2BDCFDE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580680E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C8D12C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B1596B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6F18949C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6449F03C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52</w:t>
            </w:r>
          </w:p>
        </w:tc>
        <w:tc>
          <w:tcPr>
            <w:tcW w:w="549" w:type="dxa"/>
            <w:vAlign w:val="center"/>
          </w:tcPr>
          <w:p w14:paraId="03922AC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197FED3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5BBCE19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826A8E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E29AFD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3FD3FAF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580C79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875830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F2FC27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6430CF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554539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2838A6CA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1D0A1810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53</w:t>
            </w:r>
          </w:p>
        </w:tc>
        <w:tc>
          <w:tcPr>
            <w:tcW w:w="549" w:type="dxa"/>
            <w:vAlign w:val="center"/>
          </w:tcPr>
          <w:p w14:paraId="2749ED2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5A1C257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04D5614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0902AD7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6C5E76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9ADD1EF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118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C5B75D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0BC5C0C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C8096B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C23965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6C4B84F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08E9E519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2063498F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54</w:t>
            </w:r>
          </w:p>
        </w:tc>
        <w:tc>
          <w:tcPr>
            <w:tcW w:w="549" w:type="dxa"/>
            <w:vAlign w:val="center"/>
          </w:tcPr>
          <w:p w14:paraId="1C09B2F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3B227FA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588C53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B01F59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537874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5D2732C2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119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3D3257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165098F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D096D6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DB63C2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332E0E5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007A65B1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1006A55C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55</w:t>
            </w:r>
          </w:p>
        </w:tc>
        <w:tc>
          <w:tcPr>
            <w:tcW w:w="549" w:type="dxa"/>
            <w:vAlign w:val="center"/>
          </w:tcPr>
          <w:p w14:paraId="6A02738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B16788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281AAA4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202904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766AA2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EECEF4A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12A4D48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87944F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F58558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AD52D8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F404A9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21392D94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729BDAD0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56</w:t>
            </w:r>
          </w:p>
        </w:tc>
        <w:tc>
          <w:tcPr>
            <w:tcW w:w="549" w:type="dxa"/>
            <w:vAlign w:val="center"/>
          </w:tcPr>
          <w:p w14:paraId="6026618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3B77BF0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7BE81A4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243F79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47F57A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0D3E47F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121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BF1C8C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5B0892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08B927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57E902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36D3FE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5E43CE75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29964422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57</w:t>
            </w:r>
          </w:p>
        </w:tc>
        <w:tc>
          <w:tcPr>
            <w:tcW w:w="549" w:type="dxa"/>
            <w:vAlign w:val="center"/>
          </w:tcPr>
          <w:p w14:paraId="04C09D2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6C58A71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2010299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717DA0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5913E80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60514057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122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81E32B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298D03B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21D3ED1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5A3AE63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09DBC0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3DFB309B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6A543DE3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58</w:t>
            </w:r>
          </w:p>
        </w:tc>
        <w:tc>
          <w:tcPr>
            <w:tcW w:w="549" w:type="dxa"/>
            <w:vAlign w:val="center"/>
          </w:tcPr>
          <w:p w14:paraId="3CD7101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21905DE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A6E445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33FF7D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814158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6C3F0F0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123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5FEE0F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E08F29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84E7D2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624A1F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665E47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44D19CB3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68846FC4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59</w:t>
            </w:r>
          </w:p>
        </w:tc>
        <w:tc>
          <w:tcPr>
            <w:tcW w:w="549" w:type="dxa"/>
            <w:vAlign w:val="center"/>
          </w:tcPr>
          <w:p w14:paraId="3BC09AA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66F9DA7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A3E493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28AA75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7C431DA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9EF0384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124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166A73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A2893C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01BB4EF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9D0D01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ACAE57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6AE716FC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8755C80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60</w:t>
            </w:r>
          </w:p>
        </w:tc>
        <w:tc>
          <w:tcPr>
            <w:tcW w:w="549" w:type="dxa"/>
            <w:vAlign w:val="center"/>
          </w:tcPr>
          <w:p w14:paraId="096A780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548AD8F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6DB164D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975D33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83583E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58314633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125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55EFAF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7CF2A9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1A2316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64F40D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977904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39EC70EE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E69B2EA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61</w:t>
            </w:r>
          </w:p>
        </w:tc>
        <w:tc>
          <w:tcPr>
            <w:tcW w:w="549" w:type="dxa"/>
            <w:vAlign w:val="center"/>
          </w:tcPr>
          <w:p w14:paraId="78018E1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6EB5662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401C661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1C8579A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7994B8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BA8A3BD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126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7F9E667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7ACEF1F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7026B82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873750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05D64B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4A25A293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EB52EC1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62</w:t>
            </w:r>
          </w:p>
        </w:tc>
        <w:tc>
          <w:tcPr>
            <w:tcW w:w="549" w:type="dxa"/>
            <w:vAlign w:val="center"/>
          </w:tcPr>
          <w:p w14:paraId="47CF893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FCFDA6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63FB3A1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37F0BB6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295254F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981DED2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127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464DE28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4F900E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4FA49B4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8E5A1D8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1C7EDE5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7F2B54A9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20DAC6DC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63</w:t>
            </w:r>
          </w:p>
        </w:tc>
        <w:tc>
          <w:tcPr>
            <w:tcW w:w="549" w:type="dxa"/>
            <w:vAlign w:val="center"/>
          </w:tcPr>
          <w:p w14:paraId="040B972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4BB2739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809E33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E5F848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416B57E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B275E94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128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063F916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16575FA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30FCD53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E8CA7D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51058C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63DC6E23" w14:textId="77777777" w:rsidTr="00E30B10">
        <w:trPr>
          <w:trHeight w:hRule="exact" w:val="172"/>
          <w:jc w:val="center"/>
        </w:trPr>
        <w:tc>
          <w:tcPr>
            <w:tcW w:w="968" w:type="dxa"/>
            <w:vAlign w:val="center"/>
          </w:tcPr>
          <w:p w14:paraId="3C5BCD55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64</w:t>
            </w:r>
          </w:p>
        </w:tc>
        <w:tc>
          <w:tcPr>
            <w:tcW w:w="549" w:type="dxa"/>
            <w:vAlign w:val="center"/>
          </w:tcPr>
          <w:p w14:paraId="28E10C20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5C9ADDB9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3C38E197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D33407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23CCA3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D49E9AC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129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57963D15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39B2210D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01AAC213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EE3F7E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5AAAC1DF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  <w:tr w:rsidR="008F7539" w:rsidRPr="00E30B10" w14:paraId="197A55C5" w14:textId="77777777" w:rsidTr="00E30B10">
        <w:trPr>
          <w:trHeight w:hRule="exact" w:val="179"/>
          <w:jc w:val="center"/>
        </w:trPr>
        <w:tc>
          <w:tcPr>
            <w:tcW w:w="968" w:type="dxa"/>
            <w:vAlign w:val="center"/>
          </w:tcPr>
          <w:p w14:paraId="1A7A24A9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65</w:t>
            </w:r>
          </w:p>
        </w:tc>
        <w:tc>
          <w:tcPr>
            <w:tcW w:w="549" w:type="dxa"/>
            <w:vAlign w:val="center"/>
          </w:tcPr>
          <w:p w14:paraId="5ADD291B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86" w:type="dxa"/>
            <w:vAlign w:val="center"/>
          </w:tcPr>
          <w:p w14:paraId="717ED61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29E8E03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5ED808E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7" w:type="dxa"/>
            <w:vAlign w:val="center"/>
          </w:tcPr>
          <w:p w14:paraId="6369AFBC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7CDC593" w14:textId="77777777" w:rsidR="008F7539" w:rsidRPr="00E30B10" w:rsidRDefault="008F7539" w:rsidP="00956369">
            <w:pPr>
              <w:widowControl w:val="0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E30B10">
              <w:rPr>
                <w:rFonts w:asciiTheme="majorBidi" w:hAnsiTheme="majorBidi" w:cstheme="majorBidi"/>
                <w:b/>
                <w:sz w:val="14"/>
                <w:szCs w:val="14"/>
              </w:rPr>
              <w:t>130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C216174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57A4A32A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14:paraId="62145E31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26E792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329E672" w14:textId="77777777" w:rsidR="008F7539" w:rsidRPr="00E30B10" w:rsidRDefault="008F7539" w:rsidP="00956369">
            <w:pPr>
              <w:widowControl w:val="0"/>
              <w:spacing w:line="192" w:lineRule="auto"/>
              <w:jc w:val="center"/>
              <w:rPr>
                <w:rFonts w:asciiTheme="majorBidi" w:hAnsiTheme="majorBidi" w:cstheme="majorBidi"/>
                <w:b/>
                <w:sz w:val="14"/>
                <w:szCs w:val="14"/>
              </w:rPr>
            </w:pPr>
          </w:p>
        </w:tc>
      </w:tr>
    </w:tbl>
    <w:p w14:paraId="05391C72" w14:textId="77777777" w:rsidR="00327126" w:rsidRPr="005A56F3" w:rsidRDefault="008F7539" w:rsidP="00956369">
      <w:pPr>
        <w:widowControl w:val="0"/>
        <w:bidi w:val="0"/>
        <w:jc w:val="center"/>
        <w:rPr>
          <w:rFonts w:asciiTheme="majorBidi" w:hAnsiTheme="majorBidi" w:cstheme="majorBidi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A56F3">
        <w:rPr>
          <w:rFonts w:asciiTheme="majorBidi" w:hAnsiTheme="majorBidi" w:cstheme="majorBidi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2BF7769" w14:textId="0E6CE861" w:rsidR="002B7142" w:rsidRPr="00C25158" w:rsidRDefault="00BD2402" w:rsidP="002B7142">
      <w:pPr>
        <w:pStyle w:val="TOC1"/>
        <w:spacing w:after="0" w:line="360" w:lineRule="auto"/>
        <w:rPr>
          <w:rFonts w:asciiTheme="majorBidi" w:eastAsiaTheme="minorEastAsia" w:hAnsiTheme="majorBidi" w:cstheme="majorBidi"/>
          <w:b w:val="0"/>
          <w:bCs w:val="0"/>
          <w:sz w:val="24"/>
        </w:rPr>
      </w:pPr>
      <w:r w:rsidRPr="00C25158">
        <w:rPr>
          <w:rFonts w:asciiTheme="majorBidi" w:hAnsiTheme="majorBidi" w:cstheme="majorBidi"/>
          <w:sz w:val="24"/>
          <w:szCs w:val="24"/>
        </w:rPr>
        <w:fldChar w:fldCharType="begin"/>
      </w:r>
      <w:r w:rsidR="008F7539" w:rsidRPr="00C25158">
        <w:rPr>
          <w:rFonts w:asciiTheme="majorBidi" w:hAnsiTheme="majorBidi" w:cstheme="majorBidi"/>
          <w:sz w:val="24"/>
          <w:szCs w:val="24"/>
        </w:rPr>
        <w:instrText xml:space="preserve"> TOC \o "1-3" \h \z \u </w:instrText>
      </w:r>
      <w:r w:rsidRPr="00C25158">
        <w:rPr>
          <w:rFonts w:asciiTheme="majorBidi" w:hAnsiTheme="majorBidi" w:cstheme="majorBidi"/>
          <w:sz w:val="24"/>
          <w:szCs w:val="24"/>
        </w:rPr>
        <w:fldChar w:fldCharType="separate"/>
      </w:r>
      <w:hyperlink w:anchor="_Toc150781771" w:history="1">
        <w:r w:rsidR="004C10B4" w:rsidRPr="00C25158">
          <w:rPr>
            <w:rStyle w:val="Hyperlink"/>
            <w:rFonts w:asciiTheme="majorBidi" w:hAnsiTheme="majorBidi" w:cstheme="majorBidi"/>
            <w:sz w:val="24"/>
            <w:szCs w:val="24"/>
          </w:rPr>
          <w:t>1.INTRODUCTION</w:t>
        </w:r>
        <w:r w:rsidR="004C10B4" w:rsidRPr="00C25158">
          <w:rPr>
            <w:rFonts w:asciiTheme="majorBidi" w:hAnsiTheme="majorBidi" w:cstheme="majorBidi"/>
            <w:webHidden/>
            <w:sz w:val="24"/>
            <w:szCs w:val="24"/>
          </w:rPr>
          <w:tab/>
        </w:r>
        <w:r w:rsidR="004C10B4" w:rsidRPr="00C25158">
          <w:rPr>
            <w:rFonts w:asciiTheme="majorBidi" w:hAnsiTheme="majorBidi" w:cstheme="majorBidi"/>
            <w:webHidden/>
            <w:sz w:val="24"/>
            <w:szCs w:val="24"/>
          </w:rPr>
          <w:fldChar w:fldCharType="begin"/>
        </w:r>
        <w:r w:rsidR="004C10B4" w:rsidRPr="00C25158">
          <w:rPr>
            <w:rFonts w:asciiTheme="majorBidi" w:hAnsiTheme="majorBidi" w:cstheme="majorBidi"/>
            <w:webHidden/>
            <w:sz w:val="24"/>
            <w:szCs w:val="24"/>
          </w:rPr>
          <w:instrText xml:space="preserve"> PAGEREF _Toc150781771 \h </w:instrText>
        </w:r>
        <w:r w:rsidR="004C10B4" w:rsidRPr="00C25158">
          <w:rPr>
            <w:rFonts w:asciiTheme="majorBidi" w:hAnsiTheme="majorBidi" w:cstheme="majorBidi"/>
            <w:webHidden/>
            <w:sz w:val="24"/>
            <w:szCs w:val="24"/>
          </w:rPr>
        </w:r>
        <w:r w:rsidR="004C10B4" w:rsidRPr="00C25158">
          <w:rPr>
            <w:rFonts w:asciiTheme="majorBidi" w:hAnsiTheme="majorBidi" w:cstheme="majorBidi"/>
            <w:webHidden/>
            <w:sz w:val="24"/>
            <w:szCs w:val="24"/>
          </w:rPr>
          <w:fldChar w:fldCharType="separate"/>
        </w:r>
        <w:r w:rsidR="004C10B4" w:rsidRPr="00C25158">
          <w:rPr>
            <w:rFonts w:asciiTheme="majorBidi" w:hAnsiTheme="majorBidi" w:cstheme="majorBidi"/>
            <w:webHidden/>
            <w:sz w:val="24"/>
            <w:szCs w:val="24"/>
          </w:rPr>
          <w:t>4</w:t>
        </w:r>
        <w:r w:rsidR="004C10B4" w:rsidRPr="00C25158">
          <w:rPr>
            <w:rFonts w:asciiTheme="majorBidi" w:hAnsiTheme="majorBidi" w:cstheme="majorBidi"/>
            <w:webHidden/>
            <w:sz w:val="24"/>
            <w:szCs w:val="24"/>
          </w:rPr>
          <w:fldChar w:fldCharType="end"/>
        </w:r>
      </w:hyperlink>
    </w:p>
    <w:p w14:paraId="6E55B7F8" w14:textId="562A34DE" w:rsidR="00E30B10" w:rsidRPr="00C25158" w:rsidRDefault="002B7142" w:rsidP="00C25158">
      <w:pPr>
        <w:spacing w:line="360" w:lineRule="auto"/>
        <w:jc w:val="right"/>
        <w:rPr>
          <w:rFonts w:asciiTheme="majorBidi" w:eastAsiaTheme="minorEastAsia" w:hAnsiTheme="majorBidi" w:cstheme="majorBidi"/>
          <w:b/>
          <w:bCs/>
          <w:sz w:val="24"/>
        </w:rPr>
      </w:pPr>
      <w:r>
        <w:rPr>
          <w:rFonts w:asciiTheme="majorBidi" w:eastAsiaTheme="minorEastAsia" w:hAnsiTheme="majorBidi" w:cstheme="majorBidi"/>
          <w:b/>
          <w:bCs/>
          <w:sz w:val="24"/>
        </w:rPr>
        <w:t>2.MAP</w:t>
      </w:r>
      <w:r w:rsidR="00E30B10" w:rsidRPr="00C25158">
        <w:rPr>
          <w:rFonts w:asciiTheme="majorBidi" w:eastAsiaTheme="minorEastAsia" w:hAnsiTheme="majorBidi" w:cstheme="majorBidi"/>
          <w:b/>
          <w:bCs/>
          <w:sz w:val="24"/>
        </w:rPr>
        <w:t>....</w:t>
      </w:r>
      <w:r>
        <w:rPr>
          <w:rFonts w:asciiTheme="majorBidi" w:eastAsiaTheme="minorEastAsia" w:hAnsiTheme="majorBidi" w:cstheme="majorBidi"/>
          <w:b/>
          <w:bCs/>
          <w:sz w:val="24"/>
        </w:rPr>
        <w:t>.................................................................................................................................................</w:t>
      </w:r>
      <w:r w:rsidR="00C25158">
        <w:rPr>
          <w:rFonts w:asciiTheme="majorBidi" w:eastAsiaTheme="minorEastAsia" w:hAnsiTheme="majorBidi" w:cstheme="majorBidi"/>
          <w:b/>
          <w:bCs/>
          <w:sz w:val="24"/>
        </w:rPr>
        <w:t>......5</w:t>
      </w:r>
    </w:p>
    <w:p w14:paraId="30280552" w14:textId="6D32B5F4" w:rsidR="002B7142" w:rsidRDefault="00BD240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hAnsiTheme="majorBidi" w:cstheme="majorBidi"/>
          <w:sz w:val="24"/>
        </w:rPr>
      </w:pPr>
      <w:r w:rsidRPr="00C25158">
        <w:rPr>
          <w:rFonts w:asciiTheme="majorBidi" w:hAnsiTheme="majorBidi" w:cstheme="majorBidi"/>
          <w:sz w:val="24"/>
        </w:rPr>
        <w:fldChar w:fldCharType="end"/>
      </w:r>
      <w:bookmarkStart w:id="0" w:name="_Toc343327774"/>
      <w:bookmarkStart w:id="1" w:name="_Toc325006571"/>
      <w:bookmarkStart w:id="2" w:name="_Toc328298189"/>
      <w:bookmarkStart w:id="3" w:name="_Toc150781771"/>
    </w:p>
    <w:p w14:paraId="4D7B33B9" w14:textId="01AA25EA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777D20F3" w14:textId="5CA8FB8C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59C70CFD" w14:textId="444A2BAA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6C79E5DB" w14:textId="1B73FF3E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4C13AA97" w14:textId="29843E1F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514FE7E1" w14:textId="017F7A8F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128D6EEF" w14:textId="56E57607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3BEDE085" w14:textId="2FCB14C0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1CE7D9B3" w14:textId="05977A9A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1F471FDE" w14:textId="069E4ACA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01A7D146" w14:textId="1E140C26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0222DD9C" w14:textId="0E9C5373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1E3A0D3B" w14:textId="341A43DF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6EAAA361" w14:textId="234AAEDF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03236F2A" w14:textId="016C630C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36206D19" w14:textId="1506293A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286851F1" w14:textId="451C430C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6844FB8C" w14:textId="3973220C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10EDE753" w14:textId="11D02123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78940837" w14:textId="620C1147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03FFAED5" w14:textId="02E2D349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52D049F2" w14:textId="1BB1AC20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0A24FEA0" w14:textId="4849000A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33935726" w14:textId="36832CA4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61544F44" w14:textId="7A71CCAD" w:rsid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7AC5F50A" w14:textId="77777777" w:rsidR="002B7142" w:rsidRPr="002B7142" w:rsidRDefault="002B7142" w:rsidP="002B7142">
      <w:pPr>
        <w:widowControl w:val="0"/>
        <w:tabs>
          <w:tab w:val="right" w:leader="dot" w:pos="9356"/>
        </w:tabs>
        <w:bidi w:val="0"/>
        <w:spacing w:line="360" w:lineRule="auto"/>
        <w:mirrorIndents/>
        <w:rPr>
          <w:rFonts w:asciiTheme="majorBidi" w:eastAsia="BatangChe" w:hAnsiTheme="majorBidi" w:cstheme="majorBidi"/>
          <w:b/>
          <w:bCs/>
          <w:sz w:val="24"/>
          <w:lang w:eastAsia="ko-KR"/>
        </w:rPr>
      </w:pPr>
    </w:p>
    <w:p w14:paraId="1BE1EC16" w14:textId="5A867CF8" w:rsidR="00855832" w:rsidRPr="005A56F3" w:rsidRDefault="005A56F3" w:rsidP="005A56F3">
      <w:pPr>
        <w:widowControl w:val="0"/>
        <w:bidi w:val="0"/>
        <w:rPr>
          <w:rFonts w:asciiTheme="majorBidi" w:hAnsiTheme="majorBidi" w:cstheme="majorBidi"/>
          <w:b/>
          <w:bCs/>
          <w:sz w:val="24"/>
          <w:lang w:bidi="fa-IR"/>
        </w:rPr>
      </w:pPr>
      <w:r w:rsidRPr="005A56F3">
        <w:rPr>
          <w:rFonts w:asciiTheme="majorBidi" w:hAnsiTheme="majorBidi" w:cstheme="majorBidi"/>
          <w:b/>
          <w:bCs/>
          <w:sz w:val="24"/>
          <w:lang w:bidi="fa-IR"/>
        </w:rPr>
        <w:t xml:space="preserve">1. </w:t>
      </w:r>
      <w:r w:rsidR="00855832" w:rsidRPr="005A56F3">
        <w:rPr>
          <w:rFonts w:asciiTheme="majorBidi" w:hAnsiTheme="majorBidi" w:cstheme="majorBidi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</w:p>
    <w:p w14:paraId="17BF35B9" w14:textId="7F66E344" w:rsidR="00DE1759" w:rsidRPr="005A56F3" w:rsidRDefault="00EB2D3E" w:rsidP="005A56F3">
      <w:pPr>
        <w:widowControl w:val="0"/>
        <w:bidi w:val="0"/>
        <w:snapToGrid w:val="0"/>
        <w:spacing w:before="240" w:line="360" w:lineRule="auto"/>
        <w:ind w:left="709"/>
        <w:jc w:val="both"/>
        <w:rPr>
          <w:rFonts w:asciiTheme="majorBidi" w:hAnsiTheme="majorBidi" w:cstheme="majorBidi"/>
          <w:sz w:val="24"/>
          <w:lang w:val="en-GB"/>
        </w:rPr>
      </w:pPr>
      <w:r w:rsidRPr="005A56F3">
        <w:rPr>
          <w:rFonts w:asciiTheme="majorBidi" w:hAnsiTheme="majorBidi" w:cstheme="majorBidi"/>
          <w:sz w:val="24"/>
          <w:lang w:val="en-GB"/>
        </w:rPr>
        <w:t xml:space="preserve">Binak oilfield in Bushehr province is a part of the southern oilfields of Iran, is located 20 km northwest of </w:t>
      </w:r>
      <w:proofErr w:type="spellStart"/>
      <w:r w:rsidRPr="005A56F3">
        <w:rPr>
          <w:rFonts w:asciiTheme="majorBidi" w:hAnsiTheme="majorBidi" w:cstheme="majorBidi"/>
          <w:sz w:val="24"/>
          <w:lang w:val="en-GB"/>
        </w:rPr>
        <w:t>Genaveh</w:t>
      </w:r>
      <w:proofErr w:type="spellEnd"/>
      <w:r w:rsidRPr="005A56F3">
        <w:rPr>
          <w:rFonts w:asciiTheme="majorBidi" w:hAnsiTheme="majorBidi" w:cstheme="majorBidi"/>
          <w:sz w:val="24"/>
          <w:lang w:val="en-GB"/>
        </w:rPr>
        <w:t xml:space="preserve"> city. </w:t>
      </w:r>
      <w:r w:rsidR="00DE1759" w:rsidRPr="005A56F3">
        <w:rPr>
          <w:rFonts w:asciiTheme="majorBidi" w:hAnsiTheme="majorBidi" w:cstheme="majorBidi"/>
          <w:sz w:val="24"/>
          <w:lang w:val="en-GB"/>
        </w:rPr>
        <w:t xml:space="preserve">With the aim of increasing production of oil from Binak oilfield, an EPC/EPD </w:t>
      </w:r>
      <w:r w:rsidR="0047113F" w:rsidRPr="005A56F3">
        <w:rPr>
          <w:rFonts w:asciiTheme="majorBidi" w:hAnsiTheme="majorBidi" w:cstheme="majorBidi"/>
          <w:sz w:val="24"/>
          <w:lang w:val="en-GB"/>
        </w:rPr>
        <w:t>P</w:t>
      </w:r>
      <w:r w:rsidR="00DE1759" w:rsidRPr="005A56F3">
        <w:rPr>
          <w:rFonts w:asciiTheme="majorBidi" w:hAnsiTheme="majorBidi" w:cstheme="majorBidi"/>
          <w:sz w:val="24"/>
          <w:lang w:val="en-GB"/>
        </w:rPr>
        <w:t xml:space="preserve">roject has been </w:t>
      </w:r>
      <w:r w:rsidR="00DE1759" w:rsidRPr="005A56F3">
        <w:rPr>
          <w:rFonts w:asciiTheme="majorBidi" w:hAnsiTheme="majorBidi" w:cstheme="majorBidi"/>
          <w:sz w:val="24"/>
        </w:rPr>
        <w:t xml:space="preserve">defined </w:t>
      </w:r>
      <w:r w:rsidR="00DE1759" w:rsidRPr="005A56F3">
        <w:rPr>
          <w:rFonts w:asciiTheme="majorBidi" w:hAnsiTheme="majorBidi" w:cstheme="majorBidi"/>
          <w:sz w:val="24"/>
          <w:lang w:val="en-GB"/>
        </w:rPr>
        <w:t xml:space="preserve">by NIOC/NISOC and awarded to Petro Iran Development Company (PEDCO). </w:t>
      </w:r>
      <w:proofErr w:type="gramStart"/>
      <w:r w:rsidR="00DE1759" w:rsidRPr="005A56F3">
        <w:rPr>
          <w:rFonts w:asciiTheme="majorBidi" w:hAnsiTheme="majorBidi" w:cstheme="majorBidi"/>
          <w:sz w:val="24"/>
          <w:lang w:val="en-GB"/>
        </w:rPr>
        <w:t>Also</w:t>
      </w:r>
      <w:proofErr w:type="gramEnd"/>
      <w:r w:rsidR="00DE1759" w:rsidRPr="005A56F3">
        <w:rPr>
          <w:rFonts w:asciiTheme="majorBidi" w:hAnsiTheme="majorBidi" w:cstheme="majorBidi"/>
          <w:sz w:val="24"/>
          <w:lang w:val="en-GB"/>
        </w:rPr>
        <w:t xml:space="preserve"> PEDCO (as General Contractor) has assigned the EPC-packages of the Project to "</w:t>
      </w:r>
      <w:proofErr w:type="spellStart"/>
      <w:r w:rsidR="00DE1759" w:rsidRPr="005A56F3">
        <w:rPr>
          <w:rFonts w:asciiTheme="majorBidi" w:hAnsiTheme="majorBidi" w:cstheme="majorBidi"/>
          <w:sz w:val="24"/>
          <w:lang w:val="en-GB"/>
        </w:rPr>
        <w:t>Hirgan</w:t>
      </w:r>
      <w:proofErr w:type="spellEnd"/>
      <w:r w:rsidR="00DE1759" w:rsidRPr="005A56F3">
        <w:rPr>
          <w:rFonts w:asciiTheme="majorBidi" w:hAnsiTheme="majorBidi" w:cstheme="majorBidi"/>
          <w:sz w:val="24"/>
          <w:lang w:val="en-GB"/>
        </w:rPr>
        <w:t xml:space="preserve"> Energy - Design and Inspection" JV.</w:t>
      </w:r>
    </w:p>
    <w:p w14:paraId="22E9FC92" w14:textId="77777777" w:rsidR="00262D68" w:rsidRDefault="00F61F33" w:rsidP="00BA2533">
      <w:pPr>
        <w:widowControl w:val="0"/>
        <w:bidi w:val="0"/>
        <w:snapToGrid w:val="0"/>
        <w:spacing w:before="240" w:after="240"/>
        <w:jc w:val="lowKashida"/>
        <w:rPr>
          <w:rFonts w:asciiTheme="majorBidi" w:hAnsiTheme="majorBidi" w:cstheme="majorBidi"/>
          <w:b/>
          <w:bCs/>
          <w:sz w:val="24"/>
          <w:u w:val="single"/>
          <w:lang w:val="en-GB"/>
        </w:rPr>
      </w:pPr>
      <w:bookmarkStart w:id="4" w:name="_Toc343001687"/>
      <w:bookmarkStart w:id="5" w:name="_Toc343327775"/>
      <w:r w:rsidRPr="005A56F3">
        <w:rPr>
          <w:rFonts w:asciiTheme="majorBidi" w:hAnsiTheme="majorBidi" w:cstheme="majorBidi"/>
          <w:b/>
          <w:bCs/>
          <w:sz w:val="24"/>
          <w:u w:val="single"/>
          <w:lang w:val="en-GB"/>
        </w:rPr>
        <w:t>GENERAL DEFINITION</w:t>
      </w:r>
      <w:bookmarkEnd w:id="4"/>
      <w:bookmarkEnd w:id="5"/>
    </w:p>
    <w:p w14:paraId="51F7D191" w14:textId="314443CE" w:rsidR="00EB2D3E" w:rsidRPr="00262D68" w:rsidRDefault="00EB2D3E" w:rsidP="00262D68">
      <w:pPr>
        <w:widowControl w:val="0"/>
        <w:bidi w:val="0"/>
        <w:snapToGrid w:val="0"/>
        <w:spacing w:before="240" w:after="240"/>
        <w:jc w:val="lowKashida"/>
        <w:rPr>
          <w:rFonts w:asciiTheme="majorBidi" w:hAnsiTheme="majorBidi" w:cstheme="majorBidi"/>
          <w:b/>
          <w:bCs/>
          <w:sz w:val="24"/>
          <w:u w:val="single"/>
          <w:lang w:val="en-GB"/>
        </w:rPr>
      </w:pPr>
      <w:r w:rsidRPr="005A56F3">
        <w:rPr>
          <w:rFonts w:asciiTheme="majorBidi" w:hAnsiTheme="majorBidi" w:cstheme="majorBidi"/>
          <w:sz w:val="24"/>
          <w:lang w:val="en-GB"/>
        </w:rPr>
        <w:t>The following terms shall be used in this document.</w:t>
      </w:r>
    </w:p>
    <w:tbl>
      <w:tblPr>
        <w:tblStyle w:val="TableGrid"/>
        <w:tblW w:w="109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0"/>
      </w:tblGrid>
      <w:tr w:rsidR="00EB2D3E" w:rsidRPr="00262D68" w14:paraId="27A8DC90" w14:textId="77777777" w:rsidTr="001668E1">
        <w:trPr>
          <w:trHeight w:val="352"/>
        </w:trPr>
        <w:tc>
          <w:tcPr>
            <w:tcW w:w="3510" w:type="dxa"/>
            <w:vAlign w:val="center"/>
          </w:tcPr>
          <w:p w14:paraId="2B2F838A" w14:textId="77777777" w:rsidR="00EB2D3E" w:rsidRPr="00262D68" w:rsidRDefault="00CB3569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CLIENT</w:t>
            </w:r>
            <w:r w:rsidR="003B6C8F" w:rsidRPr="00262D68">
              <w:rPr>
                <w:rFonts w:asciiTheme="majorBidi" w:hAnsiTheme="majorBidi" w:cstheme="majorBidi"/>
                <w:sz w:val="24"/>
                <w:lang w:val="en-GB"/>
              </w:rPr>
              <w:t>:</w:t>
            </w:r>
            <w:r w:rsidR="00EB2D3E" w:rsidRPr="00262D6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7470" w:type="dxa"/>
            <w:vAlign w:val="center"/>
          </w:tcPr>
          <w:p w14:paraId="58D61322" w14:textId="77777777" w:rsidR="00EB2D3E" w:rsidRPr="00262D68" w:rsidRDefault="00EB2D3E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 xml:space="preserve">National Iranian South Oilfields Company (NISOC) </w:t>
            </w:r>
          </w:p>
        </w:tc>
      </w:tr>
      <w:tr w:rsidR="00EB2D3E" w:rsidRPr="00262D68" w14:paraId="69F4DAAE" w14:textId="77777777" w:rsidTr="001668E1">
        <w:tc>
          <w:tcPr>
            <w:tcW w:w="3510" w:type="dxa"/>
            <w:vAlign w:val="center"/>
          </w:tcPr>
          <w:p w14:paraId="142258A8" w14:textId="77777777" w:rsidR="00EB2D3E" w:rsidRPr="00262D68" w:rsidRDefault="00EB2D3E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PROJECT:</w:t>
            </w:r>
          </w:p>
        </w:tc>
        <w:tc>
          <w:tcPr>
            <w:tcW w:w="7470" w:type="dxa"/>
            <w:vAlign w:val="center"/>
          </w:tcPr>
          <w:p w14:paraId="04AFDE6E" w14:textId="41502684" w:rsidR="00EB2D3E" w:rsidRPr="00262D68" w:rsidRDefault="004C10B4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Binak Oilfield Development – Manufacturing (w/Engineering &amp; Material Supply) of Air Coolers</w:t>
            </w:r>
          </w:p>
        </w:tc>
      </w:tr>
      <w:tr w:rsidR="00EB2D3E" w:rsidRPr="00262D68" w14:paraId="40E2D50E" w14:textId="77777777" w:rsidTr="001668E1">
        <w:tc>
          <w:tcPr>
            <w:tcW w:w="3510" w:type="dxa"/>
            <w:vAlign w:val="center"/>
          </w:tcPr>
          <w:p w14:paraId="7176324E" w14:textId="43B99C4E" w:rsidR="00EB2D3E" w:rsidRPr="00262D68" w:rsidRDefault="00FF57E4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 xml:space="preserve">EPD/EPC </w:t>
            </w:r>
            <w:r w:rsidR="00EB2D3E" w:rsidRPr="00262D68">
              <w:rPr>
                <w:rFonts w:asciiTheme="majorBidi" w:hAnsiTheme="majorBidi" w:cstheme="majorBidi"/>
                <w:sz w:val="24"/>
                <w:lang w:val="en-GB"/>
              </w:rPr>
              <w:t>CONTRACTOR</w:t>
            </w:r>
            <w:r w:rsidR="00C35A88" w:rsidRPr="00262D68">
              <w:rPr>
                <w:rFonts w:asciiTheme="majorBidi" w:hAnsiTheme="majorBidi" w:cstheme="majorBidi"/>
                <w:sz w:val="24"/>
                <w:lang w:val="en-GB"/>
              </w:rPr>
              <w:t xml:space="preserve"> (GC)</w:t>
            </w:r>
            <w:r w:rsidR="00EB2D3E" w:rsidRPr="00262D68">
              <w:rPr>
                <w:rFonts w:asciiTheme="majorBidi" w:hAnsiTheme="majorBidi" w:cstheme="majorBidi"/>
                <w:sz w:val="24"/>
                <w:lang w:val="en-GB"/>
              </w:rPr>
              <w:t>:</w:t>
            </w:r>
          </w:p>
        </w:tc>
        <w:tc>
          <w:tcPr>
            <w:tcW w:w="7470" w:type="dxa"/>
            <w:vAlign w:val="center"/>
          </w:tcPr>
          <w:p w14:paraId="5E74C628" w14:textId="77777777" w:rsidR="00EB2D3E" w:rsidRPr="00262D68" w:rsidRDefault="00EB2D3E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Petro Iran Development Company (PEDCO)</w:t>
            </w:r>
          </w:p>
        </w:tc>
      </w:tr>
      <w:tr w:rsidR="000864FA" w:rsidRPr="00262D68" w14:paraId="404FBB33" w14:textId="77777777" w:rsidTr="001668E1">
        <w:tc>
          <w:tcPr>
            <w:tcW w:w="3510" w:type="dxa"/>
            <w:vAlign w:val="center"/>
          </w:tcPr>
          <w:p w14:paraId="591462D6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OWNER:</w:t>
            </w: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7470" w:type="dxa"/>
            <w:vAlign w:val="center"/>
          </w:tcPr>
          <w:p w14:paraId="7E208308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 xml:space="preserve">OWNER is collectively </w:t>
            </w:r>
            <w:proofErr w:type="gramStart"/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refer</w:t>
            </w:r>
            <w:proofErr w:type="gramEnd"/>
            <w:r w:rsidRPr="00262D68">
              <w:rPr>
                <w:rFonts w:asciiTheme="majorBidi" w:hAnsiTheme="majorBidi" w:cstheme="majorBidi"/>
                <w:sz w:val="24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262D68" w14:paraId="4263B5CC" w14:textId="77777777" w:rsidTr="001668E1">
        <w:tc>
          <w:tcPr>
            <w:tcW w:w="3510" w:type="dxa"/>
            <w:vAlign w:val="center"/>
          </w:tcPr>
          <w:p w14:paraId="4DCD5F94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EPC CONTRACTOR:</w:t>
            </w:r>
          </w:p>
        </w:tc>
        <w:tc>
          <w:tcPr>
            <w:tcW w:w="7470" w:type="dxa"/>
            <w:vAlign w:val="center"/>
          </w:tcPr>
          <w:p w14:paraId="5AD8989D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 xml:space="preserve">Joint Venture </w:t>
            </w:r>
            <w:proofErr w:type="gramStart"/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of :</w:t>
            </w:r>
            <w:proofErr w:type="gramEnd"/>
            <w:r w:rsidRPr="00262D68">
              <w:rPr>
                <w:rFonts w:asciiTheme="majorBidi" w:hAnsiTheme="majorBidi" w:cstheme="majorBidi"/>
                <w:sz w:val="24"/>
                <w:lang w:val="en-GB"/>
              </w:rPr>
              <w:t xml:space="preserve"> </w:t>
            </w:r>
            <w:proofErr w:type="spellStart"/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Hirgan</w:t>
            </w:r>
            <w:proofErr w:type="spellEnd"/>
            <w:r w:rsidRPr="00262D68">
              <w:rPr>
                <w:rFonts w:asciiTheme="majorBidi" w:hAnsiTheme="majorBidi" w:cstheme="majorBidi"/>
                <w:sz w:val="24"/>
                <w:lang w:val="en-GB"/>
              </w:rPr>
              <w:t xml:space="preserve"> Energy – Design &amp; Inspection(D&amp;I) Companies</w:t>
            </w:r>
          </w:p>
        </w:tc>
      </w:tr>
      <w:tr w:rsidR="000864FA" w:rsidRPr="00262D68" w14:paraId="6B3F263E" w14:textId="77777777" w:rsidTr="001668E1">
        <w:tc>
          <w:tcPr>
            <w:tcW w:w="3510" w:type="dxa"/>
            <w:vAlign w:val="center"/>
          </w:tcPr>
          <w:p w14:paraId="06422922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VENDOR: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33309E8C" w14:textId="33FC6D60" w:rsidR="000864FA" w:rsidRPr="00262D68" w:rsidRDefault="004C10B4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bidi="fa-IR"/>
              </w:rPr>
              <w:t>Aban Air Cooler (AAC)</w:t>
            </w:r>
          </w:p>
        </w:tc>
      </w:tr>
      <w:tr w:rsidR="000864FA" w:rsidRPr="00262D68" w14:paraId="156F91B1" w14:textId="77777777" w:rsidTr="001668E1">
        <w:tc>
          <w:tcPr>
            <w:tcW w:w="3510" w:type="dxa"/>
            <w:vAlign w:val="center"/>
          </w:tcPr>
          <w:p w14:paraId="70AAFA01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EXECUTOR:</w:t>
            </w: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7470" w:type="dxa"/>
            <w:vAlign w:val="center"/>
          </w:tcPr>
          <w:p w14:paraId="6A45DE57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262D68" w14:paraId="707C7134" w14:textId="77777777" w:rsidTr="001668E1">
        <w:tc>
          <w:tcPr>
            <w:tcW w:w="3510" w:type="dxa"/>
            <w:vAlign w:val="center"/>
          </w:tcPr>
          <w:p w14:paraId="7434DDDB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THIRD PARTY INSPECTOR (TPI):</w:t>
            </w:r>
          </w:p>
        </w:tc>
        <w:tc>
          <w:tcPr>
            <w:tcW w:w="7470" w:type="dxa"/>
            <w:vAlign w:val="center"/>
          </w:tcPr>
          <w:p w14:paraId="2B30215B" w14:textId="086ECB03" w:rsidR="000864FA" w:rsidRPr="00262D68" w:rsidRDefault="004C10B4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Third Party Inspector</w:t>
            </w:r>
          </w:p>
        </w:tc>
      </w:tr>
      <w:tr w:rsidR="000864FA" w:rsidRPr="00262D68" w14:paraId="09DAB564" w14:textId="77777777" w:rsidTr="001668E1">
        <w:tc>
          <w:tcPr>
            <w:tcW w:w="3510" w:type="dxa"/>
            <w:vAlign w:val="center"/>
          </w:tcPr>
          <w:p w14:paraId="710FCD3A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SHALL:</w:t>
            </w:r>
          </w:p>
        </w:tc>
        <w:tc>
          <w:tcPr>
            <w:tcW w:w="7470" w:type="dxa"/>
            <w:vAlign w:val="center"/>
          </w:tcPr>
          <w:p w14:paraId="0641154C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Is used where a provision is mandatory.</w:t>
            </w:r>
          </w:p>
        </w:tc>
      </w:tr>
      <w:tr w:rsidR="000864FA" w:rsidRPr="00262D68" w14:paraId="32AABCBB" w14:textId="77777777" w:rsidTr="001668E1">
        <w:tc>
          <w:tcPr>
            <w:tcW w:w="3510" w:type="dxa"/>
            <w:vAlign w:val="center"/>
          </w:tcPr>
          <w:p w14:paraId="266D7A52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SHOULD:</w:t>
            </w:r>
          </w:p>
        </w:tc>
        <w:tc>
          <w:tcPr>
            <w:tcW w:w="7470" w:type="dxa"/>
            <w:vAlign w:val="center"/>
          </w:tcPr>
          <w:p w14:paraId="50FA7015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Is used where a provision is advisory only.</w:t>
            </w:r>
          </w:p>
        </w:tc>
      </w:tr>
      <w:tr w:rsidR="000864FA" w:rsidRPr="00262D68" w14:paraId="3443DCD6" w14:textId="77777777" w:rsidTr="001668E1">
        <w:tc>
          <w:tcPr>
            <w:tcW w:w="3510" w:type="dxa"/>
            <w:vAlign w:val="center"/>
          </w:tcPr>
          <w:p w14:paraId="5B172960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WILL:</w:t>
            </w: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7470" w:type="dxa"/>
            <w:vAlign w:val="center"/>
          </w:tcPr>
          <w:p w14:paraId="229B20BE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Is normally used in connection with the action by CLIENT rather than by an EPC/EPD CONTRACTOR, supplier or VENDOR.</w:t>
            </w:r>
          </w:p>
        </w:tc>
      </w:tr>
      <w:tr w:rsidR="000864FA" w:rsidRPr="00262D68" w14:paraId="2FC0864E" w14:textId="77777777" w:rsidTr="001668E1">
        <w:tc>
          <w:tcPr>
            <w:tcW w:w="3510" w:type="dxa"/>
            <w:vAlign w:val="center"/>
          </w:tcPr>
          <w:p w14:paraId="2A7BBFFB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MAY:</w:t>
            </w: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ab/>
            </w:r>
          </w:p>
        </w:tc>
        <w:tc>
          <w:tcPr>
            <w:tcW w:w="7470" w:type="dxa"/>
            <w:vAlign w:val="center"/>
          </w:tcPr>
          <w:p w14:paraId="6880C989" w14:textId="77777777" w:rsidR="000864FA" w:rsidRPr="00262D68" w:rsidRDefault="000864FA" w:rsidP="00262D68">
            <w:pPr>
              <w:widowControl w:val="0"/>
              <w:bidi w:val="0"/>
              <w:snapToGrid w:val="0"/>
              <w:spacing w:before="80" w:after="80" w:line="276" w:lineRule="auto"/>
              <w:ind w:left="34"/>
              <w:rPr>
                <w:rFonts w:asciiTheme="majorBidi" w:hAnsiTheme="majorBidi" w:cstheme="majorBidi"/>
                <w:sz w:val="24"/>
                <w:lang w:val="en-GB"/>
              </w:rPr>
            </w:pP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>Is used where</w:t>
            </w:r>
            <w:r w:rsidRPr="00262D68">
              <w:rPr>
                <w:rFonts w:asciiTheme="majorBidi" w:hAnsiTheme="majorBidi" w:cstheme="majorBidi"/>
                <w:sz w:val="24"/>
                <w:lang w:val="en-GB"/>
              </w:rPr>
              <w:tab/>
              <w:t>a provision is completely discretionary.</w:t>
            </w:r>
          </w:p>
        </w:tc>
      </w:tr>
    </w:tbl>
    <w:p w14:paraId="4ADFB6F6" w14:textId="2C3B0DBA" w:rsidR="00F044EC" w:rsidRDefault="00F044EC" w:rsidP="005A56F3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708A73AE" w14:textId="77777777" w:rsidR="002B7142" w:rsidRPr="004C10B4" w:rsidRDefault="002B7142" w:rsidP="002B714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sectPr w:rsidR="002B7142" w:rsidRPr="004C10B4" w:rsidSect="00F60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BE086" w14:textId="77777777" w:rsidR="00AC1D4D" w:rsidRDefault="00AC1D4D" w:rsidP="00053F8D">
      <w:r>
        <w:separator/>
      </w:r>
    </w:p>
  </w:endnote>
  <w:endnote w:type="continuationSeparator" w:id="0">
    <w:p w14:paraId="49A6D08E" w14:textId="77777777" w:rsidR="00AC1D4D" w:rsidRDefault="00AC1D4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071F7" w14:textId="77777777" w:rsidR="00932D2E" w:rsidRDefault="00932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AB49" w14:textId="77777777" w:rsidR="00932D2E" w:rsidRDefault="00932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0BA8" w14:textId="77777777" w:rsidR="00932D2E" w:rsidRDefault="00932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74E1" w14:textId="77777777" w:rsidR="00AC1D4D" w:rsidRDefault="00AC1D4D" w:rsidP="00053F8D">
      <w:r>
        <w:separator/>
      </w:r>
    </w:p>
  </w:footnote>
  <w:footnote w:type="continuationSeparator" w:id="0">
    <w:p w14:paraId="7C3DEF0C" w14:textId="77777777" w:rsidR="00AC1D4D" w:rsidRDefault="00AC1D4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F18E" w14:textId="77777777" w:rsidR="00932D2E" w:rsidRDefault="00932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25158" w:rsidRPr="008C593B" w14:paraId="054214CB" w14:textId="77777777" w:rsidTr="005A56F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C25158" w:rsidRPr="00ED37F3" w:rsidRDefault="00C25158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C25158" w:rsidRPr="00E30A23" w:rsidRDefault="00C25158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C25158" w:rsidRPr="00E30A23" w:rsidRDefault="00C25158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C25158" w:rsidRDefault="00C25158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C25158" w:rsidRPr="00AD7FF7" w:rsidRDefault="00C25158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C25158" w:rsidRPr="009A5191" w:rsidRDefault="00C25158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C25158" w:rsidRPr="0034040D" w:rsidRDefault="00C25158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C25158" w:rsidRPr="0034040D" w:rsidRDefault="00C25158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25158" w:rsidRPr="008C593B" w14:paraId="103F77BC" w14:textId="77777777" w:rsidTr="005A56F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504B66E2" w:rsidR="00C25158" w:rsidRPr="00F67855" w:rsidRDefault="00C25158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2B7142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6</w:t>
          </w:r>
        </w:p>
      </w:tc>
      <w:tc>
        <w:tcPr>
          <w:tcW w:w="5868" w:type="dxa"/>
          <w:gridSpan w:val="8"/>
          <w:vAlign w:val="center"/>
        </w:tcPr>
        <w:p w14:paraId="3472A53A" w14:textId="6DAA11BA" w:rsidR="00C25158" w:rsidRPr="005D1E9A" w:rsidRDefault="005D1E9A" w:rsidP="005D1E9A">
          <w:pPr>
            <w:bidi w:val="0"/>
            <w:jc w:val="center"/>
            <w:rPr>
              <w:rFonts w:asciiTheme="majorBidi" w:hAnsiTheme="majorBidi" w:cstheme="majorBidi"/>
            </w:rPr>
          </w:pPr>
          <w:r w:rsidRPr="005D1E9A">
            <w:rPr>
              <w:rStyle w:val="fontstyle01"/>
              <w:rFonts w:asciiTheme="majorBidi" w:hAnsiTheme="majorBidi" w:cstheme="majorBidi"/>
              <w:sz w:val="22"/>
              <w:szCs w:val="22"/>
            </w:rPr>
            <w:t>Welding and NDT Map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C25158" w:rsidRPr="007B6EBF" w:rsidRDefault="00C25158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25158" w:rsidRPr="008C593B" w14:paraId="64F93012" w14:textId="77777777" w:rsidTr="005A56F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C25158" w:rsidRPr="00F1221B" w:rsidRDefault="00C25158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C25158" w:rsidRPr="00571B19" w:rsidRDefault="00C25158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C25158" w:rsidRPr="00571B19" w:rsidRDefault="00C25158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C25158" w:rsidRPr="00571B19" w:rsidRDefault="00C25158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C25158" w:rsidRPr="00571B19" w:rsidRDefault="00C25158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C25158" w:rsidRPr="00571B19" w:rsidRDefault="00C25158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C25158" w:rsidRPr="00571B19" w:rsidRDefault="00C25158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C25158" w:rsidRPr="00571B19" w:rsidRDefault="00C25158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C25158" w:rsidRPr="00571B19" w:rsidRDefault="00C25158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C25158" w:rsidRPr="00470459" w:rsidRDefault="00C25158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25158" w:rsidRPr="008C593B" w14:paraId="5D46DF0C" w14:textId="77777777" w:rsidTr="005A56F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C25158" w:rsidRPr="008C593B" w:rsidRDefault="00C25158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7888AB8F" w:rsidR="00C25158" w:rsidRPr="007B6EBF" w:rsidRDefault="00932D2E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5D1E9A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6BBD76F" w:rsidR="00C25158" w:rsidRPr="007B6EBF" w:rsidRDefault="005D1E9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734190C3" w:rsidR="00C25158" w:rsidRPr="007B6EBF" w:rsidRDefault="005D1E9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577E4BA5" w:rsidR="00C25158" w:rsidRPr="007B6EBF" w:rsidRDefault="005D1E9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3F5263B7" w:rsidR="00C25158" w:rsidRPr="007B6EBF" w:rsidRDefault="005D1E9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2EDB8D85" w:rsidR="00C25158" w:rsidRPr="007B6EBF" w:rsidRDefault="005D1E9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0D9B1F9D" w:rsidR="00C25158" w:rsidRPr="007B6EBF" w:rsidRDefault="005D1E9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30FDE8AF" w:rsidR="00C25158" w:rsidRPr="007B6EBF" w:rsidRDefault="005D1E9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C25158" w:rsidRPr="008C593B" w:rsidRDefault="00C25158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C25158" w:rsidRPr="00CE0376" w:rsidRDefault="00C2515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DAAE2" w14:textId="77777777" w:rsidR="00932D2E" w:rsidRDefault="00932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4E21"/>
    <w:multiLevelType w:val="multilevel"/>
    <w:tmpl w:val="0F5A4D4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3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6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7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8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9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72158073">
    <w:abstractNumId w:val="6"/>
  </w:num>
  <w:num w:numId="2" w16cid:durableId="1483233057">
    <w:abstractNumId w:val="11"/>
  </w:num>
  <w:num w:numId="3" w16cid:durableId="1750537114">
    <w:abstractNumId w:val="8"/>
  </w:num>
  <w:num w:numId="4" w16cid:durableId="45103707">
    <w:abstractNumId w:val="9"/>
  </w:num>
  <w:num w:numId="5" w16cid:durableId="1809005918">
    <w:abstractNumId w:val="5"/>
  </w:num>
  <w:num w:numId="6" w16cid:durableId="1038239028">
    <w:abstractNumId w:val="4"/>
  </w:num>
  <w:num w:numId="7" w16cid:durableId="1806507672">
    <w:abstractNumId w:val="2"/>
  </w:num>
  <w:num w:numId="8" w16cid:durableId="571619734">
    <w:abstractNumId w:val="6"/>
  </w:num>
  <w:num w:numId="9" w16cid:durableId="1764063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3588935">
    <w:abstractNumId w:val="6"/>
  </w:num>
  <w:num w:numId="11" w16cid:durableId="1603879405">
    <w:abstractNumId w:val="6"/>
  </w:num>
  <w:num w:numId="12" w16cid:durableId="846213436">
    <w:abstractNumId w:val="3"/>
  </w:num>
  <w:num w:numId="13" w16cid:durableId="1892381545">
    <w:abstractNumId w:val="1"/>
  </w:num>
  <w:num w:numId="14" w16cid:durableId="1569271154">
    <w:abstractNumId w:val="7"/>
  </w:num>
  <w:num w:numId="15" w16cid:durableId="2029406423">
    <w:abstractNumId w:val="10"/>
  </w:num>
  <w:num w:numId="16" w16cid:durableId="113790282">
    <w:abstractNumId w:val="0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2AB5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27DF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68E1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60E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2D68"/>
    <w:rsid w:val="00265187"/>
    <w:rsid w:val="0027058A"/>
    <w:rsid w:val="00280952"/>
    <w:rsid w:val="0028512C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B7142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D45"/>
    <w:rsid w:val="003F6F9C"/>
    <w:rsid w:val="004007D5"/>
    <w:rsid w:val="00411071"/>
    <w:rsid w:val="004138B9"/>
    <w:rsid w:val="004147B7"/>
    <w:rsid w:val="00415696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0622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26BE1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64AF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6F3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1E9A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07FC8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2A6A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2D2E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4BB4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1D4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2533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25158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0B10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character" w:customStyle="1" w:styleId="fontstyle01">
    <w:name w:val="fontstyle01"/>
    <w:basedOn w:val="DefaultParagraphFont"/>
    <w:rsid w:val="005A56F3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19D7-26CD-4226-8627-9B2B6406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3376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7</cp:revision>
  <cp:lastPrinted>2023-06-20T15:00:00Z</cp:lastPrinted>
  <dcterms:created xsi:type="dcterms:W3CDTF">2024-11-05T06:12:00Z</dcterms:created>
  <dcterms:modified xsi:type="dcterms:W3CDTF">2024-11-05T08:50:00Z</dcterms:modified>
</cp:coreProperties>
</file>