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420"/>
        <w:gridCol w:w="2000"/>
        <w:gridCol w:w="1334"/>
        <w:gridCol w:w="1726"/>
        <w:gridCol w:w="1890"/>
        <w:gridCol w:w="1356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5B394" w14:textId="684F1CA9" w:rsidR="004C1CA8" w:rsidRDefault="004C1CA8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20B67F13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1131C3" w14:textId="2A7DF372" w:rsidR="00EF757F" w:rsidRDefault="00C10B8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>Process Data Sheet for AE-210</w:t>
            </w:r>
            <w:r w:rsidR="004E2517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C10B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(A/B/C)</w:t>
            </w:r>
          </w:p>
          <w:p w14:paraId="04AEEAFF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 xml:space="preserve">نگهداشت و افزایش تولید میدان نفتی </w:t>
            </w:r>
            <w:proofErr w:type="spellStart"/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بینک</w:t>
            </w:r>
            <w:proofErr w:type="spellEnd"/>
          </w:p>
        </w:tc>
      </w:tr>
      <w:tr w:rsidR="0038468F" w:rsidRPr="000E2E1E" w14:paraId="402061AB" w14:textId="77777777" w:rsidTr="00004B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D1CFF25" w14:textId="1F9B5B90" w:rsidR="0038468F" w:rsidRDefault="0038468F" w:rsidP="0038468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bookmarkStart w:id="0" w:name="_GoBack" w:colFirst="5" w:colLast="5"/>
            <w:r>
              <w:rPr>
                <w:rFonts w:ascii="Arial" w:hAnsi="Arial" w:cs="Arial"/>
                <w:szCs w:val="20"/>
              </w:rPr>
              <w:t>V05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C7501E8" w14:textId="4973EE11" w:rsidR="0038468F" w:rsidRDefault="0038468F" w:rsidP="0038468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Jan.2025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FD72ED2" w14:textId="796D4581" w:rsidR="0038468F" w:rsidRDefault="0038468F" w:rsidP="0038468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szCs w:val="20"/>
              </w:rPr>
            </w:pPr>
            <w:r w:rsidRPr="00F616C9"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33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D2C0CC5" w14:textId="701057D4" w:rsidR="0038468F" w:rsidRDefault="0038468F" w:rsidP="0038468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DF2E3A4" w14:textId="3E06447F" w:rsidR="0038468F" w:rsidRDefault="0038468F" w:rsidP="0038468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A13F100" w14:textId="73A5A282" w:rsidR="0038468F" w:rsidRDefault="0038468F" w:rsidP="0038468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3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1198D0" w14:textId="77777777" w:rsidR="0038468F" w:rsidRPr="00CD3973" w:rsidRDefault="0038468F" w:rsidP="0038468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bookmarkEnd w:id="0"/>
      <w:tr w:rsidR="00004BD1" w:rsidRPr="000E2E1E" w14:paraId="4CDAE994" w14:textId="77777777" w:rsidTr="00004BD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3F958490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0E94B127" w:rsidR="00004BD1" w:rsidRPr="00CD3973" w:rsidRDefault="00004BD1" w:rsidP="00004BD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3FC7C8F6" w:rsidR="00004BD1" w:rsidRPr="00F616C9" w:rsidRDefault="00004BD1" w:rsidP="00F616C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szCs w:val="20"/>
              </w:rPr>
            </w:pPr>
            <w:r w:rsidRPr="00F616C9"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D27D7" w14:textId="01C656D3" w:rsidR="00004BD1" w:rsidRPr="00CD3973" w:rsidRDefault="00004BD1" w:rsidP="00004BD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30FD97B3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0BB17D9A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04BD1" w:rsidRPr="000E2E1E" w14:paraId="32566949" w14:textId="77777777" w:rsidTr="007120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593C3643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574DA782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BFF831E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7E5DA" w14:textId="1455FF8D" w:rsidR="00004BD1" w:rsidRPr="00C66E37" w:rsidRDefault="00004BD1" w:rsidP="00004B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42397C32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325E57F1" w:rsidR="00004BD1" w:rsidRPr="002918D6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004BD1" w:rsidRPr="000E2E1E" w:rsidRDefault="00004BD1" w:rsidP="00004BD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04BD1" w:rsidRPr="000E2E1E" w14:paraId="573B7C31" w14:textId="77777777" w:rsidTr="001F60C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4EC2A43A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4472746B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Aug.2024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0ED86015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1DEABAD5" w:rsidR="00004BD1" w:rsidRPr="000E2E1E" w:rsidRDefault="00004BD1" w:rsidP="00004B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510E2F81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2DC39B3C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004BD1" w:rsidRPr="000E2E1E" w:rsidRDefault="00004BD1" w:rsidP="00004BD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04BD1" w:rsidRPr="000E2E1E" w14:paraId="092F48C1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D251F55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05BFCE99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32205BC0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1E6CB389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0978517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07C4379F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004BD1" w:rsidRPr="00C9109A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04BD1" w:rsidRPr="000E2E1E" w14:paraId="55E63CFD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77777777" w:rsidR="00004BD1" w:rsidRPr="000E2E1E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1407EFEE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Nov.2023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4B854B0B" w:rsidR="00004BD1" w:rsidRPr="000E2E1E" w:rsidRDefault="00004BD1" w:rsidP="00004B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381856BD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5F7FCD51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742D008F" w:rsidR="00004BD1" w:rsidRPr="00E30A23" w:rsidRDefault="00004BD1" w:rsidP="00004B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gramStart"/>
            <w:r>
              <w:rPr>
                <w:rFonts w:ascii="Arial" w:hAnsi="Arial" w:cs="Arial"/>
                <w:szCs w:val="20"/>
              </w:rPr>
              <w:t>S.FRAMARZPOR</w:t>
            </w:r>
            <w:proofErr w:type="gramEnd"/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04BD1" w:rsidRPr="000E2E1E" w:rsidRDefault="00004BD1" w:rsidP="00004BD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04BD1" w:rsidRPr="000E2E1E" w14:paraId="3D45009B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3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004BD1" w:rsidRPr="00CD3973" w:rsidRDefault="00004BD1" w:rsidP="00004BD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04BD1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004BD1" w:rsidRPr="0045129D" w:rsidRDefault="00004BD1" w:rsidP="00004BD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04BD1" w:rsidRPr="00FB14E1" w14:paraId="613EDB5F" w14:textId="77777777" w:rsidTr="00CD4E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5" w:type="dxa"/>
            <w:tcBorders>
              <w:top w:val="single" w:sz="4" w:space="0" w:color="auto"/>
              <w:right w:val="nil"/>
            </w:tcBorders>
          </w:tcPr>
          <w:p w14:paraId="76111FFA" w14:textId="77777777" w:rsidR="00004BD1" w:rsidRPr="00FB14E1" w:rsidRDefault="00004BD1" w:rsidP="00004BD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004BD1" w:rsidRDefault="00004BD1" w:rsidP="00004BD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004BD1" w:rsidRPr="00C10E61" w:rsidRDefault="00004BD1" w:rsidP="00004BD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004BD1" w:rsidRPr="00C10E61" w:rsidRDefault="00004BD1" w:rsidP="00004BD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004BD1" w:rsidRPr="00C10E61" w:rsidRDefault="00004BD1" w:rsidP="00004BD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004BD1" w:rsidRPr="003B1A41" w:rsidRDefault="00004BD1" w:rsidP="00004BD1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568"/>
        <w:gridCol w:w="1730"/>
        <w:gridCol w:w="915"/>
        <w:gridCol w:w="630"/>
        <w:gridCol w:w="630"/>
        <w:gridCol w:w="562"/>
        <w:gridCol w:w="648"/>
        <w:gridCol w:w="555"/>
        <w:gridCol w:w="540"/>
      </w:tblGrid>
      <w:tr w:rsidR="00CD0FB5" w:rsidRPr="005F03BB" w14:paraId="412E6D85" w14:textId="7872CCF5" w:rsidTr="00CD0FB5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CD0FB5" w:rsidRPr="0090540C" w:rsidRDefault="00CD0FB5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CD0FB5" w:rsidRPr="0090540C" w:rsidRDefault="00CD0FB5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CD0FB5" w:rsidRDefault="00CD0FB5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CD0FB5" w:rsidRDefault="00CD0FB5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CD0FB5" w:rsidRDefault="00CD0FB5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CD0FB5" w:rsidRDefault="00CD0FB5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568" w:type="dxa"/>
            <w:vAlign w:val="center"/>
          </w:tcPr>
          <w:p w14:paraId="550FB053" w14:textId="3E318A17" w:rsidR="00CD0FB5" w:rsidRPr="00CD0FB5" w:rsidRDefault="00CD0FB5" w:rsidP="00CD0FB5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0FB5">
              <w:rPr>
                <w:rFonts w:ascii="Arial" w:hAnsi="Arial" w:cs="Arial"/>
                <w:b/>
                <w:sz w:val="16"/>
                <w:szCs w:val="16"/>
              </w:rPr>
              <w:t>V05</w:t>
            </w:r>
          </w:p>
        </w:tc>
        <w:tc>
          <w:tcPr>
            <w:tcW w:w="1730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03043FC9" w:rsidR="00CD0FB5" w:rsidRPr="005F03BB" w:rsidRDefault="00CD0FB5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CD0FB5" w:rsidRPr="0090540C" w:rsidRDefault="00CD0FB5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CD0FB5" w:rsidRPr="0090540C" w:rsidRDefault="00CD0FB5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CD0FB5" w:rsidRDefault="00CD0FB5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CD0FB5" w:rsidRDefault="00CD0FB5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CD0FB5" w:rsidRDefault="00CD0FB5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066DE673" w14:textId="77777777" w:rsidR="00CD0FB5" w:rsidRDefault="00CD0FB5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540" w:type="dxa"/>
            <w:vAlign w:val="center"/>
          </w:tcPr>
          <w:p w14:paraId="672DD740" w14:textId="6BDD81C1" w:rsidR="00CD0FB5" w:rsidRDefault="00CD0FB5" w:rsidP="00CD0FB5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V05</w:t>
            </w:r>
          </w:p>
        </w:tc>
      </w:tr>
      <w:tr w:rsidR="00CD0FB5" w:rsidRPr="005F03BB" w14:paraId="15076698" w14:textId="64A7A304" w:rsidTr="008654ED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1E3B040A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40FCA828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05ACF7C2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BE7091" w14:textId="3086BDC5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14:paraId="63EF5D22" w14:textId="5CDD2641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55EC43B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103ACC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E25B87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FE4ED8B" w14:textId="58221879" w:rsidTr="008654ED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4EC73964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2279F90D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57A980A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85C4AD" w14:textId="3C2AFC58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  <w:vAlign w:val="center"/>
          </w:tcPr>
          <w:p w14:paraId="30A4845B" w14:textId="2B118633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0D4D96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9F78A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F11CE1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32A85E6" w14:textId="591C5D6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EE4D24A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F91533" w14:textId="01B5846D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1CB962D5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B32DE33" w14:textId="581F8446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</w:tcPr>
          <w:p w14:paraId="031B4D26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3276655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451049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03783A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4B062F8" w14:textId="5CC315C1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1BE47CD1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33C83C" w14:textId="783A7B44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8" w:type="dxa"/>
          </w:tcPr>
          <w:p w14:paraId="345AE0DF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496B4C4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041503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32676C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0AAF2F2" w14:textId="35A6F50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13E23B03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BF18553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2BC124" w14:textId="20B4A0F5" w:rsidR="00CD0FB5" w:rsidRPr="004C1CA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25261F8F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4F9566" w14:textId="4C225622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</w:tcPr>
          <w:p w14:paraId="282D9AA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1D718CA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44277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112CD6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04EE8CE" w14:textId="295DF92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18D5DA7A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F9158" w14:textId="64D078F5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367C5785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CE3E7F" w14:textId="4295646D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40777D" w14:textId="5C4F34FC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8" w:type="dxa"/>
          </w:tcPr>
          <w:p w14:paraId="2094925E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892535A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6FBAE0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52C0AC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E2B1530" w14:textId="55A59A2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5F2B470C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FE578C" w14:textId="2CBD41CC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44C2EC38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1CA1FE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EBFDE8F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640BF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D17B6A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FEFE5BC" w14:textId="21C7723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72EEE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4376F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8EA22" w14:textId="04ED0CD8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BA71B53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6237398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374B92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B74CB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22D05B5" w14:textId="4AA50221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AFB3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BD872" w14:textId="15126E8C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56E888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54D0483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021F7D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74F7D4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9D44035" w14:textId="7F86366D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041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F27AD8C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F31F232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0C79294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B5C95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AE2FCC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85C39B9" w14:textId="5108C1B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B9E6E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14B1E9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5A253AB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6DF1CA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7FBD49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CD47F79" w14:textId="731728D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B794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760E9F3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19E0FD44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C8F10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A86188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BA8BB08" w14:textId="656869EE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77777777" w:rsidR="00CD0FB5" w:rsidRPr="00290A48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2020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D417201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0BFBFDBA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2C21B9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1B4BCB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33CACFC" w14:textId="3DB83F26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0C13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6EC60F2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32BF7B5D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2048A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05B75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CA59035" w14:textId="2FA7B67E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B02AD33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65500CA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C7D43F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010D00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1952BA2" w14:textId="30093E4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DEE248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40BB5665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6ED88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DA6602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31CAE40" w14:textId="22C309B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5B14DCD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63FB2B1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8612D8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F5873A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AEA280D" w14:textId="6F594353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1A7793E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6E0284A4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6B3CD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E78C4C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DAC3E68" w14:textId="0A230435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67B720F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40E32E7E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80B89A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C6511E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7A664F8" w14:textId="4C6CFB60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A6B257C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28D3A4EF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F324C5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BF462B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0A36B44" w14:textId="397C2CAC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7B74716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5B89FCE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ACFCAC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BCA97A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75819D1" w14:textId="5629B5D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F3E318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2D2F00CB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39BB41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931EBD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7BD2F071" w14:textId="2B30B4A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E4C131A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0FFDFFD4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E81277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68F2A9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70F7D7ED" w14:textId="3D616DA5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A15D50E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678590ED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839EAF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DB832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844A0BF" w14:textId="7E80BBF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3E8393E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029B1E5B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7440A1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BB8752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E05873C" w14:textId="5E736BCD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EFA1D41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4EE8AB2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5C0BC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CFB835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249B4AC" w14:textId="27EB9C92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9B4D1BF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6C4121A6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3C39C2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4E2445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7AB50FA" w14:textId="4764730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93440DA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48DF4A5A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C1A4A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39DC0E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15ED8DF" w14:textId="05FF9886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950FF4D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24A8C31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EF7540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98AFE5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2D8D828" w14:textId="244CD34F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412F79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335F24C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953E72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25346E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8B86E30" w14:textId="3FD3F784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74E98AA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46B0CA5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F23BA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1CB568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D60BA53" w14:textId="30C23448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D1F6583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6D43624F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1560DE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55C887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E4FBAF1" w14:textId="69EB5288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F6BBDBC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4886335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0D1DE7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3CA127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7E460793" w14:textId="7A31FCC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998DC68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435AB32F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9F81B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ABBFB1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4D35BEB" w14:textId="489CB198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FB7EA3C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484C3C73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D190B4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E55E0F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A5E322F" w14:textId="7FA37DC0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349E95C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3DA1CD33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69A59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E1C26C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940C0FC" w14:textId="5908C68F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E3AD22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458A1B01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6691B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40B6381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3A901CE" w14:textId="2993740C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8F33ABD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119C0186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4797C7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8D7BD1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4BA6699" w14:textId="277DCED5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F3A61C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16211BF6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72D6CF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074930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88178F4" w14:textId="333A331D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0BB06A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4DC66FC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3838B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AC7ADC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6F66B28" w14:textId="3961DD98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EE255A2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31FA0018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E1CEE7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A7EDC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51C81E1" w14:textId="6FD24B0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1B9685C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2BFC1B8B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09667E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195DFF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BD94197" w14:textId="1DBD7054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626A20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40E54220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210715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78B148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617048B" w14:textId="7D9EE929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37824E3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03223C83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561055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463C89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EF58A4A" w14:textId="1313756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8463FA7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432BF441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61FD9D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C8C498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208BF28" w14:textId="5CEEDBEC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DD108D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0A049B93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4378C2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277D90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1C466BE" w14:textId="5ACCE742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F45A111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074C903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EF6EBE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1D0BE6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47D1001" w14:textId="4025065A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ACB1F39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4D40D228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2DD727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771867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8703EC5" w14:textId="09412116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0064D0E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6D79AD9D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BCED2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29EFAE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C232CE6" w14:textId="480BFBF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7FF21B4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3CC6F704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3AB428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ECEAF6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6429B3B" w14:textId="2A2B55B0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51CC721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51BCDAA5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B1596B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B8309E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F18949C" w14:textId="4D205310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09BF0F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4C101900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554539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C1F6CB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838A6CA" w14:textId="0C9ABBDE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4B463A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1976FC2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6C4B84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725F2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8E9E519" w14:textId="75C9F52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4B25B8F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175EA37B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32E0E5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5FCEDCD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007A65B1" w14:textId="1DFA1D50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6D140F9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696F476D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F404A9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F43424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21392D94" w14:textId="725385AC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3D8983F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35A607E4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36D3FE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093C017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5E43CE75" w14:textId="5E0FD32B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0A941232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5F98F8F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09DBC0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024FC4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DFB309B" w14:textId="45EEF999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F4D28BD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6D8AC24E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7665E47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BEA393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4D19CB3" w14:textId="63A13277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5A31C7C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4E20C4FC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ACAE57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A19F07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AE716FC" w14:textId="102A30DD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73301899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42CAA531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977904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3DA153E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39EC70EE" w14:textId="711C4836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3B3664B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172C9095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05D64B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0B3F8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4A25A293" w14:textId="7B90AD8D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6DFD725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34680DA2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1C7EDE5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85EEB1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7F2B54A9" w14:textId="6C6CB3EE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4A031590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244D715F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1058C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213F99B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63DC6E23" w14:textId="1FF7C1E4" w:rsidTr="00CD0FB5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22EEA4A8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35F1D29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5AAAC1DF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7ED61035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0FB5" w:rsidRPr="005F03BB" w14:paraId="197A55C5" w14:textId="7538ACEC" w:rsidTr="00CD0FB5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8" w:type="dxa"/>
          </w:tcPr>
          <w:p w14:paraId="14C57527" w14:textId="77777777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382F9720" w:rsidR="00CD0FB5" w:rsidRPr="005F03BB" w:rsidRDefault="00CD0FB5" w:rsidP="00CD0FB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CD0FB5" w:rsidRPr="00A54E86" w:rsidRDefault="00CD0FB5" w:rsidP="00CD0FB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329E672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A4EDAB0" w14:textId="77777777" w:rsidR="00CD0FB5" w:rsidRPr="0090540C" w:rsidRDefault="00CD0FB5" w:rsidP="00CD0FB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2E59B7F5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45CA9124" w14:textId="1A5952C4" w:rsidR="000F2F44" w:rsidRDefault="00BD2402" w:rsidP="00A618E0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r w:rsidRPr="00126C3E">
        <w:rPr>
          <w:rFonts w:ascii="Arial" w:hAnsi="Arial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rFonts w:ascii="Arial" w:hAnsi="Arial"/>
        </w:rPr>
        <w:fldChar w:fldCharType="separate"/>
      </w:r>
      <w:hyperlink w:anchor="_Toc160432764" w:history="1">
        <w:r w:rsidR="000F2F44" w:rsidRPr="00A618E0">
          <w:rPr>
            <w:rStyle w:val="Hyperlink"/>
            <w:b w:val="0"/>
            <w:bCs w:val="0"/>
            <w:i w:val="0"/>
            <w:iCs w:val="0"/>
            <w:color w:val="auto"/>
            <w:u w:val="none"/>
          </w:rPr>
          <w:t>1.0</w:t>
        </w:r>
        <w:r w:rsidR="000F2F44">
          <w:rPr>
            <w:rFonts w:asciiTheme="minorHAnsi" w:eastAsiaTheme="minorEastAsia" w:hAnsiTheme="minorHAnsi" w:cstheme="minorBidi"/>
            <w:kern w:val="0"/>
            <w:sz w:val="22"/>
            <w:szCs w:val="22"/>
          </w:rPr>
          <w:tab/>
        </w:r>
        <w:r w:rsidR="000F2F44" w:rsidRPr="00A618E0">
          <w:rPr>
            <w:rStyle w:val="Hyperlink"/>
            <w:b w:val="0"/>
            <w:bCs w:val="0"/>
            <w:i w:val="0"/>
            <w:iCs w:val="0"/>
            <w:color w:val="auto"/>
            <w:u w:val="none"/>
          </w:rPr>
          <w:t>INTRODUCTION</w:t>
        </w:r>
        <w:r w:rsidR="00A618E0">
          <w:rPr>
            <w:b w:val="0"/>
            <w:bCs w:val="0"/>
            <w:i w:val="0"/>
            <w:iCs w:val="0"/>
            <w:webHidden/>
            <w:color w:val="auto"/>
          </w:rPr>
          <w:t>……………………………………………………………………………………………………...</w:t>
        </w:r>
        <w:r w:rsidR="00A618E0" w:rsidRPr="00A618E0">
          <w:rPr>
            <w:b w:val="0"/>
            <w:bCs w:val="0"/>
            <w:i w:val="0"/>
            <w:iCs w:val="0"/>
            <w:webHidden/>
            <w:color w:val="auto"/>
          </w:rPr>
          <w:t>.</w: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begin"/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instrText xml:space="preserve"> PAGEREF _Toc160432764 \h </w:instrTex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separate"/>
        </w:r>
        <w:r w:rsidR="00F03B9E">
          <w:rPr>
            <w:b w:val="0"/>
            <w:bCs w:val="0"/>
            <w:i w:val="0"/>
            <w:iCs w:val="0"/>
            <w:webHidden/>
            <w:color w:val="auto"/>
          </w:rPr>
          <w:t>4</w:t>
        </w:r>
        <w:r w:rsidR="000F2F44" w:rsidRPr="00A618E0">
          <w:rPr>
            <w:b w:val="0"/>
            <w:bCs w:val="0"/>
            <w:i w:val="0"/>
            <w:iCs w:val="0"/>
            <w:webHidden/>
            <w:color w:val="auto"/>
          </w:rPr>
          <w:fldChar w:fldCharType="end"/>
        </w:r>
      </w:hyperlink>
    </w:p>
    <w:p w14:paraId="072EE4A7" w14:textId="4AEDE0D1" w:rsidR="000F2F44" w:rsidRPr="00A618E0" w:rsidRDefault="0038468F" w:rsidP="00A618E0">
      <w:pPr>
        <w:pStyle w:val="TOC1"/>
        <w:rPr>
          <w:rFonts w:asciiTheme="minorHAnsi" w:eastAsiaTheme="minorEastAsia" w:hAnsiTheme="minorHAnsi" w:cstheme="minorBidi"/>
          <w:kern w:val="0"/>
          <w:sz w:val="22"/>
          <w:szCs w:val="22"/>
        </w:rPr>
      </w:pPr>
      <w:hyperlink w:anchor="_Toc160432765" w:history="1">
        <w:r w:rsidR="000F2F44" w:rsidRPr="00CD0FB5">
          <w:rPr>
            <w:rStyle w:val="Hyperlink"/>
            <w:b w:val="0"/>
            <w:bCs w:val="0"/>
            <w:i w:val="0"/>
            <w:iCs w:val="0"/>
            <w:color w:val="000000" w:themeColor="text1"/>
            <w:u w:val="none"/>
          </w:rPr>
          <w:t>2.0</w:t>
        </w:r>
        <w:r w:rsidR="000F2F44" w:rsidRPr="00CD0FB5">
          <w:rPr>
            <w:rFonts w:asciiTheme="minorHAnsi" w:eastAsiaTheme="minorEastAsia" w:hAnsiTheme="minorHAnsi" w:cstheme="minorBidi"/>
            <w:b w:val="0"/>
            <w:bCs w:val="0"/>
            <w:color w:val="000000" w:themeColor="text1"/>
            <w:kern w:val="0"/>
            <w:sz w:val="22"/>
            <w:szCs w:val="22"/>
          </w:rPr>
          <w:tab/>
        </w:r>
        <w:r w:rsidR="000F2F44" w:rsidRPr="00CD0FB5">
          <w:rPr>
            <w:rStyle w:val="Hyperlink"/>
            <w:b w:val="0"/>
            <w:bCs w:val="0"/>
            <w:i w:val="0"/>
            <w:iCs w:val="0"/>
            <w:color w:val="000000" w:themeColor="text1"/>
            <w:u w:val="none"/>
          </w:rPr>
          <w:t>Process Data Sheet for AE-2102 (A/B/C)</w:t>
        </w:r>
        <w:r w:rsidR="000F2F44" w:rsidRPr="00CD0FB5">
          <w:rPr>
            <w:b w:val="0"/>
            <w:bCs w:val="0"/>
            <w:webHidden/>
            <w:color w:val="000000" w:themeColor="text1"/>
          </w:rPr>
          <w:tab/>
        </w:r>
        <w:r w:rsidR="000F2F44" w:rsidRPr="00CD0FB5">
          <w:rPr>
            <w:webHidden/>
            <w:color w:val="000000" w:themeColor="text1"/>
          </w:rPr>
          <w:fldChar w:fldCharType="begin"/>
        </w:r>
        <w:r w:rsidR="000F2F44" w:rsidRPr="00CD0FB5">
          <w:rPr>
            <w:webHidden/>
            <w:color w:val="000000" w:themeColor="text1"/>
          </w:rPr>
          <w:instrText xml:space="preserve"> PAGEREF _Toc160432765 \h </w:instrText>
        </w:r>
        <w:r w:rsidR="000F2F44" w:rsidRPr="00CD0FB5">
          <w:rPr>
            <w:webHidden/>
            <w:color w:val="000000" w:themeColor="text1"/>
          </w:rPr>
        </w:r>
        <w:r w:rsidR="000F2F44" w:rsidRPr="00CD0FB5">
          <w:rPr>
            <w:webHidden/>
            <w:color w:val="000000" w:themeColor="text1"/>
          </w:rPr>
          <w:fldChar w:fldCharType="separate"/>
        </w:r>
        <w:r w:rsidR="00F03B9E">
          <w:rPr>
            <w:webHidden/>
            <w:color w:val="000000" w:themeColor="text1"/>
          </w:rPr>
          <w:t>5</w:t>
        </w:r>
        <w:r w:rsidR="000F2F44" w:rsidRPr="00CD0FB5">
          <w:rPr>
            <w:webHidden/>
            <w:color w:val="000000" w:themeColor="text1"/>
          </w:rPr>
          <w:fldChar w:fldCharType="end"/>
        </w:r>
      </w:hyperlink>
    </w:p>
    <w:p w14:paraId="713E5C60" w14:textId="35B2D93B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44A1F388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6043276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27A8DC90" w14:textId="77777777" w:rsidTr="00A618E0">
        <w:trPr>
          <w:trHeight w:val="352"/>
        </w:trPr>
        <w:tc>
          <w:tcPr>
            <w:tcW w:w="3706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A618E0">
        <w:tc>
          <w:tcPr>
            <w:tcW w:w="3706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1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A618E0">
        <w:tc>
          <w:tcPr>
            <w:tcW w:w="3706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A618E0">
        <w:tc>
          <w:tcPr>
            <w:tcW w:w="3706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A618E0">
        <w:tc>
          <w:tcPr>
            <w:tcW w:w="3706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1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A618E0">
        <w:tc>
          <w:tcPr>
            <w:tcW w:w="3706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1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A618E0">
        <w:tc>
          <w:tcPr>
            <w:tcW w:w="3706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A618E0">
        <w:tc>
          <w:tcPr>
            <w:tcW w:w="3706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1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A618E0">
        <w:tc>
          <w:tcPr>
            <w:tcW w:w="3706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1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A618E0">
        <w:tc>
          <w:tcPr>
            <w:tcW w:w="3706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1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A618E0">
        <w:tc>
          <w:tcPr>
            <w:tcW w:w="3706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A618E0">
        <w:tc>
          <w:tcPr>
            <w:tcW w:w="3706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14:paraId="6880C989" w14:textId="3484AB89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proofErr w:type="spellStart"/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usedwhere</w:t>
            </w:r>
            <w:proofErr w:type="spellEnd"/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A618E0">
        <w:tc>
          <w:tcPr>
            <w:tcW w:w="3706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491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A618E0">
        <w:tc>
          <w:tcPr>
            <w:tcW w:w="3706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491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0D92A8A6" w:rsidR="00F044EC" w:rsidRPr="001E3B8E" w:rsidRDefault="00C10B8F" w:rsidP="00C10B8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caps/>
          <w:color w:val="000000" w:themeColor="text1"/>
          <w:kern w:val="28"/>
          <w:sz w:val="24"/>
        </w:rPr>
      </w:pPr>
      <w:bookmarkStart w:id="7" w:name="_Toc160432765"/>
      <w:r w:rsidRPr="001E3B8E">
        <w:rPr>
          <w:rFonts w:ascii="Arial" w:hAnsi="Arial" w:cs="Arial"/>
          <w:caps/>
          <w:color w:val="000000" w:themeColor="text1"/>
          <w:kern w:val="28"/>
          <w:sz w:val="24"/>
        </w:rPr>
        <w:lastRenderedPageBreak/>
        <w:t>Process Data Sheet for AE-210</w:t>
      </w:r>
      <w:r w:rsidR="004E2517" w:rsidRPr="001E3B8E">
        <w:rPr>
          <w:rFonts w:ascii="Arial" w:hAnsi="Arial" w:cs="Arial"/>
          <w:caps/>
          <w:color w:val="000000" w:themeColor="text1"/>
          <w:kern w:val="28"/>
          <w:sz w:val="24"/>
        </w:rPr>
        <w:t>2</w:t>
      </w:r>
      <w:r w:rsidRPr="001E3B8E">
        <w:rPr>
          <w:rFonts w:ascii="Arial" w:hAnsi="Arial" w:cs="Arial"/>
          <w:caps/>
          <w:color w:val="000000" w:themeColor="text1"/>
          <w:kern w:val="28"/>
          <w:sz w:val="24"/>
        </w:rPr>
        <w:t xml:space="preserve"> (A/B/C)</w:t>
      </w:r>
      <w:bookmarkEnd w:id="7"/>
      <w:r w:rsidR="00A618E0" w:rsidRPr="001E3B8E">
        <w:rPr>
          <w:rFonts w:ascii="Arial" w:hAnsi="Arial" w:cs="Arial"/>
          <w:caps/>
          <w:color w:val="000000" w:themeColor="text1"/>
          <w:kern w:val="28"/>
          <w:sz w:val="24"/>
        </w:rPr>
        <w:t xml:space="preserve">          </w:t>
      </w:r>
    </w:p>
    <w:p w14:paraId="28A60B53" w14:textId="0CA1D3AC" w:rsidR="00CD4DC3" w:rsidRDefault="001E3B8E" w:rsidP="001E3B8E">
      <w:pPr>
        <w:widowControl w:val="0"/>
        <w:bidi w:val="0"/>
        <w:snapToGrid w:val="0"/>
        <w:spacing w:before="80" w:after="80"/>
        <w:jc w:val="center"/>
        <w:rPr>
          <w:rFonts w:asciiTheme="minorBidi" w:hAnsiTheme="minorBidi" w:cstheme="minorBidi"/>
          <w:sz w:val="22"/>
          <w:szCs w:val="22"/>
          <w:lang w:val="en-GB"/>
        </w:rPr>
      </w:pPr>
      <w:r w:rsidRPr="001E3B8E">
        <w:rPr>
          <w:noProof/>
        </w:rPr>
        <w:drawing>
          <wp:inline distT="0" distB="0" distL="0" distR="0" wp14:anchorId="5FB3C553" wp14:editId="30C8A83B">
            <wp:extent cx="5899150" cy="7276397"/>
            <wp:effectExtent l="0" t="0" r="635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450" cy="7285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63F5B" w14:textId="6D68AAF6" w:rsidR="00CD4DC3" w:rsidRDefault="00CD4DC3" w:rsidP="000C0B9B">
      <w:pPr>
        <w:widowControl w:val="0"/>
        <w:bidi w:val="0"/>
        <w:snapToGrid w:val="0"/>
        <w:spacing w:before="80" w:after="80"/>
        <w:ind w:left="34"/>
        <w:jc w:val="center"/>
        <w:rPr>
          <w:rFonts w:asciiTheme="minorBidi" w:hAnsiTheme="minorBidi" w:cstheme="minorBidi"/>
          <w:sz w:val="22"/>
          <w:szCs w:val="22"/>
          <w:lang w:val="en-GB"/>
        </w:rPr>
      </w:pPr>
    </w:p>
    <w:p w14:paraId="47832EDD" w14:textId="3124461D" w:rsidR="00DC1AE2" w:rsidRPr="004C1CA8" w:rsidRDefault="001E3B8E" w:rsidP="00DC1AE2">
      <w:pPr>
        <w:widowControl w:val="0"/>
        <w:bidi w:val="0"/>
        <w:snapToGrid w:val="0"/>
        <w:spacing w:before="80" w:after="80"/>
        <w:ind w:left="34"/>
        <w:jc w:val="center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E3B8E">
        <w:rPr>
          <w:noProof/>
        </w:rPr>
        <w:lastRenderedPageBreak/>
        <w:drawing>
          <wp:inline distT="0" distB="0" distL="0" distR="0" wp14:anchorId="70EB2088" wp14:editId="4D068C8A">
            <wp:extent cx="5920740" cy="8051800"/>
            <wp:effectExtent l="0" t="0" r="381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574" cy="80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1AE2" w:rsidRPr="004C1CA8" w:rsidSect="00F60E97">
      <w:headerReference w:type="default" r:id="rId10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21056" w14:textId="77777777" w:rsidR="001F015F" w:rsidRDefault="001F015F" w:rsidP="00053F8D">
      <w:r>
        <w:separator/>
      </w:r>
    </w:p>
  </w:endnote>
  <w:endnote w:type="continuationSeparator" w:id="0">
    <w:p w14:paraId="734FBE44" w14:textId="77777777" w:rsidR="001F015F" w:rsidRDefault="001F015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018A" w14:textId="77777777" w:rsidR="001F015F" w:rsidRDefault="001F015F" w:rsidP="00053F8D">
      <w:r>
        <w:separator/>
      </w:r>
    </w:p>
  </w:footnote>
  <w:footnote w:type="continuationSeparator" w:id="0">
    <w:p w14:paraId="7D096515" w14:textId="77777777" w:rsidR="001F015F" w:rsidRDefault="001F015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154A37EC" w:rsidR="003226E7" w:rsidRPr="00E36FA6" w:rsidRDefault="00C10B8F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Data Sheet for AE-210</w:t>
          </w:r>
          <w:r w:rsidR="004E251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2</w:t>
          </w:r>
          <w:r w:rsidRPr="00C10B8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(A/B/C)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2D607A35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C10B8F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1E3B8E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4E5AE48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4E2517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3FAF4089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  <w:num w:numId="12">
    <w:abstractNumId w:val="2"/>
  </w:num>
  <w:num w:numId="13">
    <w:abstractNumId w:val="0"/>
  </w:num>
  <w:num w:numId="14">
    <w:abstractNumId w:val="6"/>
  </w:num>
  <w:num w:numId="1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04BD1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B9B"/>
    <w:rsid w:val="000C0C3C"/>
    <w:rsid w:val="000C38B1"/>
    <w:rsid w:val="000C3C86"/>
    <w:rsid w:val="000C4EAB"/>
    <w:rsid w:val="000C5908"/>
    <w:rsid w:val="000C7433"/>
    <w:rsid w:val="000D719F"/>
    <w:rsid w:val="000D7763"/>
    <w:rsid w:val="000E0323"/>
    <w:rsid w:val="000E2DDE"/>
    <w:rsid w:val="000E5C72"/>
    <w:rsid w:val="000F2F44"/>
    <w:rsid w:val="000F5F03"/>
    <w:rsid w:val="000F72D9"/>
    <w:rsid w:val="001048DB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CAF"/>
    <w:rsid w:val="00180D86"/>
    <w:rsid w:val="0018275F"/>
    <w:rsid w:val="0019579A"/>
    <w:rsid w:val="00196407"/>
    <w:rsid w:val="001A0B5E"/>
    <w:rsid w:val="001A4127"/>
    <w:rsid w:val="001A64FC"/>
    <w:rsid w:val="001B0353"/>
    <w:rsid w:val="001B77A3"/>
    <w:rsid w:val="001C2BE4"/>
    <w:rsid w:val="001C55B5"/>
    <w:rsid w:val="001C7A65"/>
    <w:rsid w:val="001C7B0A"/>
    <w:rsid w:val="001D2B4B"/>
    <w:rsid w:val="001D3D57"/>
    <w:rsid w:val="001D4C9F"/>
    <w:rsid w:val="001D5B7F"/>
    <w:rsid w:val="001D692B"/>
    <w:rsid w:val="001E3690"/>
    <w:rsid w:val="001E3946"/>
    <w:rsid w:val="001E3B8E"/>
    <w:rsid w:val="001E4809"/>
    <w:rsid w:val="001E4C59"/>
    <w:rsid w:val="001E5B5F"/>
    <w:rsid w:val="001F01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36EC4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9739B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691F"/>
    <w:rsid w:val="002E0372"/>
    <w:rsid w:val="002E091E"/>
    <w:rsid w:val="002E0DAF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68F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460D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A44"/>
    <w:rsid w:val="003F4348"/>
    <w:rsid w:val="003F4ED4"/>
    <w:rsid w:val="003F6F9C"/>
    <w:rsid w:val="004007D5"/>
    <w:rsid w:val="0040424F"/>
    <w:rsid w:val="0041070E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EF5"/>
    <w:rsid w:val="004B5BE6"/>
    <w:rsid w:val="004C0007"/>
    <w:rsid w:val="004C10B4"/>
    <w:rsid w:val="004C1CA8"/>
    <w:rsid w:val="004C217A"/>
    <w:rsid w:val="004C3241"/>
    <w:rsid w:val="004E2517"/>
    <w:rsid w:val="004E3E87"/>
    <w:rsid w:val="004E424D"/>
    <w:rsid w:val="004E6108"/>
    <w:rsid w:val="004E757E"/>
    <w:rsid w:val="004F0595"/>
    <w:rsid w:val="0050312F"/>
    <w:rsid w:val="005059D2"/>
    <w:rsid w:val="00506498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6CC4"/>
    <w:rsid w:val="005670FD"/>
    <w:rsid w:val="00567AC7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5AEA"/>
    <w:rsid w:val="005A683B"/>
    <w:rsid w:val="005B0255"/>
    <w:rsid w:val="005B11E9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42BE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0E56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676CC"/>
    <w:rsid w:val="0077398A"/>
    <w:rsid w:val="00775E6A"/>
    <w:rsid w:val="00776586"/>
    <w:rsid w:val="0078450A"/>
    <w:rsid w:val="00787B18"/>
    <w:rsid w:val="00791741"/>
    <w:rsid w:val="007919D8"/>
    <w:rsid w:val="00792323"/>
    <w:rsid w:val="0079477B"/>
    <w:rsid w:val="007A0299"/>
    <w:rsid w:val="007A1BA6"/>
    <w:rsid w:val="007A413F"/>
    <w:rsid w:val="007A600A"/>
    <w:rsid w:val="007B048F"/>
    <w:rsid w:val="007B13B6"/>
    <w:rsid w:val="007B1F32"/>
    <w:rsid w:val="007B200D"/>
    <w:rsid w:val="007B6EBF"/>
    <w:rsid w:val="007B792A"/>
    <w:rsid w:val="007C0DED"/>
    <w:rsid w:val="007C3EA8"/>
    <w:rsid w:val="007C46E3"/>
    <w:rsid w:val="007D2451"/>
    <w:rsid w:val="007D4304"/>
    <w:rsid w:val="007D6811"/>
    <w:rsid w:val="007E5134"/>
    <w:rsid w:val="007F0398"/>
    <w:rsid w:val="007F47FF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3A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6DF0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0D4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0C3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37B8E"/>
    <w:rsid w:val="00A41585"/>
    <w:rsid w:val="00A42B76"/>
    <w:rsid w:val="00A51E75"/>
    <w:rsid w:val="00A528A6"/>
    <w:rsid w:val="00A618E0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58B7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87C65"/>
    <w:rsid w:val="00B91F23"/>
    <w:rsid w:val="00B97347"/>
    <w:rsid w:val="00B97B4B"/>
    <w:rsid w:val="00BA3B5C"/>
    <w:rsid w:val="00BA446D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401A"/>
    <w:rsid w:val="00BE6B87"/>
    <w:rsid w:val="00BE7407"/>
    <w:rsid w:val="00BF7B75"/>
    <w:rsid w:val="00C00205"/>
    <w:rsid w:val="00C0112E"/>
    <w:rsid w:val="00C01458"/>
    <w:rsid w:val="00C02308"/>
    <w:rsid w:val="00C056C2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45E0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1DB9"/>
    <w:rsid w:val="00CB0C15"/>
    <w:rsid w:val="00CB3569"/>
    <w:rsid w:val="00CC666E"/>
    <w:rsid w:val="00CC6969"/>
    <w:rsid w:val="00CD0FB5"/>
    <w:rsid w:val="00CD240F"/>
    <w:rsid w:val="00CD3973"/>
    <w:rsid w:val="00CD4DC3"/>
    <w:rsid w:val="00CD4E35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6F50"/>
    <w:rsid w:val="00D37E27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771E6"/>
    <w:rsid w:val="00D813B2"/>
    <w:rsid w:val="00D82106"/>
    <w:rsid w:val="00D83877"/>
    <w:rsid w:val="00D843D0"/>
    <w:rsid w:val="00D866D0"/>
    <w:rsid w:val="00D87A7B"/>
    <w:rsid w:val="00D918F6"/>
    <w:rsid w:val="00D93BA2"/>
    <w:rsid w:val="00DA04D8"/>
    <w:rsid w:val="00DA4101"/>
    <w:rsid w:val="00DA4DC9"/>
    <w:rsid w:val="00DA5D93"/>
    <w:rsid w:val="00DB106E"/>
    <w:rsid w:val="00DB1A99"/>
    <w:rsid w:val="00DC0A10"/>
    <w:rsid w:val="00DC1AE2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20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4852"/>
    <w:rsid w:val="00E65AE1"/>
    <w:rsid w:val="00E66D90"/>
    <w:rsid w:val="00E72C45"/>
    <w:rsid w:val="00E82848"/>
    <w:rsid w:val="00E860F5"/>
    <w:rsid w:val="00E8781D"/>
    <w:rsid w:val="00E90109"/>
    <w:rsid w:val="00E9342E"/>
    <w:rsid w:val="00E97FD0"/>
    <w:rsid w:val="00EA009D"/>
    <w:rsid w:val="00EA01E1"/>
    <w:rsid w:val="00EA3057"/>
    <w:rsid w:val="00EA58B4"/>
    <w:rsid w:val="00EA6AD5"/>
    <w:rsid w:val="00EB2106"/>
    <w:rsid w:val="00EB2A77"/>
    <w:rsid w:val="00EB2D3E"/>
    <w:rsid w:val="00EB4F92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7DD8"/>
    <w:rsid w:val="00EE3DFE"/>
    <w:rsid w:val="00EE410D"/>
    <w:rsid w:val="00EF480F"/>
    <w:rsid w:val="00EF6B3F"/>
    <w:rsid w:val="00EF757F"/>
    <w:rsid w:val="00F002AE"/>
    <w:rsid w:val="00F00C50"/>
    <w:rsid w:val="00F036E6"/>
    <w:rsid w:val="00F03B9E"/>
    <w:rsid w:val="00F044EC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6C9"/>
    <w:rsid w:val="00F61F33"/>
    <w:rsid w:val="00F62DD9"/>
    <w:rsid w:val="00F639EA"/>
    <w:rsid w:val="00F64876"/>
    <w:rsid w:val="00F64E18"/>
    <w:rsid w:val="00F67855"/>
    <w:rsid w:val="00F70D97"/>
    <w:rsid w:val="00F73A16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0F2F44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A618E0"/>
    <w:pPr>
      <w:tabs>
        <w:tab w:val="left" w:pos="720"/>
        <w:tab w:val="right" w:leader="dot" w:pos="10206"/>
      </w:tabs>
      <w:bidi w:val="0"/>
      <w:spacing w:before="120" w:after="120"/>
    </w:pPr>
    <w:rPr>
      <w:rFonts w:asciiTheme="minorBidi" w:hAnsiTheme="minorBidi" w:cs="Arial"/>
      <w:b/>
      <w:bCs/>
      <w:i/>
      <w:iCs/>
      <w:caps/>
      <w:noProof/>
      <w:color w:val="FF0000"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0F2F44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5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59476-24B3-40C6-A1B3-9C2C4B2BE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3782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Baniasadi, Ladan</cp:lastModifiedBy>
  <cp:revision>50</cp:revision>
  <cp:lastPrinted>2025-01-26T11:19:00Z</cp:lastPrinted>
  <dcterms:created xsi:type="dcterms:W3CDTF">2023-11-22T12:26:00Z</dcterms:created>
  <dcterms:modified xsi:type="dcterms:W3CDTF">2025-01-27T06:59:00Z</dcterms:modified>
</cp:coreProperties>
</file>