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78"/>
        <w:gridCol w:w="2112"/>
        <w:gridCol w:w="1503"/>
        <w:gridCol w:w="1582"/>
        <w:gridCol w:w="1678"/>
        <w:gridCol w:w="1698"/>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4139393" w14:textId="23AE04BC" w:rsidR="00DF3C71" w:rsidRDefault="006E7BB4" w:rsidP="000B3727">
            <w:pPr>
              <w:widowControl w:val="0"/>
              <w:bidi w:val="0"/>
              <w:jc w:val="center"/>
              <w:rPr>
                <w:rFonts w:ascii="Arial" w:hAnsi="Arial" w:cs="Arial"/>
                <w:b/>
                <w:bCs/>
                <w:sz w:val="32"/>
                <w:szCs w:val="32"/>
              </w:rPr>
            </w:pPr>
            <w:r>
              <w:rPr>
                <w:rFonts w:ascii="Arial" w:hAnsi="Arial" w:cs="Arial"/>
                <w:b/>
                <w:bCs/>
                <w:sz w:val="32"/>
                <w:szCs w:val="32"/>
              </w:rPr>
              <w:t>BLASTING, PAINTING AND LINING</w:t>
            </w:r>
            <w:r w:rsidR="00164471">
              <w:rPr>
                <w:rFonts w:ascii="Arial" w:hAnsi="Arial" w:cs="Arial"/>
                <w:b/>
                <w:bCs/>
                <w:sz w:val="32"/>
                <w:szCs w:val="32"/>
              </w:rPr>
              <w:t xml:space="preserve"> PROCEDURE</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lang w:bidi="fa-IR"/>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83"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44"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0"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90"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589"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21"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83"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44"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20"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90"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589"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21"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8225E7" w:rsidRPr="000E2E1E" w14:paraId="092F48C1" w14:textId="77777777" w:rsidTr="00595AF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0183639" w14:textId="4C1384B8" w:rsidR="008225E7" w:rsidRPr="000E2E1E" w:rsidRDefault="008225E7" w:rsidP="008225E7">
            <w:pPr>
              <w:widowControl w:val="0"/>
              <w:bidi w:val="0"/>
              <w:spacing w:before="20" w:after="20"/>
              <w:jc w:val="center"/>
              <w:rPr>
                <w:rFonts w:ascii="Arial" w:hAnsi="Arial" w:cs="Arial"/>
                <w:szCs w:val="20"/>
              </w:rPr>
            </w:pPr>
            <w:r>
              <w:rPr>
                <w:rFonts w:ascii="Arial" w:hAnsi="Arial" w:cs="Arial"/>
                <w:szCs w:val="20"/>
              </w:rPr>
              <w:t>V01</w:t>
            </w:r>
          </w:p>
        </w:tc>
        <w:tc>
          <w:tcPr>
            <w:tcW w:w="1183" w:type="dxa"/>
            <w:tcBorders>
              <w:top w:val="single" w:sz="2" w:space="0" w:color="auto"/>
              <w:left w:val="single" w:sz="2" w:space="0" w:color="auto"/>
              <w:bottom w:val="single" w:sz="4" w:space="0" w:color="auto"/>
              <w:right w:val="single" w:sz="2" w:space="0" w:color="auto"/>
            </w:tcBorders>
            <w:vAlign w:val="center"/>
          </w:tcPr>
          <w:p w14:paraId="5BE4FB0D" w14:textId="5A6E90DE" w:rsidR="008225E7" w:rsidRPr="000E2E1E" w:rsidRDefault="00DC7B2D" w:rsidP="008225E7">
            <w:pPr>
              <w:widowControl w:val="0"/>
              <w:bidi w:val="0"/>
              <w:spacing w:before="20" w:after="20"/>
              <w:ind w:left="-64" w:right="-115"/>
              <w:jc w:val="center"/>
              <w:rPr>
                <w:rFonts w:ascii="Arial" w:hAnsi="Arial" w:cs="Arial"/>
                <w:szCs w:val="20"/>
              </w:rPr>
            </w:pPr>
            <w:r>
              <w:rPr>
                <w:rFonts w:ascii="Arial" w:hAnsi="Arial" w:cs="Arial"/>
                <w:szCs w:val="20"/>
                <w:lang w:bidi="fa-IR"/>
              </w:rPr>
              <w:t>Mar.</w:t>
            </w:r>
            <w:r w:rsidR="008225E7">
              <w:rPr>
                <w:rFonts w:ascii="Arial" w:hAnsi="Arial" w:cs="Arial"/>
                <w:szCs w:val="20"/>
              </w:rPr>
              <w:t>2025</w:t>
            </w:r>
          </w:p>
        </w:tc>
        <w:tc>
          <w:tcPr>
            <w:tcW w:w="2144" w:type="dxa"/>
            <w:tcBorders>
              <w:top w:val="single" w:sz="2" w:space="0" w:color="auto"/>
              <w:left w:val="single" w:sz="2" w:space="0" w:color="auto"/>
              <w:bottom w:val="single" w:sz="4" w:space="0" w:color="auto"/>
              <w:right w:val="single" w:sz="2" w:space="0" w:color="auto"/>
            </w:tcBorders>
            <w:vAlign w:val="center"/>
          </w:tcPr>
          <w:p w14:paraId="7A801376" w14:textId="2D22FE9A" w:rsidR="008225E7" w:rsidRPr="000E2E1E" w:rsidRDefault="00F55FBC" w:rsidP="008225E7">
            <w:pPr>
              <w:widowControl w:val="0"/>
              <w:bidi w:val="0"/>
              <w:spacing w:before="20" w:after="20"/>
              <w:ind w:left="-64" w:right="-115"/>
              <w:jc w:val="center"/>
              <w:rPr>
                <w:rFonts w:ascii="Arial" w:hAnsi="Arial" w:cs="Arial"/>
                <w:szCs w:val="20"/>
                <w:lang w:bidi="fa-IR"/>
              </w:rPr>
            </w:pPr>
            <w:r>
              <w:rPr>
                <w:rFonts w:ascii="Arial" w:hAnsi="Arial" w:cs="Arial"/>
                <w:szCs w:val="20"/>
                <w:lang w:bidi="fa-IR"/>
              </w:rPr>
              <w:t>IFA</w:t>
            </w:r>
          </w:p>
        </w:tc>
        <w:tc>
          <w:tcPr>
            <w:tcW w:w="1520" w:type="dxa"/>
            <w:tcBorders>
              <w:top w:val="single" w:sz="2" w:space="0" w:color="auto"/>
              <w:left w:val="single" w:sz="2" w:space="0" w:color="auto"/>
              <w:bottom w:val="single" w:sz="4" w:space="0" w:color="auto"/>
              <w:right w:val="single" w:sz="2" w:space="0" w:color="auto"/>
            </w:tcBorders>
          </w:tcPr>
          <w:p w14:paraId="1E778BBB" w14:textId="09187043" w:rsidR="008225E7" w:rsidRPr="00E30A23" w:rsidRDefault="008225E7" w:rsidP="008225E7">
            <w:pPr>
              <w:widowControl w:val="0"/>
              <w:bidi w:val="0"/>
              <w:spacing w:before="20" w:after="20"/>
              <w:jc w:val="center"/>
              <w:rPr>
                <w:rFonts w:ascii="Arial" w:hAnsi="Arial" w:cs="Arial"/>
                <w:szCs w:val="20"/>
              </w:rPr>
            </w:pPr>
            <w:r>
              <w:rPr>
                <w:rFonts w:ascii="Arial" w:hAnsi="Arial" w:cs="Arial"/>
                <w:szCs w:val="20"/>
              </w:rPr>
              <w:t>IDrill M.E.</w:t>
            </w:r>
          </w:p>
        </w:tc>
        <w:tc>
          <w:tcPr>
            <w:tcW w:w="1590" w:type="dxa"/>
            <w:tcBorders>
              <w:top w:val="single" w:sz="2" w:space="0" w:color="auto"/>
              <w:left w:val="single" w:sz="2" w:space="0" w:color="auto"/>
              <w:bottom w:val="single" w:sz="4" w:space="0" w:color="auto"/>
              <w:right w:val="single" w:sz="2" w:space="0" w:color="auto"/>
            </w:tcBorders>
          </w:tcPr>
          <w:p w14:paraId="6B385421" w14:textId="0997783C" w:rsidR="008225E7" w:rsidRPr="00E30A23" w:rsidRDefault="008225E7" w:rsidP="008225E7">
            <w:pPr>
              <w:widowControl w:val="0"/>
              <w:bidi w:val="0"/>
              <w:spacing w:before="20" w:after="20"/>
              <w:jc w:val="center"/>
              <w:rPr>
                <w:rFonts w:ascii="Arial" w:hAnsi="Arial" w:cs="Arial"/>
                <w:szCs w:val="20"/>
              </w:rPr>
            </w:pPr>
            <w:r>
              <w:rPr>
                <w:rFonts w:ascii="Arial" w:hAnsi="Arial" w:cs="Arial"/>
                <w:szCs w:val="20"/>
              </w:rPr>
              <w:t>M.Fakharian</w:t>
            </w:r>
          </w:p>
        </w:tc>
        <w:tc>
          <w:tcPr>
            <w:tcW w:w="1589" w:type="dxa"/>
            <w:tcBorders>
              <w:top w:val="single" w:sz="2" w:space="0" w:color="auto"/>
              <w:left w:val="single" w:sz="2" w:space="0" w:color="auto"/>
              <w:bottom w:val="single" w:sz="4" w:space="0" w:color="auto"/>
              <w:right w:val="single" w:sz="2" w:space="0" w:color="auto"/>
            </w:tcBorders>
          </w:tcPr>
          <w:p w14:paraId="6B0075F7" w14:textId="56A6A70A" w:rsidR="008225E7" w:rsidRPr="00E30A23" w:rsidRDefault="001A17AE" w:rsidP="008225E7">
            <w:pPr>
              <w:widowControl w:val="0"/>
              <w:bidi w:val="0"/>
              <w:spacing w:before="20" w:after="20"/>
              <w:jc w:val="center"/>
              <w:rPr>
                <w:rFonts w:ascii="Arial" w:hAnsi="Arial" w:cs="Arial"/>
                <w:szCs w:val="20"/>
              </w:rPr>
            </w:pPr>
            <w:r>
              <w:rPr>
                <w:rFonts w:ascii="Arial" w:hAnsi="Arial" w:cs="Arial"/>
                <w:szCs w:val="20"/>
              </w:rPr>
              <w:t>S.Faramarzpour</w:t>
            </w:r>
          </w:p>
        </w:tc>
        <w:tc>
          <w:tcPr>
            <w:tcW w:w="1721" w:type="dxa"/>
            <w:tcBorders>
              <w:top w:val="single" w:sz="2" w:space="0" w:color="auto"/>
              <w:left w:val="single" w:sz="2" w:space="0" w:color="auto"/>
              <w:bottom w:val="single" w:sz="4" w:space="0" w:color="auto"/>
            </w:tcBorders>
            <w:vAlign w:val="center"/>
          </w:tcPr>
          <w:p w14:paraId="0BBA67DD" w14:textId="77777777" w:rsidR="008225E7" w:rsidRPr="00C9109A" w:rsidRDefault="008225E7" w:rsidP="008225E7">
            <w:pPr>
              <w:widowControl w:val="0"/>
              <w:bidi w:val="0"/>
              <w:spacing w:before="20" w:after="20"/>
              <w:jc w:val="center"/>
              <w:rPr>
                <w:rFonts w:ascii="Arial" w:hAnsi="Arial" w:cs="Arial"/>
                <w:szCs w:val="20"/>
              </w:rPr>
            </w:pPr>
          </w:p>
        </w:tc>
      </w:tr>
      <w:tr w:rsidR="00F044EC" w:rsidRPr="000E2E1E" w14:paraId="55E63CFD"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83" w:type="dxa"/>
            <w:tcBorders>
              <w:top w:val="single" w:sz="2" w:space="0" w:color="auto"/>
              <w:left w:val="single" w:sz="2" w:space="0" w:color="auto"/>
              <w:bottom w:val="single" w:sz="4" w:space="0" w:color="auto"/>
              <w:right w:val="single" w:sz="2" w:space="0" w:color="auto"/>
            </w:tcBorders>
            <w:vAlign w:val="center"/>
          </w:tcPr>
          <w:p w14:paraId="7C46677B" w14:textId="14829603" w:rsidR="00F044EC" w:rsidRPr="000E2E1E" w:rsidRDefault="00DB78DD" w:rsidP="00C20714">
            <w:pPr>
              <w:widowControl w:val="0"/>
              <w:bidi w:val="0"/>
              <w:spacing w:before="20" w:after="20"/>
              <w:ind w:left="-64" w:right="-115"/>
              <w:jc w:val="center"/>
              <w:rPr>
                <w:rFonts w:ascii="Arial" w:hAnsi="Arial" w:cs="Arial"/>
                <w:szCs w:val="20"/>
              </w:rPr>
            </w:pPr>
            <w:r>
              <w:rPr>
                <w:rFonts w:ascii="Arial" w:hAnsi="Arial" w:cs="Arial"/>
                <w:szCs w:val="20"/>
              </w:rPr>
              <w:t>Dec</w:t>
            </w:r>
            <w:r w:rsidR="00F044EC">
              <w:rPr>
                <w:rFonts w:ascii="Arial" w:hAnsi="Arial" w:cs="Arial"/>
                <w:szCs w:val="20"/>
              </w:rPr>
              <w:t>.202</w:t>
            </w:r>
            <w:r w:rsidR="00B10CBA">
              <w:rPr>
                <w:rFonts w:ascii="Arial" w:hAnsi="Arial" w:cs="Arial"/>
                <w:szCs w:val="20"/>
              </w:rPr>
              <w:t>4</w:t>
            </w:r>
          </w:p>
        </w:tc>
        <w:tc>
          <w:tcPr>
            <w:tcW w:w="2144"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20" w:type="dxa"/>
            <w:tcBorders>
              <w:top w:val="single" w:sz="2" w:space="0" w:color="auto"/>
              <w:left w:val="single" w:sz="2" w:space="0" w:color="auto"/>
              <w:bottom w:val="single" w:sz="4" w:space="0" w:color="auto"/>
              <w:right w:val="single" w:sz="2" w:space="0" w:color="auto"/>
            </w:tcBorders>
          </w:tcPr>
          <w:p w14:paraId="07C0D9E3" w14:textId="64BAB7F7" w:rsidR="00F044EC" w:rsidRPr="00E30A23" w:rsidRDefault="00164471" w:rsidP="00726457">
            <w:pPr>
              <w:widowControl w:val="0"/>
              <w:bidi w:val="0"/>
              <w:spacing w:before="20" w:after="20"/>
              <w:jc w:val="center"/>
              <w:rPr>
                <w:rFonts w:ascii="Arial" w:hAnsi="Arial" w:cs="Arial"/>
                <w:szCs w:val="20"/>
              </w:rPr>
            </w:pPr>
            <w:r>
              <w:rPr>
                <w:rFonts w:ascii="Arial" w:hAnsi="Arial" w:cs="Arial"/>
                <w:szCs w:val="20"/>
              </w:rPr>
              <w:t>IDrill M.E.</w:t>
            </w:r>
          </w:p>
        </w:tc>
        <w:tc>
          <w:tcPr>
            <w:tcW w:w="1590"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r>
              <w:rPr>
                <w:rFonts w:ascii="Arial" w:hAnsi="Arial" w:cs="Arial"/>
                <w:szCs w:val="20"/>
              </w:rPr>
              <w:t>M.Fakharian</w:t>
            </w:r>
          </w:p>
        </w:tc>
        <w:tc>
          <w:tcPr>
            <w:tcW w:w="1589" w:type="dxa"/>
            <w:tcBorders>
              <w:top w:val="single" w:sz="2" w:space="0" w:color="auto"/>
              <w:left w:val="single" w:sz="2" w:space="0" w:color="auto"/>
              <w:bottom w:val="single" w:sz="4" w:space="0" w:color="auto"/>
              <w:right w:val="single" w:sz="2" w:space="0" w:color="auto"/>
            </w:tcBorders>
          </w:tcPr>
          <w:p w14:paraId="46A83A18" w14:textId="4F8B56D1" w:rsidR="00F044EC" w:rsidRPr="00E30A23" w:rsidRDefault="00164471" w:rsidP="00F044EC">
            <w:pPr>
              <w:widowControl w:val="0"/>
              <w:bidi w:val="0"/>
              <w:spacing w:before="20" w:after="20"/>
              <w:jc w:val="center"/>
              <w:rPr>
                <w:rFonts w:ascii="Arial" w:hAnsi="Arial" w:cs="Arial"/>
                <w:szCs w:val="20"/>
              </w:rPr>
            </w:pPr>
            <w:r>
              <w:rPr>
                <w:rFonts w:ascii="Arial" w:hAnsi="Arial" w:cs="Arial"/>
                <w:szCs w:val="20"/>
              </w:rPr>
              <w:t>M.Sadeghian</w:t>
            </w:r>
          </w:p>
        </w:tc>
        <w:tc>
          <w:tcPr>
            <w:tcW w:w="1721"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83"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44"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0"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90"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589"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21"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F044E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tl/>
          <w:lang w:bidi="fa-IR"/>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340FC" w:rsidRPr="00CD4490" w14:paraId="08DE1E1C" w14:textId="77777777" w:rsidTr="00595AF3">
        <w:trPr>
          <w:trHeight w:hRule="exact" w:val="359"/>
          <w:jc w:val="center"/>
        </w:trPr>
        <w:tc>
          <w:tcPr>
            <w:tcW w:w="951" w:type="dxa"/>
            <w:vAlign w:val="center"/>
          </w:tcPr>
          <w:p w14:paraId="49776E3F" w14:textId="77777777" w:rsidR="00B340FC" w:rsidRPr="00CD4490" w:rsidRDefault="00B340FC" w:rsidP="00595AF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540" w:type="dxa"/>
            <w:vAlign w:val="center"/>
          </w:tcPr>
          <w:p w14:paraId="05CD38F0" w14:textId="77777777" w:rsidR="00B340FC" w:rsidRPr="00CD4490" w:rsidRDefault="00B340FC" w:rsidP="00595AF3">
            <w:pPr>
              <w:widowControl w:val="0"/>
              <w:jc w:val="center"/>
              <w:rPr>
                <w:rFonts w:ascii="Arial" w:hAnsi="Arial" w:cs="Arial"/>
                <w:b/>
                <w:sz w:val="16"/>
                <w:szCs w:val="16"/>
              </w:rPr>
            </w:pPr>
            <w:r>
              <w:rPr>
                <w:rFonts w:ascii="Arial" w:hAnsi="Arial" w:cs="Arial"/>
                <w:b/>
                <w:sz w:val="16"/>
                <w:szCs w:val="16"/>
              </w:rPr>
              <w:t>V00</w:t>
            </w:r>
          </w:p>
        </w:tc>
        <w:tc>
          <w:tcPr>
            <w:tcW w:w="576" w:type="dxa"/>
            <w:vAlign w:val="center"/>
          </w:tcPr>
          <w:p w14:paraId="2D0DFEB2" w14:textId="77777777" w:rsidR="00B340FC" w:rsidRPr="00CD4490" w:rsidRDefault="00B340FC" w:rsidP="00595AF3">
            <w:pPr>
              <w:widowControl w:val="0"/>
              <w:jc w:val="center"/>
            </w:pPr>
            <w:r>
              <w:rPr>
                <w:rFonts w:ascii="Arial" w:hAnsi="Arial" w:cs="Arial"/>
                <w:b/>
                <w:sz w:val="16"/>
                <w:szCs w:val="16"/>
              </w:rPr>
              <w:t>V01</w:t>
            </w:r>
          </w:p>
        </w:tc>
        <w:tc>
          <w:tcPr>
            <w:tcW w:w="678" w:type="dxa"/>
            <w:vAlign w:val="center"/>
          </w:tcPr>
          <w:p w14:paraId="0CF0AC4A" w14:textId="77777777" w:rsidR="00B340FC" w:rsidRPr="00CD4490" w:rsidRDefault="00B340FC" w:rsidP="00595AF3">
            <w:pPr>
              <w:widowControl w:val="0"/>
              <w:jc w:val="center"/>
            </w:pPr>
            <w:r>
              <w:rPr>
                <w:rFonts w:ascii="Arial" w:hAnsi="Arial" w:cs="Arial"/>
                <w:b/>
                <w:sz w:val="16"/>
                <w:szCs w:val="16"/>
              </w:rPr>
              <w:t>V02</w:t>
            </w:r>
          </w:p>
        </w:tc>
        <w:tc>
          <w:tcPr>
            <w:tcW w:w="636" w:type="dxa"/>
            <w:vAlign w:val="center"/>
          </w:tcPr>
          <w:p w14:paraId="080E3A26" w14:textId="77777777" w:rsidR="00B340FC" w:rsidRPr="00CD4490" w:rsidRDefault="00B340FC" w:rsidP="00595AF3">
            <w:pPr>
              <w:widowControl w:val="0"/>
              <w:jc w:val="center"/>
            </w:pPr>
            <w:r>
              <w:rPr>
                <w:rFonts w:ascii="Arial" w:hAnsi="Arial" w:cs="Arial"/>
                <w:b/>
                <w:sz w:val="16"/>
                <w:szCs w:val="16"/>
              </w:rPr>
              <w:t>V03</w:t>
            </w:r>
          </w:p>
        </w:tc>
        <w:tc>
          <w:tcPr>
            <w:tcW w:w="636" w:type="dxa"/>
            <w:vAlign w:val="center"/>
          </w:tcPr>
          <w:p w14:paraId="24D97E2D" w14:textId="77777777" w:rsidR="00B340FC" w:rsidRPr="00CD4490" w:rsidRDefault="00B340FC" w:rsidP="00595AF3">
            <w:pPr>
              <w:widowControl w:val="0"/>
              <w:jc w:val="center"/>
            </w:pPr>
            <w:r>
              <w:rPr>
                <w:rFonts w:ascii="Arial" w:hAnsi="Arial" w:cs="Arial"/>
                <w:b/>
                <w:sz w:val="16"/>
                <w:szCs w:val="16"/>
              </w:rPr>
              <w:t>V04</w:t>
            </w:r>
          </w:p>
        </w:tc>
        <w:tc>
          <w:tcPr>
            <w:tcW w:w="1149" w:type="dxa"/>
            <w:vMerge w:val="restart"/>
            <w:tcBorders>
              <w:top w:val="nil"/>
              <w:bottom w:val="nil"/>
            </w:tcBorders>
            <w:shd w:val="clear" w:color="auto" w:fill="auto"/>
            <w:vAlign w:val="center"/>
          </w:tcPr>
          <w:p w14:paraId="46CA4AEE" w14:textId="77777777" w:rsidR="00B340FC" w:rsidRPr="00CD4490" w:rsidRDefault="00B340FC" w:rsidP="00595AF3">
            <w:pPr>
              <w:widowControl w:val="0"/>
              <w:spacing w:line="160" w:lineRule="exact"/>
              <w:jc w:val="center"/>
              <w:rPr>
                <w:rFonts w:cs="Arial"/>
                <w:b/>
                <w:sz w:val="16"/>
                <w:szCs w:val="16"/>
                <w:lang w:bidi="fa-IR"/>
              </w:rPr>
            </w:pPr>
          </w:p>
        </w:tc>
        <w:tc>
          <w:tcPr>
            <w:tcW w:w="915" w:type="dxa"/>
            <w:shd w:val="clear" w:color="auto" w:fill="auto"/>
            <w:vAlign w:val="center"/>
          </w:tcPr>
          <w:p w14:paraId="59A96A58" w14:textId="77777777" w:rsidR="00B340FC" w:rsidRPr="00CD4490" w:rsidRDefault="00B340FC" w:rsidP="00595AF3">
            <w:pPr>
              <w:widowControl w:val="0"/>
              <w:spacing w:before="120" w:after="120" w:line="160" w:lineRule="exact"/>
              <w:jc w:val="center"/>
              <w:rPr>
                <w:rFonts w:ascii="Arial" w:hAnsi="Arial" w:cs="Arial"/>
                <w:b/>
                <w:sz w:val="16"/>
                <w:szCs w:val="16"/>
              </w:rPr>
            </w:pPr>
            <w:r w:rsidRPr="00CD4490">
              <w:rPr>
                <w:rFonts w:ascii="Arial" w:hAnsi="Arial" w:cs="Arial"/>
                <w:b/>
                <w:sz w:val="16"/>
                <w:szCs w:val="16"/>
              </w:rPr>
              <w:t>PAGE</w:t>
            </w:r>
          </w:p>
        </w:tc>
        <w:tc>
          <w:tcPr>
            <w:tcW w:w="630" w:type="dxa"/>
            <w:shd w:val="clear" w:color="auto" w:fill="auto"/>
            <w:vAlign w:val="center"/>
          </w:tcPr>
          <w:p w14:paraId="5361A2A9" w14:textId="77777777" w:rsidR="00B340FC" w:rsidRPr="00CD4490" w:rsidRDefault="00B340FC" w:rsidP="00595AF3">
            <w:pPr>
              <w:widowControl w:val="0"/>
              <w:jc w:val="center"/>
              <w:rPr>
                <w:rFonts w:ascii="Arial" w:hAnsi="Arial" w:cs="Arial"/>
                <w:b/>
                <w:sz w:val="16"/>
                <w:szCs w:val="16"/>
              </w:rPr>
            </w:pPr>
            <w:r>
              <w:rPr>
                <w:rFonts w:ascii="Arial" w:hAnsi="Arial" w:cs="Arial"/>
                <w:b/>
                <w:sz w:val="16"/>
                <w:szCs w:val="16"/>
              </w:rPr>
              <w:t>V00</w:t>
            </w:r>
          </w:p>
        </w:tc>
        <w:tc>
          <w:tcPr>
            <w:tcW w:w="630" w:type="dxa"/>
            <w:shd w:val="clear" w:color="auto" w:fill="auto"/>
            <w:vAlign w:val="center"/>
          </w:tcPr>
          <w:p w14:paraId="63AA0E6D" w14:textId="77777777" w:rsidR="00B340FC" w:rsidRPr="00CD4490" w:rsidRDefault="00B340FC" w:rsidP="00595AF3">
            <w:pPr>
              <w:widowControl w:val="0"/>
              <w:jc w:val="center"/>
            </w:pPr>
            <w:r>
              <w:rPr>
                <w:rFonts w:ascii="Arial" w:hAnsi="Arial" w:cs="Arial"/>
                <w:b/>
                <w:sz w:val="16"/>
                <w:szCs w:val="16"/>
              </w:rPr>
              <w:t>V01</w:t>
            </w:r>
          </w:p>
        </w:tc>
        <w:tc>
          <w:tcPr>
            <w:tcW w:w="562" w:type="dxa"/>
            <w:shd w:val="clear" w:color="auto" w:fill="auto"/>
            <w:vAlign w:val="center"/>
          </w:tcPr>
          <w:p w14:paraId="0DF84E0F" w14:textId="77777777" w:rsidR="00B340FC" w:rsidRPr="00CD4490" w:rsidRDefault="00B340FC" w:rsidP="00595AF3">
            <w:pPr>
              <w:widowControl w:val="0"/>
              <w:jc w:val="center"/>
            </w:pPr>
            <w:r>
              <w:rPr>
                <w:rFonts w:ascii="Arial" w:hAnsi="Arial" w:cs="Arial"/>
                <w:b/>
                <w:sz w:val="16"/>
                <w:szCs w:val="16"/>
              </w:rPr>
              <w:t>V02</w:t>
            </w:r>
          </w:p>
        </w:tc>
        <w:tc>
          <w:tcPr>
            <w:tcW w:w="648" w:type="dxa"/>
            <w:shd w:val="clear" w:color="auto" w:fill="auto"/>
            <w:vAlign w:val="center"/>
          </w:tcPr>
          <w:p w14:paraId="09D73C7E" w14:textId="77777777" w:rsidR="00B340FC" w:rsidRPr="00CD4490" w:rsidRDefault="00B340FC" w:rsidP="00595AF3">
            <w:pPr>
              <w:widowControl w:val="0"/>
              <w:jc w:val="center"/>
            </w:pPr>
            <w:r>
              <w:rPr>
                <w:rFonts w:ascii="Arial" w:hAnsi="Arial" w:cs="Arial"/>
                <w:b/>
                <w:sz w:val="16"/>
                <w:szCs w:val="16"/>
              </w:rPr>
              <w:t>V03</w:t>
            </w:r>
          </w:p>
        </w:tc>
        <w:tc>
          <w:tcPr>
            <w:tcW w:w="649" w:type="dxa"/>
            <w:shd w:val="clear" w:color="auto" w:fill="auto"/>
            <w:vAlign w:val="center"/>
          </w:tcPr>
          <w:p w14:paraId="2138533D" w14:textId="77777777" w:rsidR="00B340FC" w:rsidRPr="00CD4490" w:rsidRDefault="00B340FC" w:rsidP="00595AF3">
            <w:pPr>
              <w:widowControl w:val="0"/>
              <w:jc w:val="center"/>
            </w:pPr>
            <w:r>
              <w:rPr>
                <w:rFonts w:ascii="Arial" w:hAnsi="Arial" w:cs="Arial"/>
                <w:b/>
                <w:sz w:val="16"/>
                <w:szCs w:val="16"/>
              </w:rPr>
              <w:t>V04</w:t>
            </w:r>
          </w:p>
        </w:tc>
      </w:tr>
      <w:tr w:rsidR="00B340FC" w:rsidRPr="00CD4490" w14:paraId="3FA12AD7" w14:textId="77777777" w:rsidTr="00595AF3">
        <w:trPr>
          <w:trHeight w:hRule="exact" w:val="170"/>
          <w:jc w:val="center"/>
        </w:trPr>
        <w:tc>
          <w:tcPr>
            <w:tcW w:w="951" w:type="dxa"/>
          </w:tcPr>
          <w:p w14:paraId="4C35CE92" w14:textId="77777777" w:rsidR="00B340FC" w:rsidRPr="00AA0A5F" w:rsidRDefault="00B340FC" w:rsidP="00595AF3">
            <w:pPr>
              <w:widowControl w:val="0"/>
              <w:jc w:val="center"/>
              <w:rPr>
                <w:rFonts w:ascii="Arial" w:hAnsi="Arial" w:cs="Arial"/>
                <w:b/>
                <w:sz w:val="12"/>
                <w:szCs w:val="12"/>
                <w:rtl/>
                <w:lang w:bidi="fa-IR"/>
              </w:rPr>
            </w:pPr>
            <w:r w:rsidRPr="00AA0A5F">
              <w:rPr>
                <w:rFonts w:ascii="Arial" w:hAnsi="Arial" w:cs="Arial"/>
                <w:b/>
                <w:sz w:val="12"/>
                <w:szCs w:val="12"/>
              </w:rPr>
              <w:t>1</w:t>
            </w:r>
          </w:p>
        </w:tc>
        <w:tc>
          <w:tcPr>
            <w:tcW w:w="540" w:type="dxa"/>
            <w:vAlign w:val="center"/>
          </w:tcPr>
          <w:p w14:paraId="47428BEF"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5EFF21F2" w14:textId="09ED44EE"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7CC61DB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7702A9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51F973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F7D139"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92247C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66</w:t>
            </w:r>
          </w:p>
        </w:tc>
        <w:tc>
          <w:tcPr>
            <w:tcW w:w="630" w:type="dxa"/>
            <w:shd w:val="clear" w:color="auto" w:fill="auto"/>
            <w:vAlign w:val="center"/>
          </w:tcPr>
          <w:p w14:paraId="63298A5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BAD2A0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D3178F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DFAD806"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B3E49C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BB0808D" w14:textId="77777777" w:rsidTr="00595AF3">
        <w:trPr>
          <w:trHeight w:hRule="exact" w:val="170"/>
          <w:jc w:val="center"/>
        </w:trPr>
        <w:tc>
          <w:tcPr>
            <w:tcW w:w="951" w:type="dxa"/>
          </w:tcPr>
          <w:p w14:paraId="24F541E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2</w:t>
            </w:r>
          </w:p>
        </w:tc>
        <w:tc>
          <w:tcPr>
            <w:tcW w:w="540" w:type="dxa"/>
            <w:vAlign w:val="center"/>
          </w:tcPr>
          <w:p w14:paraId="6FED7BC0"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04B1703C" w14:textId="6E7A2052"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262B6E76"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6B397556"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16576798"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322DF5BB"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838D3A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67</w:t>
            </w:r>
          </w:p>
        </w:tc>
        <w:tc>
          <w:tcPr>
            <w:tcW w:w="630" w:type="dxa"/>
            <w:shd w:val="clear" w:color="auto" w:fill="auto"/>
            <w:vAlign w:val="center"/>
          </w:tcPr>
          <w:p w14:paraId="271CD43C"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806D37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8EB7BF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D0040C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DC1B7A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5756257" w14:textId="77777777" w:rsidTr="00595AF3">
        <w:trPr>
          <w:trHeight w:hRule="exact" w:val="170"/>
          <w:jc w:val="center"/>
        </w:trPr>
        <w:tc>
          <w:tcPr>
            <w:tcW w:w="951" w:type="dxa"/>
          </w:tcPr>
          <w:p w14:paraId="7D40824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w:t>
            </w:r>
          </w:p>
        </w:tc>
        <w:tc>
          <w:tcPr>
            <w:tcW w:w="540" w:type="dxa"/>
            <w:vAlign w:val="center"/>
          </w:tcPr>
          <w:p w14:paraId="2ED1DA12"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43A7B217" w14:textId="5E36DD07"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1367F61F"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1659CDF8"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0E3F5A3F"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F75CA60"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4E1942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68</w:t>
            </w:r>
          </w:p>
        </w:tc>
        <w:tc>
          <w:tcPr>
            <w:tcW w:w="630" w:type="dxa"/>
            <w:shd w:val="clear" w:color="auto" w:fill="auto"/>
            <w:vAlign w:val="center"/>
          </w:tcPr>
          <w:p w14:paraId="6CFD5663"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DE7F2F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661209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72BE41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9D96E9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4839A704" w14:textId="77777777" w:rsidTr="00595AF3">
        <w:trPr>
          <w:trHeight w:hRule="exact" w:val="170"/>
          <w:jc w:val="center"/>
        </w:trPr>
        <w:tc>
          <w:tcPr>
            <w:tcW w:w="951" w:type="dxa"/>
          </w:tcPr>
          <w:p w14:paraId="434A6D4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w:t>
            </w:r>
          </w:p>
        </w:tc>
        <w:tc>
          <w:tcPr>
            <w:tcW w:w="540" w:type="dxa"/>
            <w:vAlign w:val="center"/>
          </w:tcPr>
          <w:p w14:paraId="194E6C06"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7092DCFF" w14:textId="79CA3D77"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4D351307"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0827DF12" w14:textId="77777777" w:rsidR="00B340FC" w:rsidRPr="00CD4490" w:rsidRDefault="00B340FC" w:rsidP="00595AF3">
            <w:pPr>
              <w:widowControl w:val="0"/>
              <w:spacing w:line="192" w:lineRule="auto"/>
              <w:jc w:val="center"/>
              <w:rPr>
                <w:rFonts w:ascii="Arial" w:hAnsi="Arial" w:cs="Arial"/>
                <w:bCs/>
                <w:sz w:val="16"/>
                <w:szCs w:val="16"/>
              </w:rPr>
            </w:pPr>
          </w:p>
        </w:tc>
        <w:tc>
          <w:tcPr>
            <w:tcW w:w="636" w:type="dxa"/>
            <w:vAlign w:val="center"/>
          </w:tcPr>
          <w:p w14:paraId="7CA55BC0" w14:textId="77777777" w:rsidR="00B340FC" w:rsidRPr="00CD4490" w:rsidRDefault="00B340FC" w:rsidP="00595AF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BDC70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188BE7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69</w:t>
            </w:r>
          </w:p>
        </w:tc>
        <w:tc>
          <w:tcPr>
            <w:tcW w:w="630" w:type="dxa"/>
            <w:shd w:val="clear" w:color="auto" w:fill="auto"/>
            <w:vAlign w:val="center"/>
          </w:tcPr>
          <w:p w14:paraId="75FED4B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C34086A"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333A0E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EB081F3" w14:textId="77777777" w:rsidR="00B340FC" w:rsidRPr="00CD4490" w:rsidRDefault="00B340FC" w:rsidP="00595AF3">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047644C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E95DC68" w14:textId="77777777" w:rsidTr="00595AF3">
        <w:trPr>
          <w:trHeight w:hRule="exact" w:val="170"/>
          <w:jc w:val="center"/>
        </w:trPr>
        <w:tc>
          <w:tcPr>
            <w:tcW w:w="951" w:type="dxa"/>
          </w:tcPr>
          <w:p w14:paraId="66C90FA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w:t>
            </w:r>
          </w:p>
        </w:tc>
        <w:tc>
          <w:tcPr>
            <w:tcW w:w="540" w:type="dxa"/>
            <w:vAlign w:val="center"/>
          </w:tcPr>
          <w:p w14:paraId="4A6B6E23"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166D0C16" w14:textId="32379F7E" w:rsidR="00B340FC" w:rsidRPr="00CD4490" w:rsidRDefault="00C56ED7" w:rsidP="00595AF3">
            <w:pPr>
              <w:widowControl w:val="0"/>
              <w:spacing w:line="192" w:lineRule="auto"/>
              <w:jc w:val="center"/>
              <w:rPr>
                <w:rFonts w:ascii="Arial" w:hAnsi="Arial" w:cs="Arial"/>
                <w:bCs/>
                <w:sz w:val="16"/>
                <w:szCs w:val="16"/>
                <w:lang w:bidi="fa-IR"/>
              </w:rPr>
            </w:pPr>
            <w:r w:rsidRPr="00CD4490">
              <w:rPr>
                <w:rFonts w:ascii="Arial" w:hAnsi="Arial" w:cs="Arial"/>
                <w:bCs/>
                <w:sz w:val="16"/>
                <w:szCs w:val="16"/>
              </w:rPr>
              <w:t>X</w:t>
            </w:r>
          </w:p>
        </w:tc>
        <w:tc>
          <w:tcPr>
            <w:tcW w:w="678" w:type="dxa"/>
            <w:vAlign w:val="center"/>
          </w:tcPr>
          <w:p w14:paraId="7075538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01229F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3E11DA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3C8F7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458168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70</w:t>
            </w:r>
          </w:p>
        </w:tc>
        <w:tc>
          <w:tcPr>
            <w:tcW w:w="630" w:type="dxa"/>
            <w:shd w:val="clear" w:color="auto" w:fill="auto"/>
            <w:vAlign w:val="center"/>
          </w:tcPr>
          <w:p w14:paraId="52660F0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05AE69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A4D1C6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B47645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CE093E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C5D0718" w14:textId="77777777" w:rsidTr="00595AF3">
        <w:trPr>
          <w:trHeight w:hRule="exact" w:val="170"/>
          <w:jc w:val="center"/>
        </w:trPr>
        <w:tc>
          <w:tcPr>
            <w:tcW w:w="951" w:type="dxa"/>
          </w:tcPr>
          <w:p w14:paraId="16354811"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w:t>
            </w:r>
          </w:p>
        </w:tc>
        <w:tc>
          <w:tcPr>
            <w:tcW w:w="540" w:type="dxa"/>
            <w:vAlign w:val="center"/>
          </w:tcPr>
          <w:p w14:paraId="151A7631" w14:textId="77777777" w:rsidR="00B340FC" w:rsidRPr="00CD4490" w:rsidRDefault="00B340FC" w:rsidP="00595AF3">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576" w:type="dxa"/>
            <w:vAlign w:val="center"/>
          </w:tcPr>
          <w:p w14:paraId="3334EA40" w14:textId="7A62DE69" w:rsidR="00B340FC" w:rsidRPr="00CD4490" w:rsidRDefault="00B340FC" w:rsidP="00595AF3">
            <w:pPr>
              <w:widowControl w:val="0"/>
              <w:spacing w:line="192" w:lineRule="auto"/>
              <w:jc w:val="center"/>
              <w:rPr>
                <w:rFonts w:ascii="Arial" w:hAnsi="Arial" w:cs="Arial"/>
                <w:bCs/>
                <w:sz w:val="16"/>
                <w:szCs w:val="16"/>
              </w:rPr>
            </w:pPr>
          </w:p>
        </w:tc>
        <w:tc>
          <w:tcPr>
            <w:tcW w:w="678" w:type="dxa"/>
            <w:vAlign w:val="center"/>
          </w:tcPr>
          <w:p w14:paraId="100B78C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325813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0DA549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ED427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31B758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71</w:t>
            </w:r>
          </w:p>
        </w:tc>
        <w:tc>
          <w:tcPr>
            <w:tcW w:w="630" w:type="dxa"/>
            <w:shd w:val="clear" w:color="auto" w:fill="auto"/>
            <w:vAlign w:val="center"/>
          </w:tcPr>
          <w:p w14:paraId="2F784231"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390183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9FE85B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45DC2F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0D1149" w14:textId="77777777" w:rsidR="00B340FC" w:rsidRPr="00CD4490" w:rsidRDefault="00B340FC" w:rsidP="00595AF3">
            <w:pPr>
              <w:widowControl w:val="0"/>
              <w:spacing w:line="192" w:lineRule="auto"/>
              <w:jc w:val="center"/>
              <w:rPr>
                <w:rFonts w:ascii="Arial" w:hAnsi="Arial" w:cs="Arial"/>
                <w:b/>
                <w:sz w:val="16"/>
                <w:szCs w:val="16"/>
              </w:rPr>
            </w:pPr>
          </w:p>
        </w:tc>
      </w:tr>
      <w:tr w:rsidR="00B36E34" w:rsidRPr="00CD4490" w14:paraId="2AAFF446" w14:textId="77777777" w:rsidTr="00B36E34">
        <w:trPr>
          <w:trHeight w:hRule="exact" w:val="170"/>
          <w:jc w:val="center"/>
        </w:trPr>
        <w:tc>
          <w:tcPr>
            <w:tcW w:w="951" w:type="dxa"/>
          </w:tcPr>
          <w:p w14:paraId="07E5FAF0"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w:t>
            </w:r>
          </w:p>
        </w:tc>
        <w:tc>
          <w:tcPr>
            <w:tcW w:w="540" w:type="dxa"/>
          </w:tcPr>
          <w:p w14:paraId="1CD88D26" w14:textId="3E6E799E"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3AABBAFB" w14:textId="3DFB5E60"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6930F04B"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57F6788"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3B390AA"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C1B5CE"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646876D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72</w:t>
            </w:r>
          </w:p>
        </w:tc>
        <w:tc>
          <w:tcPr>
            <w:tcW w:w="630" w:type="dxa"/>
            <w:shd w:val="clear" w:color="auto" w:fill="auto"/>
            <w:vAlign w:val="center"/>
          </w:tcPr>
          <w:p w14:paraId="16A37870"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185016DD"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389DC46"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AD447E9"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CD7B7B8"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F54BA20" w14:textId="77777777" w:rsidTr="00B36E34">
        <w:trPr>
          <w:trHeight w:hRule="exact" w:val="170"/>
          <w:jc w:val="center"/>
        </w:trPr>
        <w:tc>
          <w:tcPr>
            <w:tcW w:w="951" w:type="dxa"/>
          </w:tcPr>
          <w:p w14:paraId="3B3AE098"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w:t>
            </w:r>
          </w:p>
        </w:tc>
        <w:tc>
          <w:tcPr>
            <w:tcW w:w="540" w:type="dxa"/>
          </w:tcPr>
          <w:p w14:paraId="5CC705C7" w14:textId="2F3C6F20"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5A3585F9" w14:textId="6F606901"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526183C3"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208B5AC"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32E3531"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BB6B00"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704B372"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73</w:t>
            </w:r>
          </w:p>
        </w:tc>
        <w:tc>
          <w:tcPr>
            <w:tcW w:w="630" w:type="dxa"/>
            <w:shd w:val="clear" w:color="auto" w:fill="auto"/>
            <w:vAlign w:val="center"/>
          </w:tcPr>
          <w:p w14:paraId="4A64EB17"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1C9BA08F"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196B4134"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42B124A8"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0D826C9"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4E0DE055" w14:textId="77777777" w:rsidTr="00B36E34">
        <w:trPr>
          <w:trHeight w:hRule="exact" w:val="170"/>
          <w:jc w:val="center"/>
        </w:trPr>
        <w:tc>
          <w:tcPr>
            <w:tcW w:w="951" w:type="dxa"/>
          </w:tcPr>
          <w:p w14:paraId="10750D9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w:t>
            </w:r>
          </w:p>
        </w:tc>
        <w:tc>
          <w:tcPr>
            <w:tcW w:w="540" w:type="dxa"/>
          </w:tcPr>
          <w:p w14:paraId="7596CA31" w14:textId="3C7FF877"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34D7BB6E" w14:textId="77AE77B7" w:rsidR="00B36E34" w:rsidRPr="00CD4490" w:rsidRDefault="00C56ED7" w:rsidP="00B36E34">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678" w:type="dxa"/>
            <w:vAlign w:val="center"/>
          </w:tcPr>
          <w:p w14:paraId="533E27BA"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286F053"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DBE6D41"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722CEE"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503289E4"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74</w:t>
            </w:r>
          </w:p>
        </w:tc>
        <w:tc>
          <w:tcPr>
            <w:tcW w:w="630" w:type="dxa"/>
            <w:shd w:val="clear" w:color="auto" w:fill="auto"/>
            <w:vAlign w:val="center"/>
          </w:tcPr>
          <w:p w14:paraId="3DE0CB2B"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73DEF434"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4B4B68F3"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27060812"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D70738E"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6C783EC3" w14:textId="77777777" w:rsidTr="00B36E34">
        <w:trPr>
          <w:trHeight w:hRule="exact" w:val="170"/>
          <w:jc w:val="center"/>
        </w:trPr>
        <w:tc>
          <w:tcPr>
            <w:tcW w:w="951" w:type="dxa"/>
          </w:tcPr>
          <w:p w14:paraId="0563FD3E"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10</w:t>
            </w:r>
          </w:p>
        </w:tc>
        <w:tc>
          <w:tcPr>
            <w:tcW w:w="540" w:type="dxa"/>
          </w:tcPr>
          <w:p w14:paraId="67F6D743" w14:textId="146BBEE8"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03AD17D6" w14:textId="5A06E886"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22780ED6"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2DDF404"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47E73A35"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B0EDBB"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7A9CD6A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75</w:t>
            </w:r>
          </w:p>
        </w:tc>
        <w:tc>
          <w:tcPr>
            <w:tcW w:w="630" w:type="dxa"/>
            <w:shd w:val="clear" w:color="auto" w:fill="auto"/>
            <w:vAlign w:val="center"/>
          </w:tcPr>
          <w:p w14:paraId="6DE4B071"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7951DA28"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42B1B27"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14BD934B"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47C85BD8"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7EAF4D4" w14:textId="77777777" w:rsidTr="00B36E34">
        <w:trPr>
          <w:trHeight w:hRule="exact" w:val="170"/>
          <w:jc w:val="center"/>
        </w:trPr>
        <w:tc>
          <w:tcPr>
            <w:tcW w:w="951" w:type="dxa"/>
          </w:tcPr>
          <w:p w14:paraId="5C0CC21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11</w:t>
            </w:r>
          </w:p>
        </w:tc>
        <w:tc>
          <w:tcPr>
            <w:tcW w:w="540" w:type="dxa"/>
          </w:tcPr>
          <w:p w14:paraId="707FB55D" w14:textId="04877D50"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6E5DA106" w14:textId="561331F2"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18F76748"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641F19F"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ADF5102"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3370F3"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480EF19"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76</w:t>
            </w:r>
          </w:p>
        </w:tc>
        <w:tc>
          <w:tcPr>
            <w:tcW w:w="630" w:type="dxa"/>
            <w:shd w:val="clear" w:color="auto" w:fill="auto"/>
            <w:vAlign w:val="center"/>
          </w:tcPr>
          <w:p w14:paraId="51615D3C"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1F42A7C2"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B2A7299"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67B4F79"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43A47A0C"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CEC357D" w14:textId="77777777" w:rsidTr="00B36E34">
        <w:trPr>
          <w:trHeight w:hRule="exact" w:val="170"/>
          <w:jc w:val="center"/>
        </w:trPr>
        <w:tc>
          <w:tcPr>
            <w:tcW w:w="951" w:type="dxa"/>
          </w:tcPr>
          <w:p w14:paraId="2BBF340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12</w:t>
            </w:r>
          </w:p>
        </w:tc>
        <w:tc>
          <w:tcPr>
            <w:tcW w:w="540" w:type="dxa"/>
          </w:tcPr>
          <w:p w14:paraId="613B76D6" w14:textId="5CDF0DEC"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414AD379" w14:textId="62926E7D" w:rsidR="00B36E34" w:rsidRPr="00CD4490" w:rsidRDefault="00C56ED7" w:rsidP="00B36E34">
            <w:pPr>
              <w:widowControl w:val="0"/>
              <w:spacing w:line="192" w:lineRule="auto"/>
              <w:jc w:val="center"/>
              <w:rPr>
                <w:rFonts w:ascii="Arial" w:hAnsi="Arial" w:cs="Arial"/>
                <w:bCs/>
                <w:sz w:val="16"/>
                <w:szCs w:val="16"/>
              </w:rPr>
            </w:pPr>
            <w:r w:rsidRPr="00CD4490">
              <w:rPr>
                <w:rFonts w:ascii="Arial" w:hAnsi="Arial" w:cs="Arial"/>
                <w:bCs/>
                <w:sz w:val="16"/>
                <w:szCs w:val="16"/>
              </w:rPr>
              <w:t>X</w:t>
            </w:r>
          </w:p>
        </w:tc>
        <w:tc>
          <w:tcPr>
            <w:tcW w:w="678" w:type="dxa"/>
            <w:vAlign w:val="center"/>
          </w:tcPr>
          <w:p w14:paraId="6E9F99BA"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BD96D6D"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F47EE59"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58FC0FE"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56EBC95B"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77</w:t>
            </w:r>
          </w:p>
        </w:tc>
        <w:tc>
          <w:tcPr>
            <w:tcW w:w="630" w:type="dxa"/>
            <w:shd w:val="clear" w:color="auto" w:fill="auto"/>
            <w:vAlign w:val="center"/>
          </w:tcPr>
          <w:p w14:paraId="2E989648"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2ECA030D"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16E3DAB9"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3E4AAC3F"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51BEB9D6"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5AB832B" w14:textId="77777777" w:rsidTr="00B36E34">
        <w:trPr>
          <w:trHeight w:hRule="exact" w:val="170"/>
          <w:jc w:val="center"/>
        </w:trPr>
        <w:tc>
          <w:tcPr>
            <w:tcW w:w="951" w:type="dxa"/>
          </w:tcPr>
          <w:p w14:paraId="2CCCC1B8"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13</w:t>
            </w:r>
          </w:p>
        </w:tc>
        <w:tc>
          <w:tcPr>
            <w:tcW w:w="540" w:type="dxa"/>
          </w:tcPr>
          <w:p w14:paraId="46308A5B" w14:textId="742608D9" w:rsidR="00B36E34" w:rsidRPr="00CD4490" w:rsidRDefault="00B36E34" w:rsidP="00B36E34">
            <w:pPr>
              <w:widowControl w:val="0"/>
              <w:spacing w:line="192" w:lineRule="auto"/>
              <w:jc w:val="center"/>
              <w:rPr>
                <w:rFonts w:ascii="Arial" w:hAnsi="Arial" w:cs="Arial"/>
                <w:bCs/>
                <w:sz w:val="16"/>
                <w:szCs w:val="16"/>
              </w:rPr>
            </w:pPr>
            <w:r w:rsidRPr="005F5D62">
              <w:rPr>
                <w:rFonts w:ascii="Arial" w:hAnsi="Arial" w:cs="Arial"/>
                <w:bCs/>
                <w:sz w:val="16"/>
                <w:szCs w:val="16"/>
              </w:rPr>
              <w:t>X</w:t>
            </w:r>
          </w:p>
        </w:tc>
        <w:tc>
          <w:tcPr>
            <w:tcW w:w="576" w:type="dxa"/>
            <w:vAlign w:val="center"/>
          </w:tcPr>
          <w:p w14:paraId="4F38AF15" w14:textId="199E50F9"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4CA1934B"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D9C75D7"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661B1E4"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F24A2E"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46146BBA"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78</w:t>
            </w:r>
          </w:p>
        </w:tc>
        <w:tc>
          <w:tcPr>
            <w:tcW w:w="630" w:type="dxa"/>
            <w:shd w:val="clear" w:color="auto" w:fill="auto"/>
            <w:vAlign w:val="center"/>
          </w:tcPr>
          <w:p w14:paraId="18758E12"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70D817A9"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2D10A768"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72F301BE"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F96C25E"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7D97FD5A" w14:textId="77777777" w:rsidTr="00B36E34">
        <w:trPr>
          <w:trHeight w:hRule="exact" w:val="170"/>
          <w:jc w:val="center"/>
        </w:trPr>
        <w:tc>
          <w:tcPr>
            <w:tcW w:w="951" w:type="dxa"/>
          </w:tcPr>
          <w:p w14:paraId="1FD3B53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14</w:t>
            </w:r>
          </w:p>
        </w:tc>
        <w:tc>
          <w:tcPr>
            <w:tcW w:w="540" w:type="dxa"/>
          </w:tcPr>
          <w:p w14:paraId="17DB68A8" w14:textId="722E5F2B"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574AA390" w14:textId="699517D4"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65719D6F"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2B18829"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FC168C1"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9DCA87A"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61382D9B"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79</w:t>
            </w:r>
          </w:p>
        </w:tc>
        <w:tc>
          <w:tcPr>
            <w:tcW w:w="630" w:type="dxa"/>
            <w:shd w:val="clear" w:color="auto" w:fill="auto"/>
            <w:vAlign w:val="center"/>
          </w:tcPr>
          <w:p w14:paraId="433A729E"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44BF309"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60B77FBA"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7AABEC24"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308F1EA9"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224563D6" w14:textId="77777777" w:rsidTr="00595AF3">
        <w:trPr>
          <w:trHeight w:hRule="exact" w:val="170"/>
          <w:jc w:val="center"/>
        </w:trPr>
        <w:tc>
          <w:tcPr>
            <w:tcW w:w="951" w:type="dxa"/>
          </w:tcPr>
          <w:p w14:paraId="4ADF5C3B"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15</w:t>
            </w:r>
          </w:p>
        </w:tc>
        <w:tc>
          <w:tcPr>
            <w:tcW w:w="540" w:type="dxa"/>
          </w:tcPr>
          <w:p w14:paraId="75E22B0E" w14:textId="7805FC03"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tcPr>
          <w:p w14:paraId="009AC04F" w14:textId="17C002C6" w:rsidR="00B36E34" w:rsidRPr="00CD4490" w:rsidRDefault="00B36E34" w:rsidP="00B36E34">
            <w:pPr>
              <w:widowControl w:val="0"/>
              <w:spacing w:line="192" w:lineRule="auto"/>
              <w:jc w:val="center"/>
              <w:rPr>
                <w:rFonts w:ascii="Arial" w:hAnsi="Arial" w:cs="Arial"/>
                <w:bCs/>
                <w:sz w:val="16"/>
                <w:szCs w:val="16"/>
              </w:rPr>
            </w:pPr>
          </w:p>
        </w:tc>
        <w:tc>
          <w:tcPr>
            <w:tcW w:w="678" w:type="dxa"/>
            <w:vAlign w:val="center"/>
          </w:tcPr>
          <w:p w14:paraId="4BD052DE"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207E306"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39D09FC"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94FA36"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504FD88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80</w:t>
            </w:r>
          </w:p>
        </w:tc>
        <w:tc>
          <w:tcPr>
            <w:tcW w:w="630" w:type="dxa"/>
            <w:shd w:val="clear" w:color="auto" w:fill="auto"/>
            <w:vAlign w:val="center"/>
          </w:tcPr>
          <w:p w14:paraId="2231ECD6"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7057A003"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6CA27DDC"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30C35AFB"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518624FA"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BDA038E" w14:textId="77777777" w:rsidTr="00595AF3">
        <w:trPr>
          <w:trHeight w:hRule="exact" w:val="170"/>
          <w:jc w:val="center"/>
        </w:trPr>
        <w:tc>
          <w:tcPr>
            <w:tcW w:w="951" w:type="dxa"/>
          </w:tcPr>
          <w:p w14:paraId="5B13DA7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16</w:t>
            </w:r>
          </w:p>
        </w:tc>
        <w:tc>
          <w:tcPr>
            <w:tcW w:w="540" w:type="dxa"/>
          </w:tcPr>
          <w:p w14:paraId="23B1CDC5" w14:textId="18A207FD"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772FC8AB"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7F323A9C"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44FF617E"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44BEB21"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8807FC"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60A734D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81</w:t>
            </w:r>
          </w:p>
        </w:tc>
        <w:tc>
          <w:tcPr>
            <w:tcW w:w="630" w:type="dxa"/>
            <w:shd w:val="clear" w:color="auto" w:fill="auto"/>
            <w:vAlign w:val="center"/>
          </w:tcPr>
          <w:p w14:paraId="09A25A2C"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46A0375"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62135F31"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1C37C3C7"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25E6F21"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7CBEA454" w14:textId="77777777" w:rsidTr="00595AF3">
        <w:trPr>
          <w:trHeight w:hRule="exact" w:val="170"/>
          <w:jc w:val="center"/>
        </w:trPr>
        <w:tc>
          <w:tcPr>
            <w:tcW w:w="951" w:type="dxa"/>
          </w:tcPr>
          <w:p w14:paraId="15C72BC4"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17</w:t>
            </w:r>
          </w:p>
        </w:tc>
        <w:tc>
          <w:tcPr>
            <w:tcW w:w="540" w:type="dxa"/>
          </w:tcPr>
          <w:p w14:paraId="14E6B521" w14:textId="1B1922FE"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71BF6BEE"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579C8B76"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B9F0D67"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FD1F29A"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54AAAE"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F24998C"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82</w:t>
            </w:r>
          </w:p>
        </w:tc>
        <w:tc>
          <w:tcPr>
            <w:tcW w:w="630" w:type="dxa"/>
            <w:shd w:val="clear" w:color="auto" w:fill="auto"/>
            <w:vAlign w:val="center"/>
          </w:tcPr>
          <w:p w14:paraId="7A235C82"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9A0E076"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6BCFE4CF"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2189C027"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3C9D61D3"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B330076" w14:textId="77777777" w:rsidTr="00595AF3">
        <w:trPr>
          <w:trHeight w:hRule="exact" w:val="170"/>
          <w:jc w:val="center"/>
        </w:trPr>
        <w:tc>
          <w:tcPr>
            <w:tcW w:w="951" w:type="dxa"/>
          </w:tcPr>
          <w:p w14:paraId="38B33210"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18</w:t>
            </w:r>
          </w:p>
        </w:tc>
        <w:tc>
          <w:tcPr>
            <w:tcW w:w="540" w:type="dxa"/>
          </w:tcPr>
          <w:p w14:paraId="4D9459EB" w14:textId="2E6038F3"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4F4A587F"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7231EEF4"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0A8F949"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D7015B2"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FD45FF"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2734871"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83</w:t>
            </w:r>
          </w:p>
        </w:tc>
        <w:tc>
          <w:tcPr>
            <w:tcW w:w="630" w:type="dxa"/>
            <w:shd w:val="clear" w:color="auto" w:fill="auto"/>
            <w:vAlign w:val="center"/>
          </w:tcPr>
          <w:p w14:paraId="0BAED3D2"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4D00DEAE"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356B8650"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790C8160"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FCC49AA"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59AAA56D" w14:textId="77777777" w:rsidTr="00595AF3">
        <w:trPr>
          <w:trHeight w:hRule="exact" w:val="170"/>
          <w:jc w:val="center"/>
        </w:trPr>
        <w:tc>
          <w:tcPr>
            <w:tcW w:w="951" w:type="dxa"/>
          </w:tcPr>
          <w:p w14:paraId="3EA57287"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19</w:t>
            </w:r>
          </w:p>
        </w:tc>
        <w:tc>
          <w:tcPr>
            <w:tcW w:w="540" w:type="dxa"/>
          </w:tcPr>
          <w:p w14:paraId="6C277FB4" w14:textId="3C75917A"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425B145A"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3B289331"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EA3981E"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50F7E29"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679468"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26B5256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84</w:t>
            </w:r>
          </w:p>
        </w:tc>
        <w:tc>
          <w:tcPr>
            <w:tcW w:w="630" w:type="dxa"/>
            <w:shd w:val="clear" w:color="auto" w:fill="auto"/>
            <w:vAlign w:val="center"/>
          </w:tcPr>
          <w:p w14:paraId="0E680502"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4794E07D"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3574EF2E"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2089465"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7E31DAFA"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8A1AB08" w14:textId="77777777" w:rsidTr="00B36E34">
        <w:trPr>
          <w:trHeight w:hRule="exact" w:val="170"/>
          <w:jc w:val="center"/>
        </w:trPr>
        <w:tc>
          <w:tcPr>
            <w:tcW w:w="951" w:type="dxa"/>
          </w:tcPr>
          <w:p w14:paraId="0299232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20</w:t>
            </w:r>
          </w:p>
        </w:tc>
        <w:tc>
          <w:tcPr>
            <w:tcW w:w="540" w:type="dxa"/>
          </w:tcPr>
          <w:p w14:paraId="47E5B5B4" w14:textId="055ACEF0"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527898E0" w14:textId="77777777" w:rsidR="00B36E34" w:rsidRPr="00CD4490" w:rsidRDefault="00B36E34" w:rsidP="00B36E34">
            <w:pPr>
              <w:widowControl w:val="0"/>
              <w:spacing w:line="192" w:lineRule="auto"/>
              <w:jc w:val="center"/>
              <w:rPr>
                <w:rFonts w:ascii="Arial" w:hAnsi="Arial" w:cs="Arial"/>
                <w:b/>
                <w:sz w:val="16"/>
                <w:szCs w:val="16"/>
                <w:lang w:bidi="fa-IR"/>
              </w:rPr>
            </w:pPr>
          </w:p>
        </w:tc>
        <w:tc>
          <w:tcPr>
            <w:tcW w:w="678" w:type="dxa"/>
            <w:vAlign w:val="center"/>
          </w:tcPr>
          <w:p w14:paraId="778DBC16"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3759BB8"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1E3A1E9"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C726BC"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5725D1E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85</w:t>
            </w:r>
          </w:p>
        </w:tc>
        <w:tc>
          <w:tcPr>
            <w:tcW w:w="630" w:type="dxa"/>
            <w:shd w:val="clear" w:color="auto" w:fill="auto"/>
            <w:vAlign w:val="center"/>
          </w:tcPr>
          <w:p w14:paraId="60F1D844"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9028AA3"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318D5234"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15975735"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9F93636"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B6F4AB7" w14:textId="77777777" w:rsidTr="00B36E34">
        <w:trPr>
          <w:trHeight w:hRule="exact" w:val="170"/>
          <w:jc w:val="center"/>
        </w:trPr>
        <w:tc>
          <w:tcPr>
            <w:tcW w:w="951" w:type="dxa"/>
          </w:tcPr>
          <w:p w14:paraId="0D2B1D96"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21</w:t>
            </w:r>
          </w:p>
        </w:tc>
        <w:tc>
          <w:tcPr>
            <w:tcW w:w="540" w:type="dxa"/>
          </w:tcPr>
          <w:p w14:paraId="4A1AC880" w14:textId="07C189F5"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008ABB82" w14:textId="778D5F2A" w:rsidR="00B36E34" w:rsidRPr="00CD4490" w:rsidRDefault="00C56ED7" w:rsidP="00B36E34">
            <w:pPr>
              <w:widowControl w:val="0"/>
              <w:spacing w:line="192" w:lineRule="auto"/>
              <w:jc w:val="center"/>
              <w:rPr>
                <w:rFonts w:ascii="Arial" w:hAnsi="Arial" w:cs="Arial"/>
                <w:b/>
                <w:sz w:val="16"/>
                <w:szCs w:val="16"/>
              </w:rPr>
            </w:pPr>
            <w:r w:rsidRPr="00CD4490">
              <w:rPr>
                <w:rFonts w:ascii="Arial" w:hAnsi="Arial" w:cs="Arial"/>
                <w:bCs/>
                <w:sz w:val="16"/>
                <w:szCs w:val="16"/>
              </w:rPr>
              <w:t>X</w:t>
            </w:r>
          </w:p>
        </w:tc>
        <w:tc>
          <w:tcPr>
            <w:tcW w:w="678" w:type="dxa"/>
            <w:vAlign w:val="center"/>
          </w:tcPr>
          <w:p w14:paraId="65481801"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9CDDDE5"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9C65EFB"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366CEC"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4FD53E1"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86</w:t>
            </w:r>
          </w:p>
        </w:tc>
        <w:tc>
          <w:tcPr>
            <w:tcW w:w="630" w:type="dxa"/>
            <w:shd w:val="clear" w:color="auto" w:fill="auto"/>
            <w:vAlign w:val="center"/>
          </w:tcPr>
          <w:p w14:paraId="7587B6C7"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727BDA8A"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147BCFDB"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CE1B170"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9610E53"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77A2B3B1" w14:textId="77777777" w:rsidTr="00B36E34">
        <w:trPr>
          <w:trHeight w:hRule="exact" w:val="170"/>
          <w:jc w:val="center"/>
        </w:trPr>
        <w:tc>
          <w:tcPr>
            <w:tcW w:w="951" w:type="dxa"/>
          </w:tcPr>
          <w:p w14:paraId="479209AC"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22</w:t>
            </w:r>
          </w:p>
        </w:tc>
        <w:tc>
          <w:tcPr>
            <w:tcW w:w="540" w:type="dxa"/>
          </w:tcPr>
          <w:p w14:paraId="4889F85B" w14:textId="26D63B65"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700991F9" w14:textId="53EAB487" w:rsidR="00B36E34" w:rsidRPr="00CD4490" w:rsidRDefault="00C56ED7" w:rsidP="00B36E34">
            <w:pPr>
              <w:widowControl w:val="0"/>
              <w:spacing w:line="192" w:lineRule="auto"/>
              <w:jc w:val="center"/>
              <w:rPr>
                <w:rFonts w:ascii="Arial" w:hAnsi="Arial" w:cs="Arial"/>
                <w:b/>
                <w:sz w:val="16"/>
                <w:szCs w:val="16"/>
              </w:rPr>
            </w:pPr>
            <w:r w:rsidRPr="00CD4490">
              <w:rPr>
                <w:rFonts w:ascii="Arial" w:hAnsi="Arial" w:cs="Arial"/>
                <w:bCs/>
                <w:sz w:val="16"/>
                <w:szCs w:val="16"/>
              </w:rPr>
              <w:t>X</w:t>
            </w:r>
          </w:p>
        </w:tc>
        <w:tc>
          <w:tcPr>
            <w:tcW w:w="678" w:type="dxa"/>
            <w:vAlign w:val="center"/>
          </w:tcPr>
          <w:p w14:paraId="3A31F245"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92821CD"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3A57C0F"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E9502F8"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59FD4C9"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87</w:t>
            </w:r>
          </w:p>
        </w:tc>
        <w:tc>
          <w:tcPr>
            <w:tcW w:w="630" w:type="dxa"/>
            <w:shd w:val="clear" w:color="auto" w:fill="auto"/>
            <w:vAlign w:val="center"/>
          </w:tcPr>
          <w:p w14:paraId="4FB3040D"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21AF492E"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C97371C"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302A1F5D"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5B0205BB"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5EB0F5F4" w14:textId="77777777" w:rsidTr="00B36E34">
        <w:trPr>
          <w:trHeight w:hRule="exact" w:val="170"/>
          <w:jc w:val="center"/>
        </w:trPr>
        <w:tc>
          <w:tcPr>
            <w:tcW w:w="951" w:type="dxa"/>
          </w:tcPr>
          <w:p w14:paraId="37D4888F"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23</w:t>
            </w:r>
          </w:p>
        </w:tc>
        <w:tc>
          <w:tcPr>
            <w:tcW w:w="540" w:type="dxa"/>
          </w:tcPr>
          <w:p w14:paraId="6F87A825" w14:textId="03B15ECC"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424A773F" w14:textId="0E082438" w:rsidR="00B36E34" w:rsidRPr="00CD4490" w:rsidRDefault="00C56ED7" w:rsidP="00B36E34">
            <w:pPr>
              <w:widowControl w:val="0"/>
              <w:spacing w:line="192" w:lineRule="auto"/>
              <w:jc w:val="center"/>
              <w:rPr>
                <w:rFonts w:ascii="Arial" w:hAnsi="Arial" w:cs="Arial"/>
                <w:b/>
                <w:sz w:val="16"/>
                <w:szCs w:val="16"/>
              </w:rPr>
            </w:pPr>
            <w:r w:rsidRPr="00CD4490">
              <w:rPr>
                <w:rFonts w:ascii="Arial" w:hAnsi="Arial" w:cs="Arial"/>
                <w:bCs/>
                <w:sz w:val="16"/>
                <w:szCs w:val="16"/>
              </w:rPr>
              <w:t>X</w:t>
            </w:r>
          </w:p>
        </w:tc>
        <w:tc>
          <w:tcPr>
            <w:tcW w:w="678" w:type="dxa"/>
            <w:vAlign w:val="center"/>
          </w:tcPr>
          <w:p w14:paraId="3DCD83A1"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03F85DE"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FFF48F9"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9F628F"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1094C339"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88</w:t>
            </w:r>
          </w:p>
        </w:tc>
        <w:tc>
          <w:tcPr>
            <w:tcW w:w="630" w:type="dxa"/>
            <w:shd w:val="clear" w:color="auto" w:fill="auto"/>
            <w:vAlign w:val="center"/>
          </w:tcPr>
          <w:p w14:paraId="361208D2"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6CE93315"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4959A1D1"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EA1AC11"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B52B32F"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17B58560" w14:textId="77777777" w:rsidTr="00B36E34">
        <w:trPr>
          <w:trHeight w:hRule="exact" w:val="170"/>
          <w:jc w:val="center"/>
        </w:trPr>
        <w:tc>
          <w:tcPr>
            <w:tcW w:w="951" w:type="dxa"/>
          </w:tcPr>
          <w:p w14:paraId="45D8706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24</w:t>
            </w:r>
          </w:p>
        </w:tc>
        <w:tc>
          <w:tcPr>
            <w:tcW w:w="540" w:type="dxa"/>
          </w:tcPr>
          <w:p w14:paraId="1B5DD6D3" w14:textId="468E6810"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7A070C3B"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7B6D1A62"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39A119F"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8A2C984"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9B51A"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1D4592B8"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89</w:t>
            </w:r>
          </w:p>
        </w:tc>
        <w:tc>
          <w:tcPr>
            <w:tcW w:w="630" w:type="dxa"/>
            <w:shd w:val="clear" w:color="auto" w:fill="auto"/>
            <w:vAlign w:val="center"/>
          </w:tcPr>
          <w:p w14:paraId="111A6261"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C3CEC4B"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0841D6E9"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0DE5E11"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4DCB9F92"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4C7E9D3" w14:textId="77777777" w:rsidTr="00B36E34">
        <w:trPr>
          <w:trHeight w:hRule="exact" w:val="170"/>
          <w:jc w:val="center"/>
        </w:trPr>
        <w:tc>
          <w:tcPr>
            <w:tcW w:w="951" w:type="dxa"/>
          </w:tcPr>
          <w:p w14:paraId="29CA657B"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25</w:t>
            </w:r>
          </w:p>
        </w:tc>
        <w:tc>
          <w:tcPr>
            <w:tcW w:w="540" w:type="dxa"/>
          </w:tcPr>
          <w:p w14:paraId="54A3DC99" w14:textId="603B113E"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2D52CD46"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5C99BB4A"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0B2DCF4"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8D332AA"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4B7C2D"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7FE78AB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90</w:t>
            </w:r>
          </w:p>
        </w:tc>
        <w:tc>
          <w:tcPr>
            <w:tcW w:w="630" w:type="dxa"/>
            <w:shd w:val="clear" w:color="auto" w:fill="auto"/>
            <w:vAlign w:val="center"/>
          </w:tcPr>
          <w:p w14:paraId="70C14314"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413743E3"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00342B6B"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C725414"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7910638C"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3BD21F71" w14:textId="77777777" w:rsidTr="00B36E34">
        <w:trPr>
          <w:trHeight w:hRule="exact" w:val="170"/>
          <w:jc w:val="center"/>
        </w:trPr>
        <w:tc>
          <w:tcPr>
            <w:tcW w:w="951" w:type="dxa"/>
          </w:tcPr>
          <w:p w14:paraId="0461EFCA"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26</w:t>
            </w:r>
          </w:p>
        </w:tc>
        <w:tc>
          <w:tcPr>
            <w:tcW w:w="540" w:type="dxa"/>
          </w:tcPr>
          <w:p w14:paraId="3C38CB56" w14:textId="551152C9"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69DD697F"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6E25235F"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1CAE57B"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FD25DCC"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654B34"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7D02D989"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91</w:t>
            </w:r>
          </w:p>
        </w:tc>
        <w:tc>
          <w:tcPr>
            <w:tcW w:w="630" w:type="dxa"/>
            <w:shd w:val="clear" w:color="auto" w:fill="auto"/>
            <w:vAlign w:val="center"/>
          </w:tcPr>
          <w:p w14:paraId="71606031"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195728B8"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3FC1EA7E"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D4DC0D6"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7AEB9C25"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66A23570" w14:textId="77777777" w:rsidTr="00B36E34">
        <w:trPr>
          <w:trHeight w:hRule="exact" w:val="170"/>
          <w:jc w:val="center"/>
        </w:trPr>
        <w:tc>
          <w:tcPr>
            <w:tcW w:w="951" w:type="dxa"/>
          </w:tcPr>
          <w:p w14:paraId="070D1064"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27</w:t>
            </w:r>
          </w:p>
        </w:tc>
        <w:tc>
          <w:tcPr>
            <w:tcW w:w="540" w:type="dxa"/>
          </w:tcPr>
          <w:p w14:paraId="1B3A73BE" w14:textId="14A1CC01"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2C770855"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6D876337"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DF639FA"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A1B158B"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165ABA"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70A35441"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92</w:t>
            </w:r>
          </w:p>
        </w:tc>
        <w:tc>
          <w:tcPr>
            <w:tcW w:w="630" w:type="dxa"/>
            <w:shd w:val="clear" w:color="auto" w:fill="auto"/>
            <w:vAlign w:val="center"/>
          </w:tcPr>
          <w:p w14:paraId="44E434C7"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01C9972E"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2DB96DDE"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3DB8B34B"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71C32653"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5DB16782" w14:textId="77777777" w:rsidTr="00B36E34">
        <w:trPr>
          <w:trHeight w:hRule="exact" w:val="170"/>
          <w:jc w:val="center"/>
        </w:trPr>
        <w:tc>
          <w:tcPr>
            <w:tcW w:w="951" w:type="dxa"/>
          </w:tcPr>
          <w:p w14:paraId="77E8EA1E"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28</w:t>
            </w:r>
          </w:p>
        </w:tc>
        <w:tc>
          <w:tcPr>
            <w:tcW w:w="540" w:type="dxa"/>
          </w:tcPr>
          <w:p w14:paraId="3D6A7856" w14:textId="1E1BF3D1"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38974366"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1E0176D3"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9383D2B"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D8F5D28"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F5ACC2"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4EF17787"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93</w:t>
            </w:r>
          </w:p>
        </w:tc>
        <w:tc>
          <w:tcPr>
            <w:tcW w:w="630" w:type="dxa"/>
            <w:shd w:val="clear" w:color="auto" w:fill="auto"/>
            <w:vAlign w:val="center"/>
          </w:tcPr>
          <w:p w14:paraId="208342D9"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66A83946"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EAA2658"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408DD7BC"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1C9A1201"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D36CF43" w14:textId="77777777" w:rsidTr="00B36E34">
        <w:trPr>
          <w:trHeight w:hRule="exact" w:val="170"/>
          <w:jc w:val="center"/>
        </w:trPr>
        <w:tc>
          <w:tcPr>
            <w:tcW w:w="951" w:type="dxa"/>
          </w:tcPr>
          <w:p w14:paraId="79DCDA70"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29</w:t>
            </w:r>
          </w:p>
        </w:tc>
        <w:tc>
          <w:tcPr>
            <w:tcW w:w="540" w:type="dxa"/>
          </w:tcPr>
          <w:p w14:paraId="28B4F054" w14:textId="31656E45" w:rsidR="00B36E34" w:rsidRPr="00CD4490" w:rsidRDefault="00B36E34" w:rsidP="00B36E34">
            <w:pPr>
              <w:widowControl w:val="0"/>
              <w:spacing w:line="192" w:lineRule="auto"/>
              <w:jc w:val="center"/>
              <w:rPr>
                <w:rFonts w:ascii="Arial" w:hAnsi="Arial" w:cs="Arial"/>
                <w:b/>
                <w:sz w:val="16"/>
                <w:szCs w:val="16"/>
              </w:rPr>
            </w:pPr>
            <w:r w:rsidRPr="005F5D62">
              <w:rPr>
                <w:rFonts w:ascii="Arial" w:hAnsi="Arial" w:cs="Arial"/>
                <w:bCs/>
                <w:sz w:val="16"/>
                <w:szCs w:val="16"/>
              </w:rPr>
              <w:t>X</w:t>
            </w:r>
          </w:p>
        </w:tc>
        <w:tc>
          <w:tcPr>
            <w:tcW w:w="576" w:type="dxa"/>
            <w:vAlign w:val="center"/>
          </w:tcPr>
          <w:p w14:paraId="407480E3"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50814B0C"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B28E940"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B88E037"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0E7F04"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002B788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94</w:t>
            </w:r>
          </w:p>
        </w:tc>
        <w:tc>
          <w:tcPr>
            <w:tcW w:w="630" w:type="dxa"/>
            <w:shd w:val="clear" w:color="auto" w:fill="auto"/>
            <w:vAlign w:val="center"/>
          </w:tcPr>
          <w:p w14:paraId="1EBC6043"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BC5B62B"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2AEA70F4"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7EFC189A"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848D597"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3A6F2801" w14:textId="77777777" w:rsidTr="00B36E34">
        <w:trPr>
          <w:trHeight w:hRule="exact" w:val="170"/>
          <w:jc w:val="center"/>
        </w:trPr>
        <w:tc>
          <w:tcPr>
            <w:tcW w:w="951" w:type="dxa"/>
          </w:tcPr>
          <w:p w14:paraId="0AB9E2CF"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30</w:t>
            </w:r>
          </w:p>
        </w:tc>
        <w:tc>
          <w:tcPr>
            <w:tcW w:w="540" w:type="dxa"/>
          </w:tcPr>
          <w:p w14:paraId="183ECBC9" w14:textId="07AB36BF"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3C1C946B"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2F76A1C4"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528AE52"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4B482FD"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1FFDA"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2990FCC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95</w:t>
            </w:r>
          </w:p>
        </w:tc>
        <w:tc>
          <w:tcPr>
            <w:tcW w:w="630" w:type="dxa"/>
            <w:shd w:val="clear" w:color="auto" w:fill="auto"/>
            <w:vAlign w:val="center"/>
          </w:tcPr>
          <w:p w14:paraId="3A3F1D90"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225DF608"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09B446C9"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40C3122"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42C5D452"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985150C" w14:textId="77777777" w:rsidTr="00B36E34">
        <w:trPr>
          <w:trHeight w:hRule="exact" w:val="170"/>
          <w:jc w:val="center"/>
        </w:trPr>
        <w:tc>
          <w:tcPr>
            <w:tcW w:w="951" w:type="dxa"/>
          </w:tcPr>
          <w:p w14:paraId="555E7C8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31</w:t>
            </w:r>
          </w:p>
        </w:tc>
        <w:tc>
          <w:tcPr>
            <w:tcW w:w="540" w:type="dxa"/>
          </w:tcPr>
          <w:p w14:paraId="24DB98BD" w14:textId="4E5FF2A9"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177F5AC3"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0BC9A4FD"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1CB2F96"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AED77BD"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177D3C"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72C05BE"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96</w:t>
            </w:r>
          </w:p>
        </w:tc>
        <w:tc>
          <w:tcPr>
            <w:tcW w:w="630" w:type="dxa"/>
            <w:shd w:val="clear" w:color="auto" w:fill="auto"/>
            <w:vAlign w:val="center"/>
          </w:tcPr>
          <w:p w14:paraId="2EE5248A"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27B79CCC"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4A070FB5"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BF2652E"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6D2041B1"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039AA585" w14:textId="77777777" w:rsidTr="00B36E34">
        <w:trPr>
          <w:trHeight w:hRule="exact" w:val="170"/>
          <w:jc w:val="center"/>
        </w:trPr>
        <w:tc>
          <w:tcPr>
            <w:tcW w:w="951" w:type="dxa"/>
          </w:tcPr>
          <w:p w14:paraId="518516A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32</w:t>
            </w:r>
          </w:p>
        </w:tc>
        <w:tc>
          <w:tcPr>
            <w:tcW w:w="540" w:type="dxa"/>
          </w:tcPr>
          <w:p w14:paraId="79C29500" w14:textId="51ED1CDA"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38DB11C5"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47457447"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4E8AAD18"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91F61BD"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F55858"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764AE2C9"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97</w:t>
            </w:r>
          </w:p>
        </w:tc>
        <w:tc>
          <w:tcPr>
            <w:tcW w:w="630" w:type="dxa"/>
            <w:shd w:val="clear" w:color="auto" w:fill="auto"/>
            <w:vAlign w:val="center"/>
          </w:tcPr>
          <w:p w14:paraId="31EB296A"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25A08CAB"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1B4148B3"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328EC6EE"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2A727260"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4915B307" w14:textId="77777777" w:rsidTr="00B36E34">
        <w:trPr>
          <w:trHeight w:hRule="exact" w:val="170"/>
          <w:jc w:val="center"/>
        </w:trPr>
        <w:tc>
          <w:tcPr>
            <w:tcW w:w="951" w:type="dxa"/>
          </w:tcPr>
          <w:p w14:paraId="5ECC8E38"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33</w:t>
            </w:r>
          </w:p>
        </w:tc>
        <w:tc>
          <w:tcPr>
            <w:tcW w:w="540" w:type="dxa"/>
          </w:tcPr>
          <w:p w14:paraId="6878EF4E" w14:textId="1078C0C6"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028171EF"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3AFC9532"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6F481ED"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6D2914A5"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09FCF2"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0639A54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98</w:t>
            </w:r>
          </w:p>
        </w:tc>
        <w:tc>
          <w:tcPr>
            <w:tcW w:w="630" w:type="dxa"/>
            <w:shd w:val="clear" w:color="auto" w:fill="auto"/>
            <w:vAlign w:val="center"/>
          </w:tcPr>
          <w:p w14:paraId="6C85AA8B"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5EEC80F8"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321C8848"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BA4F200"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51E4942F"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3068E840" w14:textId="77777777" w:rsidTr="00B36E34">
        <w:trPr>
          <w:trHeight w:hRule="exact" w:val="170"/>
          <w:jc w:val="center"/>
        </w:trPr>
        <w:tc>
          <w:tcPr>
            <w:tcW w:w="951" w:type="dxa"/>
          </w:tcPr>
          <w:p w14:paraId="6081F938"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34</w:t>
            </w:r>
          </w:p>
          <w:p w14:paraId="7542C5D6" w14:textId="77777777" w:rsidR="00B36E34" w:rsidRPr="00AA0A5F" w:rsidRDefault="00B36E34" w:rsidP="00B36E34">
            <w:pPr>
              <w:widowControl w:val="0"/>
              <w:jc w:val="center"/>
              <w:rPr>
                <w:rFonts w:ascii="Arial" w:hAnsi="Arial" w:cs="Arial"/>
                <w:b/>
                <w:sz w:val="12"/>
                <w:szCs w:val="12"/>
              </w:rPr>
            </w:pPr>
          </w:p>
        </w:tc>
        <w:tc>
          <w:tcPr>
            <w:tcW w:w="540" w:type="dxa"/>
          </w:tcPr>
          <w:p w14:paraId="1DACA38C" w14:textId="03881CC9"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030AEEA1"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557155E0"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77F865D7"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F67D66E"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99EE0A"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354DB253"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99</w:t>
            </w:r>
          </w:p>
        </w:tc>
        <w:tc>
          <w:tcPr>
            <w:tcW w:w="630" w:type="dxa"/>
            <w:shd w:val="clear" w:color="auto" w:fill="auto"/>
            <w:vAlign w:val="center"/>
          </w:tcPr>
          <w:p w14:paraId="00BEF8F1"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960E069"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548DF216"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648D2868"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165405A2"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4CB61557" w14:textId="77777777" w:rsidTr="00B36E34">
        <w:trPr>
          <w:trHeight w:hRule="exact" w:val="170"/>
          <w:jc w:val="center"/>
        </w:trPr>
        <w:tc>
          <w:tcPr>
            <w:tcW w:w="951" w:type="dxa"/>
          </w:tcPr>
          <w:p w14:paraId="43A2B545"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35</w:t>
            </w:r>
          </w:p>
        </w:tc>
        <w:tc>
          <w:tcPr>
            <w:tcW w:w="540" w:type="dxa"/>
          </w:tcPr>
          <w:p w14:paraId="5410DF9F" w14:textId="17C50EFB"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265FC283"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42B5D6B5"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54FAC3A8"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3330DF12"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EA839D"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63C80236"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100</w:t>
            </w:r>
          </w:p>
        </w:tc>
        <w:tc>
          <w:tcPr>
            <w:tcW w:w="630" w:type="dxa"/>
            <w:shd w:val="clear" w:color="auto" w:fill="auto"/>
            <w:vAlign w:val="center"/>
          </w:tcPr>
          <w:p w14:paraId="0B09CC47"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11EE8089"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05C5B8DA"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0D5135B3"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7F85D7D5"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5438DB6A" w14:textId="77777777" w:rsidTr="00B36E34">
        <w:trPr>
          <w:trHeight w:hRule="exact" w:val="170"/>
          <w:jc w:val="center"/>
        </w:trPr>
        <w:tc>
          <w:tcPr>
            <w:tcW w:w="951" w:type="dxa"/>
          </w:tcPr>
          <w:p w14:paraId="005D9A54"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36</w:t>
            </w:r>
          </w:p>
        </w:tc>
        <w:tc>
          <w:tcPr>
            <w:tcW w:w="540" w:type="dxa"/>
          </w:tcPr>
          <w:p w14:paraId="21F63553" w14:textId="7DDC835A"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7D687C74"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2C7B6B6C"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15D4DCB0"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2223063C"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2EB69"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4EFDFD26"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101</w:t>
            </w:r>
          </w:p>
        </w:tc>
        <w:tc>
          <w:tcPr>
            <w:tcW w:w="630" w:type="dxa"/>
            <w:shd w:val="clear" w:color="auto" w:fill="auto"/>
            <w:vAlign w:val="center"/>
          </w:tcPr>
          <w:p w14:paraId="00E58B20"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011708D2"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6BBA0A9F"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5B367327"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52EC745C" w14:textId="77777777" w:rsidR="00B36E34" w:rsidRPr="00CD4490" w:rsidRDefault="00B36E34" w:rsidP="00B36E34">
            <w:pPr>
              <w:widowControl w:val="0"/>
              <w:spacing w:line="192" w:lineRule="auto"/>
              <w:jc w:val="center"/>
              <w:rPr>
                <w:rFonts w:ascii="Arial" w:hAnsi="Arial" w:cs="Arial"/>
                <w:b/>
                <w:sz w:val="16"/>
                <w:szCs w:val="16"/>
              </w:rPr>
            </w:pPr>
          </w:p>
        </w:tc>
      </w:tr>
      <w:tr w:rsidR="00B36E34" w:rsidRPr="00CD4490" w14:paraId="65B4D498" w14:textId="77777777" w:rsidTr="00B36E34">
        <w:trPr>
          <w:trHeight w:hRule="exact" w:val="170"/>
          <w:jc w:val="center"/>
        </w:trPr>
        <w:tc>
          <w:tcPr>
            <w:tcW w:w="951" w:type="dxa"/>
          </w:tcPr>
          <w:p w14:paraId="2446643A"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37</w:t>
            </w:r>
          </w:p>
        </w:tc>
        <w:tc>
          <w:tcPr>
            <w:tcW w:w="540" w:type="dxa"/>
          </w:tcPr>
          <w:p w14:paraId="3B7FBC11" w14:textId="0FA8218A" w:rsidR="00B36E34" w:rsidRPr="00CD4490" w:rsidRDefault="00B36E34" w:rsidP="00B36E34">
            <w:pPr>
              <w:widowControl w:val="0"/>
              <w:spacing w:line="192" w:lineRule="auto"/>
              <w:jc w:val="center"/>
              <w:rPr>
                <w:rFonts w:ascii="Arial" w:hAnsi="Arial" w:cs="Arial"/>
                <w:b/>
                <w:sz w:val="16"/>
                <w:szCs w:val="16"/>
              </w:rPr>
            </w:pPr>
          </w:p>
        </w:tc>
        <w:tc>
          <w:tcPr>
            <w:tcW w:w="576" w:type="dxa"/>
            <w:vAlign w:val="center"/>
          </w:tcPr>
          <w:p w14:paraId="2E5EBE74" w14:textId="77777777" w:rsidR="00B36E34" w:rsidRPr="00CD4490" w:rsidRDefault="00B36E34" w:rsidP="00B36E34">
            <w:pPr>
              <w:widowControl w:val="0"/>
              <w:spacing w:line="192" w:lineRule="auto"/>
              <w:jc w:val="center"/>
              <w:rPr>
                <w:rFonts w:ascii="Arial" w:hAnsi="Arial" w:cs="Arial"/>
                <w:b/>
                <w:sz w:val="16"/>
                <w:szCs w:val="16"/>
              </w:rPr>
            </w:pPr>
          </w:p>
        </w:tc>
        <w:tc>
          <w:tcPr>
            <w:tcW w:w="678" w:type="dxa"/>
            <w:vAlign w:val="center"/>
          </w:tcPr>
          <w:p w14:paraId="03BD3FA9"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0E3FEFDE" w14:textId="77777777" w:rsidR="00B36E34" w:rsidRPr="00CD4490" w:rsidRDefault="00B36E34" w:rsidP="00B36E34">
            <w:pPr>
              <w:widowControl w:val="0"/>
              <w:spacing w:line="192" w:lineRule="auto"/>
              <w:jc w:val="center"/>
              <w:rPr>
                <w:rFonts w:ascii="Arial" w:hAnsi="Arial" w:cs="Arial"/>
                <w:b/>
                <w:sz w:val="16"/>
                <w:szCs w:val="16"/>
              </w:rPr>
            </w:pPr>
          </w:p>
        </w:tc>
        <w:tc>
          <w:tcPr>
            <w:tcW w:w="636" w:type="dxa"/>
            <w:vAlign w:val="center"/>
          </w:tcPr>
          <w:p w14:paraId="45E1D756" w14:textId="77777777" w:rsidR="00B36E34" w:rsidRPr="00CD4490" w:rsidRDefault="00B36E34" w:rsidP="00B36E3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EE739" w14:textId="77777777" w:rsidR="00B36E34" w:rsidRPr="00CD4490" w:rsidRDefault="00B36E34" w:rsidP="00B36E34">
            <w:pPr>
              <w:widowControl w:val="0"/>
              <w:spacing w:line="192" w:lineRule="auto"/>
              <w:jc w:val="center"/>
              <w:rPr>
                <w:rFonts w:cs="Arial"/>
                <w:b/>
                <w:sz w:val="16"/>
                <w:szCs w:val="16"/>
              </w:rPr>
            </w:pPr>
          </w:p>
        </w:tc>
        <w:tc>
          <w:tcPr>
            <w:tcW w:w="915" w:type="dxa"/>
            <w:shd w:val="clear" w:color="auto" w:fill="auto"/>
          </w:tcPr>
          <w:p w14:paraId="4AC9152D" w14:textId="77777777" w:rsidR="00B36E34" w:rsidRPr="00AA0A5F" w:rsidRDefault="00B36E34" w:rsidP="00B36E34">
            <w:pPr>
              <w:widowControl w:val="0"/>
              <w:jc w:val="center"/>
              <w:rPr>
                <w:rFonts w:ascii="Arial" w:hAnsi="Arial" w:cs="Arial"/>
                <w:b/>
                <w:sz w:val="12"/>
                <w:szCs w:val="12"/>
              </w:rPr>
            </w:pPr>
            <w:r w:rsidRPr="00AA0A5F">
              <w:rPr>
                <w:rFonts w:ascii="Arial" w:hAnsi="Arial" w:cs="Arial"/>
                <w:b/>
                <w:sz w:val="12"/>
                <w:szCs w:val="12"/>
              </w:rPr>
              <w:t>102</w:t>
            </w:r>
          </w:p>
        </w:tc>
        <w:tc>
          <w:tcPr>
            <w:tcW w:w="630" w:type="dxa"/>
            <w:shd w:val="clear" w:color="auto" w:fill="auto"/>
            <w:vAlign w:val="center"/>
          </w:tcPr>
          <w:p w14:paraId="1F3E4447" w14:textId="77777777" w:rsidR="00B36E34" w:rsidRPr="00CD4490" w:rsidRDefault="00B36E34" w:rsidP="00B36E34">
            <w:pPr>
              <w:widowControl w:val="0"/>
              <w:spacing w:line="192" w:lineRule="auto"/>
              <w:jc w:val="center"/>
              <w:rPr>
                <w:rFonts w:ascii="Arial" w:hAnsi="Arial" w:cs="Arial"/>
                <w:b/>
                <w:sz w:val="16"/>
                <w:szCs w:val="16"/>
              </w:rPr>
            </w:pPr>
          </w:p>
        </w:tc>
        <w:tc>
          <w:tcPr>
            <w:tcW w:w="630" w:type="dxa"/>
            <w:shd w:val="clear" w:color="auto" w:fill="auto"/>
            <w:vAlign w:val="center"/>
          </w:tcPr>
          <w:p w14:paraId="32CE24F8" w14:textId="77777777" w:rsidR="00B36E34" w:rsidRPr="00CD4490" w:rsidRDefault="00B36E34" w:rsidP="00B36E34">
            <w:pPr>
              <w:widowControl w:val="0"/>
              <w:spacing w:line="192" w:lineRule="auto"/>
              <w:jc w:val="center"/>
              <w:rPr>
                <w:rFonts w:ascii="Arial" w:hAnsi="Arial" w:cs="Arial"/>
                <w:b/>
                <w:sz w:val="16"/>
                <w:szCs w:val="16"/>
              </w:rPr>
            </w:pPr>
          </w:p>
        </w:tc>
        <w:tc>
          <w:tcPr>
            <w:tcW w:w="562" w:type="dxa"/>
            <w:shd w:val="clear" w:color="auto" w:fill="auto"/>
            <w:vAlign w:val="center"/>
          </w:tcPr>
          <w:p w14:paraId="296D1B62" w14:textId="77777777" w:rsidR="00B36E34" w:rsidRPr="00CD4490" w:rsidRDefault="00B36E34" w:rsidP="00B36E34">
            <w:pPr>
              <w:widowControl w:val="0"/>
              <w:spacing w:line="192" w:lineRule="auto"/>
              <w:jc w:val="center"/>
              <w:rPr>
                <w:rFonts w:ascii="Arial" w:hAnsi="Arial" w:cs="Arial"/>
                <w:b/>
                <w:sz w:val="16"/>
                <w:szCs w:val="16"/>
              </w:rPr>
            </w:pPr>
          </w:p>
        </w:tc>
        <w:tc>
          <w:tcPr>
            <w:tcW w:w="648" w:type="dxa"/>
            <w:shd w:val="clear" w:color="auto" w:fill="auto"/>
            <w:vAlign w:val="center"/>
          </w:tcPr>
          <w:p w14:paraId="59C0378C" w14:textId="77777777" w:rsidR="00B36E34" w:rsidRPr="00CD4490" w:rsidRDefault="00B36E34" w:rsidP="00B36E34">
            <w:pPr>
              <w:widowControl w:val="0"/>
              <w:spacing w:line="192" w:lineRule="auto"/>
              <w:jc w:val="center"/>
              <w:rPr>
                <w:rFonts w:ascii="Arial" w:hAnsi="Arial" w:cs="Arial"/>
                <w:b/>
                <w:sz w:val="16"/>
                <w:szCs w:val="16"/>
              </w:rPr>
            </w:pPr>
          </w:p>
        </w:tc>
        <w:tc>
          <w:tcPr>
            <w:tcW w:w="649" w:type="dxa"/>
            <w:shd w:val="clear" w:color="auto" w:fill="auto"/>
            <w:vAlign w:val="center"/>
          </w:tcPr>
          <w:p w14:paraId="3E1FD17F" w14:textId="77777777" w:rsidR="00B36E34" w:rsidRPr="00CD4490" w:rsidRDefault="00B36E34" w:rsidP="00B36E34">
            <w:pPr>
              <w:widowControl w:val="0"/>
              <w:spacing w:line="192" w:lineRule="auto"/>
              <w:jc w:val="center"/>
              <w:rPr>
                <w:rFonts w:ascii="Arial" w:hAnsi="Arial" w:cs="Arial"/>
                <w:b/>
                <w:sz w:val="16"/>
                <w:szCs w:val="16"/>
              </w:rPr>
            </w:pPr>
          </w:p>
        </w:tc>
      </w:tr>
      <w:tr w:rsidR="00B340FC" w:rsidRPr="00CD4490" w14:paraId="3C56AB4B" w14:textId="77777777" w:rsidTr="00595AF3">
        <w:trPr>
          <w:trHeight w:hRule="exact" w:val="170"/>
          <w:jc w:val="center"/>
        </w:trPr>
        <w:tc>
          <w:tcPr>
            <w:tcW w:w="951" w:type="dxa"/>
          </w:tcPr>
          <w:p w14:paraId="654CB4C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38</w:t>
            </w:r>
          </w:p>
        </w:tc>
        <w:tc>
          <w:tcPr>
            <w:tcW w:w="540" w:type="dxa"/>
            <w:vAlign w:val="center"/>
          </w:tcPr>
          <w:p w14:paraId="4AC0A6F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5BD215B0"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596F77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BA0C46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19CAA3E"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23BF72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185327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103</w:t>
            </w:r>
          </w:p>
        </w:tc>
        <w:tc>
          <w:tcPr>
            <w:tcW w:w="630" w:type="dxa"/>
            <w:shd w:val="clear" w:color="auto" w:fill="auto"/>
            <w:vAlign w:val="center"/>
          </w:tcPr>
          <w:p w14:paraId="7DEEBC6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ABEA7D7"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F39B6A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420EC73"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E1BD21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F4EFCB9" w14:textId="77777777" w:rsidTr="00595AF3">
        <w:trPr>
          <w:trHeight w:hRule="exact" w:val="170"/>
          <w:jc w:val="center"/>
        </w:trPr>
        <w:tc>
          <w:tcPr>
            <w:tcW w:w="951" w:type="dxa"/>
          </w:tcPr>
          <w:p w14:paraId="63F6434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39</w:t>
            </w:r>
          </w:p>
        </w:tc>
        <w:tc>
          <w:tcPr>
            <w:tcW w:w="540" w:type="dxa"/>
            <w:vAlign w:val="center"/>
          </w:tcPr>
          <w:p w14:paraId="797FA4E6"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0E60EE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4D69DC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870417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58C98C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CE9BC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A3B210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104</w:t>
            </w:r>
          </w:p>
        </w:tc>
        <w:tc>
          <w:tcPr>
            <w:tcW w:w="630" w:type="dxa"/>
            <w:shd w:val="clear" w:color="auto" w:fill="auto"/>
            <w:vAlign w:val="center"/>
          </w:tcPr>
          <w:p w14:paraId="096F979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917213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76339D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4AFB42B"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39FAA2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C424424" w14:textId="77777777" w:rsidTr="00595AF3">
        <w:trPr>
          <w:trHeight w:hRule="exact" w:val="170"/>
          <w:jc w:val="center"/>
        </w:trPr>
        <w:tc>
          <w:tcPr>
            <w:tcW w:w="951" w:type="dxa"/>
          </w:tcPr>
          <w:p w14:paraId="3442104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40</w:t>
            </w:r>
          </w:p>
        </w:tc>
        <w:tc>
          <w:tcPr>
            <w:tcW w:w="540" w:type="dxa"/>
            <w:vAlign w:val="center"/>
          </w:tcPr>
          <w:p w14:paraId="65779A82"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86F4CD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0E37EE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287BFC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CD6068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5F1F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39E15B8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105</w:t>
            </w:r>
          </w:p>
        </w:tc>
        <w:tc>
          <w:tcPr>
            <w:tcW w:w="630" w:type="dxa"/>
            <w:shd w:val="clear" w:color="auto" w:fill="auto"/>
            <w:vAlign w:val="center"/>
          </w:tcPr>
          <w:p w14:paraId="158194E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73923C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61D567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E89F0C9"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E730A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83F48FD" w14:textId="77777777" w:rsidTr="00595AF3">
        <w:trPr>
          <w:trHeight w:hRule="exact" w:val="170"/>
          <w:jc w:val="center"/>
        </w:trPr>
        <w:tc>
          <w:tcPr>
            <w:tcW w:w="951" w:type="dxa"/>
          </w:tcPr>
          <w:p w14:paraId="753D123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41</w:t>
            </w:r>
          </w:p>
        </w:tc>
        <w:tc>
          <w:tcPr>
            <w:tcW w:w="540" w:type="dxa"/>
            <w:vAlign w:val="center"/>
          </w:tcPr>
          <w:p w14:paraId="42F17CFC"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554ACA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C7186F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A52D5C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6E0AB7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1E71C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EFEF98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106</w:t>
            </w:r>
          </w:p>
        </w:tc>
        <w:tc>
          <w:tcPr>
            <w:tcW w:w="630" w:type="dxa"/>
            <w:shd w:val="clear" w:color="auto" w:fill="auto"/>
            <w:vAlign w:val="center"/>
          </w:tcPr>
          <w:p w14:paraId="46B809B6"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D59583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79A32A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19660D3"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10D59E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BD79E99" w14:textId="77777777" w:rsidTr="00595AF3">
        <w:trPr>
          <w:trHeight w:hRule="exact" w:val="170"/>
          <w:jc w:val="center"/>
        </w:trPr>
        <w:tc>
          <w:tcPr>
            <w:tcW w:w="951" w:type="dxa"/>
          </w:tcPr>
          <w:p w14:paraId="6EDFE9B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42</w:t>
            </w:r>
          </w:p>
        </w:tc>
        <w:tc>
          <w:tcPr>
            <w:tcW w:w="540" w:type="dxa"/>
            <w:vAlign w:val="center"/>
          </w:tcPr>
          <w:p w14:paraId="1F1659E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7843BA7"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6F140B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04DB96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0CD777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6DA13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9CDCA2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107</w:t>
            </w:r>
          </w:p>
        </w:tc>
        <w:tc>
          <w:tcPr>
            <w:tcW w:w="630" w:type="dxa"/>
            <w:shd w:val="clear" w:color="auto" w:fill="auto"/>
            <w:vAlign w:val="center"/>
          </w:tcPr>
          <w:p w14:paraId="36D08BF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9954D4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FC192F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0313F7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C5D8C2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B0A8A36" w14:textId="77777777" w:rsidTr="00595AF3">
        <w:trPr>
          <w:trHeight w:hRule="exact" w:val="170"/>
          <w:jc w:val="center"/>
        </w:trPr>
        <w:tc>
          <w:tcPr>
            <w:tcW w:w="951" w:type="dxa"/>
          </w:tcPr>
          <w:p w14:paraId="39EC1DE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43</w:t>
            </w:r>
          </w:p>
        </w:tc>
        <w:tc>
          <w:tcPr>
            <w:tcW w:w="540" w:type="dxa"/>
            <w:vAlign w:val="center"/>
          </w:tcPr>
          <w:p w14:paraId="324454A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271534F"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095A4B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7DDB27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F154F5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F92501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B18649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108</w:t>
            </w:r>
          </w:p>
        </w:tc>
        <w:tc>
          <w:tcPr>
            <w:tcW w:w="630" w:type="dxa"/>
            <w:shd w:val="clear" w:color="auto" w:fill="auto"/>
            <w:vAlign w:val="center"/>
          </w:tcPr>
          <w:p w14:paraId="41D8D37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634924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9DCB42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2F796B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F5D582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20532BD" w14:textId="77777777" w:rsidTr="00595AF3">
        <w:trPr>
          <w:trHeight w:hRule="exact" w:val="170"/>
          <w:jc w:val="center"/>
        </w:trPr>
        <w:tc>
          <w:tcPr>
            <w:tcW w:w="951" w:type="dxa"/>
          </w:tcPr>
          <w:p w14:paraId="4E64F12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44</w:t>
            </w:r>
          </w:p>
        </w:tc>
        <w:tc>
          <w:tcPr>
            <w:tcW w:w="540" w:type="dxa"/>
            <w:vAlign w:val="center"/>
          </w:tcPr>
          <w:p w14:paraId="1183BC6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5DFC2D1"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7441880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10BF53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2CB314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2D17CE"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4F6EC1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109</w:t>
            </w:r>
          </w:p>
        </w:tc>
        <w:tc>
          <w:tcPr>
            <w:tcW w:w="630" w:type="dxa"/>
            <w:shd w:val="clear" w:color="auto" w:fill="auto"/>
            <w:vAlign w:val="center"/>
          </w:tcPr>
          <w:p w14:paraId="5FCCE9C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332526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C915AE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F59C71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2383991"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1C36D42" w14:textId="77777777" w:rsidTr="00595AF3">
        <w:trPr>
          <w:trHeight w:hRule="exact" w:val="170"/>
          <w:jc w:val="center"/>
        </w:trPr>
        <w:tc>
          <w:tcPr>
            <w:tcW w:w="951" w:type="dxa"/>
          </w:tcPr>
          <w:p w14:paraId="0C7845F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45</w:t>
            </w:r>
          </w:p>
        </w:tc>
        <w:tc>
          <w:tcPr>
            <w:tcW w:w="540" w:type="dxa"/>
            <w:vAlign w:val="center"/>
          </w:tcPr>
          <w:p w14:paraId="7D1FFAC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EE38D89"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AB9AF4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08680A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302472F"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71989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5F87DE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110</w:t>
            </w:r>
          </w:p>
        </w:tc>
        <w:tc>
          <w:tcPr>
            <w:tcW w:w="630" w:type="dxa"/>
            <w:shd w:val="clear" w:color="auto" w:fill="auto"/>
            <w:vAlign w:val="center"/>
          </w:tcPr>
          <w:p w14:paraId="5902C99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AFD0C4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8CC2EB9"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C29348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3D08678"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A813828" w14:textId="77777777" w:rsidTr="00595AF3">
        <w:trPr>
          <w:trHeight w:hRule="exact" w:val="170"/>
          <w:jc w:val="center"/>
        </w:trPr>
        <w:tc>
          <w:tcPr>
            <w:tcW w:w="951" w:type="dxa"/>
          </w:tcPr>
          <w:p w14:paraId="11433148"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46</w:t>
            </w:r>
          </w:p>
        </w:tc>
        <w:tc>
          <w:tcPr>
            <w:tcW w:w="540" w:type="dxa"/>
            <w:vAlign w:val="center"/>
          </w:tcPr>
          <w:p w14:paraId="59C64263"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5EDC8C0"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E3B401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216CA7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F61E05E"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E94546"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813611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111</w:t>
            </w:r>
          </w:p>
        </w:tc>
        <w:tc>
          <w:tcPr>
            <w:tcW w:w="630" w:type="dxa"/>
            <w:shd w:val="clear" w:color="auto" w:fill="auto"/>
            <w:vAlign w:val="center"/>
          </w:tcPr>
          <w:p w14:paraId="6A7FFD2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B1FA68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845197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DEF6E9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57311DD"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22EFCE6" w14:textId="77777777" w:rsidTr="00595AF3">
        <w:trPr>
          <w:trHeight w:hRule="exact" w:val="170"/>
          <w:jc w:val="center"/>
        </w:trPr>
        <w:tc>
          <w:tcPr>
            <w:tcW w:w="951" w:type="dxa"/>
          </w:tcPr>
          <w:p w14:paraId="0A542D7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47</w:t>
            </w:r>
          </w:p>
        </w:tc>
        <w:tc>
          <w:tcPr>
            <w:tcW w:w="540" w:type="dxa"/>
            <w:vAlign w:val="center"/>
          </w:tcPr>
          <w:p w14:paraId="5A60633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ECB88BA"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1492D8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F6535D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8D04F9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8AAB80"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24E21E3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112</w:t>
            </w:r>
          </w:p>
        </w:tc>
        <w:tc>
          <w:tcPr>
            <w:tcW w:w="630" w:type="dxa"/>
            <w:shd w:val="clear" w:color="auto" w:fill="auto"/>
            <w:vAlign w:val="center"/>
          </w:tcPr>
          <w:p w14:paraId="11AD560F"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1CB3486"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BAABF9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083CAB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B0461F6"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1E151A5" w14:textId="77777777" w:rsidTr="00595AF3">
        <w:trPr>
          <w:trHeight w:hRule="exact" w:val="170"/>
          <w:jc w:val="center"/>
        </w:trPr>
        <w:tc>
          <w:tcPr>
            <w:tcW w:w="951" w:type="dxa"/>
          </w:tcPr>
          <w:p w14:paraId="7FA8D7F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48</w:t>
            </w:r>
          </w:p>
        </w:tc>
        <w:tc>
          <w:tcPr>
            <w:tcW w:w="540" w:type="dxa"/>
            <w:vAlign w:val="center"/>
          </w:tcPr>
          <w:p w14:paraId="0B7346A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06B2A32"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A3EA7B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0B4F25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8C2E6A6"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175ABA"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300650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113</w:t>
            </w:r>
          </w:p>
        </w:tc>
        <w:tc>
          <w:tcPr>
            <w:tcW w:w="630" w:type="dxa"/>
            <w:shd w:val="clear" w:color="auto" w:fill="auto"/>
            <w:vAlign w:val="center"/>
          </w:tcPr>
          <w:p w14:paraId="013117D0"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36B3E9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544DBB6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51BC78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5C2166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215E3B1" w14:textId="77777777" w:rsidTr="00595AF3">
        <w:trPr>
          <w:trHeight w:hRule="exact" w:val="170"/>
          <w:jc w:val="center"/>
        </w:trPr>
        <w:tc>
          <w:tcPr>
            <w:tcW w:w="951" w:type="dxa"/>
          </w:tcPr>
          <w:p w14:paraId="0C05E89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49</w:t>
            </w:r>
          </w:p>
        </w:tc>
        <w:tc>
          <w:tcPr>
            <w:tcW w:w="540" w:type="dxa"/>
            <w:vAlign w:val="center"/>
          </w:tcPr>
          <w:p w14:paraId="59B85419"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0F7F3739"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E764E0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B9BADC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E672361"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C529E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7E4C7A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114</w:t>
            </w:r>
          </w:p>
        </w:tc>
        <w:tc>
          <w:tcPr>
            <w:tcW w:w="630" w:type="dxa"/>
            <w:shd w:val="clear" w:color="auto" w:fill="auto"/>
            <w:vAlign w:val="center"/>
          </w:tcPr>
          <w:p w14:paraId="4ECC118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5C878C7"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76CE27E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DDCEEC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FC134D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3A5733B" w14:textId="77777777" w:rsidTr="00595AF3">
        <w:trPr>
          <w:trHeight w:hRule="exact" w:val="170"/>
          <w:jc w:val="center"/>
        </w:trPr>
        <w:tc>
          <w:tcPr>
            <w:tcW w:w="951" w:type="dxa"/>
          </w:tcPr>
          <w:p w14:paraId="0CCCDC3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50</w:t>
            </w:r>
          </w:p>
        </w:tc>
        <w:tc>
          <w:tcPr>
            <w:tcW w:w="540" w:type="dxa"/>
            <w:vAlign w:val="center"/>
          </w:tcPr>
          <w:p w14:paraId="2A29C8F5"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00F2CB5"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0132DD1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758A42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3E9F56F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D860C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5051A5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115</w:t>
            </w:r>
          </w:p>
        </w:tc>
        <w:tc>
          <w:tcPr>
            <w:tcW w:w="630" w:type="dxa"/>
            <w:shd w:val="clear" w:color="auto" w:fill="auto"/>
            <w:vAlign w:val="center"/>
          </w:tcPr>
          <w:p w14:paraId="0FCF6A7A"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33474A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E6C1C8F"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4907764"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540D7D9"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73C2D35" w14:textId="77777777" w:rsidTr="00595AF3">
        <w:trPr>
          <w:trHeight w:hRule="exact" w:val="170"/>
          <w:jc w:val="center"/>
        </w:trPr>
        <w:tc>
          <w:tcPr>
            <w:tcW w:w="951" w:type="dxa"/>
          </w:tcPr>
          <w:p w14:paraId="4D42584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51</w:t>
            </w:r>
          </w:p>
        </w:tc>
        <w:tc>
          <w:tcPr>
            <w:tcW w:w="540" w:type="dxa"/>
            <w:vAlign w:val="center"/>
          </w:tcPr>
          <w:p w14:paraId="05417E5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C980A8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FD87E6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F756F4A"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73B1CC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CB252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95C372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116</w:t>
            </w:r>
          </w:p>
        </w:tc>
        <w:tc>
          <w:tcPr>
            <w:tcW w:w="630" w:type="dxa"/>
            <w:shd w:val="clear" w:color="auto" w:fill="auto"/>
            <w:vAlign w:val="center"/>
          </w:tcPr>
          <w:p w14:paraId="41BBEC8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616D63A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C943C5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DDB53BC"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2281863"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EBCC4EC" w14:textId="77777777" w:rsidTr="00595AF3">
        <w:trPr>
          <w:trHeight w:hRule="exact" w:val="170"/>
          <w:jc w:val="center"/>
        </w:trPr>
        <w:tc>
          <w:tcPr>
            <w:tcW w:w="951" w:type="dxa"/>
          </w:tcPr>
          <w:p w14:paraId="3A9F40A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52</w:t>
            </w:r>
          </w:p>
        </w:tc>
        <w:tc>
          <w:tcPr>
            <w:tcW w:w="540" w:type="dxa"/>
            <w:vAlign w:val="center"/>
          </w:tcPr>
          <w:p w14:paraId="0A7FC420"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293AC5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64809C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4AB242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495D8D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AD45B8"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958567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117</w:t>
            </w:r>
          </w:p>
        </w:tc>
        <w:tc>
          <w:tcPr>
            <w:tcW w:w="630" w:type="dxa"/>
            <w:shd w:val="clear" w:color="auto" w:fill="auto"/>
            <w:vAlign w:val="center"/>
          </w:tcPr>
          <w:p w14:paraId="4CFB17E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7D01988"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5706DD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532BF7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26E87427"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FCA5804" w14:textId="77777777" w:rsidTr="00595AF3">
        <w:trPr>
          <w:trHeight w:hRule="exact" w:val="170"/>
          <w:jc w:val="center"/>
        </w:trPr>
        <w:tc>
          <w:tcPr>
            <w:tcW w:w="951" w:type="dxa"/>
          </w:tcPr>
          <w:p w14:paraId="6ADB79E2"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53</w:t>
            </w:r>
          </w:p>
        </w:tc>
        <w:tc>
          <w:tcPr>
            <w:tcW w:w="540" w:type="dxa"/>
            <w:vAlign w:val="center"/>
          </w:tcPr>
          <w:p w14:paraId="00DFBF61"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2BD8B7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C9CE412"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9E66B95"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7B9F79C"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5D1C9F"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631FF0C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118</w:t>
            </w:r>
          </w:p>
        </w:tc>
        <w:tc>
          <w:tcPr>
            <w:tcW w:w="630" w:type="dxa"/>
            <w:shd w:val="clear" w:color="auto" w:fill="auto"/>
            <w:vAlign w:val="center"/>
          </w:tcPr>
          <w:p w14:paraId="5B63F2A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460E901"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4D79A44"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E45E072"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9C042AA"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C4BCCFA" w14:textId="77777777" w:rsidTr="00595AF3">
        <w:trPr>
          <w:trHeight w:hRule="exact" w:val="170"/>
          <w:jc w:val="center"/>
        </w:trPr>
        <w:tc>
          <w:tcPr>
            <w:tcW w:w="951" w:type="dxa"/>
          </w:tcPr>
          <w:p w14:paraId="609F4647"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54</w:t>
            </w:r>
          </w:p>
        </w:tc>
        <w:tc>
          <w:tcPr>
            <w:tcW w:w="540" w:type="dxa"/>
            <w:vAlign w:val="center"/>
          </w:tcPr>
          <w:p w14:paraId="5957EDC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D4AD3C7"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AAB27E6"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3267BA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66241A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7DA64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9606F8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119</w:t>
            </w:r>
          </w:p>
        </w:tc>
        <w:tc>
          <w:tcPr>
            <w:tcW w:w="630" w:type="dxa"/>
            <w:shd w:val="clear" w:color="auto" w:fill="auto"/>
            <w:vAlign w:val="center"/>
          </w:tcPr>
          <w:p w14:paraId="13A41678"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18FEAD7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7D50BC90"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D5ECB76"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58B03E1D"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54ED65B8" w14:textId="77777777" w:rsidTr="00595AF3">
        <w:trPr>
          <w:trHeight w:hRule="exact" w:val="170"/>
          <w:jc w:val="center"/>
        </w:trPr>
        <w:tc>
          <w:tcPr>
            <w:tcW w:w="951" w:type="dxa"/>
          </w:tcPr>
          <w:p w14:paraId="030388FC"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55</w:t>
            </w:r>
          </w:p>
        </w:tc>
        <w:tc>
          <w:tcPr>
            <w:tcW w:w="540" w:type="dxa"/>
            <w:vAlign w:val="center"/>
          </w:tcPr>
          <w:p w14:paraId="39AAF042"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DCFDD1B"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A62507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8B4CDC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B4807A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59F413"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6F53A0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120</w:t>
            </w:r>
          </w:p>
        </w:tc>
        <w:tc>
          <w:tcPr>
            <w:tcW w:w="630" w:type="dxa"/>
            <w:shd w:val="clear" w:color="auto" w:fill="auto"/>
            <w:vAlign w:val="center"/>
          </w:tcPr>
          <w:p w14:paraId="18C09A3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2FE981EE"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C2A5FA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70A45B7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C56B1B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6113F973" w14:textId="77777777" w:rsidTr="00595AF3">
        <w:trPr>
          <w:trHeight w:hRule="exact" w:val="170"/>
          <w:jc w:val="center"/>
        </w:trPr>
        <w:tc>
          <w:tcPr>
            <w:tcW w:w="951" w:type="dxa"/>
          </w:tcPr>
          <w:p w14:paraId="3264176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56</w:t>
            </w:r>
          </w:p>
        </w:tc>
        <w:tc>
          <w:tcPr>
            <w:tcW w:w="540" w:type="dxa"/>
            <w:vAlign w:val="center"/>
          </w:tcPr>
          <w:p w14:paraId="44E21F1C"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1D04F7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F8536F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49B489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43BFFE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4115C"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EAAE03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121</w:t>
            </w:r>
          </w:p>
        </w:tc>
        <w:tc>
          <w:tcPr>
            <w:tcW w:w="630" w:type="dxa"/>
            <w:shd w:val="clear" w:color="auto" w:fill="auto"/>
            <w:vAlign w:val="center"/>
          </w:tcPr>
          <w:p w14:paraId="1C68B078"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746A330"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6BEF6018"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9467C11"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012820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57D791D" w14:textId="77777777" w:rsidTr="00595AF3">
        <w:trPr>
          <w:trHeight w:hRule="exact" w:val="170"/>
          <w:jc w:val="center"/>
        </w:trPr>
        <w:tc>
          <w:tcPr>
            <w:tcW w:w="951" w:type="dxa"/>
          </w:tcPr>
          <w:p w14:paraId="56558A9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57</w:t>
            </w:r>
          </w:p>
        </w:tc>
        <w:tc>
          <w:tcPr>
            <w:tcW w:w="540" w:type="dxa"/>
            <w:vAlign w:val="center"/>
          </w:tcPr>
          <w:p w14:paraId="2AB3AEB5"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4A423164"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86DA8C9"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1F11098"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8166E70"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9782A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27BEA7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122</w:t>
            </w:r>
          </w:p>
        </w:tc>
        <w:tc>
          <w:tcPr>
            <w:tcW w:w="630" w:type="dxa"/>
            <w:shd w:val="clear" w:color="auto" w:fill="auto"/>
            <w:vAlign w:val="center"/>
          </w:tcPr>
          <w:p w14:paraId="16DF31F3"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B8BF2D9"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2F031D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23B4079A"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C946F4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39B466E0" w14:textId="77777777" w:rsidTr="00595AF3">
        <w:trPr>
          <w:trHeight w:hRule="exact" w:val="170"/>
          <w:jc w:val="center"/>
        </w:trPr>
        <w:tc>
          <w:tcPr>
            <w:tcW w:w="951" w:type="dxa"/>
          </w:tcPr>
          <w:p w14:paraId="699C3F9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58</w:t>
            </w:r>
          </w:p>
        </w:tc>
        <w:tc>
          <w:tcPr>
            <w:tcW w:w="540" w:type="dxa"/>
            <w:vAlign w:val="center"/>
          </w:tcPr>
          <w:p w14:paraId="2A3FD5E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DFEB1A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5EF305C0"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C3070B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961E244"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324237"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22306F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123</w:t>
            </w:r>
          </w:p>
        </w:tc>
        <w:tc>
          <w:tcPr>
            <w:tcW w:w="630" w:type="dxa"/>
            <w:shd w:val="clear" w:color="auto" w:fill="auto"/>
            <w:vAlign w:val="center"/>
          </w:tcPr>
          <w:p w14:paraId="44CEA9B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7519AAF"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20A8172C"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B8DC68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906173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76D2F22" w14:textId="77777777" w:rsidTr="00595AF3">
        <w:trPr>
          <w:trHeight w:hRule="exact" w:val="170"/>
          <w:jc w:val="center"/>
        </w:trPr>
        <w:tc>
          <w:tcPr>
            <w:tcW w:w="951" w:type="dxa"/>
          </w:tcPr>
          <w:p w14:paraId="58DB826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59</w:t>
            </w:r>
          </w:p>
        </w:tc>
        <w:tc>
          <w:tcPr>
            <w:tcW w:w="540" w:type="dxa"/>
            <w:vAlign w:val="center"/>
          </w:tcPr>
          <w:p w14:paraId="782794B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182349C"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B291A9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2EEDFF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113B66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9E19E"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9612D75"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124</w:t>
            </w:r>
          </w:p>
        </w:tc>
        <w:tc>
          <w:tcPr>
            <w:tcW w:w="630" w:type="dxa"/>
            <w:shd w:val="clear" w:color="auto" w:fill="auto"/>
            <w:vAlign w:val="center"/>
          </w:tcPr>
          <w:p w14:paraId="0019D127"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9796B01"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20AFB27"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A51DD1D"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719C621F"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268DCE59" w14:textId="77777777" w:rsidTr="00595AF3">
        <w:trPr>
          <w:trHeight w:hRule="exact" w:val="170"/>
          <w:jc w:val="center"/>
        </w:trPr>
        <w:tc>
          <w:tcPr>
            <w:tcW w:w="951" w:type="dxa"/>
          </w:tcPr>
          <w:p w14:paraId="52B5E62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60</w:t>
            </w:r>
          </w:p>
        </w:tc>
        <w:tc>
          <w:tcPr>
            <w:tcW w:w="540" w:type="dxa"/>
            <w:vAlign w:val="center"/>
          </w:tcPr>
          <w:p w14:paraId="274BF004"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27438E9D"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65C2E99C"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188F7F1"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E9C8C1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B79A16"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5C9F1EE0"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125</w:t>
            </w:r>
          </w:p>
        </w:tc>
        <w:tc>
          <w:tcPr>
            <w:tcW w:w="630" w:type="dxa"/>
            <w:shd w:val="clear" w:color="auto" w:fill="auto"/>
            <w:vAlign w:val="center"/>
          </w:tcPr>
          <w:p w14:paraId="5F704BE4"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21C65D5"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67B8DD2"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0CFC8B6E"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F7DC224"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CEBAD58" w14:textId="77777777" w:rsidTr="00595AF3">
        <w:trPr>
          <w:trHeight w:hRule="exact" w:val="170"/>
          <w:jc w:val="center"/>
        </w:trPr>
        <w:tc>
          <w:tcPr>
            <w:tcW w:w="951" w:type="dxa"/>
          </w:tcPr>
          <w:p w14:paraId="2931FC0F"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61</w:t>
            </w:r>
          </w:p>
        </w:tc>
        <w:tc>
          <w:tcPr>
            <w:tcW w:w="540" w:type="dxa"/>
            <w:vAlign w:val="center"/>
          </w:tcPr>
          <w:p w14:paraId="7D9F891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6C5C0A2E"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1FF6F3D"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F5B399F"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49BE6705"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8317FD"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83C115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126</w:t>
            </w:r>
          </w:p>
        </w:tc>
        <w:tc>
          <w:tcPr>
            <w:tcW w:w="630" w:type="dxa"/>
            <w:shd w:val="clear" w:color="auto" w:fill="auto"/>
            <w:vAlign w:val="center"/>
          </w:tcPr>
          <w:p w14:paraId="4371F492"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05C0673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143C10E"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5F521265"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6A98A480"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0CFD3E0B" w14:textId="77777777" w:rsidTr="00595AF3">
        <w:trPr>
          <w:trHeight w:hRule="exact" w:val="170"/>
          <w:jc w:val="center"/>
        </w:trPr>
        <w:tc>
          <w:tcPr>
            <w:tcW w:w="951" w:type="dxa"/>
          </w:tcPr>
          <w:p w14:paraId="786609EB"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62</w:t>
            </w:r>
          </w:p>
        </w:tc>
        <w:tc>
          <w:tcPr>
            <w:tcW w:w="540" w:type="dxa"/>
            <w:vAlign w:val="center"/>
          </w:tcPr>
          <w:p w14:paraId="7D976D6F"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354E3F46"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5DE355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8B0834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6A8F143"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3C9991"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11DC1DD4"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127</w:t>
            </w:r>
          </w:p>
        </w:tc>
        <w:tc>
          <w:tcPr>
            <w:tcW w:w="630" w:type="dxa"/>
            <w:shd w:val="clear" w:color="auto" w:fill="auto"/>
            <w:vAlign w:val="center"/>
          </w:tcPr>
          <w:p w14:paraId="447112C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40EB1292"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15344B8D"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124311E7"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32128ECE"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7DE44C5" w14:textId="77777777" w:rsidTr="00595AF3">
        <w:trPr>
          <w:trHeight w:hRule="exact" w:val="170"/>
          <w:jc w:val="center"/>
        </w:trPr>
        <w:tc>
          <w:tcPr>
            <w:tcW w:w="951" w:type="dxa"/>
          </w:tcPr>
          <w:p w14:paraId="6A41F13A"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63</w:t>
            </w:r>
          </w:p>
        </w:tc>
        <w:tc>
          <w:tcPr>
            <w:tcW w:w="540" w:type="dxa"/>
            <w:vAlign w:val="center"/>
          </w:tcPr>
          <w:p w14:paraId="7ED037FA"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5005FF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4A6E612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079291AE"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1CEB78A2"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07FB014"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0D929ED9"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128</w:t>
            </w:r>
          </w:p>
        </w:tc>
        <w:tc>
          <w:tcPr>
            <w:tcW w:w="630" w:type="dxa"/>
            <w:shd w:val="clear" w:color="auto" w:fill="auto"/>
            <w:vAlign w:val="center"/>
          </w:tcPr>
          <w:p w14:paraId="4CE4AB6B"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7B9117BC"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08488EC5"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6299DEA0"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43FE8FC5"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1ABABED2" w14:textId="77777777" w:rsidTr="00595AF3">
        <w:trPr>
          <w:trHeight w:hRule="exact" w:val="170"/>
          <w:jc w:val="center"/>
        </w:trPr>
        <w:tc>
          <w:tcPr>
            <w:tcW w:w="951" w:type="dxa"/>
          </w:tcPr>
          <w:p w14:paraId="450108FE"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64</w:t>
            </w:r>
          </w:p>
        </w:tc>
        <w:tc>
          <w:tcPr>
            <w:tcW w:w="540" w:type="dxa"/>
            <w:vAlign w:val="center"/>
          </w:tcPr>
          <w:p w14:paraId="53C2C06E"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715D12BA"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1AA45073"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2CAF0E64"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52C7D829"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7BC81D2"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75CD48D3"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129</w:t>
            </w:r>
          </w:p>
        </w:tc>
        <w:tc>
          <w:tcPr>
            <w:tcW w:w="630" w:type="dxa"/>
            <w:shd w:val="clear" w:color="auto" w:fill="auto"/>
            <w:vAlign w:val="center"/>
          </w:tcPr>
          <w:p w14:paraId="5F6FCA4D"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5EB0CB5B"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3F7644AA"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37350919"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08AAC7AC" w14:textId="77777777" w:rsidR="00B340FC" w:rsidRPr="00CD4490" w:rsidRDefault="00B340FC" w:rsidP="00595AF3">
            <w:pPr>
              <w:widowControl w:val="0"/>
              <w:spacing w:line="192" w:lineRule="auto"/>
              <w:jc w:val="center"/>
              <w:rPr>
                <w:rFonts w:ascii="Arial" w:hAnsi="Arial" w:cs="Arial"/>
                <w:b/>
                <w:sz w:val="16"/>
                <w:szCs w:val="16"/>
              </w:rPr>
            </w:pPr>
          </w:p>
        </w:tc>
      </w:tr>
      <w:tr w:rsidR="00B340FC" w:rsidRPr="00CD4490" w14:paraId="78916C97" w14:textId="77777777" w:rsidTr="00595AF3">
        <w:trPr>
          <w:trHeight w:hRule="exact" w:val="177"/>
          <w:jc w:val="center"/>
        </w:trPr>
        <w:tc>
          <w:tcPr>
            <w:tcW w:w="951" w:type="dxa"/>
          </w:tcPr>
          <w:p w14:paraId="09372DA6"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65</w:t>
            </w:r>
          </w:p>
        </w:tc>
        <w:tc>
          <w:tcPr>
            <w:tcW w:w="540" w:type="dxa"/>
            <w:vAlign w:val="center"/>
          </w:tcPr>
          <w:p w14:paraId="24DEE4FD" w14:textId="77777777" w:rsidR="00B340FC" w:rsidRPr="00CD4490" w:rsidRDefault="00B340FC" w:rsidP="00595AF3">
            <w:pPr>
              <w:widowControl w:val="0"/>
              <w:spacing w:line="192" w:lineRule="auto"/>
              <w:jc w:val="center"/>
              <w:rPr>
                <w:rFonts w:ascii="Arial" w:hAnsi="Arial" w:cs="Arial"/>
                <w:b/>
                <w:sz w:val="16"/>
                <w:szCs w:val="16"/>
              </w:rPr>
            </w:pPr>
          </w:p>
        </w:tc>
        <w:tc>
          <w:tcPr>
            <w:tcW w:w="576" w:type="dxa"/>
            <w:vAlign w:val="center"/>
          </w:tcPr>
          <w:p w14:paraId="160393C8" w14:textId="77777777" w:rsidR="00B340FC" w:rsidRPr="00CD4490" w:rsidRDefault="00B340FC" w:rsidP="00595AF3">
            <w:pPr>
              <w:widowControl w:val="0"/>
              <w:spacing w:line="192" w:lineRule="auto"/>
              <w:jc w:val="center"/>
              <w:rPr>
                <w:rFonts w:ascii="Arial" w:hAnsi="Arial" w:cs="Arial"/>
                <w:b/>
                <w:sz w:val="16"/>
                <w:szCs w:val="16"/>
              </w:rPr>
            </w:pPr>
          </w:p>
        </w:tc>
        <w:tc>
          <w:tcPr>
            <w:tcW w:w="678" w:type="dxa"/>
            <w:vAlign w:val="center"/>
          </w:tcPr>
          <w:p w14:paraId="22491947"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695B866B" w14:textId="77777777" w:rsidR="00B340FC" w:rsidRPr="00CD4490" w:rsidRDefault="00B340FC" w:rsidP="00595AF3">
            <w:pPr>
              <w:widowControl w:val="0"/>
              <w:spacing w:line="192" w:lineRule="auto"/>
              <w:jc w:val="center"/>
              <w:rPr>
                <w:rFonts w:ascii="Arial" w:hAnsi="Arial" w:cs="Arial"/>
                <w:b/>
                <w:sz w:val="16"/>
                <w:szCs w:val="16"/>
              </w:rPr>
            </w:pPr>
          </w:p>
        </w:tc>
        <w:tc>
          <w:tcPr>
            <w:tcW w:w="636" w:type="dxa"/>
            <w:vAlign w:val="center"/>
          </w:tcPr>
          <w:p w14:paraId="7740979A" w14:textId="77777777" w:rsidR="00B340FC" w:rsidRPr="00CD4490" w:rsidRDefault="00B340FC" w:rsidP="00595AF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04DBE5" w14:textId="77777777" w:rsidR="00B340FC" w:rsidRPr="00CD4490" w:rsidRDefault="00B340FC" w:rsidP="00595AF3">
            <w:pPr>
              <w:widowControl w:val="0"/>
              <w:spacing w:line="192" w:lineRule="auto"/>
              <w:jc w:val="center"/>
              <w:rPr>
                <w:rFonts w:cs="Arial"/>
                <w:b/>
                <w:sz w:val="16"/>
                <w:szCs w:val="16"/>
              </w:rPr>
            </w:pPr>
          </w:p>
        </w:tc>
        <w:tc>
          <w:tcPr>
            <w:tcW w:w="915" w:type="dxa"/>
            <w:shd w:val="clear" w:color="auto" w:fill="auto"/>
          </w:tcPr>
          <w:p w14:paraId="497497DD" w14:textId="77777777" w:rsidR="00B340FC" w:rsidRPr="00AA0A5F" w:rsidRDefault="00B340FC" w:rsidP="00595AF3">
            <w:pPr>
              <w:widowControl w:val="0"/>
              <w:jc w:val="center"/>
              <w:rPr>
                <w:rFonts w:ascii="Arial" w:hAnsi="Arial" w:cs="Arial"/>
                <w:b/>
                <w:sz w:val="12"/>
                <w:szCs w:val="12"/>
              </w:rPr>
            </w:pPr>
            <w:r w:rsidRPr="00AA0A5F">
              <w:rPr>
                <w:rFonts w:ascii="Arial" w:hAnsi="Arial" w:cs="Arial"/>
                <w:b/>
                <w:sz w:val="12"/>
                <w:szCs w:val="12"/>
              </w:rPr>
              <w:t>130</w:t>
            </w:r>
          </w:p>
        </w:tc>
        <w:tc>
          <w:tcPr>
            <w:tcW w:w="630" w:type="dxa"/>
            <w:shd w:val="clear" w:color="auto" w:fill="auto"/>
            <w:vAlign w:val="center"/>
          </w:tcPr>
          <w:p w14:paraId="18F2D18E" w14:textId="77777777" w:rsidR="00B340FC" w:rsidRPr="00CD4490" w:rsidRDefault="00B340FC" w:rsidP="00595AF3">
            <w:pPr>
              <w:widowControl w:val="0"/>
              <w:spacing w:line="192" w:lineRule="auto"/>
              <w:jc w:val="center"/>
              <w:rPr>
                <w:rFonts w:ascii="Arial" w:hAnsi="Arial" w:cs="Arial"/>
                <w:b/>
                <w:sz w:val="16"/>
                <w:szCs w:val="16"/>
              </w:rPr>
            </w:pPr>
          </w:p>
        </w:tc>
        <w:tc>
          <w:tcPr>
            <w:tcW w:w="630" w:type="dxa"/>
            <w:shd w:val="clear" w:color="auto" w:fill="auto"/>
            <w:vAlign w:val="center"/>
          </w:tcPr>
          <w:p w14:paraId="365DE703" w14:textId="77777777" w:rsidR="00B340FC" w:rsidRPr="00CD4490" w:rsidRDefault="00B340FC" w:rsidP="00595AF3">
            <w:pPr>
              <w:widowControl w:val="0"/>
              <w:spacing w:line="192" w:lineRule="auto"/>
              <w:jc w:val="center"/>
              <w:rPr>
                <w:rFonts w:ascii="Arial" w:hAnsi="Arial" w:cs="Arial"/>
                <w:b/>
                <w:sz w:val="16"/>
                <w:szCs w:val="16"/>
              </w:rPr>
            </w:pPr>
          </w:p>
        </w:tc>
        <w:tc>
          <w:tcPr>
            <w:tcW w:w="562" w:type="dxa"/>
            <w:shd w:val="clear" w:color="auto" w:fill="auto"/>
            <w:vAlign w:val="center"/>
          </w:tcPr>
          <w:p w14:paraId="4B74414B" w14:textId="77777777" w:rsidR="00B340FC" w:rsidRPr="00CD4490" w:rsidRDefault="00B340FC" w:rsidP="00595AF3">
            <w:pPr>
              <w:widowControl w:val="0"/>
              <w:spacing w:line="192" w:lineRule="auto"/>
              <w:jc w:val="center"/>
              <w:rPr>
                <w:rFonts w:ascii="Arial" w:hAnsi="Arial" w:cs="Arial"/>
                <w:b/>
                <w:sz w:val="16"/>
                <w:szCs w:val="16"/>
              </w:rPr>
            </w:pPr>
          </w:p>
        </w:tc>
        <w:tc>
          <w:tcPr>
            <w:tcW w:w="648" w:type="dxa"/>
            <w:shd w:val="clear" w:color="auto" w:fill="auto"/>
            <w:vAlign w:val="center"/>
          </w:tcPr>
          <w:p w14:paraId="45F9C6F8" w14:textId="77777777" w:rsidR="00B340FC" w:rsidRPr="00CD4490" w:rsidRDefault="00B340FC" w:rsidP="00595AF3">
            <w:pPr>
              <w:widowControl w:val="0"/>
              <w:spacing w:line="192" w:lineRule="auto"/>
              <w:jc w:val="center"/>
              <w:rPr>
                <w:rFonts w:ascii="Arial" w:hAnsi="Arial" w:cs="Arial"/>
                <w:b/>
                <w:sz w:val="16"/>
                <w:szCs w:val="16"/>
              </w:rPr>
            </w:pPr>
          </w:p>
        </w:tc>
        <w:tc>
          <w:tcPr>
            <w:tcW w:w="649" w:type="dxa"/>
            <w:shd w:val="clear" w:color="auto" w:fill="auto"/>
            <w:vAlign w:val="center"/>
          </w:tcPr>
          <w:p w14:paraId="1A52E114" w14:textId="77777777" w:rsidR="00B340FC" w:rsidRPr="00CD4490" w:rsidRDefault="00B340FC" w:rsidP="00595AF3">
            <w:pPr>
              <w:widowControl w:val="0"/>
              <w:spacing w:line="192" w:lineRule="auto"/>
              <w:jc w:val="center"/>
              <w:rPr>
                <w:rFonts w:ascii="Arial" w:hAnsi="Arial" w:cs="Arial"/>
                <w:b/>
                <w:sz w:val="16"/>
                <w:szCs w:val="16"/>
              </w:rPr>
            </w:pPr>
          </w:p>
        </w:tc>
      </w:tr>
    </w:tbl>
    <w:p w14:paraId="7F03A254" w14:textId="77777777" w:rsidR="00B340FC" w:rsidRPr="00B340FC" w:rsidRDefault="00B340FC" w:rsidP="00956369">
      <w:pPr>
        <w:widowControl w:val="0"/>
        <w:spacing w:before="120" w:after="120"/>
        <w:jc w:val="center"/>
        <w:rPr>
          <w:rFonts w:ascii="Arial" w:hAnsi="Arial" w:cs="Arial"/>
          <w:b/>
          <w:szCs w:val="20"/>
          <w:rtl/>
          <w:lang w:bidi="fa-IR"/>
        </w:rPr>
      </w:pPr>
    </w:p>
    <w:p w14:paraId="05391C72" w14:textId="77777777" w:rsidR="00327126" w:rsidRDefault="008F7539" w:rsidP="00956369">
      <w:pPr>
        <w:widowControl w:val="0"/>
        <w:bidi w:val="0"/>
        <w:jc w:val="center"/>
        <w:rPr>
          <w:rFonts w:ascii="Arial" w:hAnsi="Arial" w:cs="Arial"/>
          <w:b/>
          <w:bCs/>
          <w:smallCaps/>
          <w:sz w:val="24"/>
          <w:szCs w:val="32"/>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30F05101" w14:textId="77777777" w:rsidR="00AB37A2" w:rsidRDefault="00AB37A2" w:rsidP="00AB37A2">
      <w:pPr>
        <w:widowControl w:val="0"/>
        <w:bidi w:val="0"/>
        <w:jc w:val="center"/>
        <w:rPr>
          <w:rFonts w:ascii="Arial" w:hAnsi="Arial" w:cs="Arial"/>
          <w:b/>
          <w:bCs/>
          <w:smallCaps/>
          <w:u w:val="single"/>
        </w:rPr>
      </w:pPr>
    </w:p>
    <w:p w14:paraId="61F0270F" w14:textId="182C7E3C" w:rsidR="007646AD" w:rsidRDefault="00BD2402">
      <w:pPr>
        <w:pStyle w:val="TOC1"/>
        <w:rPr>
          <w:rFonts w:asciiTheme="minorHAnsi" w:eastAsiaTheme="minorEastAsia" w:hAnsiTheme="minorHAnsi" w:cstheme="minorBidi"/>
          <w:b w:val="0"/>
          <w:bCs w:val="0"/>
          <w:caps w:val="0"/>
          <w:kern w:val="2"/>
          <w:sz w:val="24"/>
          <w:szCs w:val="24"/>
          <w14:ligatures w14:val="standardContextual"/>
        </w:rPr>
      </w:pPr>
      <w:r w:rsidRPr="00126C3E">
        <w:fldChar w:fldCharType="begin"/>
      </w:r>
      <w:r w:rsidR="008F7539" w:rsidRPr="00126C3E">
        <w:instrText xml:space="preserve"> TOC \o "1-3" \h \z \u </w:instrText>
      </w:r>
      <w:r w:rsidRPr="00126C3E">
        <w:fldChar w:fldCharType="separate"/>
      </w:r>
      <w:hyperlink w:anchor="_Toc191376976" w:history="1">
        <w:r w:rsidR="007646AD" w:rsidRPr="00495003">
          <w:rPr>
            <w:rStyle w:val="Hyperlink"/>
            <w:rFonts w:asciiTheme="minorBidi" w:hAnsiTheme="minorBidi"/>
          </w:rPr>
          <w:t>1.0</w:t>
        </w:r>
        <w:r w:rsidR="007646AD">
          <w:rPr>
            <w:rFonts w:asciiTheme="minorHAnsi" w:eastAsiaTheme="minorEastAsia" w:hAnsiTheme="minorHAnsi" w:cstheme="minorBidi"/>
            <w:b w:val="0"/>
            <w:bCs w:val="0"/>
            <w:caps w:val="0"/>
            <w:kern w:val="2"/>
            <w:sz w:val="24"/>
            <w:szCs w:val="24"/>
            <w14:ligatures w14:val="standardContextual"/>
          </w:rPr>
          <w:tab/>
        </w:r>
        <w:r w:rsidR="007646AD" w:rsidRPr="00495003">
          <w:rPr>
            <w:rStyle w:val="Hyperlink"/>
          </w:rPr>
          <w:t>INTRODUCTION</w:t>
        </w:r>
        <w:r w:rsidR="007646AD">
          <w:rPr>
            <w:webHidden/>
          </w:rPr>
          <w:tab/>
        </w:r>
        <w:r w:rsidR="007646AD">
          <w:rPr>
            <w:webHidden/>
          </w:rPr>
          <w:fldChar w:fldCharType="begin"/>
        </w:r>
        <w:r w:rsidR="007646AD">
          <w:rPr>
            <w:webHidden/>
          </w:rPr>
          <w:instrText xml:space="preserve"> PAGEREF _Toc191376976 \h </w:instrText>
        </w:r>
        <w:r w:rsidR="007646AD">
          <w:rPr>
            <w:webHidden/>
          </w:rPr>
        </w:r>
        <w:r w:rsidR="007646AD">
          <w:rPr>
            <w:webHidden/>
          </w:rPr>
          <w:fldChar w:fldCharType="separate"/>
        </w:r>
        <w:r w:rsidR="001A17AE">
          <w:rPr>
            <w:webHidden/>
          </w:rPr>
          <w:t>4</w:t>
        </w:r>
        <w:r w:rsidR="007646AD">
          <w:rPr>
            <w:webHidden/>
          </w:rPr>
          <w:fldChar w:fldCharType="end"/>
        </w:r>
      </w:hyperlink>
    </w:p>
    <w:p w14:paraId="55175E4A" w14:textId="3861503B"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77" w:history="1">
        <w:r w:rsidRPr="00495003">
          <w:rPr>
            <w:rStyle w:val="Hyperlink"/>
            <w:rFonts w:asciiTheme="minorBidi" w:hAnsiTheme="minorBidi"/>
          </w:rPr>
          <w:t>2.0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scope</w:t>
        </w:r>
        <w:r>
          <w:rPr>
            <w:webHidden/>
          </w:rPr>
          <w:tab/>
        </w:r>
        <w:r>
          <w:rPr>
            <w:webHidden/>
          </w:rPr>
          <w:fldChar w:fldCharType="begin"/>
        </w:r>
        <w:r>
          <w:rPr>
            <w:webHidden/>
          </w:rPr>
          <w:instrText xml:space="preserve"> PAGEREF _Toc191376977 \h </w:instrText>
        </w:r>
        <w:r>
          <w:rPr>
            <w:webHidden/>
          </w:rPr>
        </w:r>
        <w:r>
          <w:rPr>
            <w:webHidden/>
          </w:rPr>
          <w:fldChar w:fldCharType="separate"/>
        </w:r>
        <w:r w:rsidR="001A17AE">
          <w:rPr>
            <w:webHidden/>
          </w:rPr>
          <w:t>5</w:t>
        </w:r>
        <w:r>
          <w:rPr>
            <w:webHidden/>
          </w:rPr>
          <w:fldChar w:fldCharType="end"/>
        </w:r>
      </w:hyperlink>
    </w:p>
    <w:p w14:paraId="7C890FAD" w14:textId="76D04AEF"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78" w:history="1">
        <w:r w:rsidRPr="00495003">
          <w:rPr>
            <w:rStyle w:val="Hyperlink"/>
            <w:rFonts w:asciiTheme="minorBidi" w:hAnsiTheme="minorBidi"/>
          </w:rPr>
          <w:t>3.0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REFERENCES CODE AND STANDARD</w:t>
        </w:r>
        <w:r>
          <w:rPr>
            <w:webHidden/>
          </w:rPr>
          <w:tab/>
        </w:r>
        <w:r>
          <w:rPr>
            <w:webHidden/>
          </w:rPr>
          <w:fldChar w:fldCharType="begin"/>
        </w:r>
        <w:r>
          <w:rPr>
            <w:webHidden/>
          </w:rPr>
          <w:instrText xml:space="preserve"> PAGEREF _Toc191376978 \h </w:instrText>
        </w:r>
        <w:r>
          <w:rPr>
            <w:webHidden/>
          </w:rPr>
        </w:r>
        <w:r>
          <w:rPr>
            <w:webHidden/>
          </w:rPr>
          <w:fldChar w:fldCharType="separate"/>
        </w:r>
        <w:r w:rsidR="001A17AE">
          <w:rPr>
            <w:webHidden/>
          </w:rPr>
          <w:t>5</w:t>
        </w:r>
        <w:r>
          <w:rPr>
            <w:webHidden/>
          </w:rPr>
          <w:fldChar w:fldCharType="end"/>
        </w:r>
      </w:hyperlink>
    </w:p>
    <w:p w14:paraId="312B5509" w14:textId="011B83F2"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79" w:history="1">
        <w:r w:rsidRPr="00495003">
          <w:rPr>
            <w:rStyle w:val="Hyperlink"/>
            <w:rFonts w:asciiTheme="minorBidi" w:hAnsiTheme="minorBidi"/>
            <w:lang w:val="fr-FR" w:bidi="fa-IR"/>
          </w:rPr>
          <w:t>4.0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Technical DEFINITIONS</w:t>
        </w:r>
        <w:r>
          <w:rPr>
            <w:webHidden/>
          </w:rPr>
          <w:tab/>
        </w:r>
        <w:r>
          <w:rPr>
            <w:webHidden/>
          </w:rPr>
          <w:fldChar w:fldCharType="begin"/>
        </w:r>
        <w:r>
          <w:rPr>
            <w:webHidden/>
          </w:rPr>
          <w:instrText xml:space="preserve"> PAGEREF _Toc191376979 \h </w:instrText>
        </w:r>
        <w:r>
          <w:rPr>
            <w:webHidden/>
          </w:rPr>
        </w:r>
        <w:r>
          <w:rPr>
            <w:webHidden/>
          </w:rPr>
          <w:fldChar w:fldCharType="separate"/>
        </w:r>
        <w:r w:rsidR="001A17AE">
          <w:rPr>
            <w:webHidden/>
          </w:rPr>
          <w:t>6</w:t>
        </w:r>
        <w:r>
          <w:rPr>
            <w:webHidden/>
          </w:rPr>
          <w:fldChar w:fldCharType="end"/>
        </w:r>
      </w:hyperlink>
    </w:p>
    <w:p w14:paraId="666A1767" w14:textId="2CDA78C0"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80" w:history="1">
        <w:r w:rsidRPr="00495003">
          <w:rPr>
            <w:rStyle w:val="Hyperlink"/>
            <w:rFonts w:asciiTheme="minorBidi" w:hAnsiTheme="minorBidi"/>
            <w:lang w:val="fr-FR" w:bidi="fa-IR"/>
          </w:rPr>
          <w:t>5.0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safety</w:t>
        </w:r>
        <w:r>
          <w:rPr>
            <w:webHidden/>
          </w:rPr>
          <w:tab/>
        </w:r>
        <w:r>
          <w:rPr>
            <w:webHidden/>
          </w:rPr>
          <w:fldChar w:fldCharType="begin"/>
        </w:r>
        <w:r>
          <w:rPr>
            <w:webHidden/>
          </w:rPr>
          <w:instrText xml:space="preserve"> PAGEREF _Toc191376980 \h </w:instrText>
        </w:r>
        <w:r>
          <w:rPr>
            <w:webHidden/>
          </w:rPr>
        </w:r>
        <w:r>
          <w:rPr>
            <w:webHidden/>
          </w:rPr>
          <w:fldChar w:fldCharType="separate"/>
        </w:r>
        <w:r w:rsidR="001A17AE">
          <w:rPr>
            <w:webHidden/>
          </w:rPr>
          <w:t>6</w:t>
        </w:r>
        <w:r>
          <w:rPr>
            <w:webHidden/>
          </w:rPr>
          <w:fldChar w:fldCharType="end"/>
        </w:r>
      </w:hyperlink>
    </w:p>
    <w:p w14:paraId="0F10C228" w14:textId="30A7A158"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81" w:history="1">
        <w:r w:rsidRPr="00495003">
          <w:rPr>
            <w:rStyle w:val="Hyperlink"/>
            <w:rFonts w:asciiTheme="minorBidi" w:hAnsiTheme="minorBidi"/>
          </w:rPr>
          <w:t>6.0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ambient limitation</w:t>
        </w:r>
        <w:r>
          <w:rPr>
            <w:webHidden/>
          </w:rPr>
          <w:tab/>
        </w:r>
        <w:r>
          <w:rPr>
            <w:webHidden/>
          </w:rPr>
          <w:fldChar w:fldCharType="begin"/>
        </w:r>
        <w:r>
          <w:rPr>
            <w:webHidden/>
          </w:rPr>
          <w:instrText xml:space="preserve"> PAGEREF _Toc191376981 \h </w:instrText>
        </w:r>
        <w:r>
          <w:rPr>
            <w:webHidden/>
          </w:rPr>
        </w:r>
        <w:r>
          <w:rPr>
            <w:webHidden/>
          </w:rPr>
          <w:fldChar w:fldCharType="separate"/>
        </w:r>
        <w:r w:rsidR="001A17AE">
          <w:rPr>
            <w:webHidden/>
          </w:rPr>
          <w:t>8</w:t>
        </w:r>
        <w:r>
          <w:rPr>
            <w:webHidden/>
          </w:rPr>
          <w:fldChar w:fldCharType="end"/>
        </w:r>
      </w:hyperlink>
    </w:p>
    <w:p w14:paraId="10F5360D" w14:textId="637A7B80"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82" w:history="1">
        <w:r w:rsidRPr="00495003">
          <w:rPr>
            <w:rStyle w:val="Hyperlink"/>
            <w:rFonts w:asciiTheme="minorBidi" w:hAnsiTheme="minorBidi"/>
          </w:rPr>
          <w:t>7.0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standard of coating performance requirement</w:t>
        </w:r>
        <w:r>
          <w:rPr>
            <w:webHidden/>
          </w:rPr>
          <w:tab/>
        </w:r>
        <w:r>
          <w:rPr>
            <w:webHidden/>
          </w:rPr>
          <w:fldChar w:fldCharType="begin"/>
        </w:r>
        <w:r>
          <w:rPr>
            <w:webHidden/>
          </w:rPr>
          <w:instrText xml:space="preserve"> PAGEREF _Toc191376982 \h </w:instrText>
        </w:r>
        <w:r>
          <w:rPr>
            <w:webHidden/>
          </w:rPr>
        </w:r>
        <w:r>
          <w:rPr>
            <w:webHidden/>
          </w:rPr>
          <w:fldChar w:fldCharType="separate"/>
        </w:r>
        <w:r w:rsidR="001A17AE">
          <w:rPr>
            <w:webHidden/>
          </w:rPr>
          <w:t>9</w:t>
        </w:r>
        <w:r>
          <w:rPr>
            <w:webHidden/>
          </w:rPr>
          <w:fldChar w:fldCharType="end"/>
        </w:r>
      </w:hyperlink>
    </w:p>
    <w:p w14:paraId="2A274912" w14:textId="086CC22A"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83" w:history="1">
        <w:r w:rsidRPr="00495003">
          <w:rPr>
            <w:rStyle w:val="Hyperlink"/>
            <w:rFonts w:asciiTheme="minorBidi" w:hAnsiTheme="minorBidi"/>
          </w:rPr>
          <w:t>8.0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surface not to be painted</w:t>
        </w:r>
        <w:r>
          <w:rPr>
            <w:webHidden/>
          </w:rPr>
          <w:tab/>
        </w:r>
        <w:r>
          <w:rPr>
            <w:webHidden/>
          </w:rPr>
          <w:fldChar w:fldCharType="begin"/>
        </w:r>
        <w:r>
          <w:rPr>
            <w:webHidden/>
          </w:rPr>
          <w:instrText xml:space="preserve"> PAGEREF _Toc191376983 \h </w:instrText>
        </w:r>
        <w:r>
          <w:rPr>
            <w:webHidden/>
          </w:rPr>
        </w:r>
        <w:r>
          <w:rPr>
            <w:webHidden/>
          </w:rPr>
          <w:fldChar w:fldCharType="separate"/>
        </w:r>
        <w:r w:rsidR="001A17AE">
          <w:rPr>
            <w:webHidden/>
          </w:rPr>
          <w:t>9</w:t>
        </w:r>
        <w:r>
          <w:rPr>
            <w:webHidden/>
          </w:rPr>
          <w:fldChar w:fldCharType="end"/>
        </w:r>
      </w:hyperlink>
    </w:p>
    <w:p w14:paraId="402B01CB" w14:textId="67A6E9E2"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84" w:history="1">
        <w:r w:rsidRPr="00495003">
          <w:rPr>
            <w:rStyle w:val="Hyperlink"/>
            <w:rFonts w:asciiTheme="minorBidi" w:hAnsiTheme="minorBidi"/>
          </w:rPr>
          <w:t>9.0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DEGREE OF ROUGHNESS (SURFACE PROFILE)</w:t>
        </w:r>
        <w:r>
          <w:rPr>
            <w:webHidden/>
          </w:rPr>
          <w:tab/>
        </w:r>
        <w:r>
          <w:rPr>
            <w:webHidden/>
          </w:rPr>
          <w:fldChar w:fldCharType="begin"/>
        </w:r>
        <w:r>
          <w:rPr>
            <w:webHidden/>
          </w:rPr>
          <w:instrText xml:space="preserve"> PAGEREF _Toc191376984 \h </w:instrText>
        </w:r>
        <w:r>
          <w:rPr>
            <w:webHidden/>
          </w:rPr>
        </w:r>
        <w:r>
          <w:rPr>
            <w:webHidden/>
          </w:rPr>
          <w:fldChar w:fldCharType="separate"/>
        </w:r>
        <w:r w:rsidR="001A17AE">
          <w:rPr>
            <w:webHidden/>
          </w:rPr>
          <w:t>10</w:t>
        </w:r>
        <w:r>
          <w:rPr>
            <w:webHidden/>
          </w:rPr>
          <w:fldChar w:fldCharType="end"/>
        </w:r>
      </w:hyperlink>
    </w:p>
    <w:p w14:paraId="4CF0A2CF" w14:textId="6073380B"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85" w:history="1">
        <w:r w:rsidRPr="00495003">
          <w:rPr>
            <w:rStyle w:val="Hyperlink"/>
            <w:rFonts w:asciiTheme="minorBidi" w:hAnsiTheme="minorBidi"/>
          </w:rPr>
          <w:t>10.0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SURFACE PREPARATION</w:t>
        </w:r>
        <w:r>
          <w:rPr>
            <w:webHidden/>
          </w:rPr>
          <w:tab/>
        </w:r>
        <w:r>
          <w:rPr>
            <w:webHidden/>
          </w:rPr>
          <w:fldChar w:fldCharType="begin"/>
        </w:r>
        <w:r>
          <w:rPr>
            <w:webHidden/>
          </w:rPr>
          <w:instrText xml:space="preserve"> PAGEREF _Toc191376985 \h </w:instrText>
        </w:r>
        <w:r>
          <w:rPr>
            <w:webHidden/>
          </w:rPr>
        </w:r>
        <w:r>
          <w:rPr>
            <w:webHidden/>
          </w:rPr>
          <w:fldChar w:fldCharType="separate"/>
        </w:r>
        <w:r w:rsidR="001A17AE">
          <w:rPr>
            <w:webHidden/>
          </w:rPr>
          <w:t>11</w:t>
        </w:r>
        <w:r>
          <w:rPr>
            <w:webHidden/>
          </w:rPr>
          <w:fldChar w:fldCharType="end"/>
        </w:r>
      </w:hyperlink>
    </w:p>
    <w:p w14:paraId="46A2C5C7" w14:textId="2D868B76"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86" w:history="1">
        <w:r w:rsidRPr="00495003">
          <w:rPr>
            <w:rStyle w:val="Hyperlink"/>
            <w:rFonts w:asciiTheme="minorBidi" w:hAnsiTheme="minorBidi"/>
          </w:rPr>
          <w:t>11.0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ABRASIVE</w:t>
        </w:r>
        <w:r>
          <w:rPr>
            <w:webHidden/>
          </w:rPr>
          <w:tab/>
        </w:r>
        <w:r>
          <w:rPr>
            <w:webHidden/>
          </w:rPr>
          <w:fldChar w:fldCharType="begin"/>
        </w:r>
        <w:r>
          <w:rPr>
            <w:webHidden/>
          </w:rPr>
          <w:instrText xml:space="preserve"> PAGEREF _Toc191376986 \h </w:instrText>
        </w:r>
        <w:r>
          <w:rPr>
            <w:webHidden/>
          </w:rPr>
        </w:r>
        <w:r>
          <w:rPr>
            <w:webHidden/>
          </w:rPr>
          <w:fldChar w:fldCharType="separate"/>
        </w:r>
        <w:r w:rsidR="001A17AE">
          <w:rPr>
            <w:webHidden/>
          </w:rPr>
          <w:t>11</w:t>
        </w:r>
        <w:r>
          <w:rPr>
            <w:webHidden/>
          </w:rPr>
          <w:fldChar w:fldCharType="end"/>
        </w:r>
      </w:hyperlink>
    </w:p>
    <w:p w14:paraId="6D8A3051" w14:textId="43C312AB"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87" w:history="1">
        <w:r w:rsidRPr="00495003">
          <w:rPr>
            <w:rStyle w:val="Hyperlink"/>
            <w:rFonts w:asciiTheme="minorBidi" w:hAnsiTheme="minorBidi"/>
          </w:rPr>
          <w:t>12.0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blast cleaning equipment</w:t>
        </w:r>
        <w:r>
          <w:rPr>
            <w:webHidden/>
          </w:rPr>
          <w:tab/>
        </w:r>
        <w:r>
          <w:rPr>
            <w:webHidden/>
          </w:rPr>
          <w:fldChar w:fldCharType="begin"/>
        </w:r>
        <w:r>
          <w:rPr>
            <w:webHidden/>
          </w:rPr>
          <w:instrText xml:space="preserve"> PAGEREF _Toc191376987 \h </w:instrText>
        </w:r>
        <w:r>
          <w:rPr>
            <w:webHidden/>
          </w:rPr>
        </w:r>
        <w:r>
          <w:rPr>
            <w:webHidden/>
          </w:rPr>
          <w:fldChar w:fldCharType="separate"/>
        </w:r>
        <w:r w:rsidR="001A17AE">
          <w:rPr>
            <w:webHidden/>
          </w:rPr>
          <w:t>12</w:t>
        </w:r>
        <w:r>
          <w:rPr>
            <w:webHidden/>
          </w:rPr>
          <w:fldChar w:fldCharType="end"/>
        </w:r>
      </w:hyperlink>
    </w:p>
    <w:p w14:paraId="696C8923" w14:textId="5740E742"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88" w:history="1">
        <w:r w:rsidRPr="00495003">
          <w:rPr>
            <w:rStyle w:val="Hyperlink"/>
            <w:rFonts w:asciiTheme="minorBidi" w:hAnsiTheme="minorBidi"/>
          </w:rPr>
          <w:t>13.0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pAINT APPLICATION</w:t>
        </w:r>
        <w:r>
          <w:rPr>
            <w:webHidden/>
          </w:rPr>
          <w:tab/>
        </w:r>
        <w:r>
          <w:rPr>
            <w:webHidden/>
          </w:rPr>
          <w:fldChar w:fldCharType="begin"/>
        </w:r>
        <w:r>
          <w:rPr>
            <w:webHidden/>
          </w:rPr>
          <w:instrText xml:space="preserve"> PAGEREF _Toc191376988 \h </w:instrText>
        </w:r>
        <w:r>
          <w:rPr>
            <w:webHidden/>
          </w:rPr>
        </w:r>
        <w:r>
          <w:rPr>
            <w:webHidden/>
          </w:rPr>
          <w:fldChar w:fldCharType="separate"/>
        </w:r>
        <w:r w:rsidR="001A17AE">
          <w:rPr>
            <w:webHidden/>
          </w:rPr>
          <w:t>12</w:t>
        </w:r>
        <w:r>
          <w:rPr>
            <w:webHidden/>
          </w:rPr>
          <w:fldChar w:fldCharType="end"/>
        </w:r>
      </w:hyperlink>
    </w:p>
    <w:p w14:paraId="03D5EB58" w14:textId="1A6A0FAA"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89" w:history="1">
        <w:r w:rsidRPr="00495003">
          <w:rPr>
            <w:rStyle w:val="Hyperlink"/>
            <w:rFonts w:asciiTheme="minorBidi" w:hAnsiTheme="minorBidi"/>
          </w:rPr>
          <w:t>14.0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STRIPE COATING</w:t>
        </w:r>
        <w:r>
          <w:rPr>
            <w:webHidden/>
          </w:rPr>
          <w:tab/>
        </w:r>
        <w:r>
          <w:rPr>
            <w:webHidden/>
          </w:rPr>
          <w:fldChar w:fldCharType="begin"/>
        </w:r>
        <w:r>
          <w:rPr>
            <w:webHidden/>
          </w:rPr>
          <w:instrText xml:space="preserve"> PAGEREF _Toc191376989 \h </w:instrText>
        </w:r>
        <w:r>
          <w:rPr>
            <w:webHidden/>
          </w:rPr>
        </w:r>
        <w:r>
          <w:rPr>
            <w:webHidden/>
          </w:rPr>
          <w:fldChar w:fldCharType="separate"/>
        </w:r>
        <w:r w:rsidR="001A17AE">
          <w:rPr>
            <w:webHidden/>
          </w:rPr>
          <w:t>14</w:t>
        </w:r>
        <w:r>
          <w:rPr>
            <w:webHidden/>
          </w:rPr>
          <w:fldChar w:fldCharType="end"/>
        </w:r>
      </w:hyperlink>
    </w:p>
    <w:p w14:paraId="40B24A76" w14:textId="62843B38"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90" w:history="1">
        <w:r w:rsidRPr="00495003">
          <w:rPr>
            <w:rStyle w:val="Hyperlink"/>
            <w:rFonts w:asciiTheme="minorBidi" w:hAnsiTheme="minorBidi"/>
          </w:rPr>
          <w:t>15.0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REPAIR AND REINSTATEMENT OF COATING</w:t>
        </w:r>
        <w:r>
          <w:rPr>
            <w:webHidden/>
          </w:rPr>
          <w:tab/>
        </w:r>
        <w:r>
          <w:rPr>
            <w:webHidden/>
          </w:rPr>
          <w:fldChar w:fldCharType="begin"/>
        </w:r>
        <w:r>
          <w:rPr>
            <w:webHidden/>
          </w:rPr>
          <w:instrText xml:space="preserve"> PAGEREF _Toc191376990 \h </w:instrText>
        </w:r>
        <w:r>
          <w:rPr>
            <w:webHidden/>
          </w:rPr>
        </w:r>
        <w:r>
          <w:rPr>
            <w:webHidden/>
          </w:rPr>
          <w:fldChar w:fldCharType="separate"/>
        </w:r>
        <w:r w:rsidR="001A17AE">
          <w:rPr>
            <w:webHidden/>
          </w:rPr>
          <w:t>14</w:t>
        </w:r>
        <w:r>
          <w:rPr>
            <w:webHidden/>
          </w:rPr>
          <w:fldChar w:fldCharType="end"/>
        </w:r>
      </w:hyperlink>
    </w:p>
    <w:p w14:paraId="12DF7340" w14:textId="1ACA8E6F"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91" w:history="1">
        <w:r w:rsidRPr="00495003">
          <w:rPr>
            <w:rStyle w:val="Hyperlink"/>
            <w:rFonts w:asciiTheme="minorBidi" w:hAnsiTheme="minorBidi"/>
          </w:rPr>
          <w:t>16.0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INSPECTION AND TESTING</w:t>
        </w:r>
        <w:r>
          <w:rPr>
            <w:webHidden/>
          </w:rPr>
          <w:tab/>
        </w:r>
        <w:r>
          <w:rPr>
            <w:webHidden/>
          </w:rPr>
          <w:fldChar w:fldCharType="begin"/>
        </w:r>
        <w:r>
          <w:rPr>
            <w:webHidden/>
          </w:rPr>
          <w:instrText xml:space="preserve"> PAGEREF _Toc191376991 \h </w:instrText>
        </w:r>
        <w:r>
          <w:rPr>
            <w:webHidden/>
          </w:rPr>
        </w:r>
        <w:r>
          <w:rPr>
            <w:webHidden/>
          </w:rPr>
          <w:fldChar w:fldCharType="separate"/>
        </w:r>
        <w:r w:rsidR="001A17AE">
          <w:rPr>
            <w:webHidden/>
          </w:rPr>
          <w:t>14</w:t>
        </w:r>
        <w:r>
          <w:rPr>
            <w:webHidden/>
          </w:rPr>
          <w:fldChar w:fldCharType="end"/>
        </w:r>
      </w:hyperlink>
    </w:p>
    <w:p w14:paraId="215524AF" w14:textId="57399328"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92" w:history="1">
        <w:r w:rsidRPr="00495003">
          <w:rPr>
            <w:rStyle w:val="Hyperlink"/>
            <w:rFonts w:asciiTheme="minorBidi" w:hAnsiTheme="minorBidi"/>
          </w:rPr>
          <w:t>17.0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TEST METHOD A-X-CUT TAPE TEST</w:t>
        </w:r>
        <w:r>
          <w:rPr>
            <w:webHidden/>
          </w:rPr>
          <w:tab/>
        </w:r>
        <w:r>
          <w:rPr>
            <w:webHidden/>
          </w:rPr>
          <w:fldChar w:fldCharType="begin"/>
        </w:r>
        <w:r>
          <w:rPr>
            <w:webHidden/>
          </w:rPr>
          <w:instrText xml:space="preserve"> PAGEREF _Toc191376992 \h </w:instrText>
        </w:r>
        <w:r>
          <w:rPr>
            <w:webHidden/>
          </w:rPr>
        </w:r>
        <w:r>
          <w:rPr>
            <w:webHidden/>
          </w:rPr>
          <w:fldChar w:fldCharType="separate"/>
        </w:r>
        <w:r w:rsidR="001A17AE">
          <w:rPr>
            <w:webHidden/>
          </w:rPr>
          <w:t>16</w:t>
        </w:r>
        <w:r>
          <w:rPr>
            <w:webHidden/>
          </w:rPr>
          <w:fldChar w:fldCharType="end"/>
        </w:r>
      </w:hyperlink>
    </w:p>
    <w:p w14:paraId="09692789" w14:textId="6BEC4112"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95" w:history="1">
        <w:r w:rsidRPr="00495003">
          <w:rPr>
            <w:rStyle w:val="Hyperlink"/>
            <w:rFonts w:asciiTheme="minorBidi" w:hAnsiTheme="minorBidi"/>
          </w:rPr>
          <w:t>18.0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FIELD AND TOUCH UP PAINTING OF STEEL</w:t>
        </w:r>
        <w:r>
          <w:rPr>
            <w:webHidden/>
          </w:rPr>
          <w:tab/>
        </w:r>
        <w:r>
          <w:rPr>
            <w:webHidden/>
          </w:rPr>
          <w:fldChar w:fldCharType="begin"/>
        </w:r>
        <w:r>
          <w:rPr>
            <w:webHidden/>
          </w:rPr>
          <w:instrText xml:space="preserve"> PAGEREF _Toc191376995 \h </w:instrText>
        </w:r>
        <w:r>
          <w:rPr>
            <w:webHidden/>
          </w:rPr>
        </w:r>
        <w:r>
          <w:rPr>
            <w:webHidden/>
          </w:rPr>
          <w:fldChar w:fldCharType="separate"/>
        </w:r>
        <w:r w:rsidR="001A17AE">
          <w:rPr>
            <w:webHidden/>
          </w:rPr>
          <w:t>17</w:t>
        </w:r>
        <w:r>
          <w:rPr>
            <w:webHidden/>
          </w:rPr>
          <w:fldChar w:fldCharType="end"/>
        </w:r>
      </w:hyperlink>
    </w:p>
    <w:p w14:paraId="221E75E8" w14:textId="6BED3BF5"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96" w:history="1">
        <w:r w:rsidRPr="00495003">
          <w:rPr>
            <w:rStyle w:val="Hyperlink"/>
            <w:rFonts w:asciiTheme="minorBidi" w:hAnsiTheme="minorBidi"/>
          </w:rPr>
          <w:t>19.0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PINHOLE AND HOLIDAY DETECTIONS</w:t>
        </w:r>
        <w:r>
          <w:rPr>
            <w:webHidden/>
          </w:rPr>
          <w:tab/>
        </w:r>
        <w:r>
          <w:rPr>
            <w:webHidden/>
          </w:rPr>
          <w:fldChar w:fldCharType="begin"/>
        </w:r>
        <w:r>
          <w:rPr>
            <w:webHidden/>
          </w:rPr>
          <w:instrText xml:space="preserve"> PAGEREF _Toc191376996 \h </w:instrText>
        </w:r>
        <w:r>
          <w:rPr>
            <w:webHidden/>
          </w:rPr>
        </w:r>
        <w:r>
          <w:rPr>
            <w:webHidden/>
          </w:rPr>
          <w:fldChar w:fldCharType="separate"/>
        </w:r>
        <w:r w:rsidR="001A17AE">
          <w:rPr>
            <w:webHidden/>
          </w:rPr>
          <w:t>18</w:t>
        </w:r>
        <w:r>
          <w:rPr>
            <w:webHidden/>
          </w:rPr>
          <w:fldChar w:fldCharType="end"/>
        </w:r>
      </w:hyperlink>
    </w:p>
    <w:p w14:paraId="059E1589" w14:textId="4235070A"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97" w:history="1">
        <w:r w:rsidRPr="00495003">
          <w:rPr>
            <w:rStyle w:val="Hyperlink"/>
            <w:rFonts w:asciiTheme="minorBidi" w:hAnsiTheme="minorBidi"/>
          </w:rPr>
          <w:t>20.0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MAINTENANCE PAINTING OF STEEL</w:t>
        </w:r>
        <w:r>
          <w:rPr>
            <w:webHidden/>
          </w:rPr>
          <w:tab/>
        </w:r>
        <w:r>
          <w:rPr>
            <w:webHidden/>
          </w:rPr>
          <w:fldChar w:fldCharType="begin"/>
        </w:r>
        <w:r>
          <w:rPr>
            <w:webHidden/>
          </w:rPr>
          <w:instrText xml:space="preserve"> PAGEREF _Toc191376997 \h </w:instrText>
        </w:r>
        <w:r>
          <w:rPr>
            <w:webHidden/>
          </w:rPr>
        </w:r>
        <w:r>
          <w:rPr>
            <w:webHidden/>
          </w:rPr>
          <w:fldChar w:fldCharType="separate"/>
        </w:r>
        <w:r w:rsidR="001A17AE">
          <w:rPr>
            <w:webHidden/>
          </w:rPr>
          <w:t>19</w:t>
        </w:r>
        <w:r>
          <w:rPr>
            <w:webHidden/>
          </w:rPr>
          <w:fldChar w:fldCharType="end"/>
        </w:r>
      </w:hyperlink>
    </w:p>
    <w:p w14:paraId="1CACCA7D" w14:textId="6D66CFF6"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98" w:history="1">
        <w:r w:rsidRPr="00495003">
          <w:rPr>
            <w:rStyle w:val="Hyperlink"/>
            <w:rFonts w:asciiTheme="minorBidi" w:hAnsiTheme="minorBidi"/>
          </w:rPr>
          <w:t>21.0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INSPECTION RECORDS AND REPORTS</w:t>
        </w:r>
        <w:r>
          <w:rPr>
            <w:webHidden/>
          </w:rPr>
          <w:tab/>
        </w:r>
        <w:r>
          <w:rPr>
            <w:webHidden/>
          </w:rPr>
          <w:fldChar w:fldCharType="begin"/>
        </w:r>
        <w:r>
          <w:rPr>
            <w:webHidden/>
          </w:rPr>
          <w:instrText xml:space="preserve"> PAGEREF _Toc191376998 \h </w:instrText>
        </w:r>
        <w:r>
          <w:rPr>
            <w:webHidden/>
          </w:rPr>
        </w:r>
        <w:r>
          <w:rPr>
            <w:webHidden/>
          </w:rPr>
          <w:fldChar w:fldCharType="separate"/>
        </w:r>
        <w:r w:rsidR="001A17AE">
          <w:rPr>
            <w:webHidden/>
          </w:rPr>
          <w:t>20</w:t>
        </w:r>
        <w:r>
          <w:rPr>
            <w:webHidden/>
          </w:rPr>
          <w:fldChar w:fldCharType="end"/>
        </w:r>
      </w:hyperlink>
    </w:p>
    <w:p w14:paraId="2BE0ED36" w14:textId="1CBF8F12"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6999" w:history="1">
        <w:r w:rsidRPr="00495003">
          <w:rPr>
            <w:rStyle w:val="Hyperlink"/>
            <w:rFonts w:asciiTheme="minorBidi" w:hAnsiTheme="minorBidi"/>
          </w:rPr>
          <w:t>22.0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QUALITY INSPECTION</w:t>
        </w:r>
        <w:r>
          <w:rPr>
            <w:webHidden/>
          </w:rPr>
          <w:tab/>
        </w:r>
        <w:r>
          <w:rPr>
            <w:webHidden/>
          </w:rPr>
          <w:fldChar w:fldCharType="begin"/>
        </w:r>
        <w:r>
          <w:rPr>
            <w:webHidden/>
          </w:rPr>
          <w:instrText xml:space="preserve"> PAGEREF _Toc191376999 \h </w:instrText>
        </w:r>
        <w:r>
          <w:rPr>
            <w:webHidden/>
          </w:rPr>
        </w:r>
        <w:r>
          <w:rPr>
            <w:webHidden/>
          </w:rPr>
          <w:fldChar w:fldCharType="separate"/>
        </w:r>
        <w:r w:rsidR="001A17AE">
          <w:rPr>
            <w:webHidden/>
          </w:rPr>
          <w:t>21</w:t>
        </w:r>
        <w:r>
          <w:rPr>
            <w:webHidden/>
          </w:rPr>
          <w:fldChar w:fldCharType="end"/>
        </w:r>
      </w:hyperlink>
    </w:p>
    <w:p w14:paraId="6EF8F540" w14:textId="6D8F28E6"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7000" w:history="1">
        <w:r w:rsidRPr="00495003">
          <w:rPr>
            <w:rStyle w:val="Hyperlink"/>
            <w:rFonts w:asciiTheme="minorBidi" w:hAnsiTheme="minorBidi"/>
          </w:rPr>
          <w:t>23.0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CALIBRATION</w:t>
        </w:r>
        <w:r>
          <w:rPr>
            <w:webHidden/>
          </w:rPr>
          <w:tab/>
        </w:r>
        <w:r>
          <w:rPr>
            <w:webHidden/>
          </w:rPr>
          <w:fldChar w:fldCharType="begin"/>
        </w:r>
        <w:r>
          <w:rPr>
            <w:webHidden/>
          </w:rPr>
          <w:instrText xml:space="preserve"> PAGEREF _Toc191377000 \h </w:instrText>
        </w:r>
        <w:r>
          <w:rPr>
            <w:webHidden/>
          </w:rPr>
        </w:r>
        <w:r>
          <w:rPr>
            <w:webHidden/>
          </w:rPr>
          <w:fldChar w:fldCharType="separate"/>
        </w:r>
        <w:r w:rsidR="001A17AE">
          <w:rPr>
            <w:webHidden/>
          </w:rPr>
          <w:t>21</w:t>
        </w:r>
        <w:r>
          <w:rPr>
            <w:webHidden/>
          </w:rPr>
          <w:fldChar w:fldCharType="end"/>
        </w:r>
      </w:hyperlink>
    </w:p>
    <w:p w14:paraId="5FE580C6" w14:textId="15B2BF35"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7001" w:history="1">
        <w:r w:rsidRPr="00495003">
          <w:rPr>
            <w:rStyle w:val="Hyperlink"/>
            <w:rFonts w:asciiTheme="minorBidi" w:hAnsiTheme="minorBidi"/>
          </w:rPr>
          <w:t>24.0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GUARANTEE</w:t>
        </w:r>
        <w:r>
          <w:rPr>
            <w:webHidden/>
          </w:rPr>
          <w:tab/>
        </w:r>
        <w:r>
          <w:rPr>
            <w:webHidden/>
          </w:rPr>
          <w:fldChar w:fldCharType="begin"/>
        </w:r>
        <w:r>
          <w:rPr>
            <w:webHidden/>
          </w:rPr>
          <w:instrText xml:space="preserve"> PAGEREF _Toc191377001 \h </w:instrText>
        </w:r>
        <w:r>
          <w:rPr>
            <w:webHidden/>
          </w:rPr>
        </w:r>
        <w:r>
          <w:rPr>
            <w:webHidden/>
          </w:rPr>
          <w:fldChar w:fldCharType="separate"/>
        </w:r>
        <w:r w:rsidR="001A17AE">
          <w:rPr>
            <w:webHidden/>
          </w:rPr>
          <w:t>21</w:t>
        </w:r>
        <w:r>
          <w:rPr>
            <w:webHidden/>
          </w:rPr>
          <w:fldChar w:fldCharType="end"/>
        </w:r>
      </w:hyperlink>
    </w:p>
    <w:p w14:paraId="028A14C2" w14:textId="0649A0DB"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7002" w:history="1">
        <w:r w:rsidRPr="00495003">
          <w:rPr>
            <w:rStyle w:val="Hyperlink"/>
            <w:rFonts w:asciiTheme="minorBidi" w:hAnsiTheme="minorBidi"/>
          </w:rPr>
          <w:t>25.0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Surface PAINT SCHEDULE OF TANK</w:t>
        </w:r>
        <w:r>
          <w:rPr>
            <w:webHidden/>
          </w:rPr>
          <w:tab/>
        </w:r>
        <w:r>
          <w:rPr>
            <w:webHidden/>
          </w:rPr>
          <w:fldChar w:fldCharType="begin"/>
        </w:r>
        <w:r>
          <w:rPr>
            <w:webHidden/>
          </w:rPr>
          <w:instrText xml:space="preserve"> PAGEREF _Toc191377002 \h </w:instrText>
        </w:r>
        <w:r>
          <w:rPr>
            <w:webHidden/>
          </w:rPr>
        </w:r>
        <w:r>
          <w:rPr>
            <w:webHidden/>
          </w:rPr>
          <w:fldChar w:fldCharType="separate"/>
        </w:r>
        <w:r w:rsidR="001A17AE">
          <w:rPr>
            <w:webHidden/>
          </w:rPr>
          <w:t>21</w:t>
        </w:r>
        <w:r>
          <w:rPr>
            <w:webHidden/>
          </w:rPr>
          <w:fldChar w:fldCharType="end"/>
        </w:r>
      </w:hyperlink>
    </w:p>
    <w:p w14:paraId="064B0E60" w14:textId="66FC3F2C"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7003" w:history="1">
        <w:r w:rsidRPr="00495003">
          <w:rPr>
            <w:rStyle w:val="Hyperlink"/>
            <w:rFonts w:asciiTheme="minorBidi" w:hAnsiTheme="minorBidi"/>
          </w:rPr>
          <w:t>26.0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lining paint schedule oftank</w:t>
        </w:r>
        <w:r>
          <w:rPr>
            <w:webHidden/>
          </w:rPr>
          <w:tab/>
        </w:r>
        <w:r>
          <w:rPr>
            <w:webHidden/>
          </w:rPr>
          <w:fldChar w:fldCharType="begin"/>
        </w:r>
        <w:r>
          <w:rPr>
            <w:webHidden/>
          </w:rPr>
          <w:instrText xml:space="preserve"> PAGEREF _Toc191377003 \h </w:instrText>
        </w:r>
        <w:r>
          <w:rPr>
            <w:webHidden/>
          </w:rPr>
        </w:r>
        <w:r>
          <w:rPr>
            <w:webHidden/>
          </w:rPr>
          <w:fldChar w:fldCharType="separate"/>
        </w:r>
        <w:r w:rsidR="001A17AE">
          <w:rPr>
            <w:webHidden/>
          </w:rPr>
          <w:t>22</w:t>
        </w:r>
        <w:r>
          <w:rPr>
            <w:webHidden/>
          </w:rPr>
          <w:fldChar w:fldCharType="end"/>
        </w:r>
      </w:hyperlink>
    </w:p>
    <w:p w14:paraId="08733FB0" w14:textId="6F72A7B4"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7004" w:history="1">
        <w:r w:rsidRPr="00495003">
          <w:rPr>
            <w:rStyle w:val="Hyperlink"/>
            <w:rFonts w:asciiTheme="minorBidi" w:hAnsiTheme="minorBidi"/>
          </w:rPr>
          <w:t>27.0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sURFACE PAINT SCHEDULE OF STRUCTURAL PART</w:t>
        </w:r>
        <w:r>
          <w:rPr>
            <w:webHidden/>
          </w:rPr>
          <w:tab/>
        </w:r>
        <w:r>
          <w:rPr>
            <w:webHidden/>
          </w:rPr>
          <w:fldChar w:fldCharType="begin"/>
        </w:r>
        <w:r>
          <w:rPr>
            <w:webHidden/>
          </w:rPr>
          <w:instrText xml:space="preserve"> PAGEREF _Toc191377004 \h </w:instrText>
        </w:r>
        <w:r>
          <w:rPr>
            <w:webHidden/>
          </w:rPr>
        </w:r>
        <w:r>
          <w:rPr>
            <w:webHidden/>
          </w:rPr>
          <w:fldChar w:fldCharType="separate"/>
        </w:r>
        <w:r w:rsidR="001A17AE">
          <w:rPr>
            <w:webHidden/>
          </w:rPr>
          <w:t>22</w:t>
        </w:r>
        <w:r>
          <w:rPr>
            <w:webHidden/>
          </w:rPr>
          <w:fldChar w:fldCharType="end"/>
        </w:r>
      </w:hyperlink>
    </w:p>
    <w:p w14:paraId="7F8FA5A3" w14:textId="2687B1A0"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7006" w:history="1">
        <w:r w:rsidRPr="00495003">
          <w:rPr>
            <w:rStyle w:val="Hyperlink"/>
            <w:rFonts w:asciiTheme="minorBidi" w:hAnsiTheme="minorBidi"/>
          </w:rPr>
          <w:t>28.0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sURFACE PAINT SCHEDULE OF SpiRAl stairways and handrails</w:t>
        </w:r>
        <w:r>
          <w:rPr>
            <w:webHidden/>
          </w:rPr>
          <w:tab/>
        </w:r>
        <w:r>
          <w:rPr>
            <w:webHidden/>
          </w:rPr>
          <w:fldChar w:fldCharType="begin"/>
        </w:r>
        <w:r>
          <w:rPr>
            <w:webHidden/>
          </w:rPr>
          <w:instrText xml:space="preserve"> PAGEREF _Toc191377006 \h </w:instrText>
        </w:r>
        <w:r>
          <w:rPr>
            <w:webHidden/>
          </w:rPr>
        </w:r>
        <w:r>
          <w:rPr>
            <w:webHidden/>
          </w:rPr>
          <w:fldChar w:fldCharType="separate"/>
        </w:r>
        <w:r w:rsidR="001A17AE">
          <w:rPr>
            <w:webHidden/>
          </w:rPr>
          <w:t>23</w:t>
        </w:r>
        <w:r>
          <w:rPr>
            <w:webHidden/>
          </w:rPr>
          <w:fldChar w:fldCharType="end"/>
        </w:r>
      </w:hyperlink>
    </w:p>
    <w:p w14:paraId="44D26CE1" w14:textId="66925528" w:rsidR="007646AD" w:rsidRDefault="007646AD">
      <w:pPr>
        <w:pStyle w:val="TOC1"/>
        <w:rPr>
          <w:rFonts w:asciiTheme="minorHAnsi" w:eastAsiaTheme="minorEastAsia" w:hAnsiTheme="minorHAnsi" w:cstheme="minorBidi"/>
          <w:b w:val="0"/>
          <w:bCs w:val="0"/>
          <w:caps w:val="0"/>
          <w:kern w:val="2"/>
          <w:sz w:val="24"/>
          <w:szCs w:val="24"/>
          <w14:ligatures w14:val="standardContextual"/>
        </w:rPr>
      </w:pPr>
      <w:hyperlink w:anchor="_Toc191377007" w:history="1">
        <w:r w:rsidRPr="00495003">
          <w:rPr>
            <w:rStyle w:val="Hyperlink"/>
            <w:rFonts w:asciiTheme="minorBidi" w:hAnsiTheme="minorBidi"/>
          </w:rPr>
          <w:t>29.0</w:t>
        </w:r>
        <w:r>
          <w:rPr>
            <w:rFonts w:asciiTheme="minorHAnsi" w:eastAsiaTheme="minorEastAsia" w:hAnsiTheme="minorHAnsi" w:cstheme="minorBidi"/>
            <w:b w:val="0"/>
            <w:bCs w:val="0"/>
            <w:caps w:val="0"/>
            <w:kern w:val="2"/>
            <w:sz w:val="24"/>
            <w:szCs w:val="24"/>
            <w14:ligatures w14:val="standardContextual"/>
          </w:rPr>
          <w:tab/>
        </w:r>
        <w:r w:rsidRPr="00495003">
          <w:rPr>
            <w:rStyle w:val="Hyperlink"/>
            <w:rFonts w:asciiTheme="minorBidi" w:hAnsiTheme="minorBidi"/>
          </w:rPr>
          <w:t>Attachment</w:t>
        </w:r>
        <w:r>
          <w:rPr>
            <w:webHidden/>
          </w:rPr>
          <w:tab/>
        </w:r>
        <w:r>
          <w:rPr>
            <w:webHidden/>
          </w:rPr>
          <w:fldChar w:fldCharType="begin"/>
        </w:r>
        <w:r>
          <w:rPr>
            <w:webHidden/>
          </w:rPr>
          <w:instrText xml:space="preserve"> PAGEREF _Toc191377007 \h </w:instrText>
        </w:r>
        <w:r>
          <w:rPr>
            <w:webHidden/>
          </w:rPr>
        </w:r>
        <w:r>
          <w:rPr>
            <w:webHidden/>
          </w:rPr>
          <w:fldChar w:fldCharType="separate"/>
        </w:r>
        <w:r w:rsidR="001A17AE">
          <w:rPr>
            <w:webHidden/>
          </w:rPr>
          <w:t>24</w:t>
        </w:r>
        <w:r>
          <w:rPr>
            <w:webHidden/>
          </w:rPr>
          <w:fldChar w:fldCharType="end"/>
        </w:r>
      </w:hyperlink>
    </w:p>
    <w:p w14:paraId="713E5C60" w14:textId="5AA082C8" w:rsidR="0057759A" w:rsidRPr="00AB37A2" w:rsidRDefault="00BD2402" w:rsidP="00AB37A2">
      <w:pPr>
        <w:pStyle w:val="TOC1"/>
        <w:rPr>
          <w:rFonts w:asciiTheme="minorHAnsi" w:eastAsiaTheme="minorEastAsia" w:hAnsiTheme="minorHAnsi" w:cstheme="minorBidi"/>
          <w:b w:val="0"/>
          <w:bCs w:val="0"/>
          <w:caps w:val="0"/>
          <w:kern w:val="2"/>
          <w:sz w:val="22"/>
          <w:szCs w:val="22"/>
          <w14:ligatures w14:val="standardContextual"/>
        </w:rPr>
      </w:pPr>
      <w:r w:rsidRPr="00126C3E">
        <w:rPr>
          <w:rFonts w:ascii="Calibri" w:hAnsi="Calibri" w:cs="Times New Roman"/>
        </w:rPr>
        <w:fldChar w:fldCharType="end"/>
      </w:r>
    </w:p>
    <w:p w14:paraId="006ACA5C"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BE1EC16"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91376976"/>
      <w:r w:rsidRPr="004E686A">
        <w:rPr>
          <w:rFonts w:ascii="Arial" w:hAnsi="Arial" w:cs="Arial"/>
          <w:b/>
          <w:bCs/>
          <w:caps/>
          <w:kern w:val="28"/>
          <w:sz w:val="24"/>
        </w:rPr>
        <w:lastRenderedPageBreak/>
        <w:t>INTRODUCTION</w:t>
      </w:r>
      <w:bookmarkEnd w:id="0"/>
      <w:bookmarkEnd w:id="1"/>
      <w:bookmarkEnd w:id="2"/>
      <w:bookmarkEnd w:id="3"/>
    </w:p>
    <w:p w14:paraId="452AD877" w14:textId="7A007A4C" w:rsidR="00DE1759" w:rsidRDefault="003D0DBF" w:rsidP="00DE1759">
      <w:pPr>
        <w:widowControl w:val="0"/>
        <w:bidi w:val="0"/>
        <w:snapToGrid w:val="0"/>
        <w:spacing w:before="240" w:after="240"/>
        <w:ind w:left="709"/>
        <w:jc w:val="both"/>
        <w:rPr>
          <w:rFonts w:asciiTheme="minorBidi" w:hAnsiTheme="minorBidi" w:cstheme="minorBidi"/>
          <w:sz w:val="22"/>
          <w:szCs w:val="22"/>
          <w:lang w:val="en-GB"/>
        </w:rPr>
      </w:pPr>
      <w:r w:rsidRPr="00CD4490">
        <w:rPr>
          <w:rFonts w:asciiTheme="minorBidi" w:hAnsiTheme="minorBidi" w:cstheme="minorBidi"/>
          <w:sz w:val="22"/>
          <w:szCs w:val="22"/>
          <w:lang w:val="en-GB"/>
        </w:rPr>
        <w:t>Binak oilfield in Bushehr province is a part of the southern oilfields of Iran, is located 20 km northwest of Genaveh city.</w:t>
      </w:r>
      <w:r w:rsidR="00EB2D3E" w:rsidRPr="007A48CD">
        <w:rPr>
          <w:rFonts w:asciiTheme="minorBidi" w:hAnsiTheme="minorBidi" w:cstheme="minorBidi"/>
          <w:sz w:val="22"/>
          <w:szCs w:val="22"/>
          <w:lang w:val="en-GB"/>
        </w:rPr>
        <w:t xml:space="preserve"> </w:t>
      </w:r>
    </w:p>
    <w:p w14:paraId="6F25C29E" w14:textId="77777777" w:rsidR="003D0DBF" w:rsidRPr="00CD4490" w:rsidRDefault="003D0DBF" w:rsidP="003D0DBF">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4" w:name="_Toc343001687"/>
      <w:bookmarkStart w:id="5" w:name="_Toc343327775"/>
      <w:r w:rsidRPr="00CD4490">
        <w:rPr>
          <w:rFonts w:asciiTheme="minorBidi" w:hAnsiTheme="minorBidi" w:cstheme="minorBidi"/>
          <w:sz w:val="22"/>
          <w:szCs w:val="22"/>
          <w:lang w:val="en-GB"/>
        </w:rPr>
        <w:t xml:space="preserve">With the aim of increasing production of oil from Binak oilfield, an EPC/EPD Project has been </w:t>
      </w:r>
      <w:r w:rsidRPr="00CD4490">
        <w:rPr>
          <w:rFonts w:asciiTheme="minorBidi" w:hAnsiTheme="minorBidi" w:cstheme="minorBidi"/>
          <w:sz w:val="22"/>
          <w:szCs w:val="22"/>
        </w:rPr>
        <w:t xml:space="preserve">defined </w:t>
      </w:r>
      <w:r w:rsidRPr="00CD4490">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1D7CA5F8"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51F7D191" w14:textId="77777777" w:rsidR="00EB2D3E"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9180" w:type="dxa"/>
        <w:tblInd w:w="1098" w:type="dxa"/>
        <w:tblLook w:val="04A0" w:firstRow="1" w:lastRow="0" w:firstColumn="1" w:lastColumn="0" w:noHBand="0" w:noVBand="1"/>
      </w:tblPr>
      <w:tblGrid>
        <w:gridCol w:w="3690"/>
        <w:gridCol w:w="5490"/>
      </w:tblGrid>
      <w:tr w:rsidR="00B340FC" w:rsidRPr="00D40C02" w14:paraId="60F1DBC9" w14:textId="77777777" w:rsidTr="00595AF3">
        <w:trPr>
          <w:trHeight w:val="256"/>
        </w:trPr>
        <w:tc>
          <w:tcPr>
            <w:tcW w:w="3690" w:type="dxa"/>
            <w:vAlign w:val="center"/>
            <w:hideMark/>
          </w:tcPr>
          <w:p w14:paraId="5134604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CLIENT: </w:t>
            </w:r>
          </w:p>
        </w:tc>
        <w:tc>
          <w:tcPr>
            <w:tcW w:w="5490" w:type="dxa"/>
            <w:vAlign w:val="center"/>
            <w:hideMark/>
          </w:tcPr>
          <w:p w14:paraId="615DA78E"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National Iranian South Oilfields Company </w:t>
            </w:r>
            <w:r w:rsidRPr="00CC686A">
              <w:rPr>
                <w:rFonts w:asciiTheme="minorBidi" w:hAnsiTheme="minorBidi" w:cstheme="minorBidi"/>
                <w:b/>
                <w:bCs/>
                <w:sz w:val="22"/>
                <w:szCs w:val="22"/>
                <w:lang w:val="en-GB"/>
              </w:rPr>
              <w:t>(NISOC)</w:t>
            </w:r>
          </w:p>
        </w:tc>
      </w:tr>
      <w:tr w:rsidR="00B340FC" w:rsidRPr="00D40C02" w14:paraId="608E9B4B" w14:textId="77777777" w:rsidTr="00595AF3">
        <w:trPr>
          <w:trHeight w:val="498"/>
        </w:trPr>
        <w:tc>
          <w:tcPr>
            <w:tcW w:w="3690" w:type="dxa"/>
            <w:vAlign w:val="center"/>
            <w:hideMark/>
          </w:tcPr>
          <w:p w14:paraId="398988C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PROJECT: </w:t>
            </w:r>
          </w:p>
        </w:tc>
        <w:tc>
          <w:tcPr>
            <w:tcW w:w="5490" w:type="dxa"/>
            <w:vAlign w:val="center"/>
            <w:hideMark/>
          </w:tcPr>
          <w:p w14:paraId="6C50530A" w14:textId="56A74E73"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Binak Oilfield Development – </w:t>
            </w:r>
            <w:r w:rsidR="004C6E64" w:rsidRPr="004C6E64">
              <w:rPr>
                <w:rFonts w:asciiTheme="minorBidi" w:hAnsiTheme="minorBidi" w:cstheme="minorBidi"/>
                <w:sz w:val="22"/>
                <w:szCs w:val="22"/>
                <w:lang w:val="en-GB"/>
              </w:rPr>
              <w:t>SUPPLY STORAGE TANK</w:t>
            </w:r>
          </w:p>
        </w:tc>
      </w:tr>
      <w:tr w:rsidR="00B340FC" w:rsidRPr="00D40C02" w14:paraId="280DD872" w14:textId="77777777" w:rsidTr="00595AF3">
        <w:trPr>
          <w:trHeight w:val="241"/>
        </w:trPr>
        <w:tc>
          <w:tcPr>
            <w:tcW w:w="3690" w:type="dxa"/>
            <w:vAlign w:val="center"/>
            <w:hideMark/>
          </w:tcPr>
          <w:p w14:paraId="59E88567"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EPD/EPC CONTRACTOR (GC): </w:t>
            </w:r>
          </w:p>
        </w:tc>
        <w:tc>
          <w:tcPr>
            <w:tcW w:w="5490" w:type="dxa"/>
            <w:vAlign w:val="center"/>
            <w:hideMark/>
          </w:tcPr>
          <w:p w14:paraId="4852B59B"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Petro Iran Development Company </w:t>
            </w:r>
            <w:r w:rsidRPr="00CC686A">
              <w:rPr>
                <w:rFonts w:asciiTheme="minorBidi" w:hAnsiTheme="minorBidi" w:cstheme="minorBidi"/>
                <w:b/>
                <w:bCs/>
                <w:sz w:val="22"/>
                <w:szCs w:val="22"/>
                <w:lang w:val="en-GB"/>
              </w:rPr>
              <w:t>(PEDCO)</w:t>
            </w:r>
          </w:p>
        </w:tc>
      </w:tr>
      <w:tr w:rsidR="00B340FC" w:rsidRPr="00D40C02" w14:paraId="7467DE43" w14:textId="77777777" w:rsidTr="00595AF3">
        <w:trPr>
          <w:trHeight w:val="513"/>
        </w:trPr>
        <w:tc>
          <w:tcPr>
            <w:tcW w:w="3690" w:type="dxa"/>
            <w:vAlign w:val="center"/>
            <w:hideMark/>
          </w:tcPr>
          <w:p w14:paraId="36355ECA"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EPC CONTRACTOR/PURCAHSER: </w:t>
            </w:r>
          </w:p>
        </w:tc>
        <w:tc>
          <w:tcPr>
            <w:tcW w:w="5490" w:type="dxa"/>
            <w:vAlign w:val="center"/>
            <w:hideMark/>
          </w:tcPr>
          <w:p w14:paraId="388228E6"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Joint Venture of: Hirgan Energy – Design &amp;</w:t>
            </w:r>
            <w:r w:rsidRPr="00295219">
              <w:rPr>
                <w:rFonts w:asciiTheme="minorBidi" w:hAnsiTheme="minorBidi" w:cstheme="minorBidi"/>
                <w:sz w:val="22"/>
                <w:szCs w:val="22"/>
                <w:lang w:val="en-GB"/>
              </w:rPr>
              <w:br/>
              <w:t xml:space="preserve">Inspection Companies </w:t>
            </w:r>
            <w:r w:rsidRPr="00CC686A">
              <w:rPr>
                <w:rFonts w:asciiTheme="minorBidi" w:hAnsiTheme="minorBidi" w:cstheme="minorBidi"/>
                <w:b/>
                <w:bCs/>
                <w:sz w:val="22"/>
                <w:szCs w:val="22"/>
                <w:lang w:val="en-GB"/>
              </w:rPr>
              <w:t>(HE/DI)</w:t>
            </w:r>
          </w:p>
        </w:tc>
      </w:tr>
      <w:tr w:rsidR="00B340FC" w:rsidRPr="00D40C02" w14:paraId="7EAD9F9F" w14:textId="77777777" w:rsidTr="00595AF3">
        <w:trPr>
          <w:trHeight w:val="241"/>
        </w:trPr>
        <w:tc>
          <w:tcPr>
            <w:tcW w:w="3690" w:type="dxa"/>
            <w:vAlign w:val="center"/>
            <w:hideMark/>
          </w:tcPr>
          <w:p w14:paraId="4FC6A0F5"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VENDOR: </w:t>
            </w:r>
          </w:p>
        </w:tc>
        <w:tc>
          <w:tcPr>
            <w:tcW w:w="5490" w:type="dxa"/>
            <w:vAlign w:val="center"/>
            <w:hideMark/>
          </w:tcPr>
          <w:p w14:paraId="1219B125"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iDrill Middle East </w:t>
            </w:r>
            <w:r w:rsidRPr="00CC686A">
              <w:rPr>
                <w:rFonts w:asciiTheme="minorBidi" w:hAnsiTheme="minorBidi" w:cstheme="minorBidi"/>
                <w:b/>
                <w:bCs/>
                <w:sz w:val="22"/>
                <w:szCs w:val="22"/>
                <w:lang w:val="en-GB"/>
              </w:rPr>
              <w:t>(iDrill M.E)</w:t>
            </w:r>
          </w:p>
        </w:tc>
      </w:tr>
      <w:tr w:rsidR="00B340FC" w:rsidRPr="00D40C02" w14:paraId="1EFAD464" w14:textId="77777777" w:rsidTr="00595AF3">
        <w:trPr>
          <w:trHeight w:val="513"/>
        </w:trPr>
        <w:tc>
          <w:tcPr>
            <w:tcW w:w="3690" w:type="dxa"/>
            <w:vAlign w:val="center"/>
            <w:hideMark/>
          </w:tcPr>
          <w:p w14:paraId="65D18607"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EXECUTOR: </w:t>
            </w:r>
          </w:p>
        </w:tc>
        <w:tc>
          <w:tcPr>
            <w:tcW w:w="5490" w:type="dxa"/>
            <w:vAlign w:val="center"/>
            <w:hideMark/>
          </w:tcPr>
          <w:p w14:paraId="320FB0B5"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Executor is the party which carries out all or part of</w:t>
            </w:r>
            <w:r w:rsidRPr="002D432A">
              <w:rPr>
                <w:rFonts w:asciiTheme="minorBidi" w:hAnsiTheme="minorBidi" w:cstheme="minorBidi"/>
                <w:sz w:val="22"/>
                <w:szCs w:val="22"/>
                <w:lang w:val="en-GB"/>
              </w:rPr>
              <w:br/>
              <w:t>construction and/or commissioning for the project.</w:t>
            </w:r>
          </w:p>
        </w:tc>
      </w:tr>
      <w:tr w:rsidR="00B340FC" w:rsidRPr="00D40C02" w14:paraId="7A7DE22F" w14:textId="77777777" w:rsidTr="00595AF3">
        <w:trPr>
          <w:trHeight w:val="241"/>
        </w:trPr>
        <w:tc>
          <w:tcPr>
            <w:tcW w:w="3690" w:type="dxa"/>
            <w:vAlign w:val="center"/>
            <w:hideMark/>
          </w:tcPr>
          <w:p w14:paraId="17B2C27E" w14:textId="77777777" w:rsidR="00B340FC" w:rsidRPr="00295219" w:rsidRDefault="00B340FC" w:rsidP="00595AF3">
            <w:pPr>
              <w:widowControl w:val="0"/>
              <w:bidi w:val="0"/>
              <w:snapToGrid w:val="0"/>
              <w:spacing w:before="80" w:after="80"/>
              <w:rPr>
                <w:rFonts w:asciiTheme="minorBidi" w:hAnsiTheme="minorBidi" w:cstheme="minorBidi"/>
                <w:sz w:val="22"/>
                <w:szCs w:val="22"/>
                <w:lang w:val="en-GB"/>
              </w:rPr>
            </w:pPr>
            <w:r w:rsidRPr="00295219">
              <w:rPr>
                <w:rFonts w:asciiTheme="minorBidi" w:hAnsiTheme="minorBidi" w:cstheme="minorBidi"/>
                <w:sz w:val="22"/>
                <w:szCs w:val="22"/>
                <w:lang w:val="en-GB"/>
              </w:rPr>
              <w:t xml:space="preserve">TPI: </w:t>
            </w:r>
          </w:p>
        </w:tc>
        <w:tc>
          <w:tcPr>
            <w:tcW w:w="5490" w:type="dxa"/>
            <w:vAlign w:val="center"/>
            <w:hideMark/>
          </w:tcPr>
          <w:p w14:paraId="3FDC1E29"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Third</w:t>
            </w:r>
            <w:r>
              <w:rPr>
                <w:rFonts w:asciiTheme="minorBidi" w:hAnsiTheme="minorBidi" w:cstheme="minorBidi"/>
                <w:sz w:val="22"/>
                <w:szCs w:val="22"/>
                <w:lang w:val="en-GB"/>
              </w:rPr>
              <w:t>-</w:t>
            </w:r>
            <w:r w:rsidRPr="002D432A">
              <w:rPr>
                <w:rFonts w:asciiTheme="minorBidi" w:hAnsiTheme="minorBidi" w:cstheme="minorBidi"/>
                <w:sz w:val="22"/>
                <w:szCs w:val="22"/>
                <w:lang w:val="en-GB"/>
              </w:rPr>
              <w:t>Party Inspector</w:t>
            </w:r>
          </w:p>
        </w:tc>
      </w:tr>
      <w:tr w:rsidR="00B340FC" w:rsidRPr="00D40C02" w14:paraId="7C26EC60" w14:textId="77777777" w:rsidTr="00595AF3">
        <w:trPr>
          <w:trHeight w:val="256"/>
        </w:trPr>
        <w:tc>
          <w:tcPr>
            <w:tcW w:w="3690" w:type="dxa"/>
            <w:vAlign w:val="center"/>
            <w:hideMark/>
          </w:tcPr>
          <w:p w14:paraId="4A5B165E"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SHALL: </w:t>
            </w:r>
          </w:p>
        </w:tc>
        <w:tc>
          <w:tcPr>
            <w:tcW w:w="5490" w:type="dxa"/>
            <w:vAlign w:val="center"/>
            <w:hideMark/>
          </w:tcPr>
          <w:p w14:paraId="2375E034"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mandatory.</w:t>
            </w:r>
          </w:p>
        </w:tc>
      </w:tr>
      <w:tr w:rsidR="00B340FC" w:rsidRPr="00D40C02" w14:paraId="38E4794D" w14:textId="77777777" w:rsidTr="00595AF3">
        <w:trPr>
          <w:trHeight w:val="241"/>
        </w:trPr>
        <w:tc>
          <w:tcPr>
            <w:tcW w:w="3690" w:type="dxa"/>
            <w:vAlign w:val="center"/>
            <w:hideMark/>
          </w:tcPr>
          <w:p w14:paraId="7C4715A2"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 xml:space="preserve">SHOULD: </w:t>
            </w:r>
          </w:p>
        </w:tc>
        <w:tc>
          <w:tcPr>
            <w:tcW w:w="5490" w:type="dxa"/>
            <w:vAlign w:val="center"/>
            <w:hideMark/>
          </w:tcPr>
          <w:p w14:paraId="4E15E44F"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2D432A">
              <w:rPr>
                <w:rFonts w:asciiTheme="minorBidi" w:hAnsiTheme="minorBidi" w:cstheme="minorBidi"/>
                <w:sz w:val="22"/>
                <w:szCs w:val="22"/>
                <w:lang w:val="en-GB"/>
              </w:rPr>
              <w:t>Is used where a provision is advisory only.</w:t>
            </w:r>
          </w:p>
        </w:tc>
      </w:tr>
      <w:tr w:rsidR="00B340FC" w:rsidRPr="00D40C02" w14:paraId="4136A3E1" w14:textId="77777777" w:rsidTr="00595AF3">
        <w:trPr>
          <w:trHeight w:val="770"/>
        </w:trPr>
        <w:tc>
          <w:tcPr>
            <w:tcW w:w="3690" w:type="dxa"/>
            <w:hideMark/>
          </w:tcPr>
          <w:p w14:paraId="300E4734"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MAY:</w:t>
            </w:r>
            <w:r w:rsidRPr="00CD4490">
              <w:rPr>
                <w:rFonts w:asciiTheme="minorBidi" w:hAnsiTheme="minorBidi" w:cstheme="minorBidi"/>
                <w:sz w:val="22"/>
                <w:szCs w:val="22"/>
                <w:lang w:val="en-GB"/>
              </w:rPr>
              <w:tab/>
            </w:r>
          </w:p>
        </w:tc>
        <w:tc>
          <w:tcPr>
            <w:tcW w:w="5490" w:type="dxa"/>
            <w:hideMark/>
          </w:tcPr>
          <w:p w14:paraId="2ECE73A1" w14:textId="77777777" w:rsidR="00B340FC" w:rsidRPr="002D432A" w:rsidRDefault="00B340FC" w:rsidP="00595AF3">
            <w:pPr>
              <w:widowControl w:val="0"/>
              <w:bidi w:val="0"/>
              <w:snapToGrid w:val="0"/>
              <w:spacing w:before="80" w:after="80"/>
              <w:rPr>
                <w:rFonts w:asciiTheme="minorBidi" w:hAnsiTheme="minorBidi" w:cstheme="minorBidi"/>
                <w:sz w:val="22"/>
                <w:szCs w:val="22"/>
                <w:lang w:val="en-GB"/>
              </w:rPr>
            </w:pPr>
            <w:r w:rsidRPr="00CD4490">
              <w:rPr>
                <w:rFonts w:asciiTheme="minorBidi" w:hAnsiTheme="minorBidi" w:cstheme="minorBidi"/>
                <w:sz w:val="22"/>
                <w:szCs w:val="22"/>
                <w:lang w:val="en-GB"/>
              </w:rPr>
              <w:t>Is used where</w:t>
            </w:r>
            <w:r w:rsidRPr="00CD4490">
              <w:rPr>
                <w:rFonts w:asciiTheme="minorBidi" w:hAnsiTheme="minorBidi" w:cstheme="minorBidi"/>
                <w:sz w:val="22"/>
                <w:szCs w:val="22"/>
                <w:lang w:val="en-GB"/>
              </w:rPr>
              <w:tab/>
              <w:t>a provision is completely discretionary.</w:t>
            </w:r>
          </w:p>
        </w:tc>
      </w:tr>
    </w:tbl>
    <w:p w14:paraId="7B408470" w14:textId="77777777" w:rsidR="00B340FC" w:rsidRDefault="00B340FC" w:rsidP="00B340FC">
      <w:pPr>
        <w:widowControl w:val="0"/>
        <w:bidi w:val="0"/>
        <w:snapToGrid w:val="0"/>
        <w:spacing w:before="240" w:after="240"/>
        <w:ind w:left="709"/>
        <w:jc w:val="both"/>
        <w:rPr>
          <w:rFonts w:asciiTheme="minorBidi" w:hAnsiTheme="minorBidi" w:cstheme="minorBidi"/>
          <w:sz w:val="22"/>
          <w:szCs w:val="22"/>
          <w:lang w:val="en-GB"/>
        </w:rPr>
      </w:pPr>
    </w:p>
    <w:p w14:paraId="745C2FF0" w14:textId="77777777" w:rsidR="00D25F0E" w:rsidRDefault="00D25F0E" w:rsidP="00D25F0E">
      <w:pPr>
        <w:widowControl w:val="0"/>
        <w:bidi w:val="0"/>
        <w:snapToGrid w:val="0"/>
        <w:spacing w:before="240" w:after="240"/>
        <w:ind w:left="709"/>
        <w:jc w:val="both"/>
        <w:rPr>
          <w:rFonts w:asciiTheme="minorBidi" w:hAnsiTheme="minorBidi" w:cstheme="minorBidi"/>
          <w:sz w:val="22"/>
          <w:szCs w:val="22"/>
          <w:lang w:val="en-GB"/>
        </w:rPr>
      </w:pPr>
    </w:p>
    <w:p w14:paraId="654FBD29" w14:textId="77777777" w:rsidR="00875479" w:rsidRDefault="00875479" w:rsidP="00875479">
      <w:pPr>
        <w:keepNext/>
        <w:widowControl w:val="0"/>
        <w:bidi w:val="0"/>
        <w:spacing w:before="240" w:after="240"/>
        <w:jc w:val="both"/>
        <w:outlineLvl w:val="0"/>
        <w:rPr>
          <w:rFonts w:asciiTheme="minorBidi" w:hAnsiTheme="minorBidi" w:cstheme="minorBidi"/>
          <w:sz w:val="22"/>
          <w:szCs w:val="22"/>
          <w:lang w:val="en-GB"/>
        </w:rPr>
      </w:pPr>
      <w:bookmarkStart w:id="6" w:name="_Toc182074187"/>
    </w:p>
    <w:p w14:paraId="007827DD" w14:textId="77777777" w:rsidR="00875479" w:rsidRDefault="00875479" w:rsidP="00875479">
      <w:pPr>
        <w:keepNext/>
        <w:widowControl w:val="0"/>
        <w:bidi w:val="0"/>
        <w:spacing w:before="240" w:after="240"/>
        <w:jc w:val="both"/>
        <w:outlineLvl w:val="0"/>
        <w:rPr>
          <w:rFonts w:asciiTheme="minorBidi" w:hAnsiTheme="minorBidi" w:cstheme="minorBidi"/>
          <w:sz w:val="22"/>
          <w:szCs w:val="22"/>
          <w:lang w:val="en-GB"/>
        </w:rPr>
      </w:pPr>
    </w:p>
    <w:p w14:paraId="745B31FC" w14:textId="77777777" w:rsidR="00875479" w:rsidRDefault="00875479" w:rsidP="00875479">
      <w:pPr>
        <w:keepNext/>
        <w:widowControl w:val="0"/>
        <w:bidi w:val="0"/>
        <w:spacing w:before="240" w:after="240"/>
        <w:jc w:val="both"/>
        <w:outlineLvl w:val="0"/>
        <w:rPr>
          <w:rFonts w:asciiTheme="minorBidi" w:hAnsiTheme="minorBidi" w:cstheme="minorBidi"/>
          <w:sz w:val="22"/>
          <w:szCs w:val="22"/>
          <w:lang w:val="en-GB"/>
        </w:rPr>
      </w:pPr>
    </w:p>
    <w:p w14:paraId="409CB6B1" w14:textId="77777777" w:rsidR="00875479" w:rsidRDefault="00875479" w:rsidP="00875479">
      <w:pPr>
        <w:keepNext/>
        <w:widowControl w:val="0"/>
        <w:bidi w:val="0"/>
        <w:spacing w:before="240" w:after="240"/>
        <w:jc w:val="both"/>
        <w:outlineLvl w:val="0"/>
        <w:rPr>
          <w:rFonts w:asciiTheme="minorBidi" w:hAnsiTheme="minorBidi" w:cstheme="minorBidi"/>
          <w:sz w:val="22"/>
          <w:szCs w:val="22"/>
          <w:lang w:val="en-GB"/>
        </w:rPr>
      </w:pPr>
    </w:p>
    <w:p w14:paraId="66C78DD7" w14:textId="77777777" w:rsidR="00875479" w:rsidRDefault="00875479" w:rsidP="00875479">
      <w:pPr>
        <w:keepNext/>
        <w:widowControl w:val="0"/>
        <w:bidi w:val="0"/>
        <w:spacing w:before="240" w:after="240"/>
        <w:jc w:val="both"/>
        <w:outlineLvl w:val="0"/>
        <w:rPr>
          <w:rFonts w:ascii="Arial" w:hAnsi="Arial" w:cs="Arial"/>
          <w:b/>
          <w:bCs/>
          <w:caps/>
          <w:kern w:val="28"/>
          <w:sz w:val="24"/>
        </w:rPr>
        <w:sectPr w:rsidR="00875479" w:rsidSect="00F60E97">
          <w:headerReference w:type="default" r:id="rId8"/>
          <w:pgSz w:w="11907" w:h="16840" w:code="9"/>
          <w:pgMar w:top="3434" w:right="851" w:bottom="851" w:left="851" w:header="709" w:footer="709" w:gutter="0"/>
          <w:cols w:space="708"/>
          <w:docGrid w:linePitch="360"/>
        </w:sectPr>
      </w:pPr>
    </w:p>
    <w:p w14:paraId="4533C6FA" w14:textId="1D51511B" w:rsidR="00B36E34" w:rsidRPr="00875479" w:rsidRDefault="00275CF1" w:rsidP="00875479">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7" w:name="_Toc191376977"/>
      <w:r w:rsidRPr="00875479">
        <w:rPr>
          <w:rFonts w:asciiTheme="minorBidi" w:hAnsiTheme="minorBidi" w:cstheme="minorBidi"/>
          <w:b/>
          <w:bCs/>
          <w:caps/>
          <w:kern w:val="28"/>
          <w:sz w:val="24"/>
        </w:rPr>
        <w:lastRenderedPageBreak/>
        <w:t>scope</w:t>
      </w:r>
      <w:bookmarkEnd w:id="7"/>
    </w:p>
    <w:p w14:paraId="672FBE58" w14:textId="63B3386B" w:rsidR="00B36E34" w:rsidRPr="00FB6690" w:rsidRDefault="00B36E34" w:rsidP="00FB6690">
      <w:pPr>
        <w:widowControl w:val="0"/>
        <w:bidi w:val="0"/>
        <w:snapToGrid w:val="0"/>
        <w:spacing w:before="240" w:after="240"/>
        <w:ind w:left="709"/>
        <w:jc w:val="both"/>
        <w:rPr>
          <w:rFonts w:asciiTheme="minorBidi" w:hAnsiTheme="minorBidi" w:cstheme="minorBidi"/>
          <w:sz w:val="22"/>
          <w:szCs w:val="22"/>
          <w:lang w:val="en-GB"/>
        </w:rPr>
      </w:pPr>
      <w:r w:rsidRPr="00FB6690">
        <w:rPr>
          <w:rFonts w:asciiTheme="minorBidi" w:hAnsiTheme="minorBidi" w:cstheme="minorBidi"/>
          <w:sz w:val="22"/>
          <w:szCs w:val="22"/>
          <w:lang w:val="en-GB"/>
        </w:rPr>
        <w:t>This procedure describes surface preparation</w:t>
      </w:r>
      <w:r w:rsidR="00340CC4">
        <w:rPr>
          <w:rFonts w:asciiTheme="minorBidi" w:hAnsiTheme="minorBidi" w:cstheme="minorBidi"/>
          <w:sz w:val="22"/>
          <w:szCs w:val="22"/>
          <w:lang w:val="en-GB"/>
        </w:rPr>
        <w:t>, Painting and Lining</w:t>
      </w:r>
      <w:r w:rsidRPr="00FB6690">
        <w:rPr>
          <w:rFonts w:asciiTheme="minorBidi" w:hAnsiTheme="minorBidi" w:cstheme="minorBidi"/>
          <w:sz w:val="22"/>
          <w:szCs w:val="22"/>
          <w:lang w:val="en-GB"/>
        </w:rPr>
        <w:t xml:space="preserve"> for the </w:t>
      </w:r>
      <w:r w:rsidRPr="00B36E34">
        <w:rPr>
          <w:rFonts w:asciiTheme="minorBidi" w:hAnsiTheme="minorBidi" w:cstheme="minorBidi"/>
          <w:sz w:val="22"/>
          <w:szCs w:val="22"/>
          <w:lang w:val="en-GB"/>
        </w:rPr>
        <w:t>Binak Oilfield Development</w:t>
      </w:r>
      <w:r w:rsidRPr="00FB6690">
        <w:rPr>
          <w:rFonts w:asciiTheme="minorBidi" w:hAnsiTheme="minorBidi" w:cstheme="minorBidi"/>
          <w:sz w:val="22"/>
          <w:szCs w:val="22"/>
          <w:lang w:val="en-GB"/>
        </w:rPr>
        <w:t xml:space="preserve"> – ELEVATED POTABLE WATER TANK </w:t>
      </w:r>
      <w:bookmarkStart w:id="8" w:name="OLE_LINK31"/>
      <w:bookmarkStart w:id="9" w:name="OLE_LINK32"/>
      <w:r w:rsidRPr="00FB6690">
        <w:rPr>
          <w:rFonts w:asciiTheme="minorBidi" w:hAnsiTheme="minorBidi" w:cstheme="minorBidi"/>
          <w:sz w:val="22"/>
          <w:szCs w:val="22"/>
          <w:lang w:val="en-GB"/>
        </w:rPr>
        <w:t>(TK-2209</w:t>
      </w:r>
      <w:bookmarkEnd w:id="8"/>
      <w:bookmarkEnd w:id="9"/>
      <w:r w:rsidRPr="00FB6690">
        <w:rPr>
          <w:rFonts w:asciiTheme="minorBidi" w:hAnsiTheme="minorBidi" w:cstheme="minorBidi"/>
          <w:sz w:val="22"/>
          <w:szCs w:val="22"/>
          <w:lang w:val="en-GB"/>
        </w:rPr>
        <w:t>), LEAN GLYCOL STORAGE TANK (TK-2102), FIRE WATER TANK (TK-2301 A/B) that fabricated by iDrill Middle East company.</w:t>
      </w:r>
    </w:p>
    <w:p w14:paraId="53A8814E" w14:textId="5BD5D91F" w:rsidR="00AB547C" w:rsidRPr="00AB547C" w:rsidRDefault="00D134BE" w:rsidP="00AB547C">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0" w:name="_Toc191376978"/>
      <w:bookmarkEnd w:id="6"/>
      <w:r w:rsidRPr="00AB547C">
        <w:rPr>
          <w:rFonts w:asciiTheme="minorBidi" w:hAnsiTheme="minorBidi" w:cstheme="minorBidi"/>
          <w:b/>
          <w:bCs/>
          <w:caps/>
          <w:kern w:val="28"/>
          <w:sz w:val="24"/>
        </w:rPr>
        <w:t>REFERENCES CODE AND STANDARD</w:t>
      </w:r>
      <w:bookmarkEnd w:id="10"/>
    </w:p>
    <w:p w14:paraId="6CEF5B34" w14:textId="28425A32" w:rsidR="0053686F" w:rsidRPr="00AB547C" w:rsidRDefault="00AB547C" w:rsidP="00AB547C">
      <w:pPr>
        <w:widowControl w:val="0"/>
        <w:bidi w:val="0"/>
        <w:snapToGrid w:val="0"/>
        <w:spacing w:before="240" w:after="240"/>
        <w:ind w:left="709"/>
        <w:jc w:val="both"/>
        <w:rPr>
          <w:rFonts w:asciiTheme="minorBidi" w:hAnsiTheme="minorBidi" w:cstheme="minorBidi"/>
          <w:b/>
          <w:bCs/>
          <w:sz w:val="22"/>
          <w:szCs w:val="22"/>
          <w:lang w:val="en-GB"/>
        </w:rPr>
      </w:pPr>
      <w:r w:rsidRPr="00AB547C">
        <w:rPr>
          <w:rFonts w:asciiTheme="minorBidi" w:hAnsiTheme="minorBidi" w:cstheme="minorBidi"/>
          <w:b/>
          <w:bCs/>
          <w:sz w:val="22"/>
          <w:szCs w:val="22"/>
          <w:lang w:val="en-GB"/>
        </w:rPr>
        <w:t xml:space="preserve">3.1 </w:t>
      </w:r>
      <w:r w:rsidR="005243BF" w:rsidRPr="00AB547C">
        <w:rPr>
          <w:rFonts w:asciiTheme="minorBidi" w:hAnsiTheme="minorBidi" w:cstheme="minorBidi"/>
          <w:b/>
          <w:bCs/>
          <w:sz w:val="22"/>
          <w:szCs w:val="22"/>
          <w:lang w:val="en-GB"/>
        </w:rPr>
        <w:t>IRANIAN PETROLEUM STANDARDS (IPS)</w:t>
      </w:r>
    </w:p>
    <w:p w14:paraId="10FB1278" w14:textId="751A4276" w:rsidR="007A0291" w:rsidRPr="00AB547C" w:rsidRDefault="008F1E45">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IPS-E-TP-100</w:t>
      </w:r>
      <w:r w:rsidR="00340CC4">
        <w:rPr>
          <w:rFonts w:asciiTheme="minorBidi" w:hAnsiTheme="minorBidi" w:cstheme="minorBidi"/>
          <w:sz w:val="22"/>
          <w:szCs w:val="22"/>
          <w:lang w:val="en-GB"/>
        </w:rPr>
        <w:t>:</w:t>
      </w:r>
      <w:r w:rsidRPr="00AB547C">
        <w:rPr>
          <w:rFonts w:asciiTheme="minorBidi" w:hAnsiTheme="minorBidi" w:cstheme="minorBidi"/>
          <w:sz w:val="22"/>
          <w:szCs w:val="22"/>
          <w:lang w:val="en-GB"/>
        </w:rPr>
        <w:t xml:space="preserve"> Engineering Standard for Paint</w:t>
      </w:r>
      <w:r w:rsidR="008E75B5" w:rsidRPr="00AB547C">
        <w:rPr>
          <w:rFonts w:asciiTheme="minorBidi" w:hAnsiTheme="minorBidi" w:cstheme="minorBidi"/>
          <w:sz w:val="22"/>
          <w:szCs w:val="22"/>
          <w:lang w:val="en-GB"/>
        </w:rPr>
        <w:t>.</w:t>
      </w:r>
    </w:p>
    <w:p w14:paraId="44D25B91" w14:textId="50F8CDD2" w:rsidR="008F1E45" w:rsidRPr="00AB547C" w:rsidRDefault="008F1E45">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IPS-C-TP-</w:t>
      </w:r>
      <w:r w:rsidR="00340CC4" w:rsidRPr="00AB547C">
        <w:rPr>
          <w:rFonts w:asciiTheme="minorBidi" w:hAnsiTheme="minorBidi" w:cstheme="minorBidi"/>
          <w:sz w:val="22"/>
          <w:szCs w:val="22"/>
          <w:lang w:val="en-GB"/>
        </w:rPr>
        <w:t>101</w:t>
      </w:r>
      <w:r w:rsidR="00340CC4">
        <w:rPr>
          <w:rFonts w:asciiTheme="minorBidi" w:hAnsiTheme="minorBidi" w:cstheme="minorBidi"/>
          <w:sz w:val="22"/>
          <w:szCs w:val="22"/>
          <w:lang w:val="en-GB"/>
        </w:rPr>
        <w:t>:</w:t>
      </w:r>
      <w:r w:rsidR="00340CC4" w:rsidRPr="00AB547C">
        <w:rPr>
          <w:rFonts w:asciiTheme="minorBidi" w:hAnsiTheme="minorBidi" w:cstheme="minorBidi"/>
          <w:sz w:val="22"/>
          <w:szCs w:val="22"/>
          <w:lang w:val="en-GB"/>
        </w:rPr>
        <w:t xml:space="preserve"> Construction</w:t>
      </w:r>
      <w:r w:rsidRPr="00AB547C">
        <w:rPr>
          <w:rFonts w:asciiTheme="minorBidi" w:hAnsiTheme="minorBidi" w:cstheme="minorBidi"/>
          <w:sz w:val="22"/>
          <w:szCs w:val="22"/>
          <w:lang w:val="en-GB"/>
        </w:rPr>
        <w:t xml:space="preserve"> Standard for Surface Preparation</w:t>
      </w:r>
      <w:r w:rsidR="008E75B5" w:rsidRPr="00AB547C">
        <w:rPr>
          <w:rFonts w:asciiTheme="minorBidi" w:hAnsiTheme="minorBidi" w:cstheme="minorBidi"/>
          <w:sz w:val="22"/>
          <w:szCs w:val="22"/>
          <w:lang w:val="en-GB"/>
        </w:rPr>
        <w:t>.</w:t>
      </w:r>
    </w:p>
    <w:p w14:paraId="56D639FC" w14:textId="1CC909A1" w:rsidR="008F1E45" w:rsidRPr="00AB547C" w:rsidRDefault="00BF01E2">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IPS-M-TP-205</w:t>
      </w:r>
      <w:r w:rsidR="00340CC4">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 xml:space="preserve">Material &amp; Equipment Standard </w:t>
      </w:r>
      <w:r w:rsidR="00502667" w:rsidRPr="00AB547C">
        <w:rPr>
          <w:rFonts w:asciiTheme="minorBidi" w:hAnsiTheme="minorBidi" w:cstheme="minorBidi"/>
          <w:sz w:val="22"/>
          <w:szCs w:val="22"/>
          <w:lang w:val="en-GB"/>
        </w:rPr>
        <w:t>for</w:t>
      </w:r>
      <w:r w:rsidRPr="00AB547C">
        <w:rPr>
          <w:rFonts w:asciiTheme="minorBidi" w:hAnsiTheme="minorBidi" w:cstheme="minorBidi"/>
          <w:sz w:val="22"/>
          <w:szCs w:val="22"/>
          <w:lang w:val="en-GB"/>
        </w:rPr>
        <w:t xml:space="preserve"> Zinc Rich Epoxy as Primer,</w:t>
      </w:r>
      <w:r w:rsidR="00502667" w:rsidRPr="00AB547C">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Intermediate &amp; Top Coat</w:t>
      </w:r>
      <w:r w:rsidR="008E75B5" w:rsidRPr="00AB547C">
        <w:rPr>
          <w:rFonts w:asciiTheme="minorBidi" w:hAnsiTheme="minorBidi" w:cstheme="minorBidi"/>
          <w:sz w:val="22"/>
          <w:szCs w:val="22"/>
          <w:lang w:val="en-GB"/>
        </w:rPr>
        <w:t>.</w:t>
      </w:r>
      <w:r w:rsidR="008F1E45" w:rsidRPr="00AB547C">
        <w:rPr>
          <w:rFonts w:asciiTheme="minorBidi" w:hAnsiTheme="minorBidi" w:cstheme="minorBidi"/>
          <w:sz w:val="22"/>
          <w:szCs w:val="22"/>
          <w:lang w:val="en-GB"/>
        </w:rPr>
        <w:t xml:space="preserve"> </w:t>
      </w:r>
    </w:p>
    <w:p w14:paraId="3E92D84A" w14:textId="380287A1" w:rsidR="008F1E45" w:rsidRPr="00AB547C" w:rsidRDefault="008F1E45">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IPS-M-TP-220</w:t>
      </w:r>
      <w:r w:rsidR="00340CC4">
        <w:rPr>
          <w:rFonts w:asciiTheme="minorBidi" w:hAnsiTheme="minorBidi" w:cstheme="minorBidi"/>
          <w:sz w:val="22"/>
          <w:szCs w:val="22"/>
          <w:lang w:val="en-GB"/>
        </w:rPr>
        <w:t xml:space="preserve">: </w:t>
      </w:r>
      <w:r w:rsidR="00BF01E2" w:rsidRPr="00AB547C">
        <w:rPr>
          <w:rFonts w:asciiTheme="minorBidi" w:hAnsiTheme="minorBidi" w:cstheme="minorBidi"/>
          <w:sz w:val="22"/>
          <w:szCs w:val="22"/>
          <w:lang w:val="en-GB"/>
        </w:rPr>
        <w:t xml:space="preserve">Material &amp; Equipment Standard for Epoxy Polyamide Intermediate </w:t>
      </w:r>
      <w:r w:rsidR="008E75B5" w:rsidRPr="00AB547C">
        <w:rPr>
          <w:rFonts w:asciiTheme="minorBidi" w:hAnsiTheme="minorBidi" w:cstheme="minorBidi"/>
          <w:sz w:val="22"/>
          <w:szCs w:val="22"/>
          <w:lang w:val="en-GB"/>
        </w:rPr>
        <w:t>Paint.</w:t>
      </w:r>
    </w:p>
    <w:p w14:paraId="720B9BAD" w14:textId="59DB2A85" w:rsidR="00C50997" w:rsidRDefault="008E75B5">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IPS-M-TP-235</w:t>
      </w:r>
      <w:r w:rsidR="00340CC4">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Material &amp; Equipment Standard for Two Pack Aliphatic Poly Urethane Paint as Top Coat.</w:t>
      </w:r>
    </w:p>
    <w:p w14:paraId="5C7FB36A" w14:textId="2F67C2EF" w:rsidR="002D1836" w:rsidRPr="00AB547C" w:rsidRDefault="002D1836">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IPS-M-TP-2</w:t>
      </w:r>
      <w:r>
        <w:rPr>
          <w:rFonts w:asciiTheme="minorBidi" w:hAnsiTheme="minorBidi" w:cstheme="minorBidi"/>
          <w:sz w:val="22"/>
          <w:szCs w:val="22"/>
          <w:lang w:val="en-GB"/>
        </w:rPr>
        <w:t>10</w:t>
      </w:r>
      <w:r w:rsidR="00340CC4">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 xml:space="preserve">Material &amp; Equipment Standard for </w:t>
      </w:r>
      <w:r>
        <w:rPr>
          <w:rFonts w:asciiTheme="minorBidi" w:hAnsiTheme="minorBidi" w:cstheme="minorBidi"/>
          <w:sz w:val="22"/>
          <w:szCs w:val="22"/>
          <w:lang w:val="en-GB"/>
        </w:rPr>
        <w:t>Zinc Silicate Paint</w:t>
      </w:r>
    </w:p>
    <w:p w14:paraId="6243C23E" w14:textId="4AD227F4" w:rsidR="002D1836" w:rsidRDefault="002D1836">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w:t>
      </w:r>
      <w:r>
        <w:rPr>
          <w:rFonts w:asciiTheme="minorBidi" w:hAnsiTheme="minorBidi" w:cstheme="minorBidi"/>
          <w:sz w:val="22"/>
          <w:szCs w:val="22"/>
          <w:lang w:val="en-GB"/>
        </w:rPr>
        <w:t>190</w:t>
      </w:r>
      <w:r w:rsidR="00340CC4">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 xml:space="preserve">Material &amp; Equipment Standard for </w:t>
      </w:r>
      <w:r>
        <w:rPr>
          <w:rFonts w:asciiTheme="minorBidi" w:hAnsiTheme="minorBidi" w:cstheme="minorBidi"/>
          <w:sz w:val="22"/>
          <w:szCs w:val="22"/>
          <w:lang w:val="en-GB"/>
        </w:rPr>
        <w:t>Coal Tar Epoxy Polyamide Paint</w:t>
      </w:r>
    </w:p>
    <w:p w14:paraId="59361902" w14:textId="09C85928" w:rsidR="00566140" w:rsidRDefault="00566140">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IPS-M-TP-</w:t>
      </w:r>
      <w:r>
        <w:rPr>
          <w:rFonts w:asciiTheme="minorBidi" w:hAnsiTheme="minorBidi" w:cstheme="minorBidi"/>
          <w:sz w:val="22"/>
          <w:szCs w:val="22"/>
          <w:lang w:val="en-GB"/>
        </w:rPr>
        <w:t>202</w:t>
      </w:r>
      <w:r w:rsidR="00340CC4">
        <w:rPr>
          <w:rFonts w:asciiTheme="minorBidi" w:hAnsiTheme="minorBidi" w:cstheme="minorBidi"/>
          <w:sz w:val="22"/>
          <w:szCs w:val="22"/>
          <w:lang w:val="en-GB"/>
        </w:rPr>
        <w:t xml:space="preserve">: </w:t>
      </w:r>
      <w:r w:rsidRPr="00AB547C">
        <w:rPr>
          <w:rFonts w:asciiTheme="minorBidi" w:hAnsiTheme="minorBidi" w:cstheme="minorBidi"/>
          <w:sz w:val="22"/>
          <w:szCs w:val="22"/>
          <w:lang w:val="en-GB"/>
        </w:rPr>
        <w:t xml:space="preserve">Material &amp; Equipment Standard for </w:t>
      </w:r>
      <w:r>
        <w:rPr>
          <w:rFonts w:asciiTheme="minorBidi" w:hAnsiTheme="minorBidi" w:cstheme="minorBidi"/>
          <w:sz w:val="22"/>
          <w:szCs w:val="22"/>
          <w:lang w:val="en-GB"/>
        </w:rPr>
        <w:t>Two-Pack Amine-Adduct Paint</w:t>
      </w:r>
    </w:p>
    <w:p w14:paraId="19063E44" w14:textId="35F7609D" w:rsidR="000F50E4" w:rsidRPr="000F50E4" w:rsidRDefault="00CE3E4E" w:rsidP="000F50E4">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7578F3">
        <w:rPr>
          <w:noProof/>
        </w:rPr>
        <mc:AlternateContent>
          <mc:Choice Requires="wps">
            <w:drawing>
              <wp:anchor distT="0" distB="0" distL="114300" distR="114300" simplePos="0" relativeHeight="251661312" behindDoc="0" locked="0" layoutInCell="1" allowOverlap="1" wp14:anchorId="3FB4E745" wp14:editId="777EE58F">
                <wp:simplePos x="0" y="0"/>
                <wp:positionH relativeFrom="column">
                  <wp:posOffset>1609725</wp:posOffset>
                </wp:positionH>
                <wp:positionV relativeFrom="paragraph">
                  <wp:posOffset>140970</wp:posOffset>
                </wp:positionV>
                <wp:extent cx="428625" cy="247650"/>
                <wp:effectExtent l="0" t="0" r="0" b="0"/>
                <wp:wrapNone/>
                <wp:docPr id="634604431"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25CFB5EF" w14:textId="77777777" w:rsidR="00CE3E4E" w:rsidRPr="00B77475" w:rsidRDefault="00CE3E4E" w:rsidP="00CE3E4E">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FB4E745" id="_x0000_t202" coordsize="21600,21600" o:spt="202" path="m,l,21600r21600,l21600,xe">
                <v:stroke joinstyle="miter"/>
                <v:path gradientshapeok="t" o:connecttype="rect"/>
              </v:shapetype>
              <v:shape id="Text Box 7" o:spid="_x0000_s1026" type="#_x0000_t202" style="position:absolute;left:0;text-align:left;margin-left:126.75pt;margin-top:11.1pt;width:33.75pt;height:19.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SeCFgIAACsEAAAOAAAAZHJzL2Uyb0RvYy54bWysU11v2yAUfZ+0/4B4X5x4TtpacaqsVaZJ&#10;UVspnfpMMMSWMJcBiZ39+l2w87FuT9Ne4MK93I9zDvP7rlHkIKyrQRd0MhpTIjSHsta7gn5/XX26&#10;pcR5pkumQIuCHoWj94uPH+atyUUKFahSWIJJtMtbU9DKe5MnieOVaJgbgREanRJswzwe7S4pLWsx&#10;e6OSdDyeJS3Y0ljgwjm8feyddBHzSym4f5bSCU9UQbE3H1cb121Yk8Wc5TvLTFXzoQ32D100rNZY&#10;9JzqkXlG9rb+I1VTcwsOpB9xaBKQsuYizoDTTMbvptlUzIg4C4LjzBkm9//S8qfDxrxY4rsv0CGB&#10;AZDWuNzhZZink7YJO3ZK0I8QHs+wic4TjpdZejtLp5RwdKXZzWwaYU0uj411/quAhgSjoBZZiWCx&#10;w9p5LIihp5BQS8OqVioyozRpCzr7jCl/8+ALpfHhpdVg+W7bDf1voTziWBZ6xp3hqxqLr5nzL8wi&#10;xTgJytY/4yIVYBEYLEoqsD//dh/iEXn0UtKiZArqfuyZFZSobxo5uZtkWdBYPGTTmxQP9tqzvfbo&#10;ffMAqMoJfhDDoxnivTqZ0kLzhupehqroYppj7YL6k/ngeyHj7+BiuYxBqCrD/FpvDA+pA2gB2tfu&#10;jVkz4O+RuCc4iYvl72joY3u4l3sPso4cBYB7VAfcUZGRuuH3BMlfn2PU5Y8vfgEAAP//AwBQSwME&#10;FAAGAAgAAAAhAI2HeyvgAAAACQEAAA8AAABkcnMvZG93bnJldi54bWxMj8FKw0AQhu+C77CM4M1u&#10;siWlxGxKCRRB9NDai7dJdpoEs7sxu22jT+940tsM8/HP9xeb2Q7iQlPovdOQLhIQ5BpvetdqOL7t&#10;HtYgQkRncPCONHxRgE15e1NgbvzV7elyiK3gEBdy1NDFOOZShqYji2HhR3J8O/nJYuR1aqWZ8Mrh&#10;dpAqSVbSYu/4Q4cjVR01H4ez1fBc7V5xXyu7/h6qp5fTdvw8vmda39/N20cQkeb4B8OvPqtDyU61&#10;PzsTxKBBZcuMUR6UAsHAUqVcrtawShXIspD/G5Q/AAAA//8DAFBLAQItABQABgAIAAAAIQC2gziS&#10;/gAAAOEBAAATAAAAAAAAAAAAAAAAAAAAAABbQ29udGVudF9UeXBlc10ueG1sUEsBAi0AFAAGAAgA&#10;AAAhADj9If/WAAAAlAEAAAsAAAAAAAAAAAAAAAAALwEAAF9yZWxzLy5yZWxzUEsBAi0AFAAGAAgA&#10;AAAhADQlJ4IWAgAAKwQAAA4AAAAAAAAAAAAAAAAALgIAAGRycy9lMm9Eb2MueG1sUEsBAi0AFAAG&#10;AAgAAAAhAI2HeyvgAAAACQEAAA8AAAAAAAAAAAAAAAAAcAQAAGRycy9kb3ducmV2LnhtbFBLBQYA&#10;AAAABAAEAPMAAAB9BQAAAAA=&#10;" filled="f" stroked="f" strokeweight=".5pt">
                <v:textbox>
                  <w:txbxContent>
                    <w:p w14:paraId="25CFB5EF" w14:textId="77777777" w:rsidR="00CE3E4E" w:rsidRPr="00B77475" w:rsidRDefault="00CE3E4E" w:rsidP="00CE3E4E">
                      <w:pPr>
                        <w:rPr>
                          <w:b/>
                          <w:bCs/>
                          <w:sz w:val="16"/>
                          <w:szCs w:val="20"/>
                          <w:lang w:bidi="fa-IR"/>
                        </w:rPr>
                      </w:pPr>
                      <w:r w:rsidRPr="00B77475">
                        <w:rPr>
                          <w:b/>
                          <w:bCs/>
                          <w:sz w:val="16"/>
                          <w:szCs w:val="20"/>
                          <w:lang w:bidi="fa-IR"/>
                        </w:rPr>
                        <w:t>V01</w:t>
                      </w:r>
                    </w:p>
                  </w:txbxContent>
                </v:textbox>
              </v:shape>
            </w:pict>
          </mc:Fallback>
        </mc:AlternateContent>
      </w:r>
      <w:r>
        <w:rPr>
          <w:rFonts w:ascii="Arial" w:hAnsi="Arial" w:cs="Arial"/>
          <w:b/>
          <w:bCs/>
          <w:caps/>
          <w:noProof/>
          <w:kern w:val="28"/>
          <w:sz w:val="24"/>
        </w:rPr>
        <mc:AlternateContent>
          <mc:Choice Requires="wps">
            <w:drawing>
              <wp:anchor distT="0" distB="0" distL="114300" distR="114300" simplePos="0" relativeHeight="251660288" behindDoc="0" locked="0" layoutInCell="1" allowOverlap="1" wp14:anchorId="015B8146" wp14:editId="4A0E53EA">
                <wp:simplePos x="0" y="0"/>
                <wp:positionH relativeFrom="column">
                  <wp:posOffset>1683385</wp:posOffset>
                </wp:positionH>
                <wp:positionV relativeFrom="paragraph">
                  <wp:posOffset>22225</wp:posOffset>
                </wp:positionV>
                <wp:extent cx="333375" cy="304800"/>
                <wp:effectExtent l="0" t="0" r="28575" b="19050"/>
                <wp:wrapNone/>
                <wp:docPr id="963855510"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2DB0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132.55pt;margin-top:1.75pt;width:26.2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ApUhKq4AAAAAgBAAAPAAAAZHJzL2Rvd25yZXYueG1sTI8xT8MwFIR3JP6D9ZBYEHXSKAGF&#10;OFVbVLHAQKnU9TV+xFFiO9huG/rrMROMpzvdfVctJj2wEznfWSMgnSXAyDRWdqYVsPvY3D8C8wGN&#10;xMEaEvBNHhb19VWFpbRn806nbWhZLDG+RAEqhLHk3DeKNPqZHclE79M6jSFK13Lp8BzL9cDnSVJw&#10;jZ2JCwpHWitq+u1RC1g9X9Rm6fZ3L1/4dulfs6zPdnshbm+m5ROwQFP4C8MvfkSHOjId7NFIzwYB&#10;8yJPY1RAlgOLfpY+FMAOAvI0B15X/P+B+gcAAP//AwBQSwECLQAUAAYACAAAACEAtoM4kv4AAADh&#10;AQAAEwAAAAAAAAAAAAAAAAAAAAAAW0NvbnRlbnRfVHlwZXNdLnhtbFBLAQItABQABgAIAAAAIQA4&#10;/SH/1gAAAJQBAAALAAAAAAAAAAAAAAAAAC8BAABfcmVscy8ucmVsc1BLAQItABQABgAIAAAAIQCz&#10;j+vsgwIAAIsFAAAOAAAAAAAAAAAAAAAAAC4CAABkcnMvZTJvRG9jLnhtbFBLAQItABQABgAIAAAA&#10;IQApUhKq4AAAAAgBAAAPAAAAAAAAAAAAAAAAAN0EAABkcnMvZG93bnJldi54bWxQSwUGAAAAAAQA&#10;BADzAAAA6gUAAAAA&#10;" fillcolor="yellow" strokecolor="#002060" strokeweight="2pt"/>
            </w:pict>
          </mc:Fallback>
        </mc:AlternateContent>
      </w:r>
      <w:r w:rsidR="000F50E4">
        <w:rPr>
          <w:rFonts w:asciiTheme="minorBidi" w:hAnsiTheme="minorBidi" w:cstheme="minorBidi"/>
          <w:sz w:val="22"/>
          <w:szCs w:val="22"/>
        </w:rPr>
        <w:t>C-TP-102</w:t>
      </w:r>
    </w:p>
    <w:p w14:paraId="5B489FE6" w14:textId="0DA357E2" w:rsidR="000F50E4" w:rsidRPr="00566140" w:rsidRDefault="000F50E4" w:rsidP="000F50E4">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Pr>
          <w:rFonts w:asciiTheme="minorBidi" w:hAnsiTheme="minorBidi" w:cstheme="minorBidi"/>
          <w:sz w:val="22"/>
          <w:szCs w:val="22"/>
        </w:rPr>
        <w:t>IPS-</w:t>
      </w:r>
      <w:r w:rsidR="00F6726A">
        <w:rPr>
          <w:rFonts w:asciiTheme="minorBidi" w:hAnsiTheme="minorBidi" w:cstheme="minorBidi"/>
          <w:sz w:val="22"/>
          <w:szCs w:val="22"/>
        </w:rPr>
        <w:t>M-TP-790</w:t>
      </w:r>
    </w:p>
    <w:p w14:paraId="72D9B794" w14:textId="43E76CE4" w:rsidR="00C50997" w:rsidRPr="00AB547C" w:rsidRDefault="00AB547C" w:rsidP="00FB6690">
      <w:pPr>
        <w:widowControl w:val="0"/>
        <w:bidi w:val="0"/>
        <w:snapToGrid w:val="0"/>
        <w:spacing w:before="240" w:after="240"/>
        <w:ind w:left="709"/>
        <w:jc w:val="both"/>
        <w:rPr>
          <w:rFonts w:asciiTheme="minorBidi" w:hAnsiTheme="minorBidi" w:cstheme="minorBidi"/>
          <w:b/>
          <w:bCs/>
          <w:sz w:val="22"/>
          <w:szCs w:val="22"/>
          <w:lang w:val="en-GB"/>
        </w:rPr>
      </w:pPr>
      <w:r w:rsidRPr="00AB547C">
        <w:rPr>
          <w:rFonts w:asciiTheme="minorBidi" w:hAnsiTheme="minorBidi" w:cstheme="minorBidi"/>
          <w:b/>
          <w:bCs/>
          <w:sz w:val="22"/>
          <w:szCs w:val="22"/>
          <w:lang w:val="en-GB"/>
        </w:rPr>
        <w:t xml:space="preserve">3.2 </w:t>
      </w:r>
      <w:r w:rsidR="00C50997" w:rsidRPr="00AB547C">
        <w:rPr>
          <w:rFonts w:asciiTheme="minorBidi" w:hAnsiTheme="minorBidi" w:cstheme="minorBidi"/>
          <w:b/>
          <w:bCs/>
          <w:sz w:val="22"/>
          <w:szCs w:val="22"/>
          <w:lang w:val="en-GB"/>
        </w:rPr>
        <w:t>STEEL STRUCTURE PAINTING COUNCIL (SSPC)</w:t>
      </w:r>
    </w:p>
    <w:p w14:paraId="5289B3A7" w14:textId="479D1A0D" w:rsidR="00F97CD2" w:rsidRPr="00AB547C" w:rsidRDefault="00F97CD2">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 xml:space="preserve">-SSPC volume 1 - Good </w:t>
      </w:r>
      <w:r w:rsidR="00AB547C" w:rsidRPr="00AB547C">
        <w:rPr>
          <w:rFonts w:asciiTheme="minorBidi" w:hAnsiTheme="minorBidi" w:cstheme="minorBidi"/>
          <w:sz w:val="22"/>
          <w:szCs w:val="22"/>
          <w:lang w:val="en-GB"/>
        </w:rPr>
        <w:t>painting practice</w:t>
      </w:r>
    </w:p>
    <w:p w14:paraId="54F5DC85" w14:textId="507D1F42" w:rsidR="00A0605B" w:rsidRPr="00AB547C" w:rsidRDefault="00F97CD2">
      <w:pPr>
        <w:pStyle w:val="ListParagraph"/>
        <w:widowControl w:val="0"/>
        <w:numPr>
          <w:ilvl w:val="0"/>
          <w:numId w:val="18"/>
        </w:numPr>
        <w:bidi w:val="0"/>
        <w:snapToGrid w:val="0"/>
        <w:spacing w:before="240" w:after="240"/>
        <w:jc w:val="both"/>
        <w:rPr>
          <w:rFonts w:asciiTheme="minorBidi" w:hAnsiTheme="minorBidi" w:cstheme="minorBidi"/>
          <w:sz w:val="22"/>
          <w:szCs w:val="22"/>
          <w:lang w:val="en-GB"/>
        </w:rPr>
      </w:pPr>
      <w:r w:rsidRPr="00AB547C">
        <w:rPr>
          <w:rFonts w:asciiTheme="minorBidi" w:hAnsiTheme="minorBidi" w:cstheme="minorBidi"/>
          <w:sz w:val="22"/>
          <w:szCs w:val="22"/>
          <w:lang w:val="en-GB"/>
        </w:rPr>
        <w:t xml:space="preserve">-SSPC volume 2 - Good </w:t>
      </w:r>
      <w:r w:rsidR="00AB547C" w:rsidRPr="00AB547C">
        <w:rPr>
          <w:rFonts w:asciiTheme="minorBidi" w:hAnsiTheme="minorBidi" w:cstheme="minorBidi"/>
          <w:sz w:val="22"/>
          <w:szCs w:val="22"/>
          <w:lang w:val="en-GB"/>
        </w:rPr>
        <w:t>painting practice</w:t>
      </w:r>
      <w:r w:rsidR="00BC23B8" w:rsidRPr="00AB547C">
        <w:rPr>
          <w:rFonts w:asciiTheme="minorBidi" w:hAnsiTheme="minorBidi" w:cstheme="minorBidi"/>
          <w:sz w:val="22"/>
          <w:szCs w:val="22"/>
          <w:lang w:val="en-GB"/>
        </w:rPr>
        <w:t xml:space="preserve">  </w:t>
      </w:r>
    </w:p>
    <w:p w14:paraId="4578B9D8" w14:textId="71C9155A" w:rsidR="00A0605B" w:rsidRPr="00AB547C" w:rsidRDefault="00AB547C" w:rsidP="00AB547C">
      <w:pPr>
        <w:widowControl w:val="0"/>
        <w:bidi w:val="0"/>
        <w:snapToGrid w:val="0"/>
        <w:spacing w:before="240" w:after="240"/>
        <w:ind w:left="709"/>
        <w:jc w:val="both"/>
        <w:rPr>
          <w:rFonts w:asciiTheme="minorBidi" w:hAnsiTheme="minorBidi" w:cstheme="minorBidi"/>
          <w:b/>
          <w:bCs/>
          <w:sz w:val="22"/>
          <w:szCs w:val="22"/>
          <w:lang w:val="en-GB"/>
        </w:rPr>
      </w:pPr>
      <w:r w:rsidRPr="00AB547C">
        <w:rPr>
          <w:rFonts w:asciiTheme="minorBidi" w:hAnsiTheme="minorBidi" w:cstheme="minorBidi"/>
          <w:b/>
          <w:bCs/>
          <w:sz w:val="22"/>
          <w:szCs w:val="22"/>
          <w:lang w:val="en-GB"/>
        </w:rPr>
        <w:t xml:space="preserve">3.3 </w:t>
      </w:r>
      <w:r w:rsidR="00A0605B" w:rsidRPr="00AB547C">
        <w:rPr>
          <w:rFonts w:asciiTheme="minorBidi" w:hAnsiTheme="minorBidi" w:cstheme="minorBidi"/>
          <w:b/>
          <w:bCs/>
          <w:sz w:val="22"/>
          <w:szCs w:val="22"/>
          <w:lang w:val="en-GB"/>
        </w:rPr>
        <w:t>American Society of Testing Materials (ASTM)</w:t>
      </w:r>
    </w:p>
    <w:p w14:paraId="021DBB85" w14:textId="01F8BE6C" w:rsidR="00A0605B"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A123</w:t>
      </w:r>
      <w:r w:rsidR="00340CC4">
        <w:rPr>
          <w:rFonts w:asciiTheme="minorBidi" w:hAnsiTheme="minorBidi" w:cstheme="minorBidi"/>
          <w:szCs w:val="20"/>
          <w:lang w:val="en-GB"/>
        </w:rPr>
        <w:t xml:space="preserve">: </w:t>
      </w:r>
      <w:r w:rsidR="00FE34F8" w:rsidRPr="00AB547C">
        <w:rPr>
          <w:rFonts w:asciiTheme="minorBidi" w:hAnsiTheme="minorBidi" w:cstheme="minorBidi"/>
          <w:szCs w:val="20"/>
          <w:lang w:val="en-GB"/>
        </w:rPr>
        <w:t xml:space="preserve">Specification for zinc (hot galvanized) coatings on products fabricated from rolled, </w:t>
      </w:r>
      <w:r w:rsidR="00FB6690" w:rsidRPr="00AB547C">
        <w:rPr>
          <w:rFonts w:asciiTheme="minorBidi" w:hAnsiTheme="minorBidi" w:cstheme="minorBidi"/>
          <w:szCs w:val="20"/>
          <w:lang w:val="en-GB"/>
        </w:rPr>
        <w:t>pressed and</w:t>
      </w:r>
      <w:r w:rsidR="00A82878" w:rsidRPr="00AB547C">
        <w:rPr>
          <w:rFonts w:asciiTheme="minorBidi" w:hAnsiTheme="minorBidi" w:cstheme="minorBidi"/>
          <w:szCs w:val="20"/>
          <w:lang w:val="en-GB"/>
        </w:rPr>
        <w:t xml:space="preserve"> </w:t>
      </w:r>
      <w:r w:rsidR="00FE34F8" w:rsidRPr="00AB547C">
        <w:rPr>
          <w:rFonts w:asciiTheme="minorBidi" w:hAnsiTheme="minorBidi" w:cstheme="minorBidi"/>
          <w:szCs w:val="20"/>
          <w:lang w:val="en-GB"/>
        </w:rPr>
        <w:t>forged steel shapes, plates bats and strip</w:t>
      </w:r>
      <w:r w:rsidR="00145639" w:rsidRPr="00AB547C">
        <w:rPr>
          <w:rFonts w:asciiTheme="minorBidi" w:hAnsiTheme="minorBidi" w:cstheme="minorBidi"/>
          <w:szCs w:val="20"/>
          <w:lang w:val="en-GB"/>
        </w:rPr>
        <w:t>.</w:t>
      </w:r>
    </w:p>
    <w:p w14:paraId="287B1399" w14:textId="62885893" w:rsidR="00A0605B"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D1014</w:t>
      </w:r>
      <w:r w:rsidR="00340CC4">
        <w:rPr>
          <w:rFonts w:asciiTheme="minorBidi" w:hAnsiTheme="minorBidi" w:cstheme="minorBidi"/>
          <w:szCs w:val="20"/>
          <w:lang w:val="en-GB"/>
        </w:rPr>
        <w:t xml:space="preserve">: </w:t>
      </w:r>
      <w:r w:rsidR="00966328" w:rsidRPr="00AB547C">
        <w:rPr>
          <w:rFonts w:asciiTheme="minorBidi" w:hAnsiTheme="minorBidi" w:cstheme="minorBidi"/>
          <w:szCs w:val="20"/>
          <w:lang w:val="en-GB"/>
        </w:rPr>
        <w:t>Standard test method for conducting exterior exposure tests of paints on steel.</w:t>
      </w:r>
    </w:p>
    <w:p w14:paraId="62E2A708" w14:textId="339DD561" w:rsidR="00C57DFE"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A1640</w:t>
      </w:r>
      <w:r w:rsidR="00340CC4">
        <w:rPr>
          <w:rFonts w:asciiTheme="minorBidi" w:hAnsiTheme="minorBidi" w:cstheme="minorBidi"/>
          <w:szCs w:val="20"/>
          <w:lang w:val="en-GB"/>
        </w:rPr>
        <w:t xml:space="preserve">: </w:t>
      </w:r>
      <w:r w:rsidR="00966328" w:rsidRPr="00AB547C">
        <w:rPr>
          <w:rFonts w:asciiTheme="minorBidi" w:hAnsiTheme="minorBidi" w:cstheme="minorBidi"/>
          <w:szCs w:val="20"/>
          <w:lang w:val="en-GB"/>
        </w:rPr>
        <w:t>Standard test method for drying, curing or film formation of organic coating at room temperature.</w:t>
      </w:r>
    </w:p>
    <w:p w14:paraId="3969953D" w14:textId="37483B8B" w:rsidR="00C57DFE" w:rsidRPr="00AB547C" w:rsidRDefault="00C57DFE">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D3359</w:t>
      </w:r>
      <w:r w:rsidR="00340CC4">
        <w:rPr>
          <w:rFonts w:asciiTheme="minorBidi" w:hAnsiTheme="minorBidi" w:cstheme="minorBidi"/>
          <w:szCs w:val="20"/>
          <w:lang w:val="en-GB"/>
        </w:rPr>
        <w:t xml:space="preserve">: </w:t>
      </w:r>
      <w:r w:rsidRPr="00AB547C">
        <w:rPr>
          <w:rFonts w:asciiTheme="minorBidi" w:hAnsiTheme="minorBidi" w:cstheme="minorBidi"/>
          <w:szCs w:val="20"/>
          <w:lang w:val="en-GB"/>
        </w:rPr>
        <w:t>Standard test methods for measuring adhesion by tape test.</w:t>
      </w:r>
    </w:p>
    <w:p w14:paraId="7AF73301" w14:textId="127F6D13" w:rsidR="00A0605B"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D3951</w:t>
      </w:r>
      <w:r w:rsidR="00340CC4">
        <w:rPr>
          <w:rFonts w:asciiTheme="minorBidi" w:hAnsiTheme="minorBidi" w:cstheme="minorBidi"/>
          <w:szCs w:val="20"/>
          <w:lang w:val="en-GB"/>
        </w:rPr>
        <w:t xml:space="preserve">: </w:t>
      </w:r>
      <w:r w:rsidR="00145639" w:rsidRPr="00AB547C">
        <w:rPr>
          <w:rFonts w:asciiTheme="minorBidi" w:hAnsiTheme="minorBidi" w:cstheme="minorBidi"/>
          <w:szCs w:val="20"/>
          <w:lang w:val="en-GB"/>
        </w:rPr>
        <w:t>P</w:t>
      </w:r>
      <w:r w:rsidR="00966328" w:rsidRPr="00AB547C">
        <w:rPr>
          <w:rFonts w:asciiTheme="minorBidi" w:hAnsiTheme="minorBidi" w:cstheme="minorBidi"/>
          <w:szCs w:val="20"/>
          <w:lang w:val="en-GB"/>
        </w:rPr>
        <w:t>ractice for commercial packaging</w:t>
      </w:r>
      <w:r w:rsidR="00145639" w:rsidRPr="00AB547C">
        <w:rPr>
          <w:rFonts w:asciiTheme="minorBidi" w:hAnsiTheme="minorBidi" w:cstheme="minorBidi"/>
          <w:szCs w:val="20"/>
          <w:lang w:val="en-GB"/>
        </w:rPr>
        <w:t>.</w:t>
      </w:r>
    </w:p>
    <w:p w14:paraId="73EC2B63" w14:textId="2DF66BB8" w:rsidR="00A0605B"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D4285</w:t>
      </w:r>
      <w:r w:rsidR="00340CC4">
        <w:rPr>
          <w:rFonts w:asciiTheme="minorBidi" w:hAnsiTheme="minorBidi" w:cstheme="minorBidi"/>
          <w:szCs w:val="20"/>
          <w:lang w:val="en-GB"/>
        </w:rPr>
        <w:t xml:space="preserve">: </w:t>
      </w:r>
      <w:r w:rsidR="00145639" w:rsidRPr="00AB547C">
        <w:rPr>
          <w:rFonts w:asciiTheme="minorBidi" w:hAnsiTheme="minorBidi" w:cstheme="minorBidi"/>
          <w:szCs w:val="20"/>
          <w:lang w:val="en-GB"/>
        </w:rPr>
        <w:t>S</w:t>
      </w:r>
      <w:r w:rsidR="00966328" w:rsidRPr="00AB547C">
        <w:rPr>
          <w:rFonts w:asciiTheme="minorBidi" w:hAnsiTheme="minorBidi" w:cstheme="minorBidi"/>
          <w:szCs w:val="20"/>
          <w:lang w:val="en-GB"/>
        </w:rPr>
        <w:t>tandard test method for indicating oil or water in compressed air</w:t>
      </w:r>
      <w:r w:rsidR="00145639" w:rsidRPr="00AB547C">
        <w:rPr>
          <w:rFonts w:asciiTheme="minorBidi" w:hAnsiTheme="minorBidi" w:cstheme="minorBidi"/>
          <w:szCs w:val="20"/>
          <w:lang w:val="en-GB"/>
        </w:rPr>
        <w:t>.</w:t>
      </w:r>
    </w:p>
    <w:p w14:paraId="13BF4F82" w14:textId="61005BD2" w:rsidR="00966328" w:rsidRPr="00AB547C" w:rsidRDefault="00A0605B">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D4366</w:t>
      </w:r>
      <w:r w:rsidR="00340CC4">
        <w:rPr>
          <w:rFonts w:asciiTheme="minorBidi" w:hAnsiTheme="minorBidi" w:cstheme="minorBidi"/>
          <w:szCs w:val="20"/>
          <w:lang w:val="en-GB"/>
        </w:rPr>
        <w:t xml:space="preserve">: </w:t>
      </w:r>
      <w:r w:rsidR="00145639" w:rsidRPr="00AB547C">
        <w:rPr>
          <w:rFonts w:asciiTheme="minorBidi" w:hAnsiTheme="minorBidi" w:cstheme="minorBidi"/>
          <w:szCs w:val="20"/>
          <w:lang w:val="en-GB"/>
        </w:rPr>
        <w:t>S</w:t>
      </w:r>
      <w:r w:rsidR="00966328" w:rsidRPr="00AB547C">
        <w:rPr>
          <w:rFonts w:asciiTheme="minorBidi" w:hAnsiTheme="minorBidi" w:cstheme="minorBidi"/>
          <w:szCs w:val="20"/>
          <w:lang w:val="en-GB"/>
        </w:rPr>
        <w:t>tandard test method for hardness of organic coating</w:t>
      </w:r>
      <w:r w:rsidR="00145639" w:rsidRPr="00AB547C">
        <w:rPr>
          <w:rFonts w:asciiTheme="minorBidi" w:hAnsiTheme="minorBidi" w:cstheme="minorBidi"/>
          <w:szCs w:val="20"/>
          <w:lang w:val="en-GB"/>
        </w:rPr>
        <w:t>.</w:t>
      </w:r>
    </w:p>
    <w:p w14:paraId="51DA650E" w14:textId="50536440" w:rsidR="00EC1654" w:rsidRPr="00AB547C" w:rsidRDefault="00145639">
      <w:pPr>
        <w:pStyle w:val="ListParagraph"/>
        <w:widowControl w:val="0"/>
        <w:numPr>
          <w:ilvl w:val="0"/>
          <w:numId w:val="19"/>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ASTM D4940</w:t>
      </w:r>
      <w:r w:rsidR="00340CC4">
        <w:rPr>
          <w:rFonts w:asciiTheme="minorBidi" w:hAnsiTheme="minorBidi" w:cstheme="minorBidi"/>
          <w:szCs w:val="20"/>
          <w:lang w:val="en-GB"/>
        </w:rPr>
        <w:t xml:space="preserve">: </w:t>
      </w:r>
      <w:r w:rsidRPr="00AB547C">
        <w:rPr>
          <w:rFonts w:asciiTheme="minorBidi" w:hAnsiTheme="minorBidi" w:cstheme="minorBidi"/>
          <w:szCs w:val="20"/>
          <w:lang w:val="en-GB"/>
        </w:rPr>
        <w:t xml:space="preserve">Standard test method for conduct metric analysis of </w:t>
      </w:r>
      <w:r w:rsidR="009B1FE7" w:rsidRPr="00AB547C">
        <w:rPr>
          <w:rFonts w:asciiTheme="minorBidi" w:hAnsiTheme="minorBidi" w:cstheme="minorBidi"/>
          <w:szCs w:val="20"/>
          <w:lang w:val="en-GB"/>
        </w:rPr>
        <w:t>water-soluble</w:t>
      </w:r>
      <w:r w:rsidRPr="00AB547C">
        <w:rPr>
          <w:rFonts w:asciiTheme="minorBidi" w:hAnsiTheme="minorBidi" w:cstheme="minorBidi"/>
          <w:szCs w:val="20"/>
          <w:lang w:val="en-GB"/>
        </w:rPr>
        <w:t xml:space="preserve"> ionic contamination of </w:t>
      </w:r>
      <w:r w:rsidR="0045198C" w:rsidRPr="00AB547C">
        <w:rPr>
          <w:rFonts w:asciiTheme="minorBidi" w:hAnsiTheme="minorBidi" w:cstheme="minorBidi"/>
          <w:szCs w:val="20"/>
          <w:lang w:val="en-GB"/>
        </w:rPr>
        <w:t>blasting</w:t>
      </w:r>
      <w:r w:rsidRPr="00AB547C">
        <w:rPr>
          <w:rFonts w:asciiTheme="minorBidi" w:hAnsiTheme="minorBidi" w:cstheme="minorBidi"/>
          <w:szCs w:val="20"/>
          <w:lang w:val="en-GB"/>
        </w:rPr>
        <w:t xml:space="preserve"> abrasives.</w:t>
      </w:r>
    </w:p>
    <w:p w14:paraId="50A857B1" w14:textId="43759D32" w:rsidR="00C30079" w:rsidRPr="00AB547C" w:rsidRDefault="00AB547C" w:rsidP="00213008">
      <w:pPr>
        <w:widowControl w:val="0"/>
        <w:bidi w:val="0"/>
        <w:snapToGrid w:val="0"/>
        <w:spacing w:before="240" w:after="240"/>
        <w:ind w:left="709"/>
        <w:jc w:val="both"/>
        <w:rPr>
          <w:rFonts w:asciiTheme="minorBidi" w:hAnsiTheme="minorBidi" w:cstheme="minorBidi"/>
          <w:b/>
          <w:bCs/>
          <w:sz w:val="22"/>
          <w:szCs w:val="22"/>
          <w:lang w:val="en-GB"/>
        </w:rPr>
      </w:pPr>
      <w:r w:rsidRPr="00AB547C">
        <w:rPr>
          <w:rFonts w:asciiTheme="minorBidi" w:hAnsiTheme="minorBidi" w:cstheme="minorBidi"/>
          <w:b/>
          <w:bCs/>
          <w:sz w:val="22"/>
          <w:szCs w:val="22"/>
          <w:lang w:val="en-GB"/>
        </w:rPr>
        <w:t xml:space="preserve">3.4 </w:t>
      </w:r>
      <w:r w:rsidR="00966328" w:rsidRPr="00AB547C">
        <w:rPr>
          <w:rFonts w:asciiTheme="minorBidi" w:hAnsiTheme="minorBidi" w:cstheme="minorBidi"/>
          <w:b/>
          <w:bCs/>
          <w:sz w:val="22"/>
          <w:szCs w:val="22"/>
          <w:lang w:val="en-GB"/>
        </w:rPr>
        <w:t>International Organization for Standardization (ISO)</w:t>
      </w:r>
    </w:p>
    <w:p w14:paraId="539237FC" w14:textId="1F49903A" w:rsidR="00C30079" w:rsidRPr="00AB547C" w:rsidRDefault="00C30079">
      <w:pPr>
        <w:pStyle w:val="ListParagraph"/>
        <w:widowControl w:val="0"/>
        <w:numPr>
          <w:ilvl w:val="0"/>
          <w:numId w:val="20"/>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ISO 8501</w:t>
      </w:r>
      <w:r w:rsidR="00340CC4">
        <w:rPr>
          <w:rFonts w:asciiTheme="minorBidi" w:hAnsiTheme="minorBidi" w:cstheme="minorBidi"/>
          <w:szCs w:val="20"/>
          <w:lang w:val="en-GB"/>
        </w:rPr>
        <w:t xml:space="preserve">: </w:t>
      </w:r>
      <w:r w:rsidRPr="00AB547C">
        <w:rPr>
          <w:rFonts w:asciiTheme="minorBidi" w:hAnsiTheme="minorBidi" w:cstheme="minorBidi"/>
          <w:szCs w:val="20"/>
          <w:lang w:val="en-GB"/>
        </w:rPr>
        <w:t>Preparation of steel substrates before application of paints and related products. Visual assessment of surface cleanliness</w:t>
      </w:r>
    </w:p>
    <w:p w14:paraId="492D6553" w14:textId="5FE36ABA" w:rsidR="00E309A7" w:rsidRPr="00AB547C" w:rsidRDefault="00E309A7">
      <w:pPr>
        <w:pStyle w:val="ListParagraph"/>
        <w:widowControl w:val="0"/>
        <w:numPr>
          <w:ilvl w:val="0"/>
          <w:numId w:val="20"/>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ISO 8502-</w:t>
      </w:r>
      <w:r w:rsidR="00FB6690" w:rsidRPr="00AB547C">
        <w:rPr>
          <w:rFonts w:asciiTheme="minorBidi" w:hAnsiTheme="minorBidi" w:cstheme="minorBidi"/>
          <w:szCs w:val="20"/>
          <w:lang w:val="en-GB"/>
        </w:rPr>
        <w:t>3</w:t>
      </w:r>
      <w:r w:rsidR="00340CC4">
        <w:rPr>
          <w:rFonts w:asciiTheme="minorBidi" w:hAnsiTheme="minorBidi" w:cstheme="minorBidi"/>
          <w:szCs w:val="20"/>
          <w:lang w:val="en-GB"/>
        </w:rPr>
        <w:t xml:space="preserve">: </w:t>
      </w:r>
      <w:r w:rsidR="00FB6690" w:rsidRPr="00AB547C">
        <w:rPr>
          <w:rFonts w:asciiTheme="minorBidi" w:hAnsiTheme="minorBidi" w:cstheme="minorBidi"/>
          <w:szCs w:val="20"/>
          <w:lang w:val="en-GB"/>
        </w:rPr>
        <w:t>Preparation</w:t>
      </w:r>
      <w:r w:rsidR="00EC1654" w:rsidRPr="00AB547C">
        <w:rPr>
          <w:rFonts w:asciiTheme="minorBidi" w:hAnsiTheme="minorBidi" w:cstheme="minorBidi"/>
          <w:szCs w:val="20"/>
          <w:lang w:val="en-GB"/>
        </w:rPr>
        <w:t xml:space="preserve"> of steel substrates before application of paints and related </w:t>
      </w:r>
      <w:r w:rsidR="00C30079" w:rsidRPr="00AB547C">
        <w:rPr>
          <w:rFonts w:asciiTheme="minorBidi" w:hAnsiTheme="minorBidi" w:cstheme="minorBidi"/>
          <w:szCs w:val="20"/>
          <w:lang w:val="en-GB"/>
        </w:rPr>
        <w:t xml:space="preserve">products. Tests for </w:t>
      </w:r>
      <w:r w:rsidR="00C30079" w:rsidRPr="00AB547C">
        <w:rPr>
          <w:rFonts w:asciiTheme="minorBidi" w:hAnsiTheme="minorBidi" w:cstheme="minorBidi"/>
          <w:szCs w:val="20"/>
          <w:lang w:val="en-GB"/>
        </w:rPr>
        <w:lastRenderedPageBreak/>
        <w:t>the assessment of surface cleanliness</w:t>
      </w:r>
      <w:r w:rsidR="00C57DFE" w:rsidRPr="00AB547C">
        <w:rPr>
          <w:rFonts w:asciiTheme="minorBidi" w:hAnsiTheme="minorBidi" w:cstheme="minorBidi"/>
          <w:szCs w:val="20"/>
          <w:lang w:val="en-GB"/>
        </w:rPr>
        <w:t>.</w:t>
      </w:r>
    </w:p>
    <w:p w14:paraId="6EFD6748" w14:textId="5380BC03" w:rsidR="00C57DFE" w:rsidRPr="00AB547C" w:rsidRDefault="007B4D9C">
      <w:pPr>
        <w:pStyle w:val="ListParagraph"/>
        <w:widowControl w:val="0"/>
        <w:numPr>
          <w:ilvl w:val="0"/>
          <w:numId w:val="20"/>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ISO 8504-2</w:t>
      </w:r>
      <w:r w:rsidR="00340CC4">
        <w:rPr>
          <w:rFonts w:asciiTheme="minorBidi" w:hAnsiTheme="minorBidi" w:cstheme="minorBidi"/>
          <w:szCs w:val="20"/>
          <w:lang w:val="en-GB"/>
        </w:rPr>
        <w:t xml:space="preserve">: </w:t>
      </w:r>
      <w:r w:rsidRPr="00AB547C">
        <w:rPr>
          <w:rFonts w:asciiTheme="minorBidi" w:hAnsiTheme="minorBidi" w:cstheme="minorBidi"/>
          <w:szCs w:val="20"/>
          <w:lang w:val="en-GB"/>
        </w:rPr>
        <w:t>Preparation of steel substrates before application of paints and related products. Surface preparation methods-Abrasive Blast-Cleaning.</w:t>
      </w:r>
    </w:p>
    <w:p w14:paraId="6C3E844B" w14:textId="563E4B34" w:rsidR="00A22384" w:rsidRPr="00340CC4" w:rsidRDefault="00C57DFE">
      <w:pPr>
        <w:pStyle w:val="ListParagraph"/>
        <w:widowControl w:val="0"/>
        <w:numPr>
          <w:ilvl w:val="0"/>
          <w:numId w:val="20"/>
        </w:numPr>
        <w:bidi w:val="0"/>
        <w:snapToGrid w:val="0"/>
        <w:spacing w:before="240" w:after="240"/>
        <w:jc w:val="both"/>
        <w:rPr>
          <w:rFonts w:asciiTheme="minorBidi" w:hAnsiTheme="minorBidi" w:cstheme="minorBidi"/>
          <w:szCs w:val="20"/>
          <w:lang w:val="en-GB"/>
        </w:rPr>
      </w:pPr>
      <w:r w:rsidRPr="00AB547C">
        <w:rPr>
          <w:rFonts w:asciiTheme="minorBidi" w:hAnsiTheme="minorBidi" w:cstheme="minorBidi"/>
          <w:szCs w:val="20"/>
          <w:lang w:val="en-GB"/>
        </w:rPr>
        <w:t>ISO 19840</w:t>
      </w:r>
      <w:r w:rsidR="00340CC4">
        <w:rPr>
          <w:rFonts w:asciiTheme="minorBidi" w:hAnsiTheme="minorBidi" w:cstheme="minorBidi"/>
          <w:szCs w:val="20"/>
          <w:lang w:val="en-GB"/>
        </w:rPr>
        <w:t xml:space="preserve">: </w:t>
      </w:r>
      <w:r w:rsidRPr="00AB547C">
        <w:rPr>
          <w:rFonts w:asciiTheme="minorBidi" w:hAnsiTheme="minorBidi" w:cstheme="minorBidi"/>
          <w:szCs w:val="20"/>
          <w:lang w:val="en-GB"/>
        </w:rPr>
        <w:t xml:space="preserve">Paints and varnishes. Corrosion protection of steel structures by protective paint </w:t>
      </w:r>
      <w:r w:rsidR="00FB6690" w:rsidRPr="00AB547C">
        <w:rPr>
          <w:rFonts w:asciiTheme="minorBidi" w:hAnsiTheme="minorBidi" w:cstheme="minorBidi"/>
          <w:szCs w:val="20"/>
          <w:lang w:val="en-GB"/>
        </w:rPr>
        <w:t>systems. Measurement</w:t>
      </w:r>
      <w:r w:rsidRPr="00AB547C">
        <w:rPr>
          <w:rFonts w:asciiTheme="minorBidi" w:hAnsiTheme="minorBidi" w:cstheme="minorBidi"/>
          <w:szCs w:val="20"/>
          <w:lang w:val="en-GB"/>
        </w:rPr>
        <w:t xml:space="preserve"> of and acceptance criteria for the thickness of dry films on rough surfaces.</w:t>
      </w:r>
    </w:p>
    <w:p w14:paraId="18794006" w14:textId="797FDECC" w:rsidR="006B2468" w:rsidRPr="00AB547C" w:rsidRDefault="00AB547C" w:rsidP="006B2468">
      <w:pPr>
        <w:widowControl w:val="0"/>
        <w:bidi w:val="0"/>
        <w:snapToGrid w:val="0"/>
        <w:spacing w:before="240" w:after="240"/>
        <w:ind w:left="709"/>
        <w:jc w:val="both"/>
        <w:rPr>
          <w:rFonts w:asciiTheme="minorBidi" w:hAnsiTheme="minorBidi" w:cstheme="minorBidi"/>
          <w:b/>
          <w:bCs/>
          <w:sz w:val="22"/>
          <w:szCs w:val="22"/>
          <w:lang w:val="en-GB"/>
        </w:rPr>
      </w:pPr>
      <w:r w:rsidRPr="00AB547C">
        <w:rPr>
          <w:rFonts w:asciiTheme="minorBidi" w:hAnsiTheme="minorBidi" w:cstheme="minorBidi"/>
          <w:b/>
          <w:bCs/>
          <w:sz w:val="22"/>
          <w:szCs w:val="22"/>
          <w:lang w:val="en-GB"/>
        </w:rPr>
        <w:t xml:space="preserve"> 3.6 </w:t>
      </w:r>
      <w:r w:rsidR="006B2468" w:rsidRPr="00AB547C">
        <w:rPr>
          <w:rFonts w:asciiTheme="minorBidi" w:hAnsiTheme="minorBidi" w:cstheme="minorBidi"/>
          <w:b/>
          <w:bCs/>
          <w:sz w:val="22"/>
          <w:szCs w:val="22"/>
          <w:lang w:val="en-GB"/>
        </w:rPr>
        <w:t>Project Specification</w:t>
      </w:r>
    </w:p>
    <w:p w14:paraId="06E92C41" w14:textId="5984D4E9" w:rsidR="006B2468" w:rsidRPr="00AB547C" w:rsidRDefault="006B2468">
      <w:pPr>
        <w:pStyle w:val="ListParagraph"/>
        <w:widowControl w:val="0"/>
        <w:numPr>
          <w:ilvl w:val="0"/>
          <w:numId w:val="21"/>
        </w:numPr>
        <w:bidi w:val="0"/>
        <w:snapToGrid w:val="0"/>
        <w:spacing w:before="240" w:after="240" w:line="360" w:lineRule="auto"/>
        <w:jc w:val="both"/>
        <w:rPr>
          <w:rFonts w:asciiTheme="minorBidi" w:hAnsiTheme="minorBidi" w:cstheme="minorBidi"/>
          <w:szCs w:val="20"/>
          <w:lang w:val="en-GB"/>
        </w:rPr>
      </w:pPr>
      <w:r w:rsidRPr="00AB547C">
        <w:rPr>
          <w:rFonts w:asciiTheme="minorBidi" w:hAnsiTheme="minorBidi" w:cstheme="minorBidi"/>
          <w:szCs w:val="20"/>
          <w:lang w:val="en-GB"/>
        </w:rPr>
        <w:t>BK-GNRAL-PEDCO-000-PI-SP-0006-D04</w:t>
      </w:r>
    </w:p>
    <w:p w14:paraId="1C2E82E1" w14:textId="0C044760" w:rsidR="006B2468" w:rsidRPr="00AB547C" w:rsidRDefault="006B2468">
      <w:pPr>
        <w:pStyle w:val="ListParagraph"/>
        <w:widowControl w:val="0"/>
        <w:numPr>
          <w:ilvl w:val="0"/>
          <w:numId w:val="21"/>
        </w:numPr>
        <w:bidi w:val="0"/>
        <w:snapToGrid w:val="0"/>
        <w:spacing w:before="240" w:after="240" w:line="360" w:lineRule="auto"/>
        <w:jc w:val="both"/>
        <w:rPr>
          <w:rFonts w:asciiTheme="minorBidi" w:hAnsiTheme="minorBidi" w:cstheme="minorBidi"/>
          <w:szCs w:val="20"/>
          <w:lang w:val="en-GB"/>
        </w:rPr>
      </w:pPr>
      <w:r w:rsidRPr="00AB547C">
        <w:rPr>
          <w:rFonts w:asciiTheme="minorBidi" w:hAnsiTheme="minorBidi" w:cstheme="minorBidi"/>
          <w:szCs w:val="20"/>
          <w:lang w:val="en-GB"/>
        </w:rPr>
        <w:t>BK-GNRAL-PEDCO-000-PI-SP-000</w:t>
      </w:r>
      <w:r w:rsidR="00DB78DD" w:rsidRPr="00AB547C">
        <w:rPr>
          <w:rFonts w:asciiTheme="minorBidi" w:hAnsiTheme="minorBidi" w:cstheme="minorBidi"/>
          <w:szCs w:val="20"/>
          <w:lang w:val="en-GB"/>
        </w:rPr>
        <w:t>7</w:t>
      </w:r>
      <w:r w:rsidRPr="00AB547C">
        <w:rPr>
          <w:rFonts w:asciiTheme="minorBidi" w:hAnsiTheme="minorBidi" w:cstheme="minorBidi"/>
          <w:szCs w:val="20"/>
          <w:lang w:val="en-GB"/>
        </w:rPr>
        <w:t>-D0</w:t>
      </w:r>
      <w:r w:rsidR="00DB78DD" w:rsidRPr="00AB547C">
        <w:rPr>
          <w:rFonts w:asciiTheme="minorBidi" w:hAnsiTheme="minorBidi" w:cstheme="minorBidi"/>
          <w:szCs w:val="20"/>
          <w:lang w:val="en-GB"/>
        </w:rPr>
        <w:t>3</w:t>
      </w:r>
    </w:p>
    <w:p w14:paraId="4E0EB0D1" w14:textId="11CB9D15" w:rsidR="007C357A" w:rsidRPr="00AB547C" w:rsidRDefault="00213008" w:rsidP="00AB547C">
      <w:pPr>
        <w:widowControl w:val="0"/>
        <w:bidi w:val="0"/>
        <w:snapToGrid w:val="0"/>
        <w:spacing w:before="240" w:after="240"/>
        <w:jc w:val="both"/>
        <w:rPr>
          <w:rFonts w:asciiTheme="minorBidi" w:hAnsiTheme="minorBidi" w:cstheme="minorBidi"/>
          <w:szCs w:val="20"/>
          <w:lang w:val="en-GB"/>
        </w:rPr>
      </w:pPr>
      <w:r w:rsidRPr="00213008">
        <w:rPr>
          <w:rFonts w:asciiTheme="minorBidi" w:hAnsiTheme="minorBidi" w:cstheme="minorBidi"/>
          <w:szCs w:val="20"/>
          <w:lang w:val="en-GB"/>
        </w:rPr>
        <w:t>Surface preparation type &amp; grade, type &amp; number of coats shall be in accordance with client Painting specification. In case of requirements missing or difference with specification shall govern. Quality control report for surface preparation, coating &amp; final inspection will be issued on client's request. All operations concerning painting as stated in the following pages, shall be recorder in a daily log.</w:t>
      </w:r>
    </w:p>
    <w:p w14:paraId="32206F0D" w14:textId="6AE6BFC0" w:rsidR="00AD1D61" w:rsidRPr="00A06E23" w:rsidRDefault="00A06E23" w:rsidP="00AD1D61">
      <w:pPr>
        <w:keepNext/>
        <w:widowControl w:val="0"/>
        <w:numPr>
          <w:ilvl w:val="0"/>
          <w:numId w:val="1"/>
        </w:numPr>
        <w:bidi w:val="0"/>
        <w:spacing w:before="240" w:after="240"/>
        <w:jc w:val="both"/>
        <w:outlineLvl w:val="0"/>
        <w:rPr>
          <w:rFonts w:asciiTheme="minorBidi" w:hAnsiTheme="minorBidi" w:cstheme="minorBidi"/>
          <w:szCs w:val="20"/>
          <w:lang w:val="fr-FR" w:bidi="fa-IR"/>
        </w:rPr>
      </w:pPr>
      <w:bookmarkStart w:id="11" w:name="_Toc191376979"/>
      <w:r>
        <w:rPr>
          <w:rFonts w:asciiTheme="minorBidi" w:hAnsiTheme="minorBidi" w:cstheme="minorBidi"/>
          <w:b/>
          <w:bCs/>
          <w:caps/>
          <w:kern w:val="28"/>
          <w:sz w:val="24"/>
        </w:rPr>
        <w:t xml:space="preserve">Technical </w:t>
      </w:r>
      <w:r w:rsidR="00E46EC7">
        <w:rPr>
          <w:rFonts w:asciiTheme="minorBidi" w:hAnsiTheme="minorBidi" w:cstheme="minorBidi"/>
          <w:b/>
          <w:bCs/>
          <w:caps/>
          <w:kern w:val="28"/>
          <w:sz w:val="24"/>
        </w:rPr>
        <w:t>DEFINITIONS</w:t>
      </w:r>
      <w:bookmarkEnd w:id="11"/>
    </w:p>
    <w:p w14:paraId="50D2032C" w14:textId="14181EE3" w:rsidR="00E46EC7" w:rsidRPr="00C5440E" w:rsidRDefault="00E46EC7" w:rsidP="00C5440E">
      <w:pPr>
        <w:widowControl w:val="0"/>
        <w:bidi w:val="0"/>
        <w:snapToGrid w:val="0"/>
        <w:spacing w:before="240" w:after="240"/>
        <w:ind w:left="709"/>
        <w:jc w:val="both"/>
        <w:rPr>
          <w:rFonts w:asciiTheme="minorBidi" w:hAnsiTheme="minorBidi" w:cstheme="minorBidi"/>
          <w:szCs w:val="20"/>
          <w:lang w:val="en-GB"/>
        </w:rPr>
      </w:pPr>
      <w:r w:rsidRPr="00C5440E">
        <w:rPr>
          <w:rFonts w:asciiTheme="minorBidi" w:hAnsiTheme="minorBidi" w:cstheme="minorBidi"/>
          <w:szCs w:val="20"/>
          <w:lang w:val="en-GB"/>
        </w:rPr>
        <w:t>DFT: dr</w:t>
      </w:r>
      <w:r w:rsidR="004D0A1F" w:rsidRPr="00C5440E">
        <w:rPr>
          <w:rFonts w:asciiTheme="minorBidi" w:hAnsiTheme="minorBidi" w:cstheme="minorBidi"/>
          <w:szCs w:val="20"/>
          <w:lang w:val="en-GB"/>
        </w:rPr>
        <w:t>y</w:t>
      </w:r>
      <w:r w:rsidRPr="00C5440E">
        <w:rPr>
          <w:rFonts w:asciiTheme="minorBidi" w:hAnsiTheme="minorBidi" w:cstheme="minorBidi"/>
          <w:szCs w:val="20"/>
          <w:lang w:val="en-GB"/>
        </w:rPr>
        <w:t xml:space="preserve"> film thickness</w:t>
      </w:r>
    </w:p>
    <w:p w14:paraId="5DF2C2C8" w14:textId="4B55EF71" w:rsidR="00E46EC7" w:rsidRPr="00C5440E" w:rsidRDefault="00E46EC7" w:rsidP="00AB547C">
      <w:pPr>
        <w:widowControl w:val="0"/>
        <w:bidi w:val="0"/>
        <w:snapToGrid w:val="0"/>
        <w:spacing w:before="240" w:after="240"/>
        <w:ind w:left="709"/>
        <w:jc w:val="both"/>
        <w:rPr>
          <w:rFonts w:asciiTheme="minorBidi" w:hAnsiTheme="minorBidi" w:cstheme="minorBidi"/>
          <w:szCs w:val="20"/>
          <w:lang w:val="en-GB"/>
        </w:rPr>
      </w:pPr>
      <w:r w:rsidRPr="00C5440E">
        <w:rPr>
          <w:rFonts w:asciiTheme="minorBidi" w:hAnsiTheme="minorBidi" w:cstheme="minorBidi"/>
          <w:szCs w:val="20"/>
          <w:lang w:val="en-GB"/>
        </w:rPr>
        <w:t>WFT: wet film thickness</w:t>
      </w:r>
    </w:p>
    <w:p w14:paraId="467E8666" w14:textId="29944100" w:rsidR="00020A4D" w:rsidRPr="00624911" w:rsidRDefault="00E46EC7" w:rsidP="00020A4D">
      <w:pPr>
        <w:keepNext/>
        <w:widowControl w:val="0"/>
        <w:numPr>
          <w:ilvl w:val="0"/>
          <w:numId w:val="1"/>
        </w:numPr>
        <w:bidi w:val="0"/>
        <w:spacing w:before="240" w:after="240"/>
        <w:jc w:val="both"/>
        <w:outlineLvl w:val="0"/>
        <w:rPr>
          <w:rFonts w:asciiTheme="minorBidi" w:hAnsiTheme="minorBidi" w:cstheme="minorBidi"/>
          <w:szCs w:val="20"/>
          <w:lang w:val="fr-FR" w:bidi="fa-IR"/>
        </w:rPr>
      </w:pPr>
      <w:bookmarkStart w:id="12" w:name="_Toc191376980"/>
      <w:r>
        <w:rPr>
          <w:rFonts w:asciiTheme="minorBidi" w:hAnsiTheme="minorBidi" w:cstheme="minorBidi"/>
          <w:b/>
          <w:bCs/>
          <w:caps/>
          <w:kern w:val="28"/>
          <w:sz w:val="24"/>
        </w:rPr>
        <w:t>safety</w:t>
      </w:r>
      <w:bookmarkEnd w:id="12"/>
    </w:p>
    <w:p w14:paraId="2A50D365" w14:textId="289C5A14" w:rsidR="00020A4D" w:rsidRPr="00C5440E" w:rsidRDefault="00E46EC7">
      <w:pPr>
        <w:pStyle w:val="ListParagraph"/>
        <w:widowControl w:val="0"/>
        <w:numPr>
          <w:ilvl w:val="0"/>
          <w:numId w:val="22"/>
        </w:numPr>
        <w:bidi w:val="0"/>
        <w:snapToGrid w:val="0"/>
        <w:spacing w:before="240" w:after="240" w:line="360" w:lineRule="auto"/>
        <w:jc w:val="both"/>
        <w:rPr>
          <w:rFonts w:asciiTheme="minorBidi" w:hAnsiTheme="minorBidi" w:cstheme="minorBidi"/>
          <w:szCs w:val="20"/>
          <w:lang w:val="en-GB"/>
        </w:rPr>
      </w:pPr>
      <w:r w:rsidRPr="00C5440E">
        <w:rPr>
          <w:rFonts w:asciiTheme="minorBidi" w:hAnsiTheme="minorBidi" w:cstheme="minorBidi"/>
          <w:szCs w:val="20"/>
          <w:lang w:val="en-GB"/>
        </w:rPr>
        <w:t>Special attention shall be paid to the potential fire, explosion and health hazards due to the presence of solvent vapors, air borne dust and to the dangers to personnel in the vicinity of equipment operating at a very high pressures using material switch may be toxic, irritant to the skin, eyes, lungs - - - etc.</w:t>
      </w:r>
    </w:p>
    <w:p w14:paraId="156C77A6" w14:textId="77777777" w:rsidR="00E46EC7" w:rsidRPr="00C5440E" w:rsidRDefault="00E46EC7">
      <w:pPr>
        <w:pStyle w:val="ListParagraph"/>
        <w:widowControl w:val="0"/>
        <w:numPr>
          <w:ilvl w:val="0"/>
          <w:numId w:val="22"/>
        </w:numPr>
        <w:bidi w:val="0"/>
        <w:snapToGrid w:val="0"/>
        <w:spacing w:before="240" w:after="240" w:line="360" w:lineRule="auto"/>
        <w:jc w:val="both"/>
        <w:rPr>
          <w:rFonts w:asciiTheme="minorBidi" w:hAnsiTheme="minorBidi" w:cstheme="minorBidi"/>
          <w:szCs w:val="20"/>
          <w:lang w:val="en-GB"/>
        </w:rPr>
      </w:pPr>
      <w:r w:rsidRPr="00C5440E">
        <w:rPr>
          <w:rFonts w:asciiTheme="minorBidi" w:hAnsiTheme="minorBidi" w:cstheme="minorBidi"/>
          <w:szCs w:val="20"/>
          <w:lang w:val="en-GB"/>
        </w:rPr>
        <w:t>Paint   manufacturer's    safety   data   sheets   shall   be   made   available    at   the   workplace. Manufacturer's instruction for handling and storage shall be followed.</w:t>
      </w:r>
    </w:p>
    <w:p w14:paraId="03BDF74D" w14:textId="479AD550" w:rsidR="00E46EC7" w:rsidRPr="00C5440E" w:rsidRDefault="00E46EC7">
      <w:pPr>
        <w:pStyle w:val="ListParagraph"/>
        <w:widowControl w:val="0"/>
        <w:numPr>
          <w:ilvl w:val="0"/>
          <w:numId w:val="22"/>
        </w:numPr>
        <w:bidi w:val="0"/>
        <w:snapToGrid w:val="0"/>
        <w:spacing w:before="240" w:after="240" w:line="360" w:lineRule="auto"/>
        <w:jc w:val="both"/>
        <w:rPr>
          <w:rFonts w:asciiTheme="minorBidi" w:hAnsiTheme="minorBidi" w:cstheme="minorBidi"/>
          <w:szCs w:val="20"/>
          <w:lang w:val="en-GB"/>
        </w:rPr>
      </w:pPr>
      <w:r w:rsidRPr="00C5440E">
        <w:rPr>
          <w:rFonts w:asciiTheme="minorBidi" w:hAnsiTheme="minorBidi" w:cstheme="minorBidi"/>
          <w:szCs w:val="20"/>
          <w:lang w:val="en-GB"/>
        </w:rPr>
        <w:t>Paints and thinners shall be stored in an air-conditioned store room away from combustible materials with all precautions taken to avoid creating a fire or explosion hazards.</w:t>
      </w:r>
    </w:p>
    <w:p w14:paraId="72CE77FF" w14:textId="2ECDCF74" w:rsidR="00E46EC7" w:rsidRPr="00C5440E" w:rsidRDefault="00E46EC7">
      <w:pPr>
        <w:pStyle w:val="ListParagraph"/>
        <w:widowControl w:val="0"/>
        <w:numPr>
          <w:ilvl w:val="0"/>
          <w:numId w:val="22"/>
        </w:numPr>
        <w:bidi w:val="0"/>
        <w:snapToGrid w:val="0"/>
        <w:spacing w:before="240" w:after="240" w:line="360" w:lineRule="auto"/>
        <w:jc w:val="both"/>
        <w:rPr>
          <w:rFonts w:asciiTheme="minorBidi" w:hAnsiTheme="minorBidi" w:cstheme="minorBidi"/>
          <w:szCs w:val="20"/>
          <w:lang w:val="en-GB"/>
        </w:rPr>
      </w:pPr>
      <w:r w:rsidRPr="00C5440E">
        <w:rPr>
          <w:rFonts w:asciiTheme="minorBidi" w:hAnsiTheme="minorBidi" w:cstheme="minorBidi"/>
          <w:szCs w:val="20"/>
          <w:lang w:val="en-GB"/>
        </w:rPr>
        <w:t>Fire extinguishers shall be place in accessible areas close to the storage, application and mixing areas</w:t>
      </w:r>
      <w:r w:rsidR="004D0A1F" w:rsidRPr="00C5440E">
        <w:rPr>
          <w:rFonts w:asciiTheme="minorBidi" w:hAnsiTheme="minorBidi" w:cstheme="minorBidi"/>
          <w:szCs w:val="20"/>
          <w:lang w:val="en-GB"/>
        </w:rPr>
        <w:t>.</w:t>
      </w:r>
    </w:p>
    <w:p w14:paraId="38A54FA0" w14:textId="68462034" w:rsidR="00F52A26" w:rsidRDefault="00E46EC7">
      <w:pPr>
        <w:pStyle w:val="ListParagraph"/>
        <w:widowControl w:val="0"/>
        <w:numPr>
          <w:ilvl w:val="0"/>
          <w:numId w:val="22"/>
        </w:numPr>
        <w:bidi w:val="0"/>
        <w:snapToGrid w:val="0"/>
        <w:spacing w:before="240" w:after="240" w:line="360" w:lineRule="auto"/>
        <w:jc w:val="both"/>
        <w:rPr>
          <w:rFonts w:asciiTheme="minorBidi" w:hAnsiTheme="minorBidi" w:cstheme="minorBidi"/>
          <w:szCs w:val="20"/>
          <w:lang w:val="en-GB"/>
        </w:rPr>
      </w:pPr>
      <w:r w:rsidRPr="00C5440E">
        <w:rPr>
          <w:rFonts w:asciiTheme="minorBidi" w:hAnsiTheme="minorBidi" w:cstheme="minorBidi"/>
          <w:szCs w:val="20"/>
          <w:lang w:val="en-GB"/>
        </w:rPr>
        <w:t>Applicable Personal Protection Equipment to suit the type of material and operation in progress shall be used i.e.</w:t>
      </w:r>
      <w:r w:rsidR="004D0A1F" w:rsidRPr="00C5440E">
        <w:rPr>
          <w:rFonts w:asciiTheme="minorBidi" w:hAnsiTheme="minorBidi" w:cstheme="minorBidi"/>
          <w:szCs w:val="20"/>
          <w:lang w:val="en-GB"/>
        </w:rPr>
        <w:t xml:space="preserve"> </w:t>
      </w:r>
      <w:r w:rsidRPr="00C5440E">
        <w:rPr>
          <w:rFonts w:asciiTheme="minorBidi" w:hAnsiTheme="minorBidi" w:cstheme="minorBidi"/>
          <w:szCs w:val="20"/>
          <w:lang w:val="en-GB"/>
        </w:rPr>
        <w:t>air fed blasting helmets, filtered breathing masks and normal safety wear as stipulated in the iDrill Middle East Safety Manual. Manufacturer’s safety data sheets shall be consulted and any recommendations be followed.</w:t>
      </w:r>
    </w:p>
    <w:p w14:paraId="0C7AC8E0" w14:textId="77777777" w:rsidR="00F52A26" w:rsidRPr="00F52A26" w:rsidRDefault="00F52A26" w:rsidP="00F52A26">
      <w:pPr>
        <w:pStyle w:val="ListParagraph"/>
        <w:widowControl w:val="0"/>
        <w:bidi w:val="0"/>
        <w:snapToGrid w:val="0"/>
        <w:spacing w:before="240" w:after="240" w:line="360" w:lineRule="auto"/>
        <w:ind w:left="1429"/>
        <w:jc w:val="both"/>
        <w:rPr>
          <w:rFonts w:asciiTheme="minorBidi" w:hAnsiTheme="minorBidi" w:cstheme="minorBidi"/>
          <w:szCs w:val="20"/>
          <w:lang w:val="en-GB"/>
        </w:rPr>
      </w:pPr>
    </w:p>
    <w:p w14:paraId="55FE1A0E" w14:textId="6D0A39E7" w:rsidR="00B1030E" w:rsidRPr="00AB547C" w:rsidRDefault="004D0A1F" w:rsidP="00AB547C">
      <w:pPr>
        <w:pStyle w:val="ListParagraph"/>
        <w:numPr>
          <w:ilvl w:val="0"/>
          <w:numId w:val="5"/>
        </w:numPr>
        <w:autoSpaceDE w:val="0"/>
        <w:autoSpaceDN w:val="0"/>
        <w:bidi w:val="0"/>
        <w:adjustRightInd w:val="0"/>
        <w:spacing w:line="360" w:lineRule="auto"/>
        <w:jc w:val="both"/>
        <w:rPr>
          <w:rFonts w:asciiTheme="minorBidi" w:hAnsiTheme="minorBidi" w:cstheme="minorBidi"/>
          <w:szCs w:val="20"/>
        </w:rPr>
      </w:pPr>
      <w:r w:rsidRPr="002A54BA">
        <w:rPr>
          <w:rFonts w:asciiTheme="minorBidi" w:eastAsia="Arial" w:hAnsiTheme="minorBidi" w:cstheme="minorBidi"/>
          <w:b/>
          <w:bCs/>
        </w:rPr>
        <w:t>SAFE OPERATING PRACTICES</w:t>
      </w:r>
    </w:p>
    <w:p w14:paraId="07B1921F" w14:textId="4183C5D9" w:rsidR="004D0A1F" w:rsidRPr="002A54BA" w:rsidRDefault="004D0A1F" w:rsidP="00F52A26">
      <w:pPr>
        <w:pStyle w:val="ListParagraph"/>
        <w:autoSpaceDE w:val="0"/>
        <w:autoSpaceDN w:val="0"/>
        <w:bidi w:val="0"/>
        <w:adjustRightInd w:val="0"/>
        <w:spacing w:line="360" w:lineRule="auto"/>
        <w:ind w:left="1440"/>
        <w:jc w:val="both"/>
        <w:rPr>
          <w:rFonts w:asciiTheme="minorBidi" w:hAnsiTheme="minorBidi" w:cstheme="minorBidi"/>
          <w:szCs w:val="20"/>
        </w:rPr>
      </w:pPr>
      <w:r w:rsidRPr="002A54BA">
        <w:rPr>
          <w:rFonts w:asciiTheme="minorBidi" w:eastAsia="Arial" w:hAnsiTheme="minorBidi" w:cstheme="minorBidi"/>
        </w:rPr>
        <w:t>If safe operating practices are followed, reasonable care exercised by the operator, and equipment maintained in good order, the airless spray-painting method is as safe as conventional methods. The</w:t>
      </w:r>
      <w:r w:rsidR="00F52A26">
        <w:rPr>
          <w:rFonts w:asciiTheme="minorBidi" w:eastAsia="Arial" w:hAnsiTheme="minorBidi" w:cstheme="minorBidi"/>
        </w:rPr>
        <w:t xml:space="preserve"> </w:t>
      </w:r>
      <w:r w:rsidRPr="002A54BA">
        <w:rPr>
          <w:rFonts w:asciiTheme="minorBidi" w:eastAsia="Arial" w:hAnsiTheme="minorBidi" w:cstheme="minorBidi"/>
        </w:rPr>
        <w:lastRenderedPageBreak/>
        <w:t>following precautions should be part of every operator's training and should be strictly observed and rigidly enforced:</w:t>
      </w:r>
    </w:p>
    <w:p w14:paraId="361C81F4" w14:textId="000EC16C" w:rsidR="004D0A1F" w:rsidRPr="002A54BA" w:rsidRDefault="004D0A1F">
      <w:pPr>
        <w:pStyle w:val="ListParagraph"/>
        <w:widowControl w:val="0"/>
        <w:numPr>
          <w:ilvl w:val="2"/>
          <w:numId w:val="6"/>
        </w:numPr>
        <w:autoSpaceDE w:val="0"/>
        <w:autoSpaceDN w:val="0"/>
        <w:bidi w:val="0"/>
        <w:adjustRightInd w:val="0"/>
        <w:spacing w:before="80" w:line="309" w:lineRule="auto"/>
        <w:ind w:right="106"/>
        <w:jc w:val="both"/>
        <w:rPr>
          <w:rFonts w:asciiTheme="minorBidi" w:eastAsia="Arial" w:hAnsiTheme="minorBidi" w:cstheme="minorBidi"/>
        </w:rPr>
      </w:pPr>
      <w:r w:rsidRPr="002A54BA">
        <w:rPr>
          <w:rFonts w:asciiTheme="minorBidi" w:eastAsia="Arial" w:hAnsiTheme="minorBidi" w:cstheme="minorBidi"/>
        </w:rPr>
        <w:t>Check all hose</w:t>
      </w:r>
      <w:r w:rsidR="00996703">
        <w:rPr>
          <w:rFonts w:asciiTheme="minorBidi" w:eastAsia="Arial" w:hAnsiTheme="minorBidi" w:cstheme="minorBidi"/>
        </w:rPr>
        <w:t>s</w:t>
      </w:r>
      <w:r w:rsidRPr="002A54BA">
        <w:rPr>
          <w:rFonts w:asciiTheme="minorBidi" w:eastAsia="Arial" w:hAnsiTheme="minorBidi" w:cstheme="minorBidi"/>
        </w:rPr>
        <w:t xml:space="preserve"> connections and </w:t>
      </w:r>
      <w:r w:rsidR="002A54BA" w:rsidRPr="002A54BA">
        <w:rPr>
          <w:rFonts w:asciiTheme="minorBidi" w:eastAsia="Arial" w:hAnsiTheme="minorBidi" w:cstheme="minorBidi"/>
        </w:rPr>
        <w:t>fittings to ensure</w:t>
      </w:r>
      <w:r w:rsidRPr="002A54BA">
        <w:rPr>
          <w:rFonts w:asciiTheme="minorBidi" w:eastAsia="Arial" w:hAnsiTheme="minorBidi" w:cstheme="minorBidi"/>
        </w:rPr>
        <w:t xml:space="preserve"> that they are tight and not leaking.  The</w:t>
      </w:r>
      <w:r w:rsidR="002A54BA" w:rsidRPr="002A54BA">
        <w:rPr>
          <w:rFonts w:asciiTheme="minorBidi" w:eastAsia="Arial" w:hAnsiTheme="minorBidi" w:cstheme="minorBidi"/>
        </w:rPr>
        <w:t xml:space="preserve"> </w:t>
      </w:r>
      <w:r w:rsidRPr="002A54BA">
        <w:rPr>
          <w:rFonts w:asciiTheme="minorBidi" w:eastAsia="Arial" w:hAnsiTheme="minorBidi" w:cstheme="minorBidi"/>
        </w:rPr>
        <w:t xml:space="preserve">fluid hose should be designed to withstand the high pressure to which it is subjected. The hose, </w:t>
      </w:r>
      <w:r w:rsidR="002A54BA" w:rsidRPr="002A54BA">
        <w:rPr>
          <w:rFonts w:asciiTheme="minorBidi" w:eastAsia="Arial" w:hAnsiTheme="minorBidi" w:cstheme="minorBidi"/>
        </w:rPr>
        <w:t>gun, and</w:t>
      </w:r>
      <w:r w:rsidR="00F52A26">
        <w:rPr>
          <w:rFonts w:asciiTheme="minorBidi" w:eastAsia="Arial" w:hAnsiTheme="minorBidi" w:cstheme="minorBidi"/>
        </w:rPr>
        <w:t xml:space="preserve"> </w:t>
      </w:r>
      <w:r w:rsidR="002A54BA" w:rsidRPr="002A54BA">
        <w:rPr>
          <w:rFonts w:asciiTheme="minorBidi" w:eastAsia="Arial" w:hAnsiTheme="minorBidi" w:cstheme="minorBidi"/>
        </w:rPr>
        <w:t>pressure</w:t>
      </w:r>
      <w:r w:rsidR="00F52A26">
        <w:rPr>
          <w:rFonts w:asciiTheme="minorBidi" w:eastAsia="Arial" w:hAnsiTheme="minorBidi" w:cstheme="minorBidi"/>
        </w:rPr>
        <w:t xml:space="preserve"> </w:t>
      </w:r>
      <w:r w:rsidR="002A54BA" w:rsidRPr="002A54BA">
        <w:rPr>
          <w:rFonts w:asciiTheme="minorBidi" w:eastAsia="Arial" w:hAnsiTheme="minorBidi" w:cstheme="minorBidi"/>
        </w:rPr>
        <w:t>vessel should be</w:t>
      </w:r>
      <w:r w:rsidRPr="002A54BA">
        <w:rPr>
          <w:rFonts w:asciiTheme="minorBidi" w:eastAsia="Arial" w:hAnsiTheme="minorBidi" w:cstheme="minorBidi"/>
        </w:rPr>
        <w:t xml:space="preserve"> </w:t>
      </w:r>
      <w:r w:rsidR="002A54BA" w:rsidRPr="002A54BA">
        <w:rPr>
          <w:rFonts w:asciiTheme="minorBidi" w:eastAsia="Arial" w:hAnsiTheme="minorBidi" w:cstheme="minorBidi"/>
        </w:rPr>
        <w:t>equipped with</w:t>
      </w:r>
      <w:r w:rsidRPr="002A54BA">
        <w:rPr>
          <w:rFonts w:asciiTheme="minorBidi" w:eastAsia="Arial" w:hAnsiTheme="minorBidi" w:cstheme="minorBidi"/>
        </w:rPr>
        <w:t xml:space="preserve"> </w:t>
      </w:r>
      <w:r w:rsidR="002A54BA" w:rsidRPr="002A54BA">
        <w:rPr>
          <w:rFonts w:asciiTheme="minorBidi" w:eastAsia="Arial" w:hAnsiTheme="minorBidi" w:cstheme="minorBidi"/>
        </w:rPr>
        <w:t>special fittings not</w:t>
      </w:r>
      <w:r w:rsidRPr="002A54BA">
        <w:rPr>
          <w:rFonts w:asciiTheme="minorBidi" w:eastAsia="Arial" w:hAnsiTheme="minorBidi" w:cstheme="minorBidi"/>
        </w:rPr>
        <w:t xml:space="preserve"> interchangeable   with low </w:t>
      </w:r>
      <w:r w:rsidR="002A54BA" w:rsidRPr="002A54BA">
        <w:rPr>
          <w:rFonts w:asciiTheme="minorBidi" w:eastAsia="Arial" w:hAnsiTheme="minorBidi" w:cstheme="minorBidi"/>
        </w:rPr>
        <w:t>pressure fittings</w:t>
      </w:r>
      <w:r w:rsidRPr="002A54BA">
        <w:rPr>
          <w:rFonts w:asciiTheme="minorBidi" w:eastAsia="Arial" w:hAnsiTheme="minorBidi" w:cstheme="minorBidi"/>
        </w:rPr>
        <w:t>.</w:t>
      </w:r>
    </w:p>
    <w:p w14:paraId="41C7BDD3" w14:textId="1F17DC47" w:rsidR="004D0A1F" w:rsidRPr="00F52A26" w:rsidRDefault="002A54BA">
      <w:pPr>
        <w:pStyle w:val="ListParagraph"/>
        <w:widowControl w:val="0"/>
        <w:numPr>
          <w:ilvl w:val="2"/>
          <w:numId w:val="6"/>
        </w:numPr>
        <w:autoSpaceDE w:val="0"/>
        <w:autoSpaceDN w:val="0"/>
        <w:bidi w:val="0"/>
        <w:adjustRightInd w:val="0"/>
        <w:spacing w:before="28" w:line="360" w:lineRule="auto"/>
        <w:ind w:right="96"/>
        <w:jc w:val="both"/>
        <w:rPr>
          <w:rFonts w:asciiTheme="minorBidi" w:eastAsia="Arial" w:hAnsiTheme="minorBidi" w:cstheme="minorBidi"/>
        </w:rPr>
      </w:pPr>
      <w:r w:rsidRPr="002A54BA">
        <w:rPr>
          <w:rFonts w:asciiTheme="minorBidi" w:eastAsia="Arial" w:hAnsiTheme="minorBidi" w:cstheme="minorBidi"/>
        </w:rPr>
        <w:t>Check the fluid</w:t>
      </w:r>
      <w:r w:rsidR="004D0A1F" w:rsidRPr="002A54BA">
        <w:rPr>
          <w:rFonts w:asciiTheme="minorBidi" w:eastAsia="Arial" w:hAnsiTheme="minorBidi" w:cstheme="minorBidi"/>
        </w:rPr>
        <w:t xml:space="preserve"> hose t</w:t>
      </w:r>
      <w:r>
        <w:rPr>
          <w:rFonts w:asciiTheme="minorBidi" w:eastAsia="Arial" w:hAnsiTheme="minorBidi" w:cstheme="minorBidi"/>
        </w:rPr>
        <w:t>o</w:t>
      </w:r>
      <w:r w:rsidR="004D0A1F" w:rsidRPr="002A54BA">
        <w:rPr>
          <w:rFonts w:asciiTheme="minorBidi" w:eastAsia="Arial" w:hAnsiTheme="minorBidi" w:cstheme="minorBidi"/>
        </w:rPr>
        <w:t xml:space="preserve"> be sure that there are no weak or worn spots.  </w:t>
      </w:r>
      <w:r w:rsidRPr="002A54BA">
        <w:rPr>
          <w:rFonts w:asciiTheme="minorBidi" w:eastAsia="Arial" w:hAnsiTheme="minorBidi" w:cstheme="minorBidi"/>
        </w:rPr>
        <w:t>Make certain the</w:t>
      </w:r>
      <w:r w:rsidR="004D0A1F" w:rsidRPr="002A54BA">
        <w:rPr>
          <w:rFonts w:asciiTheme="minorBidi" w:eastAsia="Arial" w:hAnsiTheme="minorBidi" w:cstheme="minorBidi"/>
        </w:rPr>
        <w:t xml:space="preserve"> hose does not contact moving parts of machinery, or lie over and around sharp edges and corners, or come near objects that would damage it. Check </w:t>
      </w:r>
      <w:r w:rsidRPr="002A54BA">
        <w:rPr>
          <w:rFonts w:asciiTheme="minorBidi" w:eastAsia="Arial" w:hAnsiTheme="minorBidi" w:cstheme="minorBidi"/>
        </w:rPr>
        <w:t>for deterioration</w:t>
      </w:r>
      <w:r w:rsidR="004D0A1F" w:rsidRPr="002A54BA">
        <w:rPr>
          <w:rFonts w:asciiTheme="minorBidi" w:eastAsia="Arial" w:hAnsiTheme="minorBidi" w:cstheme="minorBidi"/>
        </w:rPr>
        <w:t xml:space="preserve">   due to </w:t>
      </w:r>
      <w:r w:rsidRPr="002A54BA">
        <w:rPr>
          <w:rFonts w:asciiTheme="minorBidi" w:eastAsia="Arial" w:hAnsiTheme="minorBidi" w:cstheme="minorBidi"/>
        </w:rPr>
        <w:t>the exposure</w:t>
      </w:r>
      <w:r w:rsidR="00F52A26">
        <w:rPr>
          <w:rFonts w:asciiTheme="minorBidi" w:eastAsia="Arial" w:hAnsiTheme="minorBidi" w:cstheme="minorBidi"/>
        </w:rPr>
        <w:t xml:space="preserve"> </w:t>
      </w:r>
      <w:r w:rsidRPr="002A54BA">
        <w:rPr>
          <w:rFonts w:asciiTheme="minorBidi" w:eastAsia="Arial" w:hAnsiTheme="minorBidi" w:cstheme="minorBidi"/>
        </w:rPr>
        <w:t>to chemicals</w:t>
      </w:r>
      <w:r w:rsidR="004D0A1F" w:rsidRPr="002A54BA">
        <w:rPr>
          <w:rFonts w:asciiTheme="minorBidi" w:eastAsia="Arial" w:hAnsiTheme="minorBidi" w:cstheme="minorBidi"/>
        </w:rPr>
        <w:t xml:space="preserve"> </w:t>
      </w:r>
      <w:r w:rsidRPr="002A54BA">
        <w:rPr>
          <w:rFonts w:asciiTheme="minorBidi" w:eastAsia="Arial" w:hAnsiTheme="minorBidi" w:cstheme="minorBidi"/>
        </w:rPr>
        <w:t>or</w:t>
      </w:r>
      <w:r w:rsidR="00F52A26">
        <w:rPr>
          <w:rFonts w:asciiTheme="minorBidi" w:eastAsia="Arial" w:hAnsiTheme="minorBidi" w:cstheme="minorBidi"/>
        </w:rPr>
        <w:t xml:space="preserve"> </w:t>
      </w:r>
      <w:r w:rsidRPr="002A54BA">
        <w:rPr>
          <w:rFonts w:asciiTheme="minorBidi" w:eastAsia="Arial" w:hAnsiTheme="minorBidi" w:cstheme="minorBidi"/>
        </w:rPr>
        <w:t>ordinary</w:t>
      </w:r>
      <w:r w:rsidR="004D0A1F" w:rsidRPr="002A54BA">
        <w:rPr>
          <w:rFonts w:asciiTheme="minorBidi" w:eastAsia="Arial" w:hAnsiTheme="minorBidi" w:cstheme="minorBidi"/>
        </w:rPr>
        <w:t xml:space="preserve"> </w:t>
      </w:r>
      <w:r w:rsidRPr="002A54BA">
        <w:rPr>
          <w:rFonts w:asciiTheme="minorBidi" w:eastAsia="Arial" w:hAnsiTheme="minorBidi" w:cstheme="minorBidi"/>
        </w:rPr>
        <w:t>wear and tear</w:t>
      </w:r>
      <w:r w:rsidR="004D0A1F" w:rsidRPr="002A54BA">
        <w:rPr>
          <w:rFonts w:asciiTheme="minorBidi" w:eastAsia="Arial" w:hAnsiTheme="minorBidi" w:cstheme="minorBidi"/>
        </w:rPr>
        <w:t>.</w:t>
      </w:r>
      <w:r w:rsidR="00F52A26">
        <w:rPr>
          <w:rFonts w:asciiTheme="minorBidi" w:eastAsia="Arial" w:hAnsiTheme="minorBidi" w:cstheme="minorBidi"/>
        </w:rPr>
        <w:t xml:space="preserve"> </w:t>
      </w:r>
      <w:r w:rsidR="004D0A1F" w:rsidRPr="002A54BA">
        <w:rPr>
          <w:rFonts w:asciiTheme="minorBidi" w:eastAsia="Arial" w:hAnsiTheme="minorBidi" w:cstheme="minorBidi"/>
        </w:rPr>
        <w:t>High pressure</w:t>
      </w:r>
      <w:r w:rsidR="00F52A26">
        <w:rPr>
          <w:rFonts w:asciiTheme="minorBidi" w:eastAsia="Arial" w:hAnsiTheme="minorBidi" w:cstheme="minorBidi"/>
        </w:rPr>
        <w:t xml:space="preserve"> </w:t>
      </w:r>
      <w:r w:rsidRPr="002A54BA">
        <w:rPr>
          <w:rFonts w:asciiTheme="minorBidi" w:eastAsia="Arial" w:hAnsiTheme="minorBidi" w:cstheme="minorBidi"/>
        </w:rPr>
        <w:t>leaks from the hose or</w:t>
      </w:r>
      <w:r w:rsidR="004D0A1F" w:rsidRPr="002A54BA">
        <w:rPr>
          <w:rFonts w:asciiTheme="minorBidi" w:eastAsia="Arial" w:hAnsiTheme="minorBidi" w:cstheme="minorBidi"/>
        </w:rPr>
        <w:t xml:space="preserve"> </w:t>
      </w:r>
      <w:r w:rsidRPr="002A54BA">
        <w:rPr>
          <w:rFonts w:asciiTheme="minorBidi" w:eastAsia="Arial" w:hAnsiTheme="minorBidi" w:cstheme="minorBidi"/>
        </w:rPr>
        <w:t>from the</w:t>
      </w:r>
      <w:r w:rsidR="004D0A1F" w:rsidRPr="002A54BA">
        <w:rPr>
          <w:rFonts w:asciiTheme="minorBidi" w:eastAsia="Arial" w:hAnsiTheme="minorBidi" w:cstheme="minorBidi"/>
        </w:rPr>
        <w:t xml:space="preserve"> connections </w:t>
      </w:r>
      <w:r w:rsidRPr="002A54BA">
        <w:rPr>
          <w:rFonts w:asciiTheme="minorBidi" w:eastAsia="Arial" w:hAnsiTheme="minorBidi" w:cstheme="minorBidi"/>
        </w:rPr>
        <w:t>can cause hypodermic</w:t>
      </w:r>
      <w:r w:rsidR="00F52A26">
        <w:rPr>
          <w:rFonts w:asciiTheme="minorBidi" w:eastAsia="Arial" w:hAnsiTheme="minorBidi" w:cstheme="minorBidi"/>
        </w:rPr>
        <w:t xml:space="preserve"> </w:t>
      </w:r>
      <w:r w:rsidR="004D0A1F" w:rsidRPr="002A54BA">
        <w:rPr>
          <w:rFonts w:asciiTheme="minorBidi" w:eastAsia="Arial" w:hAnsiTheme="minorBidi" w:cstheme="minorBidi"/>
        </w:rPr>
        <w:t>injections</w:t>
      </w:r>
      <w:r w:rsidR="00F52A26">
        <w:rPr>
          <w:rFonts w:asciiTheme="minorBidi" w:eastAsia="Arial" w:hAnsiTheme="minorBidi" w:cstheme="minorBidi"/>
        </w:rPr>
        <w:t xml:space="preserve"> </w:t>
      </w:r>
      <w:r w:rsidRPr="002A54BA">
        <w:rPr>
          <w:rFonts w:asciiTheme="minorBidi" w:eastAsia="Arial" w:hAnsiTheme="minorBidi" w:cstheme="minorBidi"/>
        </w:rPr>
        <w:t>just as the gun</w:t>
      </w:r>
      <w:r w:rsidR="004D0A1F" w:rsidRPr="002A54BA">
        <w:rPr>
          <w:rFonts w:asciiTheme="minorBidi" w:eastAsia="Arial" w:hAnsiTheme="minorBidi" w:cstheme="minorBidi"/>
        </w:rPr>
        <w:t xml:space="preserve"> tip can.</w:t>
      </w:r>
    </w:p>
    <w:p w14:paraId="26CA1E92" w14:textId="716A594C" w:rsidR="004D0A1F" w:rsidRPr="002A54BA" w:rsidRDefault="004D0A1F">
      <w:pPr>
        <w:pStyle w:val="ListParagraph"/>
        <w:widowControl w:val="0"/>
        <w:numPr>
          <w:ilvl w:val="2"/>
          <w:numId w:val="6"/>
        </w:numPr>
        <w:autoSpaceDE w:val="0"/>
        <w:autoSpaceDN w:val="0"/>
        <w:bidi w:val="0"/>
        <w:adjustRightInd w:val="0"/>
        <w:spacing w:line="309" w:lineRule="auto"/>
        <w:ind w:right="113"/>
        <w:jc w:val="both"/>
        <w:rPr>
          <w:rFonts w:asciiTheme="minorBidi" w:eastAsia="Arial" w:hAnsiTheme="minorBidi" w:cstheme="minorBidi"/>
        </w:rPr>
      </w:pPr>
      <w:r w:rsidRPr="002A54BA">
        <w:rPr>
          <w:rFonts w:asciiTheme="minorBidi" w:eastAsia="Arial" w:hAnsiTheme="minorBidi" w:cstheme="minorBidi"/>
        </w:rPr>
        <w:t xml:space="preserve">Do not </w:t>
      </w:r>
      <w:r w:rsidR="002A54BA" w:rsidRPr="002A54BA">
        <w:rPr>
          <w:rFonts w:asciiTheme="minorBidi" w:eastAsia="Arial" w:hAnsiTheme="minorBidi" w:cstheme="minorBidi"/>
        </w:rPr>
        <w:t>disconnect the</w:t>
      </w:r>
      <w:r w:rsidRPr="002A54BA">
        <w:rPr>
          <w:rFonts w:asciiTheme="minorBidi" w:eastAsia="Arial" w:hAnsiTheme="minorBidi" w:cstheme="minorBidi"/>
        </w:rPr>
        <w:t xml:space="preserve"> gun </w:t>
      </w:r>
      <w:r w:rsidR="002A54BA" w:rsidRPr="002A54BA">
        <w:rPr>
          <w:rFonts w:asciiTheme="minorBidi" w:eastAsia="Arial" w:hAnsiTheme="minorBidi" w:cstheme="minorBidi"/>
        </w:rPr>
        <w:t>from the</w:t>
      </w:r>
      <w:r w:rsidRPr="002A54BA">
        <w:rPr>
          <w:rFonts w:asciiTheme="minorBidi" w:eastAsia="Arial" w:hAnsiTheme="minorBidi" w:cstheme="minorBidi"/>
        </w:rPr>
        <w:t xml:space="preserve"> fluid hose or the hose from the pump until the pressure has been released from the hose.</w:t>
      </w:r>
      <w:r w:rsidR="00F52A26">
        <w:rPr>
          <w:rFonts w:asciiTheme="minorBidi" w:eastAsia="Arial" w:hAnsiTheme="minorBidi" w:cstheme="minorBidi"/>
        </w:rPr>
        <w:t xml:space="preserve"> </w:t>
      </w:r>
      <w:r w:rsidRPr="002A54BA">
        <w:rPr>
          <w:rFonts w:asciiTheme="minorBidi" w:eastAsia="Arial" w:hAnsiTheme="minorBidi" w:cstheme="minorBidi"/>
        </w:rPr>
        <w:t>This is accomplished by first closing off the main line air pressure to the pump and then bleeding off the pressure in the fluid hose by triggering the gun.</w:t>
      </w:r>
    </w:p>
    <w:p w14:paraId="3303957D" w14:textId="757FB956" w:rsidR="004D0A1F" w:rsidRDefault="004D0A1F">
      <w:pPr>
        <w:pStyle w:val="ListParagraph"/>
        <w:widowControl w:val="0"/>
        <w:numPr>
          <w:ilvl w:val="2"/>
          <w:numId w:val="6"/>
        </w:numPr>
        <w:autoSpaceDE w:val="0"/>
        <w:autoSpaceDN w:val="0"/>
        <w:bidi w:val="0"/>
        <w:adjustRightInd w:val="0"/>
        <w:spacing w:before="47" w:line="304" w:lineRule="auto"/>
        <w:ind w:right="167"/>
        <w:jc w:val="both"/>
        <w:rPr>
          <w:rFonts w:asciiTheme="minorBidi" w:eastAsia="Arial" w:hAnsiTheme="minorBidi" w:cstheme="minorBidi"/>
        </w:rPr>
      </w:pPr>
      <w:r w:rsidRPr="002A54BA">
        <w:rPr>
          <w:rFonts w:asciiTheme="minorBidi" w:eastAsia="Arial" w:hAnsiTheme="minorBidi" w:cstheme="minorBidi"/>
        </w:rPr>
        <w:t>When handling the gun but not actually spraying - for example, while changing   piece parts or work position   - hold the gun by the grip and remove the fingers from the trigger.</w:t>
      </w:r>
    </w:p>
    <w:p w14:paraId="3FF60AE2" w14:textId="77777777" w:rsidR="002A54BA" w:rsidRPr="002A54BA" w:rsidRDefault="002A54BA" w:rsidP="002A54BA">
      <w:pPr>
        <w:pStyle w:val="ListParagraph"/>
        <w:widowControl w:val="0"/>
        <w:autoSpaceDE w:val="0"/>
        <w:autoSpaceDN w:val="0"/>
        <w:bidi w:val="0"/>
        <w:adjustRightInd w:val="0"/>
        <w:spacing w:before="47" w:line="304" w:lineRule="auto"/>
        <w:ind w:left="2160" w:right="167"/>
        <w:rPr>
          <w:rFonts w:asciiTheme="minorBidi" w:eastAsia="Arial" w:hAnsiTheme="minorBidi" w:cstheme="minorBidi"/>
        </w:rPr>
      </w:pPr>
    </w:p>
    <w:p w14:paraId="2B8ABD12" w14:textId="5D0C56A4" w:rsidR="004D0A1F" w:rsidRDefault="004D0A1F" w:rsidP="004D0A1F">
      <w:pPr>
        <w:pStyle w:val="ListParagraph"/>
        <w:widowControl w:val="0"/>
        <w:autoSpaceDE w:val="0"/>
        <w:autoSpaceDN w:val="0"/>
        <w:bidi w:val="0"/>
        <w:adjustRightInd w:val="0"/>
        <w:spacing w:before="51" w:line="297" w:lineRule="auto"/>
        <w:ind w:left="2160" w:right="118"/>
        <w:rPr>
          <w:rFonts w:asciiTheme="minorBidi" w:eastAsia="Arial" w:hAnsiTheme="minorBidi" w:cstheme="minorBidi"/>
          <w:b/>
          <w:bCs/>
        </w:rPr>
      </w:pPr>
      <w:r w:rsidRPr="002A54BA">
        <w:rPr>
          <w:rFonts w:asciiTheme="minorBidi" w:eastAsia="Arial" w:hAnsiTheme="minorBidi" w:cstheme="minorBidi"/>
          <w:b/>
          <w:bCs/>
        </w:rPr>
        <w:t xml:space="preserve">Never Point </w:t>
      </w:r>
      <w:r w:rsidR="002A54BA" w:rsidRPr="002A54BA">
        <w:rPr>
          <w:rFonts w:asciiTheme="minorBidi" w:eastAsia="Arial" w:hAnsiTheme="minorBidi" w:cstheme="minorBidi"/>
          <w:b/>
          <w:bCs/>
        </w:rPr>
        <w:t>an</w:t>
      </w:r>
      <w:r w:rsidRPr="002A54BA">
        <w:rPr>
          <w:rFonts w:asciiTheme="minorBidi" w:eastAsia="Arial" w:hAnsiTheme="minorBidi" w:cstheme="minorBidi"/>
          <w:b/>
          <w:bCs/>
        </w:rPr>
        <w:t xml:space="preserve"> Airless Gun </w:t>
      </w:r>
      <w:r w:rsidR="002A54BA" w:rsidRPr="002A54BA">
        <w:rPr>
          <w:rFonts w:asciiTheme="minorBidi" w:eastAsia="Arial" w:hAnsiTheme="minorBidi" w:cstheme="minorBidi"/>
          <w:b/>
          <w:bCs/>
        </w:rPr>
        <w:t>at</w:t>
      </w:r>
      <w:r w:rsidRPr="002A54BA">
        <w:rPr>
          <w:rFonts w:asciiTheme="minorBidi" w:eastAsia="Arial" w:hAnsiTheme="minorBidi" w:cstheme="minorBidi"/>
          <w:b/>
          <w:bCs/>
        </w:rPr>
        <w:t xml:space="preserve"> Any Part </w:t>
      </w:r>
      <w:r w:rsidR="002A54BA" w:rsidRPr="002A54BA">
        <w:rPr>
          <w:rFonts w:asciiTheme="minorBidi" w:eastAsia="Arial" w:hAnsiTheme="minorBidi" w:cstheme="minorBidi"/>
          <w:b/>
          <w:bCs/>
        </w:rPr>
        <w:t>of</w:t>
      </w:r>
      <w:r w:rsidRPr="002A54BA">
        <w:rPr>
          <w:rFonts w:asciiTheme="minorBidi" w:eastAsia="Arial" w:hAnsiTheme="minorBidi" w:cstheme="minorBidi"/>
          <w:b/>
          <w:bCs/>
        </w:rPr>
        <w:t xml:space="preserve"> The Human Body - Your Own Or Anyone Else's!</w:t>
      </w:r>
    </w:p>
    <w:p w14:paraId="3D64C9EA" w14:textId="77777777" w:rsidR="002A54BA" w:rsidRPr="002A54BA" w:rsidRDefault="002A54BA" w:rsidP="002A54BA">
      <w:pPr>
        <w:pStyle w:val="ListParagraph"/>
        <w:widowControl w:val="0"/>
        <w:autoSpaceDE w:val="0"/>
        <w:autoSpaceDN w:val="0"/>
        <w:bidi w:val="0"/>
        <w:adjustRightInd w:val="0"/>
        <w:spacing w:before="51" w:line="297" w:lineRule="auto"/>
        <w:ind w:left="2160" w:right="118"/>
        <w:rPr>
          <w:rFonts w:asciiTheme="minorBidi" w:eastAsia="Arial" w:hAnsiTheme="minorBidi" w:cstheme="minorBidi"/>
          <w:b/>
          <w:bCs/>
        </w:rPr>
      </w:pPr>
    </w:p>
    <w:p w14:paraId="04841B28" w14:textId="24EE1183" w:rsidR="004D0A1F" w:rsidRPr="002A54BA" w:rsidRDefault="004D0A1F">
      <w:pPr>
        <w:pStyle w:val="ListParagraph"/>
        <w:widowControl w:val="0"/>
        <w:numPr>
          <w:ilvl w:val="2"/>
          <w:numId w:val="6"/>
        </w:numPr>
        <w:autoSpaceDE w:val="0"/>
        <w:autoSpaceDN w:val="0"/>
        <w:bidi w:val="0"/>
        <w:adjustRightInd w:val="0"/>
        <w:spacing w:before="61" w:line="300" w:lineRule="auto"/>
        <w:ind w:right="118"/>
        <w:jc w:val="both"/>
        <w:rPr>
          <w:rFonts w:asciiTheme="minorBidi" w:eastAsia="Arial" w:hAnsiTheme="minorBidi" w:cstheme="minorBidi"/>
        </w:rPr>
      </w:pPr>
      <w:r w:rsidRPr="002A54BA">
        <w:rPr>
          <w:rFonts w:asciiTheme="minorBidi" w:eastAsia="Arial" w:hAnsiTheme="minorBidi" w:cstheme="minorBidi"/>
        </w:rPr>
        <w:t>Airless</w:t>
      </w:r>
      <w:r w:rsidR="00F52A26">
        <w:rPr>
          <w:rFonts w:asciiTheme="minorBidi" w:eastAsia="Arial" w:hAnsiTheme="minorBidi" w:cstheme="minorBidi"/>
        </w:rPr>
        <w:t xml:space="preserve"> </w:t>
      </w:r>
      <w:r w:rsidRPr="002A54BA">
        <w:rPr>
          <w:rFonts w:asciiTheme="minorBidi" w:eastAsia="Arial" w:hAnsiTheme="minorBidi" w:cstheme="minorBidi"/>
        </w:rPr>
        <w:t>spray</w:t>
      </w:r>
      <w:r w:rsidR="00F52A26">
        <w:rPr>
          <w:rFonts w:asciiTheme="minorBidi" w:eastAsia="Arial" w:hAnsiTheme="minorBidi" w:cstheme="minorBidi"/>
        </w:rPr>
        <w:t xml:space="preserve"> </w:t>
      </w:r>
      <w:r w:rsidRPr="002A54BA">
        <w:rPr>
          <w:rFonts w:asciiTheme="minorBidi" w:eastAsia="Arial" w:hAnsiTheme="minorBidi" w:cstheme="minorBidi"/>
        </w:rPr>
        <w:t>guns cannot</w:t>
      </w:r>
      <w:r w:rsidR="00F52A26">
        <w:rPr>
          <w:rFonts w:asciiTheme="minorBidi" w:eastAsia="Arial" w:hAnsiTheme="minorBidi" w:cstheme="minorBidi"/>
        </w:rPr>
        <w:t xml:space="preserve"> </w:t>
      </w:r>
      <w:r w:rsidR="002A54BA" w:rsidRPr="002A54BA">
        <w:rPr>
          <w:rFonts w:asciiTheme="minorBidi" w:eastAsia="Arial" w:hAnsiTheme="minorBidi" w:cstheme="minorBidi"/>
        </w:rPr>
        <w:t>be cleaned</w:t>
      </w:r>
      <w:r w:rsidRPr="002A54BA">
        <w:rPr>
          <w:rFonts w:asciiTheme="minorBidi" w:eastAsia="Arial" w:hAnsiTheme="minorBidi" w:cstheme="minorBidi"/>
        </w:rPr>
        <w:t xml:space="preserve"> with the same methods used </w:t>
      </w:r>
      <w:r w:rsidR="002A54BA" w:rsidRPr="002A54BA">
        <w:rPr>
          <w:rFonts w:asciiTheme="minorBidi" w:eastAsia="Arial" w:hAnsiTheme="minorBidi" w:cstheme="minorBidi"/>
        </w:rPr>
        <w:t>for conventional</w:t>
      </w:r>
      <w:r w:rsidR="00F52A26">
        <w:rPr>
          <w:rFonts w:asciiTheme="minorBidi" w:eastAsia="Arial" w:hAnsiTheme="minorBidi" w:cstheme="minorBidi"/>
        </w:rPr>
        <w:t xml:space="preserve"> </w:t>
      </w:r>
      <w:r w:rsidRPr="002A54BA">
        <w:rPr>
          <w:rFonts w:asciiTheme="minorBidi" w:eastAsia="Arial" w:hAnsiTheme="minorBidi" w:cstheme="minorBidi"/>
        </w:rPr>
        <w:t>air-operated guns.</w:t>
      </w:r>
      <w:r w:rsidR="00F52A26">
        <w:rPr>
          <w:rFonts w:asciiTheme="minorBidi" w:eastAsia="Arial" w:hAnsiTheme="minorBidi" w:cstheme="minorBidi"/>
        </w:rPr>
        <w:t xml:space="preserve"> </w:t>
      </w:r>
      <w:r w:rsidRPr="002A54BA">
        <w:rPr>
          <w:rFonts w:asciiTheme="minorBidi" w:eastAsia="Arial" w:hAnsiTheme="minorBidi" w:cstheme="minorBidi"/>
        </w:rPr>
        <w:t>It is</w:t>
      </w:r>
      <w:r w:rsidR="00F52A26">
        <w:rPr>
          <w:rFonts w:asciiTheme="minorBidi" w:eastAsia="Arial" w:hAnsiTheme="minorBidi" w:cstheme="minorBidi"/>
        </w:rPr>
        <w:t xml:space="preserve"> </w:t>
      </w:r>
      <w:r w:rsidRPr="002A54BA">
        <w:rPr>
          <w:rFonts w:asciiTheme="minorBidi" w:eastAsia="Arial" w:hAnsiTheme="minorBidi" w:cstheme="minorBidi"/>
        </w:rPr>
        <w:t xml:space="preserve">hard to force waste material out of the gun except through its head, and material released at such high pressures can be </w:t>
      </w:r>
      <w:r w:rsidR="002A54BA" w:rsidRPr="002A54BA">
        <w:rPr>
          <w:rFonts w:asciiTheme="minorBidi" w:eastAsia="Arial" w:hAnsiTheme="minorBidi" w:cstheme="minorBidi"/>
        </w:rPr>
        <w:t>driven into</w:t>
      </w:r>
      <w:r w:rsidRPr="002A54BA">
        <w:rPr>
          <w:rFonts w:asciiTheme="minorBidi" w:eastAsia="Arial" w:hAnsiTheme="minorBidi" w:cstheme="minorBidi"/>
        </w:rPr>
        <w:t xml:space="preserve"> the fingers or hand if they are held over the spray cap or head of the gun.</w:t>
      </w:r>
    </w:p>
    <w:p w14:paraId="76EF8CD3" w14:textId="0026C3A6" w:rsidR="004D0A1F" w:rsidRPr="002A54BA" w:rsidRDefault="004D0A1F">
      <w:pPr>
        <w:pStyle w:val="ListParagraph"/>
        <w:widowControl w:val="0"/>
        <w:numPr>
          <w:ilvl w:val="2"/>
          <w:numId w:val="6"/>
        </w:numPr>
        <w:autoSpaceDE w:val="0"/>
        <w:autoSpaceDN w:val="0"/>
        <w:bidi w:val="0"/>
        <w:adjustRightInd w:val="0"/>
        <w:spacing w:before="60" w:line="300" w:lineRule="auto"/>
        <w:ind w:right="145"/>
        <w:jc w:val="both"/>
        <w:rPr>
          <w:rFonts w:asciiTheme="minorBidi" w:eastAsia="Arial" w:hAnsiTheme="minorBidi" w:cstheme="minorBidi"/>
        </w:rPr>
      </w:pPr>
      <w:r w:rsidRPr="002A54BA">
        <w:rPr>
          <w:rFonts w:asciiTheme="minorBidi" w:eastAsia="Arial" w:hAnsiTheme="minorBidi" w:cstheme="minorBidi"/>
        </w:rPr>
        <w:t>The gun should have a guard which completely</w:t>
      </w:r>
      <w:r w:rsidR="00F52A26">
        <w:rPr>
          <w:rFonts w:asciiTheme="minorBidi" w:eastAsia="Arial" w:hAnsiTheme="minorBidi" w:cstheme="minorBidi"/>
        </w:rPr>
        <w:t xml:space="preserve"> </w:t>
      </w:r>
      <w:r w:rsidRPr="002A54BA">
        <w:rPr>
          <w:rFonts w:asciiTheme="minorBidi" w:eastAsia="Arial" w:hAnsiTheme="minorBidi" w:cstheme="minorBidi"/>
        </w:rPr>
        <w:t>protects the trigger.  When the gun is under pressure but not being used, the safety latch should be kept in the non-operating</w:t>
      </w:r>
      <w:r w:rsidR="00F52A26">
        <w:rPr>
          <w:rFonts w:asciiTheme="minorBidi" w:eastAsia="Arial" w:hAnsiTheme="minorBidi" w:cstheme="minorBidi"/>
        </w:rPr>
        <w:t xml:space="preserve"> </w:t>
      </w:r>
      <w:r w:rsidRPr="002A54BA">
        <w:rPr>
          <w:rFonts w:asciiTheme="minorBidi" w:eastAsia="Arial" w:hAnsiTheme="minorBidi" w:cstheme="minorBidi"/>
        </w:rPr>
        <w:t>position.</w:t>
      </w:r>
    </w:p>
    <w:p w14:paraId="71254D4D" w14:textId="7BC23AC3" w:rsidR="004D0A1F" w:rsidRDefault="004D0A1F">
      <w:pPr>
        <w:pStyle w:val="ListParagraph"/>
        <w:widowControl w:val="0"/>
        <w:numPr>
          <w:ilvl w:val="2"/>
          <w:numId w:val="6"/>
        </w:numPr>
        <w:autoSpaceDE w:val="0"/>
        <w:autoSpaceDN w:val="0"/>
        <w:bidi w:val="0"/>
        <w:adjustRightInd w:val="0"/>
        <w:spacing w:before="60" w:line="300" w:lineRule="auto"/>
        <w:ind w:right="145"/>
        <w:jc w:val="both"/>
        <w:rPr>
          <w:rFonts w:asciiTheme="minorBidi" w:eastAsia="Arial" w:hAnsiTheme="minorBidi" w:cstheme="minorBidi"/>
        </w:rPr>
      </w:pPr>
      <w:r w:rsidRPr="002A54BA">
        <w:rPr>
          <w:rFonts w:asciiTheme="minorBidi" w:eastAsia="Arial" w:hAnsiTheme="minorBidi" w:cstheme="minorBidi"/>
        </w:rPr>
        <w:t xml:space="preserve"> If production</w:t>
      </w:r>
      <w:r w:rsidR="00F52A26">
        <w:rPr>
          <w:rFonts w:asciiTheme="minorBidi" w:eastAsia="Arial" w:hAnsiTheme="minorBidi" w:cstheme="minorBidi"/>
        </w:rPr>
        <w:t xml:space="preserve"> </w:t>
      </w:r>
      <w:r w:rsidRPr="002A54BA">
        <w:rPr>
          <w:rFonts w:asciiTheme="minorBidi" w:eastAsia="Arial" w:hAnsiTheme="minorBidi" w:cstheme="minorBidi"/>
        </w:rPr>
        <w:t xml:space="preserve">rates or paint usage rates are to be </w:t>
      </w:r>
      <w:r w:rsidR="002A54BA" w:rsidRPr="002A54BA">
        <w:rPr>
          <w:rFonts w:asciiTheme="minorBidi" w:eastAsia="Arial" w:hAnsiTheme="minorBidi" w:cstheme="minorBidi"/>
        </w:rPr>
        <w:t xml:space="preserve">increased, </w:t>
      </w:r>
      <w:r w:rsidRPr="002A54BA">
        <w:rPr>
          <w:rFonts w:asciiTheme="minorBidi" w:eastAsia="Arial" w:hAnsiTheme="minorBidi" w:cstheme="minorBidi"/>
        </w:rPr>
        <w:t>or solvent changes</w:t>
      </w:r>
      <w:r w:rsidR="00F52A26">
        <w:rPr>
          <w:rFonts w:asciiTheme="minorBidi" w:eastAsia="Arial" w:hAnsiTheme="minorBidi" w:cstheme="minorBidi"/>
        </w:rPr>
        <w:t xml:space="preserve"> </w:t>
      </w:r>
      <w:r w:rsidRPr="002A54BA">
        <w:rPr>
          <w:rFonts w:asciiTheme="minorBidi" w:eastAsia="Arial" w:hAnsiTheme="minorBidi" w:cstheme="minorBidi"/>
        </w:rPr>
        <w:t>made, existing controls</w:t>
      </w:r>
      <w:r w:rsidR="00F52A26">
        <w:rPr>
          <w:rFonts w:asciiTheme="minorBidi" w:eastAsia="Arial" w:hAnsiTheme="minorBidi" w:cstheme="minorBidi"/>
        </w:rPr>
        <w:t xml:space="preserve"> </w:t>
      </w:r>
      <w:r w:rsidRPr="002A54BA">
        <w:rPr>
          <w:rFonts w:asciiTheme="minorBidi" w:eastAsia="Arial" w:hAnsiTheme="minorBidi" w:cstheme="minorBidi"/>
        </w:rPr>
        <w:t>should be reviewed to maintain safe conditions.</w:t>
      </w:r>
    </w:p>
    <w:p w14:paraId="76AD0284" w14:textId="77777777" w:rsidR="00B1030E" w:rsidRPr="00996703" w:rsidRDefault="00B1030E" w:rsidP="00996703">
      <w:pPr>
        <w:widowControl w:val="0"/>
        <w:autoSpaceDE w:val="0"/>
        <w:autoSpaceDN w:val="0"/>
        <w:bidi w:val="0"/>
        <w:adjustRightInd w:val="0"/>
        <w:spacing w:before="60" w:line="300" w:lineRule="auto"/>
        <w:ind w:right="145"/>
        <w:rPr>
          <w:rFonts w:asciiTheme="minorBidi" w:eastAsia="Arial" w:hAnsiTheme="minorBidi" w:cstheme="minorBidi"/>
        </w:rPr>
      </w:pPr>
    </w:p>
    <w:p w14:paraId="15EF1513" w14:textId="647CFB16" w:rsidR="00B1030E" w:rsidRPr="002D22F6" w:rsidRDefault="00B1030E" w:rsidP="00E05787">
      <w:pPr>
        <w:pStyle w:val="ListParagraph"/>
        <w:numPr>
          <w:ilvl w:val="0"/>
          <w:numId w:val="5"/>
        </w:numPr>
        <w:autoSpaceDE w:val="0"/>
        <w:autoSpaceDN w:val="0"/>
        <w:bidi w:val="0"/>
        <w:adjustRightInd w:val="0"/>
        <w:spacing w:line="360" w:lineRule="auto"/>
        <w:jc w:val="both"/>
        <w:rPr>
          <w:rFonts w:asciiTheme="minorBidi" w:hAnsiTheme="minorBidi" w:cstheme="minorBidi"/>
          <w:szCs w:val="20"/>
        </w:rPr>
      </w:pPr>
      <w:bookmarkStart w:id="13" w:name="_Hlk182767051"/>
      <w:r w:rsidRPr="002D22F6">
        <w:rPr>
          <w:rFonts w:asciiTheme="minorBidi" w:eastAsia="Arial" w:hAnsiTheme="minorBidi" w:cstheme="minorBidi"/>
          <w:b/>
          <w:bCs/>
        </w:rPr>
        <w:t>RULES FOR SAFETY WITH PRESSURIZED EQUIPMENT</w:t>
      </w:r>
    </w:p>
    <w:bookmarkEnd w:id="13"/>
    <w:p w14:paraId="29B95535" w14:textId="26BF5F3C" w:rsidR="00B1030E" w:rsidRPr="002D22F6" w:rsidRDefault="00B1030E" w:rsidP="00B1030E">
      <w:pPr>
        <w:pStyle w:val="ListParagraph"/>
        <w:autoSpaceDE w:val="0"/>
        <w:autoSpaceDN w:val="0"/>
        <w:bidi w:val="0"/>
        <w:adjustRightInd w:val="0"/>
        <w:spacing w:line="360" w:lineRule="auto"/>
        <w:ind w:left="1440"/>
        <w:jc w:val="both"/>
        <w:rPr>
          <w:rFonts w:asciiTheme="minorBidi" w:hAnsiTheme="minorBidi" w:cstheme="minorBidi"/>
          <w:szCs w:val="20"/>
        </w:rPr>
      </w:pPr>
      <w:r w:rsidRPr="002D22F6">
        <w:rPr>
          <w:rFonts w:asciiTheme="minorBidi" w:eastAsia="Arial" w:hAnsiTheme="minorBidi" w:cstheme="minorBidi"/>
        </w:rPr>
        <w:t>conventional and airless spray equipment, sandblasting equipment, and water blasting equipment that operate under pressure.</w:t>
      </w:r>
    </w:p>
    <w:p w14:paraId="2492492C" w14:textId="27B6076D" w:rsidR="00B1030E" w:rsidRPr="00B1030E" w:rsidRDefault="00B1030E">
      <w:pPr>
        <w:pStyle w:val="ListParagraph"/>
        <w:widowControl w:val="0"/>
        <w:numPr>
          <w:ilvl w:val="0"/>
          <w:numId w:val="7"/>
        </w:numPr>
        <w:autoSpaceDE w:val="0"/>
        <w:autoSpaceDN w:val="0"/>
        <w:bidi w:val="0"/>
        <w:adjustRightInd w:val="0"/>
        <w:spacing w:before="99" w:line="302" w:lineRule="auto"/>
        <w:ind w:left="2127" w:right="-1"/>
        <w:jc w:val="both"/>
        <w:rPr>
          <w:rFonts w:ascii="Arial" w:eastAsia="Arial" w:hAnsi="Arial" w:cs="Arial"/>
        </w:rPr>
      </w:pPr>
      <w:r w:rsidRPr="00B1030E">
        <w:rPr>
          <w:rFonts w:ascii="Arial" w:eastAsia="Arial" w:hAnsi="Arial" w:cs="Arial"/>
        </w:rPr>
        <w:t>Use only pressure equipment</w:t>
      </w:r>
      <w:r w:rsidR="006B0DFD">
        <w:rPr>
          <w:rFonts w:ascii="Arial" w:eastAsia="Arial" w:hAnsi="Arial" w:cs="Arial"/>
        </w:rPr>
        <w:t xml:space="preserve"> </w:t>
      </w:r>
      <w:r w:rsidRPr="00B1030E">
        <w:rPr>
          <w:rFonts w:ascii="Arial" w:eastAsia="Arial" w:hAnsi="Arial" w:cs="Arial"/>
        </w:rPr>
        <w:t>that has been constructed as specified by</w:t>
      </w:r>
      <w:r w:rsidR="006B0DFD">
        <w:rPr>
          <w:rFonts w:ascii="Arial" w:eastAsia="Arial" w:hAnsi="Arial" w:cs="Arial"/>
        </w:rPr>
        <w:t xml:space="preserve"> </w:t>
      </w:r>
      <w:r w:rsidRPr="00B1030E">
        <w:rPr>
          <w:rFonts w:ascii="Arial" w:eastAsia="Arial" w:hAnsi="Arial" w:cs="Arial"/>
        </w:rPr>
        <w:t>the</w:t>
      </w:r>
      <w:r w:rsidR="006B0DFD">
        <w:rPr>
          <w:rFonts w:ascii="Arial" w:eastAsia="Arial" w:hAnsi="Arial" w:cs="Arial"/>
        </w:rPr>
        <w:t xml:space="preserve"> </w:t>
      </w:r>
      <w:r w:rsidRPr="00B1030E">
        <w:rPr>
          <w:rFonts w:ascii="Arial" w:eastAsia="Arial" w:hAnsi="Arial" w:cs="Arial"/>
        </w:rPr>
        <w:t xml:space="preserve">National   Board   Code   </w:t>
      </w:r>
      <w:r w:rsidR="006B0DFD" w:rsidRPr="00B1030E">
        <w:rPr>
          <w:rFonts w:ascii="Arial" w:eastAsia="Arial" w:hAnsi="Arial" w:cs="Arial"/>
        </w:rPr>
        <w:t>and the</w:t>
      </w:r>
      <w:r w:rsidRPr="00B1030E">
        <w:rPr>
          <w:rFonts w:ascii="Arial" w:eastAsia="Arial" w:hAnsi="Arial" w:cs="Arial"/>
        </w:rPr>
        <w:t xml:space="preserve"> ASME Code for </w:t>
      </w:r>
      <w:r w:rsidR="006B0DFD" w:rsidRPr="00B1030E">
        <w:rPr>
          <w:rFonts w:ascii="Arial" w:eastAsia="Arial" w:hAnsi="Arial" w:cs="Arial"/>
        </w:rPr>
        <w:t>Unfired Pressure</w:t>
      </w:r>
      <w:r w:rsidRPr="00B1030E">
        <w:rPr>
          <w:rFonts w:ascii="Arial" w:eastAsia="Arial" w:hAnsi="Arial" w:cs="Arial"/>
        </w:rPr>
        <w:t xml:space="preserve"> Vessels.</w:t>
      </w:r>
    </w:p>
    <w:p w14:paraId="7D6A605F" w14:textId="3624C5A1" w:rsidR="00B1030E" w:rsidRPr="00996703" w:rsidRDefault="00B1030E">
      <w:pPr>
        <w:pStyle w:val="ListParagraph"/>
        <w:widowControl w:val="0"/>
        <w:numPr>
          <w:ilvl w:val="0"/>
          <w:numId w:val="7"/>
        </w:numPr>
        <w:autoSpaceDE w:val="0"/>
        <w:autoSpaceDN w:val="0"/>
        <w:bidi w:val="0"/>
        <w:adjustRightInd w:val="0"/>
        <w:spacing w:before="61" w:line="304" w:lineRule="auto"/>
        <w:ind w:left="2127" w:right="17"/>
        <w:jc w:val="both"/>
        <w:rPr>
          <w:rFonts w:ascii="Arial" w:eastAsia="Arial" w:hAnsi="Arial" w:cs="Arial"/>
        </w:rPr>
      </w:pPr>
      <w:r w:rsidRPr="00B1030E">
        <w:rPr>
          <w:rFonts w:ascii="Arial" w:eastAsia="Arial" w:hAnsi="Arial" w:cs="Arial"/>
        </w:rPr>
        <w:t>Test safety relief valves used on pressure equipment daily.</w:t>
      </w:r>
    </w:p>
    <w:p w14:paraId="35B379F3" w14:textId="3B485712" w:rsidR="006B0DFD" w:rsidRPr="0004691E" w:rsidRDefault="00B1030E">
      <w:pPr>
        <w:pStyle w:val="ListParagraph"/>
        <w:widowControl w:val="0"/>
        <w:numPr>
          <w:ilvl w:val="0"/>
          <w:numId w:val="7"/>
        </w:numPr>
        <w:autoSpaceDE w:val="0"/>
        <w:autoSpaceDN w:val="0"/>
        <w:bidi w:val="0"/>
        <w:adjustRightInd w:val="0"/>
        <w:spacing w:before="64" w:line="300" w:lineRule="auto"/>
        <w:ind w:left="2127" w:right="30"/>
        <w:jc w:val="both"/>
        <w:rPr>
          <w:rFonts w:ascii="Arial" w:eastAsia="Arial" w:hAnsi="Arial" w:cs="Arial"/>
        </w:rPr>
      </w:pPr>
      <w:r w:rsidRPr="00B1030E">
        <w:rPr>
          <w:rFonts w:ascii="Arial" w:eastAsia="Arial" w:hAnsi="Arial" w:cs="Arial"/>
        </w:rPr>
        <w:t xml:space="preserve">Use remote control dead man valves with pressure </w:t>
      </w:r>
      <w:r w:rsidR="006B0DFD" w:rsidRPr="00B1030E">
        <w:rPr>
          <w:rFonts w:ascii="Arial" w:eastAsia="Arial" w:hAnsi="Arial" w:cs="Arial"/>
        </w:rPr>
        <w:t>equipment. Be</w:t>
      </w:r>
      <w:r w:rsidRPr="00B1030E">
        <w:rPr>
          <w:rFonts w:ascii="Arial" w:eastAsia="Arial" w:hAnsi="Arial" w:cs="Arial"/>
        </w:rPr>
        <w:t xml:space="preserve"> sure that the dead man valves </w:t>
      </w:r>
      <w:r w:rsidR="006B0DFD" w:rsidRPr="00B1030E">
        <w:rPr>
          <w:rFonts w:ascii="Arial" w:eastAsia="Arial" w:hAnsi="Arial" w:cs="Arial"/>
        </w:rPr>
        <w:t>are a</w:t>
      </w:r>
      <w:r w:rsidRPr="00B1030E">
        <w:rPr>
          <w:rFonts w:ascii="Arial" w:eastAsia="Arial" w:hAnsi="Arial" w:cs="Arial"/>
        </w:rPr>
        <w:t xml:space="preserve"> pneumatic type that use the same air for </w:t>
      </w:r>
      <w:r w:rsidR="006B0DFD" w:rsidRPr="00B1030E">
        <w:rPr>
          <w:rFonts w:ascii="Arial" w:eastAsia="Arial" w:hAnsi="Arial" w:cs="Arial"/>
        </w:rPr>
        <w:t>activation that</w:t>
      </w:r>
      <w:r w:rsidRPr="00B1030E">
        <w:rPr>
          <w:rFonts w:ascii="Arial" w:eastAsia="Arial" w:hAnsi="Arial" w:cs="Arial"/>
        </w:rPr>
        <w:t xml:space="preserve"> is used for blasting or spraying.</w:t>
      </w:r>
    </w:p>
    <w:p w14:paraId="35D1ABF3" w14:textId="66EED167" w:rsidR="006B0DFD" w:rsidRPr="006B0DFD" w:rsidRDefault="006B0DFD" w:rsidP="00E05787">
      <w:pPr>
        <w:pStyle w:val="ListParagraph"/>
        <w:numPr>
          <w:ilvl w:val="0"/>
          <w:numId w:val="5"/>
        </w:numPr>
        <w:autoSpaceDE w:val="0"/>
        <w:autoSpaceDN w:val="0"/>
        <w:bidi w:val="0"/>
        <w:adjustRightInd w:val="0"/>
        <w:spacing w:line="360" w:lineRule="auto"/>
        <w:jc w:val="both"/>
        <w:rPr>
          <w:rFonts w:asciiTheme="minorBidi" w:hAnsiTheme="minorBidi" w:cstheme="minorBidi"/>
          <w:szCs w:val="20"/>
        </w:rPr>
      </w:pPr>
      <w:r w:rsidRPr="006B0DFD">
        <w:rPr>
          <w:rFonts w:asciiTheme="minorBidi" w:eastAsia="Arial" w:hAnsiTheme="minorBidi" w:cstheme="minorBidi"/>
          <w:b/>
          <w:bCs/>
        </w:rPr>
        <w:lastRenderedPageBreak/>
        <w:t>RULES FOR SAFETY WITH PRESSURIZED EQUIPMENT</w:t>
      </w:r>
    </w:p>
    <w:p w14:paraId="0570975B" w14:textId="2688A7A8" w:rsidR="006B0DFD" w:rsidRPr="006B0DFD" w:rsidRDefault="006B0DFD">
      <w:pPr>
        <w:pStyle w:val="ListParagraph"/>
        <w:numPr>
          <w:ilvl w:val="0"/>
          <w:numId w:val="8"/>
        </w:numPr>
        <w:autoSpaceDE w:val="0"/>
        <w:autoSpaceDN w:val="0"/>
        <w:bidi w:val="0"/>
        <w:adjustRightInd w:val="0"/>
        <w:ind w:left="2127"/>
        <w:rPr>
          <w:rFonts w:asciiTheme="minorBidi" w:eastAsia="Arial" w:hAnsiTheme="minorBidi" w:cstheme="minorBidi"/>
        </w:rPr>
      </w:pPr>
      <w:r w:rsidRPr="006B0DFD">
        <w:rPr>
          <w:rFonts w:asciiTheme="minorBidi" w:eastAsia="Arial" w:hAnsiTheme="minorBidi" w:cstheme="minorBidi"/>
        </w:rPr>
        <w:t>Identify and seal all toxic and dermatitis material when not in use.</w:t>
      </w:r>
    </w:p>
    <w:p w14:paraId="4B6B361B" w14:textId="77777777" w:rsidR="006B0DFD" w:rsidRPr="006B0DFD" w:rsidRDefault="006B0DFD" w:rsidP="006B0DFD">
      <w:pPr>
        <w:pStyle w:val="ListParagraph"/>
        <w:autoSpaceDE w:val="0"/>
        <w:autoSpaceDN w:val="0"/>
        <w:bidi w:val="0"/>
        <w:adjustRightInd w:val="0"/>
        <w:ind w:left="2127"/>
        <w:rPr>
          <w:rFonts w:asciiTheme="minorBidi" w:eastAsia="Arial" w:hAnsiTheme="minorBidi" w:cstheme="minorBidi"/>
        </w:rPr>
      </w:pPr>
    </w:p>
    <w:p w14:paraId="6B077E8D" w14:textId="730C7069" w:rsidR="006B0DFD" w:rsidRPr="006B0DFD" w:rsidRDefault="006B0DFD">
      <w:pPr>
        <w:pStyle w:val="ListParagraph"/>
        <w:numPr>
          <w:ilvl w:val="0"/>
          <w:numId w:val="8"/>
        </w:numPr>
        <w:autoSpaceDE w:val="0"/>
        <w:autoSpaceDN w:val="0"/>
        <w:bidi w:val="0"/>
        <w:adjustRightInd w:val="0"/>
        <w:spacing w:line="360" w:lineRule="auto"/>
        <w:ind w:left="2127"/>
        <w:rPr>
          <w:rFonts w:asciiTheme="minorBidi" w:eastAsia="Arial" w:hAnsiTheme="minorBidi" w:cstheme="minorBidi"/>
        </w:rPr>
      </w:pPr>
      <w:r w:rsidRPr="006B0DFD">
        <w:rPr>
          <w:rFonts w:asciiTheme="minorBidi" w:eastAsia="Arial" w:hAnsiTheme="minorBidi" w:cstheme="minorBidi"/>
        </w:rPr>
        <w:t>Adequately ventilate all painting areas. Air used to fulfill the requirements of coating will require monitoring</w:t>
      </w:r>
    </w:p>
    <w:p w14:paraId="171257CC" w14:textId="58F311E4" w:rsidR="006B0DFD" w:rsidRPr="006B0DFD" w:rsidRDefault="006B0DFD">
      <w:pPr>
        <w:pStyle w:val="ListParagraph"/>
        <w:numPr>
          <w:ilvl w:val="0"/>
          <w:numId w:val="8"/>
        </w:numPr>
        <w:autoSpaceDE w:val="0"/>
        <w:autoSpaceDN w:val="0"/>
        <w:bidi w:val="0"/>
        <w:adjustRightInd w:val="0"/>
        <w:spacing w:line="360" w:lineRule="auto"/>
        <w:ind w:left="2127"/>
        <w:rPr>
          <w:rFonts w:asciiTheme="minorBidi" w:eastAsia="Arial" w:hAnsiTheme="minorBidi" w:cstheme="minorBidi"/>
        </w:rPr>
      </w:pPr>
      <w:r w:rsidRPr="006B0DFD">
        <w:rPr>
          <w:rFonts w:asciiTheme="minorBidi" w:eastAsia="Arial" w:hAnsiTheme="minorBidi" w:cstheme="minorBidi"/>
        </w:rPr>
        <w:t>prior to, during, and following use to assure proper quality. Effluent treatment is required for the removal of fumes, vapors, and particulates where monitoring analyses indicate that levels exceed the acceptable discharge limits.</w:t>
      </w:r>
    </w:p>
    <w:p w14:paraId="000232DF" w14:textId="77777777" w:rsidR="006B0DFD" w:rsidRPr="006B0DFD" w:rsidRDefault="006B0DFD" w:rsidP="006B0DFD">
      <w:pPr>
        <w:pStyle w:val="ListParagraph"/>
        <w:autoSpaceDE w:val="0"/>
        <w:autoSpaceDN w:val="0"/>
        <w:bidi w:val="0"/>
        <w:adjustRightInd w:val="0"/>
        <w:spacing w:line="360" w:lineRule="auto"/>
        <w:ind w:left="2127"/>
        <w:rPr>
          <w:rFonts w:asciiTheme="minorBidi" w:eastAsia="Arial" w:hAnsiTheme="minorBidi" w:cstheme="minorBidi"/>
        </w:rPr>
      </w:pPr>
    </w:p>
    <w:p w14:paraId="35BEEFCC" w14:textId="35BBDD0C" w:rsidR="006B0DFD" w:rsidRPr="006B0DFD" w:rsidRDefault="006B0DFD">
      <w:pPr>
        <w:pStyle w:val="ListParagraph"/>
        <w:numPr>
          <w:ilvl w:val="0"/>
          <w:numId w:val="8"/>
        </w:numPr>
        <w:autoSpaceDE w:val="0"/>
        <w:autoSpaceDN w:val="0"/>
        <w:bidi w:val="0"/>
        <w:adjustRightInd w:val="0"/>
        <w:ind w:left="2127"/>
        <w:rPr>
          <w:rFonts w:asciiTheme="minorBidi" w:eastAsia="Arial" w:hAnsiTheme="minorBidi" w:cstheme="minorBidi"/>
        </w:rPr>
      </w:pPr>
      <w:r w:rsidRPr="006B0DFD">
        <w:rPr>
          <w:rFonts w:asciiTheme="minorBidi" w:eastAsia="Arial" w:hAnsiTheme="minorBidi" w:cstheme="minorBidi"/>
        </w:rPr>
        <w:t>Wear goggles and the proper respirator when spraying or performing any operation where an abnormal vapor or dust is formed.</w:t>
      </w:r>
    </w:p>
    <w:p w14:paraId="790231E8" w14:textId="77777777" w:rsidR="006B0DFD" w:rsidRPr="006B0DFD" w:rsidRDefault="006B0DFD" w:rsidP="006B0DFD">
      <w:pPr>
        <w:pStyle w:val="ListParagraph"/>
        <w:autoSpaceDE w:val="0"/>
        <w:autoSpaceDN w:val="0"/>
        <w:bidi w:val="0"/>
        <w:adjustRightInd w:val="0"/>
        <w:ind w:left="2127"/>
        <w:rPr>
          <w:rFonts w:asciiTheme="minorBidi" w:eastAsia="Arial" w:hAnsiTheme="minorBidi" w:cstheme="minorBidi"/>
        </w:rPr>
      </w:pPr>
    </w:p>
    <w:p w14:paraId="64419873" w14:textId="19ADC9EF" w:rsidR="006B0DFD" w:rsidRPr="006B0DFD" w:rsidRDefault="006B0DFD">
      <w:pPr>
        <w:pStyle w:val="ListParagraph"/>
        <w:numPr>
          <w:ilvl w:val="0"/>
          <w:numId w:val="8"/>
        </w:numPr>
        <w:autoSpaceDE w:val="0"/>
        <w:autoSpaceDN w:val="0"/>
        <w:bidi w:val="0"/>
        <w:adjustRightInd w:val="0"/>
        <w:ind w:left="2127"/>
        <w:rPr>
          <w:rFonts w:asciiTheme="minorBidi" w:eastAsia="Arial" w:hAnsiTheme="minorBidi" w:cstheme="minorBidi"/>
        </w:rPr>
      </w:pPr>
      <w:r w:rsidRPr="006B0DFD">
        <w:rPr>
          <w:rFonts w:asciiTheme="minorBidi" w:eastAsia="Arial" w:hAnsiTheme="minorBidi" w:cstheme="minorBidi"/>
        </w:rPr>
        <w:t>Eye protection shall be worn during paint spraying or when painting over head with other applicators.</w:t>
      </w:r>
    </w:p>
    <w:p w14:paraId="438267B1" w14:textId="77777777" w:rsidR="006B0DFD" w:rsidRPr="006B0DFD" w:rsidRDefault="006B0DFD" w:rsidP="006B0DFD">
      <w:pPr>
        <w:pStyle w:val="ListParagraph"/>
        <w:autoSpaceDE w:val="0"/>
        <w:autoSpaceDN w:val="0"/>
        <w:bidi w:val="0"/>
        <w:adjustRightInd w:val="0"/>
        <w:ind w:left="2127"/>
        <w:rPr>
          <w:rFonts w:asciiTheme="minorBidi" w:eastAsia="Arial" w:hAnsiTheme="minorBidi" w:cstheme="minorBidi"/>
        </w:rPr>
      </w:pPr>
    </w:p>
    <w:p w14:paraId="7CD0CB10" w14:textId="6073BDC9" w:rsidR="006B0DFD" w:rsidRPr="006B0DFD" w:rsidRDefault="006B0DFD">
      <w:pPr>
        <w:pStyle w:val="ListParagraph"/>
        <w:numPr>
          <w:ilvl w:val="0"/>
          <w:numId w:val="8"/>
        </w:numPr>
        <w:autoSpaceDE w:val="0"/>
        <w:autoSpaceDN w:val="0"/>
        <w:bidi w:val="0"/>
        <w:adjustRightInd w:val="0"/>
        <w:ind w:left="2127"/>
        <w:rPr>
          <w:rFonts w:asciiTheme="minorBidi" w:eastAsia="Arial" w:hAnsiTheme="minorBidi" w:cstheme="minorBidi"/>
        </w:rPr>
      </w:pPr>
      <w:r w:rsidRPr="006B0DFD">
        <w:rPr>
          <w:rFonts w:asciiTheme="minorBidi" w:eastAsia="Arial" w:hAnsiTheme="minorBidi" w:cstheme="minorBidi"/>
        </w:rPr>
        <w:t>Cleaning the hands with paint solvents or "thinners" may cause serious chronic skin complaints.</w:t>
      </w:r>
    </w:p>
    <w:p w14:paraId="710B15E0" w14:textId="77777777" w:rsidR="006B0DFD" w:rsidRPr="006B0DFD" w:rsidRDefault="006B0DFD" w:rsidP="006B0DFD">
      <w:pPr>
        <w:pStyle w:val="ListParagraph"/>
        <w:autoSpaceDE w:val="0"/>
        <w:autoSpaceDN w:val="0"/>
        <w:bidi w:val="0"/>
        <w:adjustRightInd w:val="0"/>
        <w:ind w:left="2127"/>
        <w:rPr>
          <w:rFonts w:asciiTheme="minorBidi" w:eastAsia="Arial" w:hAnsiTheme="minorBidi" w:cstheme="minorBidi"/>
        </w:rPr>
      </w:pPr>
    </w:p>
    <w:p w14:paraId="51533653" w14:textId="499DA5D5" w:rsidR="006B0DFD" w:rsidRPr="006B0DFD" w:rsidRDefault="006B0DFD">
      <w:pPr>
        <w:pStyle w:val="ListParagraph"/>
        <w:numPr>
          <w:ilvl w:val="0"/>
          <w:numId w:val="8"/>
        </w:numPr>
        <w:autoSpaceDE w:val="0"/>
        <w:autoSpaceDN w:val="0"/>
        <w:bidi w:val="0"/>
        <w:adjustRightInd w:val="0"/>
        <w:ind w:left="2127"/>
        <w:rPr>
          <w:rFonts w:asciiTheme="minorBidi" w:eastAsia="Arial" w:hAnsiTheme="minorBidi" w:cstheme="minorBidi"/>
        </w:rPr>
      </w:pPr>
      <w:r w:rsidRPr="006B0DFD">
        <w:rPr>
          <w:rFonts w:asciiTheme="minorBidi" w:eastAsia="Arial" w:hAnsiTheme="minorBidi" w:cstheme="minorBidi"/>
        </w:rPr>
        <w:t>Wear appropriate gloves and clothing when handling dermatitis material, change and clean work clothing daily.</w:t>
      </w:r>
    </w:p>
    <w:p w14:paraId="0057E30D" w14:textId="77777777" w:rsidR="006B0DFD" w:rsidRPr="00996703" w:rsidRDefault="006B0DFD" w:rsidP="00996703">
      <w:pPr>
        <w:autoSpaceDE w:val="0"/>
        <w:autoSpaceDN w:val="0"/>
        <w:bidi w:val="0"/>
        <w:adjustRightInd w:val="0"/>
        <w:rPr>
          <w:rFonts w:asciiTheme="minorBidi" w:eastAsia="Arial" w:hAnsiTheme="minorBidi" w:cstheme="minorBidi"/>
        </w:rPr>
      </w:pPr>
    </w:p>
    <w:p w14:paraId="1F7AEC86" w14:textId="1D57BB74" w:rsidR="006B0DFD" w:rsidRPr="00996703" w:rsidRDefault="006B0DFD">
      <w:pPr>
        <w:pStyle w:val="ListParagraph"/>
        <w:numPr>
          <w:ilvl w:val="0"/>
          <w:numId w:val="8"/>
        </w:numPr>
        <w:autoSpaceDE w:val="0"/>
        <w:autoSpaceDN w:val="0"/>
        <w:bidi w:val="0"/>
        <w:adjustRightInd w:val="0"/>
        <w:spacing w:line="360" w:lineRule="auto"/>
        <w:ind w:left="2127"/>
        <w:rPr>
          <w:rFonts w:asciiTheme="minorBidi" w:eastAsia="Arial" w:hAnsiTheme="minorBidi" w:cstheme="minorBidi"/>
        </w:rPr>
      </w:pPr>
      <w:r w:rsidRPr="006B0DFD">
        <w:rPr>
          <w:rFonts w:asciiTheme="minorBidi" w:eastAsia="Arial" w:hAnsiTheme="minorBidi" w:cstheme="minorBidi"/>
        </w:rPr>
        <w:t>Avoid touching any part of the body when handling dermatitis materials. Wash hands face and arms thoroughly before eating and at the end of the day. Try to take shower at or near the job site.</w:t>
      </w:r>
    </w:p>
    <w:p w14:paraId="61E047E1" w14:textId="6C7AB113" w:rsidR="006B0DFD" w:rsidRPr="006B0DFD" w:rsidRDefault="006B0DFD">
      <w:pPr>
        <w:pStyle w:val="ListParagraph"/>
        <w:numPr>
          <w:ilvl w:val="0"/>
          <w:numId w:val="8"/>
        </w:numPr>
        <w:autoSpaceDE w:val="0"/>
        <w:autoSpaceDN w:val="0"/>
        <w:bidi w:val="0"/>
        <w:adjustRightInd w:val="0"/>
        <w:spacing w:line="360" w:lineRule="auto"/>
        <w:ind w:left="2127"/>
        <w:rPr>
          <w:rFonts w:asciiTheme="minorBidi" w:eastAsia="Arial" w:hAnsiTheme="minorBidi" w:cstheme="minorBidi"/>
        </w:rPr>
      </w:pPr>
      <w:r w:rsidRPr="006B0DFD">
        <w:rPr>
          <w:rFonts w:asciiTheme="minorBidi" w:eastAsia="Arial" w:hAnsiTheme="minorBidi" w:cstheme="minorBidi"/>
        </w:rPr>
        <w:t>All alkaline cleaners shall be handled with care. Rubber gloves and face or eye shields shall be worn when these materials are added to cleaning tanks. Should these materials contact the skin, it shall be flushed with water as soon as possible. These precautions apply also to the handling of acids used in phosphating and chromating.</w:t>
      </w:r>
    </w:p>
    <w:p w14:paraId="46961CCB" w14:textId="589102CE" w:rsidR="004D0A1F" w:rsidRPr="00996703" w:rsidRDefault="006B0DFD">
      <w:pPr>
        <w:pStyle w:val="ListParagraph"/>
        <w:numPr>
          <w:ilvl w:val="0"/>
          <w:numId w:val="9"/>
        </w:numPr>
        <w:autoSpaceDE w:val="0"/>
        <w:autoSpaceDN w:val="0"/>
        <w:bidi w:val="0"/>
        <w:adjustRightInd w:val="0"/>
        <w:spacing w:line="360" w:lineRule="auto"/>
        <w:ind w:left="2127"/>
        <w:rPr>
          <w:rFonts w:asciiTheme="minorBidi" w:eastAsia="Arial" w:hAnsiTheme="minorBidi" w:cstheme="minorBidi"/>
        </w:rPr>
      </w:pPr>
      <w:r w:rsidRPr="006B0DFD">
        <w:rPr>
          <w:rFonts w:asciiTheme="minorBidi" w:eastAsia="Arial" w:hAnsiTheme="minorBidi" w:cstheme="minorBidi"/>
        </w:rPr>
        <w:t>Liquid acid shall never be drawn from a carboy by using air pressure to force it out, even when using the so-called air pressure reducers. Danger is always present that the carboy will break and spray or splash acid on the operator. This also holds true for drums.</w:t>
      </w:r>
    </w:p>
    <w:p w14:paraId="261D379B" w14:textId="1BAC11B1" w:rsidR="00020A4D" w:rsidRPr="00624911" w:rsidRDefault="006B0DFD" w:rsidP="004D0A1F">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4" w:name="_Toc191376981"/>
      <w:r>
        <w:rPr>
          <w:rFonts w:asciiTheme="minorBidi" w:hAnsiTheme="minorBidi" w:cstheme="minorBidi"/>
          <w:b/>
          <w:bCs/>
          <w:caps/>
          <w:kern w:val="28"/>
          <w:sz w:val="24"/>
        </w:rPr>
        <w:t>ambient limitation</w:t>
      </w:r>
      <w:bookmarkEnd w:id="14"/>
    </w:p>
    <w:p w14:paraId="78DD6FF7" w14:textId="77777777" w:rsidR="006B0DFD" w:rsidRPr="003811F9" w:rsidRDefault="006B0DFD" w:rsidP="006B0DFD">
      <w:pPr>
        <w:widowControl w:val="0"/>
        <w:autoSpaceDE w:val="0"/>
        <w:autoSpaceDN w:val="0"/>
        <w:bidi w:val="0"/>
        <w:adjustRightInd w:val="0"/>
        <w:spacing w:before="11"/>
        <w:ind w:left="709"/>
        <w:rPr>
          <w:rFonts w:asciiTheme="minorBidi" w:hAnsiTheme="minorBidi" w:cstheme="minorBidi"/>
          <w:w w:val="104"/>
          <w:szCs w:val="20"/>
        </w:rPr>
      </w:pPr>
      <w:r w:rsidRPr="003811F9">
        <w:rPr>
          <w:rFonts w:asciiTheme="minorBidi" w:hAnsiTheme="minorBidi" w:cstheme="minorBidi"/>
          <w:szCs w:val="20"/>
        </w:rPr>
        <w:t>No surface preparation or application of material shall be performed</w:t>
      </w:r>
      <w:r w:rsidRPr="003811F9">
        <w:rPr>
          <w:rFonts w:asciiTheme="minorBidi" w:hAnsiTheme="minorBidi" w:cstheme="minorBidi"/>
          <w:spacing w:val="19"/>
          <w:szCs w:val="20"/>
        </w:rPr>
        <w:t xml:space="preserve"> </w:t>
      </w:r>
      <w:r w:rsidRPr="003811F9">
        <w:rPr>
          <w:rFonts w:asciiTheme="minorBidi" w:hAnsiTheme="minorBidi" w:cstheme="minorBidi"/>
          <w:szCs w:val="20"/>
        </w:rPr>
        <w:t>u</w:t>
      </w:r>
      <w:r w:rsidRPr="003811F9">
        <w:rPr>
          <w:rFonts w:asciiTheme="minorBidi" w:hAnsiTheme="minorBidi" w:cstheme="minorBidi"/>
          <w:spacing w:val="5"/>
          <w:szCs w:val="20"/>
        </w:rPr>
        <w:t>n</w:t>
      </w:r>
      <w:r w:rsidRPr="003811F9">
        <w:rPr>
          <w:rFonts w:asciiTheme="minorBidi" w:hAnsiTheme="minorBidi" w:cstheme="minorBidi"/>
          <w:szCs w:val="20"/>
        </w:rPr>
        <w:t>der</w:t>
      </w:r>
      <w:r w:rsidRPr="003811F9">
        <w:rPr>
          <w:rFonts w:asciiTheme="minorBidi" w:hAnsiTheme="minorBidi" w:cstheme="minorBidi"/>
          <w:spacing w:val="20"/>
          <w:szCs w:val="20"/>
        </w:rPr>
        <w:t xml:space="preserve"> </w:t>
      </w:r>
      <w:r w:rsidRPr="003811F9">
        <w:rPr>
          <w:rFonts w:asciiTheme="minorBidi" w:hAnsiTheme="minorBidi" w:cstheme="minorBidi"/>
          <w:szCs w:val="20"/>
        </w:rPr>
        <w:t>the</w:t>
      </w:r>
      <w:r w:rsidRPr="003811F9">
        <w:rPr>
          <w:rFonts w:asciiTheme="minorBidi" w:hAnsiTheme="minorBidi" w:cstheme="minorBidi"/>
          <w:spacing w:val="12"/>
          <w:szCs w:val="20"/>
        </w:rPr>
        <w:t xml:space="preserve"> </w:t>
      </w:r>
      <w:r w:rsidRPr="003811F9">
        <w:rPr>
          <w:rFonts w:asciiTheme="minorBidi" w:hAnsiTheme="minorBidi" w:cstheme="minorBidi"/>
          <w:szCs w:val="20"/>
        </w:rPr>
        <w:t>follo</w:t>
      </w:r>
      <w:r w:rsidRPr="003811F9">
        <w:rPr>
          <w:rFonts w:asciiTheme="minorBidi" w:hAnsiTheme="minorBidi" w:cstheme="minorBidi"/>
          <w:spacing w:val="5"/>
          <w:szCs w:val="20"/>
        </w:rPr>
        <w:t>w</w:t>
      </w:r>
      <w:r w:rsidRPr="003811F9">
        <w:rPr>
          <w:rFonts w:asciiTheme="minorBidi" w:hAnsiTheme="minorBidi" w:cstheme="minorBidi"/>
          <w:szCs w:val="20"/>
        </w:rPr>
        <w:t>ing</w:t>
      </w:r>
      <w:r w:rsidRPr="003811F9">
        <w:rPr>
          <w:rFonts w:asciiTheme="minorBidi" w:hAnsiTheme="minorBidi" w:cstheme="minorBidi"/>
          <w:spacing w:val="30"/>
          <w:szCs w:val="20"/>
        </w:rPr>
        <w:t xml:space="preserve"> </w:t>
      </w:r>
      <w:r w:rsidRPr="003811F9">
        <w:rPr>
          <w:rFonts w:asciiTheme="minorBidi" w:hAnsiTheme="minorBidi" w:cstheme="minorBidi"/>
          <w:w w:val="104"/>
          <w:szCs w:val="20"/>
        </w:rPr>
        <w:t>conditio</w:t>
      </w:r>
      <w:r w:rsidRPr="003811F9">
        <w:rPr>
          <w:rFonts w:asciiTheme="minorBidi" w:hAnsiTheme="minorBidi" w:cstheme="minorBidi"/>
          <w:spacing w:val="5"/>
          <w:w w:val="104"/>
          <w:szCs w:val="20"/>
        </w:rPr>
        <w:t>n</w:t>
      </w:r>
      <w:r w:rsidRPr="003811F9">
        <w:rPr>
          <w:rFonts w:asciiTheme="minorBidi" w:hAnsiTheme="minorBidi" w:cstheme="minorBidi"/>
          <w:w w:val="104"/>
          <w:szCs w:val="20"/>
        </w:rPr>
        <w:t>s</w:t>
      </w:r>
    </w:p>
    <w:p w14:paraId="621D4F70" w14:textId="1AAF347C" w:rsidR="006B0DFD" w:rsidRPr="003811F9" w:rsidRDefault="006B0DFD" w:rsidP="006B0DFD">
      <w:pPr>
        <w:widowControl w:val="0"/>
        <w:autoSpaceDE w:val="0"/>
        <w:autoSpaceDN w:val="0"/>
        <w:bidi w:val="0"/>
        <w:adjustRightInd w:val="0"/>
        <w:spacing w:before="11"/>
        <w:ind w:left="709"/>
        <w:rPr>
          <w:rFonts w:asciiTheme="minorBidi" w:hAnsiTheme="minorBidi" w:cstheme="minorBidi"/>
          <w:w w:val="104"/>
          <w:szCs w:val="20"/>
        </w:rPr>
      </w:pPr>
      <w:r w:rsidRPr="003811F9">
        <w:rPr>
          <w:rFonts w:asciiTheme="minorBidi" w:hAnsiTheme="minorBidi" w:cstheme="minorBidi"/>
          <w:w w:val="104"/>
          <w:szCs w:val="20"/>
        </w:rPr>
        <w:t>(as per project specification):</w:t>
      </w:r>
    </w:p>
    <w:p w14:paraId="197D6D82" w14:textId="77777777" w:rsidR="006B0DFD" w:rsidRPr="003811F9" w:rsidRDefault="006B0DFD" w:rsidP="006B0DFD">
      <w:pPr>
        <w:widowControl w:val="0"/>
        <w:autoSpaceDE w:val="0"/>
        <w:autoSpaceDN w:val="0"/>
        <w:bidi w:val="0"/>
        <w:adjustRightInd w:val="0"/>
        <w:spacing w:before="11"/>
        <w:rPr>
          <w:rFonts w:asciiTheme="minorBidi" w:hAnsiTheme="minorBidi" w:cstheme="minorBidi"/>
          <w:szCs w:val="20"/>
        </w:rPr>
      </w:pPr>
    </w:p>
    <w:p w14:paraId="7BDEC454" w14:textId="124409A8" w:rsidR="006B0DFD" w:rsidRPr="003811F9" w:rsidRDefault="006B0DFD">
      <w:pPr>
        <w:pStyle w:val="ListParagraph"/>
        <w:numPr>
          <w:ilvl w:val="0"/>
          <w:numId w:val="10"/>
        </w:numPr>
        <w:bidi w:val="0"/>
        <w:spacing w:line="283" w:lineRule="auto"/>
        <w:ind w:right="1128"/>
        <w:contextualSpacing w:val="0"/>
        <w:rPr>
          <w:rFonts w:asciiTheme="minorBidi" w:eastAsia="Arial" w:hAnsiTheme="minorBidi" w:cstheme="minorBidi"/>
          <w:szCs w:val="20"/>
        </w:rPr>
      </w:pPr>
      <w:r w:rsidRPr="003811F9">
        <w:rPr>
          <w:rFonts w:asciiTheme="minorBidi" w:eastAsia="Arial" w:hAnsiTheme="minorBidi" w:cstheme="minorBidi"/>
          <w:szCs w:val="20"/>
        </w:rPr>
        <w:t>when</w:t>
      </w:r>
      <w:r w:rsidRPr="003811F9">
        <w:rPr>
          <w:rFonts w:asciiTheme="minorBidi" w:eastAsia="Arial" w:hAnsiTheme="minorBidi" w:cstheme="minorBidi"/>
          <w:spacing w:val="-5"/>
          <w:szCs w:val="20"/>
        </w:rPr>
        <w:t xml:space="preserve"> </w:t>
      </w:r>
      <w:r w:rsidRPr="003811F9">
        <w:rPr>
          <w:rFonts w:asciiTheme="minorBidi" w:eastAsia="Arial" w:hAnsiTheme="minorBidi" w:cstheme="minorBidi"/>
          <w:szCs w:val="20"/>
        </w:rPr>
        <w:t>the</w:t>
      </w:r>
      <w:r w:rsidRPr="003811F9">
        <w:rPr>
          <w:rFonts w:asciiTheme="minorBidi" w:eastAsia="Arial" w:hAnsiTheme="minorBidi" w:cstheme="minorBidi"/>
          <w:spacing w:val="-3"/>
          <w:szCs w:val="20"/>
        </w:rPr>
        <w:t xml:space="preserve"> </w:t>
      </w:r>
      <w:r w:rsidRPr="003811F9">
        <w:rPr>
          <w:rFonts w:asciiTheme="minorBidi" w:eastAsia="Arial" w:hAnsiTheme="minorBidi" w:cstheme="minorBidi"/>
          <w:szCs w:val="20"/>
        </w:rPr>
        <w:t>temperature</w:t>
      </w:r>
      <w:r w:rsidRPr="003811F9">
        <w:rPr>
          <w:rFonts w:asciiTheme="minorBidi" w:eastAsia="Arial" w:hAnsiTheme="minorBidi" w:cstheme="minorBidi"/>
          <w:spacing w:val="-12"/>
          <w:szCs w:val="20"/>
        </w:rPr>
        <w:t xml:space="preserve"> </w:t>
      </w:r>
      <w:r w:rsidRPr="003811F9">
        <w:rPr>
          <w:rFonts w:asciiTheme="minorBidi" w:eastAsia="Arial" w:hAnsiTheme="minorBidi" w:cstheme="minorBidi"/>
          <w:szCs w:val="20"/>
        </w:rPr>
        <w:t>of</w:t>
      </w:r>
      <w:r w:rsidRPr="003811F9">
        <w:rPr>
          <w:rFonts w:asciiTheme="minorBidi" w:eastAsia="Arial" w:hAnsiTheme="minorBidi" w:cstheme="minorBidi"/>
          <w:spacing w:val="-2"/>
          <w:szCs w:val="20"/>
        </w:rPr>
        <w:t xml:space="preserve"> </w:t>
      </w:r>
      <w:r w:rsidRPr="003811F9">
        <w:rPr>
          <w:rFonts w:asciiTheme="minorBidi" w:eastAsia="Arial" w:hAnsiTheme="minorBidi" w:cstheme="minorBidi"/>
          <w:szCs w:val="20"/>
        </w:rPr>
        <w:t>the</w:t>
      </w:r>
      <w:r w:rsidRPr="003811F9">
        <w:rPr>
          <w:rFonts w:asciiTheme="minorBidi" w:eastAsia="Arial" w:hAnsiTheme="minorBidi" w:cstheme="minorBidi"/>
          <w:spacing w:val="-3"/>
          <w:szCs w:val="20"/>
        </w:rPr>
        <w:t xml:space="preserve"> </w:t>
      </w:r>
      <w:r w:rsidRPr="003811F9">
        <w:rPr>
          <w:rFonts w:asciiTheme="minorBidi" w:eastAsia="Arial" w:hAnsiTheme="minorBidi" w:cstheme="minorBidi"/>
          <w:szCs w:val="20"/>
        </w:rPr>
        <w:t>surfac</w:t>
      </w:r>
      <w:r w:rsidRPr="003811F9">
        <w:rPr>
          <w:rFonts w:asciiTheme="minorBidi" w:eastAsia="Arial" w:hAnsiTheme="minorBidi" w:cstheme="minorBidi"/>
          <w:spacing w:val="-1"/>
          <w:szCs w:val="20"/>
        </w:rPr>
        <w:t>e</w:t>
      </w:r>
      <w:r w:rsidRPr="003811F9">
        <w:rPr>
          <w:rFonts w:asciiTheme="minorBidi" w:eastAsia="Arial" w:hAnsiTheme="minorBidi" w:cstheme="minorBidi"/>
          <w:szCs w:val="20"/>
        </w:rPr>
        <w:t>s</w:t>
      </w:r>
      <w:r w:rsidRPr="003811F9">
        <w:rPr>
          <w:rFonts w:asciiTheme="minorBidi" w:eastAsia="Arial" w:hAnsiTheme="minorBidi" w:cstheme="minorBidi"/>
          <w:spacing w:val="-7"/>
          <w:szCs w:val="20"/>
        </w:rPr>
        <w:t xml:space="preserve"> </w:t>
      </w:r>
      <w:r w:rsidRPr="003811F9">
        <w:rPr>
          <w:rFonts w:asciiTheme="minorBidi" w:eastAsia="Arial" w:hAnsiTheme="minorBidi" w:cstheme="minorBidi"/>
          <w:szCs w:val="20"/>
        </w:rPr>
        <w:t>is</w:t>
      </w:r>
      <w:r w:rsidRPr="003811F9">
        <w:rPr>
          <w:rFonts w:asciiTheme="minorBidi" w:eastAsia="Arial" w:hAnsiTheme="minorBidi" w:cstheme="minorBidi"/>
          <w:spacing w:val="-2"/>
          <w:szCs w:val="20"/>
        </w:rPr>
        <w:t xml:space="preserve"> </w:t>
      </w:r>
      <w:r w:rsidRPr="003811F9">
        <w:rPr>
          <w:rFonts w:asciiTheme="minorBidi" w:eastAsia="Arial" w:hAnsiTheme="minorBidi" w:cstheme="minorBidi"/>
          <w:szCs w:val="20"/>
        </w:rPr>
        <w:t>l</w:t>
      </w:r>
      <w:r w:rsidRPr="003811F9">
        <w:rPr>
          <w:rFonts w:asciiTheme="minorBidi" w:eastAsia="Arial" w:hAnsiTheme="minorBidi" w:cstheme="minorBidi"/>
          <w:spacing w:val="-1"/>
          <w:szCs w:val="20"/>
        </w:rPr>
        <w:t>e</w:t>
      </w:r>
      <w:r w:rsidRPr="003811F9">
        <w:rPr>
          <w:rFonts w:asciiTheme="minorBidi" w:eastAsia="Arial" w:hAnsiTheme="minorBidi" w:cstheme="minorBidi"/>
          <w:szCs w:val="20"/>
        </w:rPr>
        <w:t>ss</w:t>
      </w:r>
      <w:r w:rsidRPr="003811F9">
        <w:rPr>
          <w:rFonts w:asciiTheme="minorBidi" w:eastAsia="Arial" w:hAnsiTheme="minorBidi" w:cstheme="minorBidi"/>
          <w:spacing w:val="-4"/>
          <w:szCs w:val="20"/>
        </w:rPr>
        <w:t xml:space="preserve"> </w:t>
      </w:r>
      <w:r w:rsidRPr="003811F9">
        <w:rPr>
          <w:rFonts w:asciiTheme="minorBidi" w:eastAsia="Arial" w:hAnsiTheme="minorBidi" w:cstheme="minorBidi"/>
          <w:szCs w:val="20"/>
        </w:rPr>
        <w:t>th</w:t>
      </w:r>
      <w:r w:rsidRPr="003811F9">
        <w:rPr>
          <w:rFonts w:asciiTheme="minorBidi" w:eastAsia="Arial" w:hAnsiTheme="minorBidi" w:cstheme="minorBidi"/>
          <w:spacing w:val="-1"/>
          <w:szCs w:val="20"/>
        </w:rPr>
        <w:t>a</w:t>
      </w:r>
      <w:r w:rsidRPr="003811F9">
        <w:rPr>
          <w:rFonts w:asciiTheme="minorBidi" w:eastAsia="Arial" w:hAnsiTheme="minorBidi" w:cstheme="minorBidi"/>
          <w:szCs w:val="20"/>
        </w:rPr>
        <w:t>n</w:t>
      </w:r>
      <w:r w:rsidRPr="003811F9">
        <w:rPr>
          <w:rFonts w:asciiTheme="minorBidi" w:eastAsia="Arial" w:hAnsiTheme="minorBidi" w:cstheme="minorBidi"/>
          <w:spacing w:val="-4"/>
          <w:szCs w:val="20"/>
        </w:rPr>
        <w:t xml:space="preserve"> </w:t>
      </w:r>
      <w:r w:rsidRPr="003811F9">
        <w:rPr>
          <w:rFonts w:asciiTheme="minorBidi" w:eastAsia="Arial" w:hAnsiTheme="minorBidi" w:cstheme="minorBidi"/>
          <w:szCs w:val="20"/>
        </w:rPr>
        <w:t>3°C</w:t>
      </w:r>
      <w:r w:rsidRPr="003811F9">
        <w:rPr>
          <w:rFonts w:asciiTheme="minorBidi" w:eastAsia="Arial" w:hAnsiTheme="minorBidi" w:cstheme="minorBidi"/>
          <w:spacing w:val="-4"/>
          <w:szCs w:val="20"/>
        </w:rPr>
        <w:t xml:space="preserve"> </w:t>
      </w:r>
      <w:r w:rsidRPr="003811F9">
        <w:rPr>
          <w:rFonts w:asciiTheme="minorBidi" w:eastAsia="Arial" w:hAnsiTheme="minorBidi" w:cstheme="minorBidi"/>
          <w:szCs w:val="20"/>
        </w:rPr>
        <w:t>above</w:t>
      </w:r>
      <w:r w:rsidRPr="003811F9">
        <w:rPr>
          <w:rFonts w:asciiTheme="minorBidi" w:eastAsia="Arial" w:hAnsiTheme="minorBidi" w:cstheme="minorBidi"/>
          <w:spacing w:val="-5"/>
          <w:szCs w:val="20"/>
        </w:rPr>
        <w:t xml:space="preserve"> </w:t>
      </w:r>
      <w:r w:rsidRPr="003811F9">
        <w:rPr>
          <w:rFonts w:asciiTheme="minorBidi" w:eastAsia="Arial" w:hAnsiTheme="minorBidi" w:cstheme="minorBidi"/>
          <w:szCs w:val="20"/>
        </w:rPr>
        <w:t>the</w:t>
      </w:r>
      <w:r w:rsidRPr="003811F9">
        <w:rPr>
          <w:rFonts w:asciiTheme="minorBidi" w:eastAsia="Arial" w:hAnsiTheme="minorBidi" w:cstheme="minorBidi"/>
          <w:spacing w:val="-3"/>
          <w:szCs w:val="20"/>
        </w:rPr>
        <w:t xml:space="preserve"> </w:t>
      </w:r>
      <w:r w:rsidRPr="003811F9">
        <w:rPr>
          <w:rFonts w:asciiTheme="minorBidi" w:eastAsia="Arial" w:hAnsiTheme="minorBidi" w:cstheme="minorBidi"/>
          <w:szCs w:val="20"/>
        </w:rPr>
        <w:t>dew</w:t>
      </w:r>
      <w:r w:rsidRPr="003811F9">
        <w:rPr>
          <w:rFonts w:asciiTheme="minorBidi" w:eastAsia="Arial" w:hAnsiTheme="minorBidi" w:cstheme="minorBidi"/>
          <w:spacing w:val="-4"/>
          <w:szCs w:val="20"/>
        </w:rPr>
        <w:t xml:space="preserve"> </w:t>
      </w:r>
      <w:r w:rsidRPr="003811F9">
        <w:rPr>
          <w:rFonts w:asciiTheme="minorBidi" w:eastAsia="Arial" w:hAnsiTheme="minorBidi" w:cstheme="minorBidi"/>
          <w:szCs w:val="20"/>
        </w:rPr>
        <w:t>point</w:t>
      </w:r>
      <w:r w:rsidRPr="003811F9">
        <w:rPr>
          <w:rFonts w:asciiTheme="minorBidi" w:eastAsia="Arial" w:hAnsiTheme="minorBidi" w:cstheme="minorBidi"/>
          <w:spacing w:val="-5"/>
          <w:szCs w:val="20"/>
        </w:rPr>
        <w:t xml:space="preserve"> </w:t>
      </w:r>
      <w:r w:rsidRPr="003811F9">
        <w:rPr>
          <w:rFonts w:asciiTheme="minorBidi" w:eastAsia="Arial" w:hAnsiTheme="minorBidi" w:cstheme="minorBidi"/>
          <w:szCs w:val="20"/>
        </w:rPr>
        <w:t>of</w:t>
      </w:r>
      <w:r w:rsidRPr="003811F9">
        <w:rPr>
          <w:rFonts w:asciiTheme="minorBidi" w:eastAsia="Arial" w:hAnsiTheme="minorBidi" w:cstheme="minorBidi"/>
          <w:spacing w:val="-2"/>
          <w:szCs w:val="20"/>
        </w:rPr>
        <w:t xml:space="preserve"> </w:t>
      </w:r>
      <w:r w:rsidRPr="003811F9">
        <w:rPr>
          <w:rFonts w:asciiTheme="minorBidi" w:eastAsia="Arial" w:hAnsiTheme="minorBidi" w:cstheme="minorBidi"/>
          <w:szCs w:val="20"/>
        </w:rPr>
        <w:t>the surrounding</w:t>
      </w:r>
      <w:r w:rsidRPr="003811F9">
        <w:rPr>
          <w:rFonts w:asciiTheme="minorBidi" w:eastAsia="Arial" w:hAnsiTheme="minorBidi" w:cstheme="minorBidi"/>
          <w:spacing w:val="-13"/>
          <w:szCs w:val="20"/>
        </w:rPr>
        <w:t xml:space="preserve"> </w:t>
      </w:r>
      <w:r w:rsidRPr="003811F9">
        <w:rPr>
          <w:rFonts w:asciiTheme="minorBidi" w:eastAsia="Arial" w:hAnsiTheme="minorBidi" w:cstheme="minorBidi"/>
          <w:szCs w:val="20"/>
        </w:rPr>
        <w:t>ai</w:t>
      </w:r>
      <w:r w:rsidRPr="003811F9">
        <w:rPr>
          <w:rFonts w:asciiTheme="minorBidi" w:eastAsia="Arial" w:hAnsiTheme="minorBidi" w:cstheme="minorBidi"/>
          <w:spacing w:val="-12"/>
          <w:szCs w:val="20"/>
        </w:rPr>
        <w:t>r</w:t>
      </w:r>
      <w:r w:rsidRPr="003811F9">
        <w:rPr>
          <w:rFonts w:asciiTheme="minorBidi" w:eastAsia="Arial" w:hAnsiTheme="minorBidi" w:cstheme="minorBidi"/>
          <w:szCs w:val="20"/>
        </w:rPr>
        <w:t>,</w:t>
      </w:r>
      <w:r w:rsidRPr="003811F9">
        <w:rPr>
          <w:rFonts w:asciiTheme="minorBidi" w:eastAsia="Arial" w:hAnsiTheme="minorBidi" w:cstheme="minorBidi"/>
          <w:spacing w:val="-3"/>
          <w:szCs w:val="20"/>
        </w:rPr>
        <w:t xml:space="preserve"> </w:t>
      </w:r>
      <w:r w:rsidRPr="003811F9">
        <w:rPr>
          <w:rFonts w:asciiTheme="minorBidi" w:eastAsia="Arial" w:hAnsiTheme="minorBidi" w:cstheme="minorBidi"/>
          <w:szCs w:val="20"/>
        </w:rPr>
        <w:t>and/or</w:t>
      </w:r>
      <w:r w:rsidRPr="003811F9">
        <w:rPr>
          <w:rFonts w:asciiTheme="minorBidi" w:eastAsia="Arial" w:hAnsiTheme="minorBidi" w:cstheme="minorBidi"/>
          <w:spacing w:val="-6"/>
          <w:szCs w:val="20"/>
        </w:rPr>
        <w:t xml:space="preserve"> </w:t>
      </w:r>
      <w:r w:rsidRPr="003811F9">
        <w:rPr>
          <w:rFonts w:asciiTheme="minorBidi" w:eastAsia="Arial" w:hAnsiTheme="minorBidi" w:cstheme="minorBidi"/>
          <w:szCs w:val="20"/>
        </w:rPr>
        <w:t>t</w:t>
      </w:r>
      <w:r w:rsidRPr="003811F9">
        <w:rPr>
          <w:rFonts w:asciiTheme="minorBidi" w:eastAsia="Arial" w:hAnsiTheme="minorBidi" w:cstheme="minorBidi"/>
          <w:spacing w:val="-1"/>
          <w:szCs w:val="20"/>
        </w:rPr>
        <w:t>h</w:t>
      </w:r>
      <w:r w:rsidRPr="003811F9">
        <w:rPr>
          <w:rFonts w:asciiTheme="minorBidi" w:eastAsia="Arial" w:hAnsiTheme="minorBidi" w:cstheme="minorBidi"/>
          <w:szCs w:val="20"/>
        </w:rPr>
        <w:t>e</w:t>
      </w:r>
      <w:r w:rsidRPr="003811F9">
        <w:rPr>
          <w:rFonts w:asciiTheme="minorBidi" w:eastAsia="Arial" w:hAnsiTheme="minorBidi" w:cstheme="minorBidi"/>
          <w:spacing w:val="-3"/>
          <w:szCs w:val="20"/>
        </w:rPr>
        <w:t xml:space="preserve"> </w:t>
      </w:r>
      <w:r w:rsidRPr="003811F9">
        <w:rPr>
          <w:rFonts w:asciiTheme="minorBidi" w:eastAsia="Arial" w:hAnsiTheme="minorBidi" w:cstheme="minorBidi"/>
          <w:szCs w:val="20"/>
        </w:rPr>
        <w:t>relative</w:t>
      </w:r>
      <w:r w:rsidRPr="003811F9">
        <w:rPr>
          <w:rFonts w:asciiTheme="minorBidi" w:eastAsia="Arial" w:hAnsiTheme="minorBidi" w:cstheme="minorBidi"/>
          <w:spacing w:val="-7"/>
          <w:szCs w:val="20"/>
        </w:rPr>
        <w:t xml:space="preserve"> </w:t>
      </w:r>
      <w:r w:rsidRPr="003811F9">
        <w:rPr>
          <w:rFonts w:asciiTheme="minorBidi" w:eastAsia="Arial" w:hAnsiTheme="minorBidi" w:cstheme="minorBidi"/>
          <w:szCs w:val="20"/>
        </w:rPr>
        <w:t>humidity</w:t>
      </w:r>
      <w:r w:rsidRPr="003811F9">
        <w:rPr>
          <w:rFonts w:asciiTheme="minorBidi" w:eastAsia="Arial" w:hAnsiTheme="minorBidi" w:cstheme="minorBidi"/>
          <w:spacing w:val="-8"/>
          <w:szCs w:val="20"/>
        </w:rPr>
        <w:t xml:space="preserve"> </w:t>
      </w:r>
      <w:r w:rsidRPr="003811F9">
        <w:rPr>
          <w:rFonts w:asciiTheme="minorBidi" w:eastAsia="Arial" w:hAnsiTheme="minorBidi" w:cstheme="minorBidi"/>
          <w:szCs w:val="20"/>
        </w:rPr>
        <w:t>is</w:t>
      </w:r>
      <w:r w:rsidRPr="003811F9">
        <w:rPr>
          <w:rFonts w:asciiTheme="minorBidi" w:eastAsia="Arial" w:hAnsiTheme="minorBidi" w:cstheme="minorBidi"/>
          <w:spacing w:val="-2"/>
          <w:szCs w:val="20"/>
        </w:rPr>
        <w:t xml:space="preserve"> </w:t>
      </w:r>
      <w:r w:rsidRPr="003811F9">
        <w:rPr>
          <w:rFonts w:asciiTheme="minorBidi" w:eastAsia="Arial" w:hAnsiTheme="minorBidi" w:cstheme="minorBidi"/>
          <w:szCs w:val="20"/>
        </w:rPr>
        <w:t>higher</w:t>
      </w:r>
      <w:r w:rsidRPr="003811F9">
        <w:rPr>
          <w:rFonts w:asciiTheme="minorBidi" w:eastAsia="Arial" w:hAnsiTheme="minorBidi" w:cstheme="minorBidi"/>
          <w:spacing w:val="-6"/>
          <w:szCs w:val="20"/>
        </w:rPr>
        <w:t xml:space="preserve"> </w:t>
      </w:r>
      <w:r w:rsidRPr="003811F9">
        <w:rPr>
          <w:rFonts w:asciiTheme="minorBidi" w:eastAsia="Arial" w:hAnsiTheme="minorBidi" w:cstheme="minorBidi"/>
          <w:szCs w:val="20"/>
        </w:rPr>
        <w:t>than</w:t>
      </w:r>
      <w:r w:rsidRPr="003811F9">
        <w:rPr>
          <w:rFonts w:asciiTheme="minorBidi" w:eastAsia="Arial" w:hAnsiTheme="minorBidi" w:cstheme="minorBidi"/>
          <w:spacing w:val="-4"/>
          <w:szCs w:val="20"/>
        </w:rPr>
        <w:t xml:space="preserve"> </w:t>
      </w:r>
      <w:r w:rsidRPr="003811F9">
        <w:rPr>
          <w:rFonts w:asciiTheme="minorBidi" w:eastAsia="Arial" w:hAnsiTheme="minorBidi" w:cstheme="minorBidi"/>
          <w:szCs w:val="20"/>
        </w:rPr>
        <w:t>80%</w:t>
      </w:r>
      <w:r w:rsidRPr="003811F9">
        <w:rPr>
          <w:rFonts w:asciiTheme="minorBidi" w:eastAsia="Arial" w:hAnsiTheme="minorBidi" w:cstheme="minorBidi"/>
          <w:spacing w:val="-4"/>
          <w:szCs w:val="20"/>
        </w:rPr>
        <w:t>;</w:t>
      </w:r>
    </w:p>
    <w:p w14:paraId="2C1EBBE2" w14:textId="77777777" w:rsidR="006B0DFD" w:rsidRPr="003811F9" w:rsidRDefault="006B0DFD" w:rsidP="006B0DFD">
      <w:pPr>
        <w:bidi w:val="0"/>
        <w:spacing w:before="5" w:line="160" w:lineRule="exact"/>
        <w:rPr>
          <w:rFonts w:asciiTheme="minorBidi" w:eastAsiaTheme="minorHAnsi" w:hAnsiTheme="minorBidi" w:cstheme="minorBidi"/>
          <w:sz w:val="16"/>
          <w:szCs w:val="16"/>
        </w:rPr>
      </w:pPr>
    </w:p>
    <w:p w14:paraId="321AA033" w14:textId="77777777" w:rsidR="006B0DFD" w:rsidRPr="003811F9" w:rsidRDefault="006B0DFD">
      <w:pPr>
        <w:pStyle w:val="ListParagraph"/>
        <w:numPr>
          <w:ilvl w:val="0"/>
          <w:numId w:val="10"/>
        </w:numPr>
        <w:bidi w:val="0"/>
        <w:ind w:right="-20"/>
        <w:contextualSpacing w:val="0"/>
        <w:rPr>
          <w:rFonts w:asciiTheme="minorBidi" w:eastAsia="Arial" w:hAnsiTheme="minorBidi" w:cstheme="minorBidi"/>
          <w:sz w:val="22"/>
          <w:szCs w:val="22"/>
        </w:rPr>
      </w:pPr>
      <w:r w:rsidRPr="003811F9">
        <w:rPr>
          <w:rFonts w:asciiTheme="minorBidi" w:eastAsia="Arial" w:hAnsiTheme="minorBidi" w:cstheme="minorBidi"/>
        </w:rPr>
        <w:t>when</w:t>
      </w:r>
      <w:r w:rsidRPr="003811F9">
        <w:rPr>
          <w:rFonts w:asciiTheme="minorBidi" w:eastAsia="Arial" w:hAnsiTheme="minorBidi" w:cstheme="minorBidi"/>
          <w:spacing w:val="-5"/>
        </w:rPr>
        <w:t xml:space="preserve"> </w:t>
      </w:r>
      <w:r w:rsidRPr="003811F9">
        <w:rPr>
          <w:rFonts w:asciiTheme="minorBidi" w:eastAsia="Arial" w:hAnsiTheme="minorBidi" w:cstheme="minorBidi"/>
        </w:rPr>
        <w:t>the</w:t>
      </w:r>
      <w:r w:rsidRPr="003811F9">
        <w:rPr>
          <w:rFonts w:asciiTheme="minorBidi" w:eastAsia="Arial" w:hAnsiTheme="minorBidi" w:cstheme="minorBidi"/>
          <w:spacing w:val="-3"/>
        </w:rPr>
        <w:t xml:space="preserve"> </w:t>
      </w:r>
      <w:r w:rsidRPr="003811F9">
        <w:rPr>
          <w:rFonts w:asciiTheme="minorBidi" w:eastAsia="Arial" w:hAnsiTheme="minorBidi" w:cstheme="minorBidi"/>
        </w:rPr>
        <w:t>temperature</w:t>
      </w:r>
      <w:r w:rsidRPr="003811F9">
        <w:rPr>
          <w:rFonts w:asciiTheme="minorBidi" w:eastAsia="Arial" w:hAnsiTheme="minorBidi" w:cstheme="minorBidi"/>
          <w:spacing w:val="-12"/>
        </w:rPr>
        <w:t xml:space="preserve"> </w:t>
      </w:r>
      <w:r w:rsidRPr="003811F9">
        <w:rPr>
          <w:rFonts w:asciiTheme="minorBidi" w:eastAsia="Arial" w:hAnsiTheme="minorBidi" w:cstheme="minorBidi"/>
        </w:rPr>
        <w:t>is</w:t>
      </w:r>
      <w:r w:rsidRPr="003811F9">
        <w:rPr>
          <w:rFonts w:asciiTheme="minorBidi" w:eastAsia="Arial" w:hAnsiTheme="minorBidi" w:cstheme="minorBidi"/>
          <w:spacing w:val="-2"/>
        </w:rPr>
        <w:t xml:space="preserve"> </w:t>
      </w:r>
      <w:r w:rsidRPr="003811F9">
        <w:rPr>
          <w:rFonts w:asciiTheme="minorBidi" w:eastAsia="Arial" w:hAnsiTheme="minorBidi" w:cstheme="minorBidi"/>
        </w:rPr>
        <w:t>below</w:t>
      </w:r>
      <w:r w:rsidRPr="003811F9">
        <w:rPr>
          <w:rFonts w:asciiTheme="minorBidi" w:eastAsia="Arial" w:hAnsiTheme="minorBidi" w:cstheme="minorBidi"/>
          <w:spacing w:val="-6"/>
        </w:rPr>
        <w:t xml:space="preserve"> </w:t>
      </w:r>
      <w:r w:rsidRPr="003811F9">
        <w:rPr>
          <w:rFonts w:asciiTheme="minorBidi" w:eastAsia="Arial" w:hAnsiTheme="minorBidi" w:cstheme="minorBidi"/>
        </w:rPr>
        <w:t>5°C</w:t>
      </w:r>
    </w:p>
    <w:p w14:paraId="428088DD" w14:textId="77777777" w:rsidR="006B0DFD" w:rsidRPr="003811F9" w:rsidRDefault="006B0DFD" w:rsidP="006B0DFD">
      <w:pPr>
        <w:bidi w:val="0"/>
        <w:spacing w:before="2" w:line="200" w:lineRule="exact"/>
        <w:rPr>
          <w:rFonts w:asciiTheme="minorBidi" w:eastAsiaTheme="minorHAnsi" w:hAnsiTheme="minorBidi" w:cstheme="minorBidi"/>
          <w:szCs w:val="20"/>
        </w:rPr>
      </w:pPr>
    </w:p>
    <w:p w14:paraId="580F52F0" w14:textId="77777777" w:rsidR="006B0DFD" w:rsidRPr="003811F9" w:rsidRDefault="006B0DFD">
      <w:pPr>
        <w:pStyle w:val="ListParagraph"/>
        <w:numPr>
          <w:ilvl w:val="0"/>
          <w:numId w:val="10"/>
        </w:numPr>
        <w:bidi w:val="0"/>
        <w:spacing w:line="283" w:lineRule="auto"/>
        <w:ind w:right="536"/>
        <w:contextualSpacing w:val="0"/>
        <w:rPr>
          <w:rFonts w:asciiTheme="minorBidi" w:eastAsia="Arial" w:hAnsiTheme="minorBidi" w:cstheme="minorBidi"/>
          <w:sz w:val="22"/>
          <w:szCs w:val="22"/>
        </w:rPr>
      </w:pPr>
      <w:r w:rsidRPr="003811F9">
        <w:rPr>
          <w:rFonts w:asciiTheme="minorBidi" w:eastAsia="Arial" w:hAnsiTheme="minorBidi" w:cstheme="minorBidi"/>
        </w:rPr>
        <w:lastRenderedPageBreak/>
        <w:t>when</w:t>
      </w:r>
      <w:r w:rsidRPr="003811F9">
        <w:rPr>
          <w:rFonts w:asciiTheme="minorBidi" w:eastAsia="Arial" w:hAnsiTheme="minorBidi" w:cstheme="minorBidi"/>
          <w:spacing w:val="-5"/>
        </w:rPr>
        <w:t xml:space="preserve"> </w:t>
      </w:r>
      <w:r w:rsidRPr="003811F9">
        <w:rPr>
          <w:rFonts w:asciiTheme="minorBidi" w:eastAsia="Arial" w:hAnsiTheme="minorBidi" w:cstheme="minorBidi"/>
        </w:rPr>
        <w:t>there</w:t>
      </w:r>
      <w:r w:rsidRPr="003811F9">
        <w:rPr>
          <w:rFonts w:asciiTheme="minorBidi" w:eastAsia="Arial" w:hAnsiTheme="minorBidi" w:cstheme="minorBidi"/>
          <w:spacing w:val="-5"/>
        </w:rPr>
        <w:t xml:space="preserve"> </w:t>
      </w:r>
      <w:r w:rsidRPr="003811F9">
        <w:rPr>
          <w:rFonts w:asciiTheme="minorBidi" w:eastAsia="Arial" w:hAnsiTheme="minorBidi" w:cstheme="minorBidi"/>
        </w:rPr>
        <w:t>is</w:t>
      </w:r>
      <w:r w:rsidRPr="003811F9">
        <w:rPr>
          <w:rFonts w:asciiTheme="minorBidi" w:eastAsia="Arial" w:hAnsiTheme="minorBidi" w:cstheme="minorBidi"/>
          <w:spacing w:val="-2"/>
        </w:rPr>
        <w:t xml:space="preserve"> </w:t>
      </w:r>
      <w:r w:rsidRPr="003811F9">
        <w:rPr>
          <w:rFonts w:asciiTheme="minorBidi" w:eastAsia="Arial" w:hAnsiTheme="minorBidi" w:cstheme="minorBidi"/>
        </w:rPr>
        <w:t>the</w:t>
      </w:r>
      <w:r w:rsidRPr="003811F9">
        <w:rPr>
          <w:rFonts w:asciiTheme="minorBidi" w:eastAsia="Arial" w:hAnsiTheme="minorBidi" w:cstheme="minorBidi"/>
          <w:spacing w:val="-3"/>
        </w:rPr>
        <w:t xml:space="preserve"> </w:t>
      </w:r>
      <w:r w:rsidRPr="003811F9">
        <w:rPr>
          <w:rFonts w:asciiTheme="minorBidi" w:eastAsia="Arial" w:hAnsiTheme="minorBidi" w:cstheme="minorBidi"/>
        </w:rPr>
        <w:t>likelih</w:t>
      </w:r>
      <w:r w:rsidRPr="003811F9">
        <w:rPr>
          <w:rFonts w:asciiTheme="minorBidi" w:eastAsia="Arial" w:hAnsiTheme="minorBidi" w:cstheme="minorBidi"/>
          <w:spacing w:val="-1"/>
        </w:rPr>
        <w:t>o</w:t>
      </w:r>
      <w:r w:rsidRPr="003811F9">
        <w:rPr>
          <w:rFonts w:asciiTheme="minorBidi" w:eastAsia="Arial" w:hAnsiTheme="minorBidi" w:cstheme="minorBidi"/>
        </w:rPr>
        <w:t>od</w:t>
      </w:r>
      <w:r w:rsidRPr="003811F9">
        <w:rPr>
          <w:rFonts w:asciiTheme="minorBidi" w:eastAsia="Arial" w:hAnsiTheme="minorBidi" w:cstheme="minorBidi"/>
          <w:spacing w:val="-9"/>
        </w:rPr>
        <w:t xml:space="preserve"> </w:t>
      </w:r>
      <w:r w:rsidRPr="003811F9">
        <w:rPr>
          <w:rFonts w:asciiTheme="minorBidi" w:eastAsia="Arial" w:hAnsiTheme="minorBidi" w:cstheme="minorBidi"/>
        </w:rPr>
        <w:t>of</w:t>
      </w:r>
      <w:r w:rsidRPr="003811F9">
        <w:rPr>
          <w:rFonts w:asciiTheme="minorBidi" w:eastAsia="Arial" w:hAnsiTheme="minorBidi" w:cstheme="minorBidi"/>
          <w:spacing w:val="-2"/>
        </w:rPr>
        <w:t xml:space="preserve"> </w:t>
      </w:r>
      <w:r w:rsidRPr="003811F9">
        <w:rPr>
          <w:rFonts w:asciiTheme="minorBidi" w:eastAsia="Arial" w:hAnsiTheme="minorBidi" w:cstheme="minorBidi"/>
        </w:rPr>
        <w:t>an</w:t>
      </w:r>
      <w:r w:rsidRPr="003811F9">
        <w:rPr>
          <w:rFonts w:asciiTheme="minorBidi" w:eastAsia="Arial" w:hAnsiTheme="minorBidi" w:cstheme="minorBidi"/>
          <w:spacing w:val="-2"/>
        </w:rPr>
        <w:t xml:space="preserve"> </w:t>
      </w:r>
      <w:r w:rsidRPr="003811F9">
        <w:rPr>
          <w:rFonts w:asciiTheme="minorBidi" w:eastAsia="Arial" w:hAnsiTheme="minorBidi" w:cstheme="minorBidi"/>
        </w:rPr>
        <w:t>un</w:t>
      </w:r>
      <w:r w:rsidRPr="003811F9">
        <w:rPr>
          <w:rFonts w:asciiTheme="minorBidi" w:eastAsia="Arial" w:hAnsiTheme="minorBidi" w:cstheme="minorBidi"/>
          <w:spacing w:val="-1"/>
        </w:rPr>
        <w:t>f</w:t>
      </w:r>
      <w:r w:rsidRPr="003811F9">
        <w:rPr>
          <w:rFonts w:asciiTheme="minorBidi" w:eastAsia="Arial" w:hAnsiTheme="minorBidi" w:cstheme="minorBidi"/>
        </w:rPr>
        <w:t>avorable</w:t>
      </w:r>
      <w:r w:rsidRPr="003811F9">
        <w:rPr>
          <w:rFonts w:asciiTheme="minorBidi" w:eastAsia="Arial" w:hAnsiTheme="minorBidi" w:cstheme="minorBidi"/>
          <w:spacing w:val="-13"/>
        </w:rPr>
        <w:t xml:space="preserve"> </w:t>
      </w:r>
      <w:r w:rsidRPr="003811F9">
        <w:rPr>
          <w:rFonts w:asciiTheme="minorBidi" w:eastAsia="Arial" w:hAnsiTheme="minorBidi" w:cstheme="minorBidi"/>
        </w:rPr>
        <w:t>change</w:t>
      </w:r>
      <w:r w:rsidRPr="003811F9">
        <w:rPr>
          <w:rFonts w:asciiTheme="minorBidi" w:eastAsia="Arial" w:hAnsiTheme="minorBidi" w:cstheme="minorBidi"/>
          <w:spacing w:val="-7"/>
        </w:rPr>
        <w:t xml:space="preserve"> </w:t>
      </w:r>
      <w:r w:rsidRPr="003811F9">
        <w:rPr>
          <w:rFonts w:asciiTheme="minorBidi" w:eastAsia="Arial" w:hAnsiTheme="minorBidi" w:cstheme="minorBidi"/>
        </w:rPr>
        <w:t>in</w:t>
      </w:r>
      <w:r w:rsidRPr="003811F9">
        <w:rPr>
          <w:rFonts w:asciiTheme="minorBidi" w:eastAsia="Arial" w:hAnsiTheme="minorBidi" w:cstheme="minorBidi"/>
          <w:spacing w:val="-2"/>
        </w:rPr>
        <w:t xml:space="preserve"> </w:t>
      </w:r>
      <w:r w:rsidRPr="003811F9">
        <w:rPr>
          <w:rFonts w:asciiTheme="minorBidi" w:eastAsia="Arial" w:hAnsiTheme="minorBidi" w:cstheme="minorBidi"/>
        </w:rPr>
        <w:t>w</w:t>
      </w:r>
      <w:r w:rsidRPr="003811F9">
        <w:rPr>
          <w:rFonts w:asciiTheme="minorBidi" w:eastAsia="Arial" w:hAnsiTheme="minorBidi" w:cstheme="minorBidi"/>
          <w:spacing w:val="-1"/>
        </w:rPr>
        <w:t>e</w:t>
      </w:r>
      <w:r w:rsidRPr="003811F9">
        <w:rPr>
          <w:rFonts w:asciiTheme="minorBidi" w:eastAsia="Arial" w:hAnsiTheme="minorBidi" w:cstheme="minorBidi"/>
        </w:rPr>
        <w:t>ather</w:t>
      </w:r>
      <w:r w:rsidRPr="003811F9">
        <w:rPr>
          <w:rFonts w:asciiTheme="minorBidi" w:eastAsia="Arial" w:hAnsiTheme="minorBidi" w:cstheme="minorBidi"/>
          <w:spacing w:val="-8"/>
        </w:rPr>
        <w:t xml:space="preserve"> </w:t>
      </w:r>
      <w:r w:rsidRPr="003811F9">
        <w:rPr>
          <w:rFonts w:asciiTheme="minorBidi" w:eastAsia="Arial" w:hAnsiTheme="minorBidi" w:cstheme="minorBidi"/>
        </w:rPr>
        <w:t>conditions</w:t>
      </w:r>
      <w:r w:rsidRPr="003811F9">
        <w:rPr>
          <w:rFonts w:asciiTheme="minorBidi" w:eastAsia="Arial" w:hAnsiTheme="minorBidi" w:cstheme="minorBidi"/>
          <w:spacing w:val="-10"/>
        </w:rPr>
        <w:t xml:space="preserve"> </w:t>
      </w:r>
      <w:r w:rsidRPr="003811F9">
        <w:rPr>
          <w:rFonts w:asciiTheme="minorBidi" w:eastAsia="Arial" w:hAnsiTheme="minorBidi" w:cstheme="minorBidi"/>
        </w:rPr>
        <w:t>within</w:t>
      </w:r>
      <w:r w:rsidRPr="003811F9">
        <w:rPr>
          <w:rFonts w:asciiTheme="minorBidi" w:eastAsia="Arial" w:hAnsiTheme="minorBidi" w:cstheme="minorBidi"/>
          <w:spacing w:val="-6"/>
        </w:rPr>
        <w:t xml:space="preserve"> </w:t>
      </w:r>
      <w:r w:rsidRPr="003811F9">
        <w:rPr>
          <w:rFonts w:asciiTheme="minorBidi" w:eastAsia="Arial" w:hAnsiTheme="minorBidi" w:cstheme="minorBidi"/>
          <w:spacing w:val="-1"/>
        </w:rPr>
        <w:t>t</w:t>
      </w:r>
      <w:r w:rsidRPr="003811F9">
        <w:rPr>
          <w:rFonts w:asciiTheme="minorBidi" w:eastAsia="Arial" w:hAnsiTheme="minorBidi" w:cstheme="minorBidi"/>
        </w:rPr>
        <w:t>wo hours</w:t>
      </w:r>
      <w:r w:rsidRPr="003811F9">
        <w:rPr>
          <w:rFonts w:asciiTheme="minorBidi" w:eastAsia="Arial" w:hAnsiTheme="minorBidi" w:cstheme="minorBidi"/>
          <w:spacing w:val="-5"/>
        </w:rPr>
        <w:t xml:space="preserve"> </w:t>
      </w:r>
      <w:r w:rsidRPr="003811F9">
        <w:rPr>
          <w:rFonts w:asciiTheme="minorBidi" w:eastAsia="Arial" w:hAnsiTheme="minorBidi" w:cstheme="minorBidi"/>
        </w:rPr>
        <w:t>a</w:t>
      </w:r>
      <w:r w:rsidRPr="003811F9">
        <w:rPr>
          <w:rFonts w:asciiTheme="minorBidi" w:eastAsia="Arial" w:hAnsiTheme="minorBidi" w:cstheme="minorBidi"/>
          <w:spacing w:val="-3"/>
        </w:rPr>
        <w:t>f</w:t>
      </w:r>
      <w:r w:rsidRPr="003811F9">
        <w:rPr>
          <w:rFonts w:asciiTheme="minorBidi" w:eastAsia="Arial" w:hAnsiTheme="minorBidi" w:cstheme="minorBidi"/>
        </w:rPr>
        <w:t>ter</w:t>
      </w:r>
      <w:r w:rsidRPr="003811F9">
        <w:rPr>
          <w:rFonts w:asciiTheme="minorBidi" w:eastAsia="Arial" w:hAnsiTheme="minorBidi" w:cstheme="minorBidi"/>
          <w:spacing w:val="-4"/>
        </w:rPr>
        <w:t xml:space="preserve"> </w:t>
      </w:r>
      <w:r w:rsidRPr="003811F9">
        <w:rPr>
          <w:rFonts w:asciiTheme="minorBidi" w:eastAsia="Arial" w:hAnsiTheme="minorBidi" w:cstheme="minorBidi"/>
        </w:rPr>
        <w:t>coating;</w:t>
      </w:r>
    </w:p>
    <w:p w14:paraId="5EED940E" w14:textId="77777777" w:rsidR="006B0DFD" w:rsidRPr="003811F9" w:rsidRDefault="006B0DFD" w:rsidP="006B0DFD">
      <w:pPr>
        <w:bidi w:val="0"/>
        <w:spacing w:before="6" w:line="160" w:lineRule="exact"/>
        <w:rPr>
          <w:rFonts w:asciiTheme="minorBidi" w:eastAsiaTheme="minorHAnsi" w:hAnsiTheme="minorBidi" w:cstheme="minorBidi"/>
          <w:sz w:val="16"/>
          <w:szCs w:val="16"/>
        </w:rPr>
      </w:pPr>
    </w:p>
    <w:p w14:paraId="5B55D93E" w14:textId="77777777" w:rsidR="006B0DFD" w:rsidRPr="003811F9" w:rsidRDefault="006B0DFD">
      <w:pPr>
        <w:pStyle w:val="ListParagraph"/>
        <w:numPr>
          <w:ilvl w:val="0"/>
          <w:numId w:val="10"/>
        </w:numPr>
        <w:bidi w:val="0"/>
        <w:spacing w:line="283" w:lineRule="auto"/>
        <w:ind w:right="704"/>
        <w:contextualSpacing w:val="0"/>
        <w:rPr>
          <w:rFonts w:asciiTheme="minorBidi" w:eastAsia="Arial" w:hAnsiTheme="minorBidi" w:cstheme="minorBidi"/>
          <w:sz w:val="22"/>
          <w:szCs w:val="22"/>
        </w:rPr>
      </w:pPr>
      <w:r w:rsidRPr="003811F9">
        <w:rPr>
          <w:rFonts w:asciiTheme="minorBidi" w:eastAsia="Arial" w:hAnsiTheme="minorBidi" w:cstheme="minorBidi"/>
        </w:rPr>
        <w:t>when</w:t>
      </w:r>
      <w:r w:rsidRPr="003811F9">
        <w:rPr>
          <w:rFonts w:asciiTheme="minorBidi" w:eastAsia="Arial" w:hAnsiTheme="minorBidi" w:cstheme="minorBidi"/>
          <w:spacing w:val="-5"/>
        </w:rPr>
        <w:t xml:space="preserve"> </w:t>
      </w:r>
      <w:r w:rsidRPr="003811F9">
        <w:rPr>
          <w:rFonts w:asciiTheme="minorBidi" w:eastAsia="Arial" w:hAnsiTheme="minorBidi" w:cstheme="minorBidi"/>
        </w:rPr>
        <w:t>there</w:t>
      </w:r>
      <w:r w:rsidRPr="003811F9">
        <w:rPr>
          <w:rFonts w:asciiTheme="minorBidi" w:eastAsia="Arial" w:hAnsiTheme="minorBidi" w:cstheme="minorBidi"/>
          <w:spacing w:val="-5"/>
        </w:rPr>
        <w:t xml:space="preserve"> </w:t>
      </w:r>
      <w:r w:rsidRPr="003811F9">
        <w:rPr>
          <w:rFonts w:asciiTheme="minorBidi" w:eastAsia="Arial" w:hAnsiTheme="minorBidi" w:cstheme="minorBidi"/>
        </w:rPr>
        <w:t>is</w:t>
      </w:r>
      <w:r w:rsidRPr="003811F9">
        <w:rPr>
          <w:rFonts w:asciiTheme="minorBidi" w:eastAsia="Arial" w:hAnsiTheme="minorBidi" w:cstheme="minorBidi"/>
          <w:spacing w:val="-2"/>
        </w:rPr>
        <w:t xml:space="preserve"> </w:t>
      </w:r>
      <w:r w:rsidRPr="003811F9">
        <w:rPr>
          <w:rFonts w:asciiTheme="minorBidi" w:eastAsia="Arial" w:hAnsiTheme="minorBidi" w:cstheme="minorBidi"/>
        </w:rPr>
        <w:t>a</w:t>
      </w:r>
      <w:r w:rsidRPr="003811F9">
        <w:rPr>
          <w:rFonts w:asciiTheme="minorBidi" w:eastAsia="Arial" w:hAnsiTheme="minorBidi" w:cstheme="minorBidi"/>
          <w:spacing w:val="-1"/>
        </w:rPr>
        <w:t xml:space="preserve"> </w:t>
      </w:r>
      <w:r w:rsidRPr="003811F9">
        <w:rPr>
          <w:rFonts w:asciiTheme="minorBidi" w:eastAsia="Arial" w:hAnsiTheme="minorBidi" w:cstheme="minorBidi"/>
        </w:rPr>
        <w:t>deposi</w:t>
      </w:r>
      <w:r w:rsidRPr="003811F9">
        <w:rPr>
          <w:rFonts w:asciiTheme="minorBidi" w:eastAsia="Arial" w:hAnsiTheme="minorBidi" w:cstheme="minorBidi"/>
          <w:spacing w:val="-1"/>
        </w:rPr>
        <w:t>t</w:t>
      </w:r>
      <w:r w:rsidRPr="003811F9">
        <w:rPr>
          <w:rFonts w:asciiTheme="minorBidi" w:eastAsia="Arial" w:hAnsiTheme="minorBidi" w:cstheme="minorBidi"/>
        </w:rPr>
        <w:t>ion</w:t>
      </w:r>
      <w:r w:rsidRPr="003811F9">
        <w:rPr>
          <w:rFonts w:asciiTheme="minorBidi" w:eastAsia="Arial" w:hAnsiTheme="minorBidi" w:cstheme="minorBidi"/>
          <w:spacing w:val="-10"/>
        </w:rPr>
        <w:t xml:space="preserve"> </w:t>
      </w:r>
      <w:r w:rsidRPr="003811F9">
        <w:rPr>
          <w:rFonts w:asciiTheme="minorBidi" w:eastAsia="Arial" w:hAnsiTheme="minorBidi" w:cstheme="minorBidi"/>
        </w:rPr>
        <w:t>of</w:t>
      </w:r>
      <w:r w:rsidRPr="003811F9">
        <w:rPr>
          <w:rFonts w:asciiTheme="minorBidi" w:eastAsia="Arial" w:hAnsiTheme="minorBidi" w:cstheme="minorBidi"/>
          <w:spacing w:val="-2"/>
        </w:rPr>
        <w:t xml:space="preserve"> </w:t>
      </w:r>
      <w:r w:rsidRPr="003811F9">
        <w:rPr>
          <w:rFonts w:asciiTheme="minorBidi" w:eastAsia="Arial" w:hAnsiTheme="minorBidi" w:cstheme="minorBidi"/>
        </w:rPr>
        <w:t>moisture</w:t>
      </w:r>
      <w:r w:rsidRPr="003811F9">
        <w:rPr>
          <w:rFonts w:asciiTheme="minorBidi" w:eastAsia="Arial" w:hAnsiTheme="minorBidi" w:cstheme="minorBidi"/>
          <w:spacing w:val="-8"/>
        </w:rPr>
        <w:t xml:space="preserve"> </w:t>
      </w:r>
      <w:r w:rsidRPr="003811F9">
        <w:rPr>
          <w:rFonts w:asciiTheme="minorBidi" w:eastAsia="Arial" w:hAnsiTheme="minorBidi" w:cstheme="minorBidi"/>
        </w:rPr>
        <w:t>in</w:t>
      </w:r>
      <w:r w:rsidRPr="003811F9">
        <w:rPr>
          <w:rFonts w:asciiTheme="minorBidi" w:eastAsia="Arial" w:hAnsiTheme="minorBidi" w:cstheme="minorBidi"/>
          <w:spacing w:val="-2"/>
        </w:rPr>
        <w:t xml:space="preserve"> </w:t>
      </w:r>
      <w:r w:rsidRPr="003811F9">
        <w:rPr>
          <w:rFonts w:asciiTheme="minorBidi" w:eastAsia="Arial" w:hAnsiTheme="minorBidi" w:cstheme="minorBidi"/>
        </w:rPr>
        <w:t>the</w:t>
      </w:r>
      <w:r w:rsidRPr="003811F9">
        <w:rPr>
          <w:rFonts w:asciiTheme="minorBidi" w:eastAsia="Arial" w:hAnsiTheme="minorBidi" w:cstheme="minorBidi"/>
          <w:spacing w:val="-3"/>
        </w:rPr>
        <w:t xml:space="preserve"> </w:t>
      </w:r>
      <w:r w:rsidRPr="003811F9">
        <w:rPr>
          <w:rFonts w:asciiTheme="minorBidi" w:eastAsia="Arial" w:hAnsiTheme="minorBidi" w:cstheme="minorBidi"/>
        </w:rPr>
        <w:t>fo</w:t>
      </w:r>
      <w:r w:rsidRPr="003811F9">
        <w:rPr>
          <w:rFonts w:asciiTheme="minorBidi" w:eastAsia="Arial" w:hAnsiTheme="minorBidi" w:cstheme="minorBidi"/>
          <w:spacing w:val="-1"/>
        </w:rPr>
        <w:t>r</w:t>
      </w:r>
      <w:r w:rsidRPr="003811F9">
        <w:rPr>
          <w:rFonts w:asciiTheme="minorBidi" w:eastAsia="Arial" w:hAnsiTheme="minorBidi" w:cstheme="minorBidi"/>
        </w:rPr>
        <w:t>m</w:t>
      </w:r>
      <w:r w:rsidRPr="003811F9">
        <w:rPr>
          <w:rFonts w:asciiTheme="minorBidi" w:eastAsia="Arial" w:hAnsiTheme="minorBidi" w:cstheme="minorBidi"/>
          <w:spacing w:val="-4"/>
        </w:rPr>
        <w:t xml:space="preserve"> </w:t>
      </w:r>
      <w:r w:rsidRPr="003811F9">
        <w:rPr>
          <w:rFonts w:asciiTheme="minorBidi" w:eastAsia="Arial" w:hAnsiTheme="minorBidi" w:cstheme="minorBidi"/>
        </w:rPr>
        <w:t>of</w:t>
      </w:r>
      <w:r w:rsidRPr="003811F9">
        <w:rPr>
          <w:rFonts w:asciiTheme="minorBidi" w:eastAsia="Arial" w:hAnsiTheme="minorBidi" w:cstheme="minorBidi"/>
          <w:spacing w:val="-2"/>
        </w:rPr>
        <w:t xml:space="preserve"> </w:t>
      </w:r>
      <w:r w:rsidRPr="003811F9">
        <w:rPr>
          <w:rFonts w:asciiTheme="minorBidi" w:eastAsia="Arial" w:hAnsiTheme="minorBidi" w:cstheme="minorBidi"/>
        </w:rPr>
        <w:t>rain,</w:t>
      </w:r>
      <w:r w:rsidRPr="003811F9">
        <w:rPr>
          <w:rFonts w:asciiTheme="minorBidi" w:eastAsia="Arial" w:hAnsiTheme="minorBidi" w:cstheme="minorBidi"/>
          <w:spacing w:val="-4"/>
        </w:rPr>
        <w:t xml:space="preserve"> </w:t>
      </w:r>
      <w:r w:rsidRPr="003811F9">
        <w:rPr>
          <w:rFonts w:asciiTheme="minorBidi" w:eastAsia="Arial" w:hAnsiTheme="minorBidi" w:cstheme="minorBidi"/>
        </w:rPr>
        <w:t>condensation,</w:t>
      </w:r>
      <w:r w:rsidRPr="003811F9">
        <w:rPr>
          <w:rFonts w:asciiTheme="minorBidi" w:eastAsia="Arial" w:hAnsiTheme="minorBidi" w:cstheme="minorBidi"/>
          <w:spacing w:val="-15"/>
        </w:rPr>
        <w:t xml:space="preserve"> </w:t>
      </w:r>
      <w:r w:rsidRPr="003811F9">
        <w:rPr>
          <w:rFonts w:asciiTheme="minorBidi" w:eastAsia="Arial" w:hAnsiTheme="minorBidi" w:cstheme="minorBidi"/>
        </w:rPr>
        <w:t>frost,</w:t>
      </w:r>
      <w:r w:rsidRPr="003811F9">
        <w:rPr>
          <w:rFonts w:asciiTheme="minorBidi" w:eastAsia="Arial" w:hAnsiTheme="minorBidi" w:cstheme="minorBidi"/>
          <w:spacing w:val="-5"/>
        </w:rPr>
        <w:t xml:space="preserve"> </w:t>
      </w:r>
      <w:r w:rsidRPr="003811F9">
        <w:rPr>
          <w:rFonts w:asciiTheme="minorBidi" w:eastAsia="Arial" w:hAnsiTheme="minorBidi" w:cstheme="minorBidi"/>
        </w:rPr>
        <w:t>etc.,</w:t>
      </w:r>
      <w:r w:rsidRPr="003811F9">
        <w:rPr>
          <w:rFonts w:asciiTheme="minorBidi" w:eastAsia="Arial" w:hAnsiTheme="minorBidi" w:cstheme="minorBidi"/>
          <w:spacing w:val="-4"/>
        </w:rPr>
        <w:t xml:space="preserve"> </w:t>
      </w:r>
      <w:r w:rsidRPr="003811F9">
        <w:rPr>
          <w:rFonts w:asciiTheme="minorBidi" w:eastAsia="Arial" w:hAnsiTheme="minorBidi" w:cstheme="minorBidi"/>
          <w:spacing w:val="-1"/>
        </w:rPr>
        <w:t>o</w:t>
      </w:r>
      <w:r w:rsidRPr="003811F9">
        <w:rPr>
          <w:rFonts w:asciiTheme="minorBidi" w:eastAsia="Arial" w:hAnsiTheme="minorBidi" w:cstheme="minorBidi"/>
        </w:rPr>
        <w:t>n the</w:t>
      </w:r>
      <w:r w:rsidRPr="003811F9">
        <w:rPr>
          <w:rFonts w:asciiTheme="minorBidi" w:eastAsia="Arial" w:hAnsiTheme="minorBidi" w:cstheme="minorBidi"/>
          <w:spacing w:val="-3"/>
        </w:rPr>
        <w:t xml:space="preserve"> </w:t>
      </w:r>
      <w:r w:rsidRPr="003811F9">
        <w:rPr>
          <w:rFonts w:asciiTheme="minorBidi" w:eastAsia="Arial" w:hAnsiTheme="minorBidi" w:cstheme="minorBidi"/>
        </w:rPr>
        <w:t>surface;</w:t>
      </w:r>
    </w:p>
    <w:p w14:paraId="077BF88B" w14:textId="77777777" w:rsidR="006B0DFD" w:rsidRPr="003811F9" w:rsidRDefault="006B0DFD" w:rsidP="006B0DFD">
      <w:pPr>
        <w:bidi w:val="0"/>
        <w:spacing w:before="6" w:line="160" w:lineRule="exact"/>
        <w:rPr>
          <w:rFonts w:asciiTheme="minorBidi" w:eastAsiaTheme="minorHAnsi" w:hAnsiTheme="minorBidi" w:cstheme="minorBidi"/>
          <w:sz w:val="16"/>
          <w:szCs w:val="16"/>
        </w:rPr>
      </w:pPr>
    </w:p>
    <w:p w14:paraId="39FA97E1" w14:textId="77777777" w:rsidR="006B0DFD" w:rsidRPr="003811F9" w:rsidRDefault="006B0DFD">
      <w:pPr>
        <w:pStyle w:val="ListParagraph"/>
        <w:numPr>
          <w:ilvl w:val="0"/>
          <w:numId w:val="10"/>
        </w:numPr>
        <w:bidi w:val="0"/>
        <w:spacing w:line="283" w:lineRule="auto"/>
        <w:ind w:right="838"/>
        <w:contextualSpacing w:val="0"/>
        <w:rPr>
          <w:rFonts w:asciiTheme="minorBidi" w:eastAsia="Arial" w:hAnsiTheme="minorBidi" w:cstheme="minorBidi"/>
          <w:sz w:val="22"/>
          <w:szCs w:val="22"/>
        </w:rPr>
      </w:pPr>
      <w:r w:rsidRPr="003811F9">
        <w:rPr>
          <w:rFonts w:asciiTheme="minorBidi" w:eastAsia="Arial" w:hAnsiTheme="minorBidi" w:cstheme="minorBidi"/>
        </w:rPr>
        <w:t>When</w:t>
      </w:r>
      <w:r w:rsidRPr="003811F9">
        <w:rPr>
          <w:rFonts w:asciiTheme="minorBidi" w:eastAsia="Arial" w:hAnsiTheme="minorBidi" w:cstheme="minorBidi"/>
          <w:spacing w:val="-6"/>
        </w:rPr>
        <w:t xml:space="preserve"> </w:t>
      </w:r>
      <w:r w:rsidRPr="003811F9">
        <w:rPr>
          <w:rFonts w:asciiTheme="minorBidi" w:eastAsia="Arial" w:hAnsiTheme="minorBidi" w:cstheme="minorBidi"/>
        </w:rPr>
        <w:t>the</w:t>
      </w:r>
      <w:r w:rsidRPr="003811F9">
        <w:rPr>
          <w:rFonts w:asciiTheme="minorBidi" w:eastAsia="Arial" w:hAnsiTheme="minorBidi" w:cstheme="minorBidi"/>
          <w:spacing w:val="-3"/>
        </w:rPr>
        <w:t xml:space="preserve"> </w:t>
      </w:r>
      <w:r w:rsidRPr="003811F9">
        <w:rPr>
          <w:rFonts w:asciiTheme="minorBidi" w:eastAsia="Arial" w:hAnsiTheme="minorBidi" w:cstheme="minorBidi"/>
        </w:rPr>
        <w:t>ambient</w:t>
      </w:r>
      <w:r w:rsidRPr="003811F9">
        <w:rPr>
          <w:rFonts w:asciiTheme="minorBidi" w:eastAsia="Arial" w:hAnsiTheme="minorBidi" w:cstheme="minorBidi"/>
          <w:spacing w:val="-8"/>
        </w:rPr>
        <w:t xml:space="preserve"> </w:t>
      </w:r>
      <w:r w:rsidRPr="003811F9">
        <w:rPr>
          <w:rFonts w:asciiTheme="minorBidi" w:eastAsia="Arial" w:hAnsiTheme="minorBidi" w:cstheme="minorBidi"/>
        </w:rPr>
        <w:t>tem</w:t>
      </w:r>
      <w:r w:rsidRPr="003811F9">
        <w:rPr>
          <w:rFonts w:asciiTheme="minorBidi" w:eastAsia="Arial" w:hAnsiTheme="minorBidi" w:cstheme="minorBidi"/>
          <w:spacing w:val="1"/>
        </w:rPr>
        <w:t>p</w:t>
      </w:r>
      <w:r w:rsidRPr="003811F9">
        <w:rPr>
          <w:rFonts w:asciiTheme="minorBidi" w:eastAsia="Arial" w:hAnsiTheme="minorBidi" w:cstheme="minorBidi"/>
        </w:rPr>
        <w:t>erature</w:t>
      </w:r>
      <w:r w:rsidRPr="003811F9">
        <w:rPr>
          <w:rFonts w:asciiTheme="minorBidi" w:eastAsia="Arial" w:hAnsiTheme="minorBidi" w:cstheme="minorBidi"/>
          <w:spacing w:val="-12"/>
        </w:rPr>
        <w:t xml:space="preserve"> </w:t>
      </w:r>
      <w:r w:rsidRPr="003811F9">
        <w:rPr>
          <w:rFonts w:asciiTheme="minorBidi" w:eastAsia="Arial" w:hAnsiTheme="minorBidi" w:cstheme="minorBidi"/>
        </w:rPr>
        <w:t>above</w:t>
      </w:r>
      <w:r w:rsidRPr="003811F9">
        <w:rPr>
          <w:rFonts w:asciiTheme="minorBidi" w:eastAsia="Arial" w:hAnsiTheme="minorBidi" w:cstheme="minorBidi"/>
          <w:spacing w:val="-6"/>
        </w:rPr>
        <w:t xml:space="preserve"> </w:t>
      </w:r>
      <w:r w:rsidRPr="003811F9">
        <w:rPr>
          <w:rFonts w:asciiTheme="minorBidi" w:eastAsia="Arial" w:hAnsiTheme="minorBidi" w:cstheme="minorBidi"/>
        </w:rPr>
        <w:t>35°C,</w:t>
      </w:r>
      <w:r w:rsidRPr="003811F9">
        <w:rPr>
          <w:rFonts w:asciiTheme="minorBidi" w:eastAsia="Arial" w:hAnsiTheme="minorBidi" w:cstheme="minorBidi"/>
          <w:spacing w:val="-6"/>
        </w:rPr>
        <w:t xml:space="preserve"> </w:t>
      </w:r>
      <w:r w:rsidRPr="003811F9">
        <w:rPr>
          <w:rFonts w:asciiTheme="minorBidi" w:eastAsia="Arial" w:hAnsiTheme="minorBidi" w:cstheme="minorBidi"/>
        </w:rPr>
        <w:t>surface</w:t>
      </w:r>
      <w:r w:rsidRPr="003811F9">
        <w:rPr>
          <w:rFonts w:asciiTheme="minorBidi" w:eastAsia="Arial" w:hAnsiTheme="minorBidi" w:cstheme="minorBidi"/>
          <w:spacing w:val="-7"/>
        </w:rPr>
        <w:t xml:space="preserve"> </w:t>
      </w:r>
      <w:r w:rsidRPr="003811F9">
        <w:rPr>
          <w:rFonts w:asciiTheme="minorBidi" w:eastAsia="Arial" w:hAnsiTheme="minorBidi" w:cstheme="minorBidi"/>
        </w:rPr>
        <w:t>pre</w:t>
      </w:r>
      <w:r w:rsidRPr="003811F9">
        <w:rPr>
          <w:rFonts w:asciiTheme="minorBidi" w:eastAsia="Arial" w:hAnsiTheme="minorBidi" w:cstheme="minorBidi"/>
          <w:spacing w:val="-3"/>
        </w:rPr>
        <w:t>p</w:t>
      </w:r>
      <w:r w:rsidRPr="003811F9">
        <w:rPr>
          <w:rFonts w:asciiTheme="minorBidi" w:eastAsia="Arial" w:hAnsiTheme="minorBidi" w:cstheme="minorBidi"/>
        </w:rPr>
        <w:t>aration</w:t>
      </w:r>
      <w:r w:rsidRPr="003811F9">
        <w:rPr>
          <w:rFonts w:asciiTheme="minorBidi" w:eastAsia="Arial" w:hAnsiTheme="minorBidi" w:cstheme="minorBidi"/>
          <w:spacing w:val="-11"/>
        </w:rPr>
        <w:t xml:space="preserve"> </w:t>
      </w:r>
      <w:r w:rsidRPr="003811F9">
        <w:rPr>
          <w:rFonts w:asciiTheme="minorBidi" w:eastAsia="Arial" w:hAnsiTheme="minorBidi" w:cstheme="minorBidi"/>
        </w:rPr>
        <w:t>will</w:t>
      </w:r>
      <w:r w:rsidRPr="003811F9">
        <w:rPr>
          <w:rFonts w:asciiTheme="minorBidi" w:eastAsia="Arial" w:hAnsiTheme="minorBidi" w:cstheme="minorBidi"/>
          <w:spacing w:val="-3"/>
        </w:rPr>
        <w:t xml:space="preserve"> </w:t>
      </w:r>
      <w:r w:rsidRPr="003811F9">
        <w:rPr>
          <w:rFonts w:asciiTheme="minorBidi" w:eastAsia="Arial" w:hAnsiTheme="minorBidi" w:cstheme="minorBidi"/>
        </w:rPr>
        <w:t>be</w:t>
      </w:r>
      <w:r w:rsidRPr="003811F9">
        <w:rPr>
          <w:rFonts w:asciiTheme="minorBidi" w:eastAsia="Arial" w:hAnsiTheme="minorBidi" w:cstheme="minorBidi"/>
          <w:spacing w:val="-3"/>
        </w:rPr>
        <w:t xml:space="preserve"> </w:t>
      </w:r>
      <w:r w:rsidRPr="003811F9">
        <w:rPr>
          <w:rFonts w:asciiTheme="minorBidi" w:eastAsia="Arial" w:hAnsiTheme="minorBidi" w:cstheme="minorBidi"/>
        </w:rPr>
        <w:t>performed</w:t>
      </w:r>
      <w:r w:rsidRPr="003811F9">
        <w:rPr>
          <w:rFonts w:asciiTheme="minorBidi" w:eastAsia="Arial" w:hAnsiTheme="minorBidi" w:cstheme="minorBidi"/>
          <w:spacing w:val="-10"/>
        </w:rPr>
        <w:t xml:space="preserve"> </w:t>
      </w:r>
      <w:r w:rsidRPr="003811F9">
        <w:rPr>
          <w:rFonts w:asciiTheme="minorBidi" w:eastAsia="Arial" w:hAnsiTheme="minorBidi" w:cstheme="minorBidi"/>
        </w:rPr>
        <w:t>if such</w:t>
      </w:r>
      <w:r w:rsidRPr="003811F9">
        <w:rPr>
          <w:rFonts w:asciiTheme="minorBidi" w:eastAsia="Arial" w:hAnsiTheme="minorBidi" w:cstheme="minorBidi"/>
          <w:spacing w:val="-5"/>
        </w:rPr>
        <w:t xml:space="preserve"> </w:t>
      </w:r>
      <w:r w:rsidRPr="003811F9">
        <w:rPr>
          <w:rFonts w:asciiTheme="minorBidi" w:eastAsia="Arial" w:hAnsiTheme="minorBidi" w:cstheme="minorBidi"/>
        </w:rPr>
        <w:t>is</w:t>
      </w:r>
      <w:r w:rsidRPr="003811F9">
        <w:rPr>
          <w:rFonts w:asciiTheme="minorBidi" w:eastAsia="Arial" w:hAnsiTheme="minorBidi" w:cstheme="minorBidi"/>
          <w:spacing w:val="-3"/>
        </w:rPr>
        <w:t xml:space="preserve"> </w:t>
      </w:r>
      <w:r w:rsidRPr="003811F9">
        <w:rPr>
          <w:rFonts w:asciiTheme="minorBidi" w:eastAsia="Arial" w:hAnsiTheme="minorBidi" w:cstheme="minorBidi"/>
        </w:rPr>
        <w:t>all</w:t>
      </w:r>
      <w:r w:rsidRPr="003811F9">
        <w:rPr>
          <w:rFonts w:asciiTheme="minorBidi" w:eastAsia="Arial" w:hAnsiTheme="minorBidi" w:cstheme="minorBidi"/>
          <w:spacing w:val="-1"/>
        </w:rPr>
        <w:t>o</w:t>
      </w:r>
      <w:r w:rsidRPr="003811F9">
        <w:rPr>
          <w:rFonts w:asciiTheme="minorBidi" w:eastAsia="Arial" w:hAnsiTheme="minorBidi" w:cstheme="minorBidi"/>
        </w:rPr>
        <w:t>wed</w:t>
      </w:r>
      <w:r w:rsidRPr="003811F9">
        <w:rPr>
          <w:rFonts w:asciiTheme="minorBidi" w:eastAsia="Arial" w:hAnsiTheme="minorBidi" w:cstheme="minorBidi"/>
          <w:spacing w:val="-7"/>
        </w:rPr>
        <w:t xml:space="preserve"> </w:t>
      </w:r>
      <w:r w:rsidRPr="003811F9">
        <w:rPr>
          <w:rFonts w:asciiTheme="minorBidi" w:eastAsia="Arial" w:hAnsiTheme="minorBidi" w:cstheme="minorBidi"/>
        </w:rPr>
        <w:t>as</w:t>
      </w:r>
      <w:r w:rsidRPr="003811F9">
        <w:rPr>
          <w:rFonts w:asciiTheme="minorBidi" w:eastAsia="Arial" w:hAnsiTheme="minorBidi" w:cstheme="minorBidi"/>
          <w:spacing w:val="-2"/>
        </w:rPr>
        <w:t xml:space="preserve"> </w:t>
      </w:r>
      <w:r w:rsidRPr="003811F9">
        <w:rPr>
          <w:rFonts w:asciiTheme="minorBidi" w:eastAsia="Arial" w:hAnsiTheme="minorBidi" w:cstheme="minorBidi"/>
        </w:rPr>
        <w:t>per</w:t>
      </w:r>
      <w:r w:rsidRPr="003811F9">
        <w:rPr>
          <w:rFonts w:asciiTheme="minorBidi" w:eastAsia="Arial" w:hAnsiTheme="minorBidi" w:cstheme="minorBidi"/>
          <w:spacing w:val="-3"/>
        </w:rPr>
        <w:t xml:space="preserve"> p</w:t>
      </w:r>
      <w:r w:rsidRPr="003811F9">
        <w:rPr>
          <w:rFonts w:asciiTheme="minorBidi" w:eastAsia="Arial" w:hAnsiTheme="minorBidi" w:cstheme="minorBidi"/>
        </w:rPr>
        <w:t>aint</w:t>
      </w:r>
      <w:r w:rsidRPr="003811F9">
        <w:rPr>
          <w:rFonts w:asciiTheme="minorBidi" w:eastAsia="Arial" w:hAnsiTheme="minorBidi" w:cstheme="minorBidi"/>
          <w:spacing w:val="-5"/>
        </w:rPr>
        <w:t xml:space="preserve"> </w:t>
      </w:r>
      <w:r w:rsidRPr="003811F9">
        <w:rPr>
          <w:rFonts w:asciiTheme="minorBidi" w:eastAsia="Arial" w:hAnsiTheme="minorBidi" w:cstheme="minorBidi"/>
        </w:rPr>
        <w:t>manufacture</w:t>
      </w:r>
      <w:r w:rsidRPr="003811F9">
        <w:rPr>
          <w:rFonts w:asciiTheme="minorBidi" w:eastAsia="Arial" w:hAnsiTheme="minorBidi" w:cstheme="minorBidi"/>
          <w:spacing w:val="8"/>
        </w:rPr>
        <w:t>r</w:t>
      </w:r>
      <w:r w:rsidRPr="003811F9">
        <w:rPr>
          <w:rFonts w:asciiTheme="minorBidi" w:eastAsia="Arial" w:hAnsiTheme="minorBidi" w:cstheme="minorBidi"/>
          <w:spacing w:val="-4"/>
        </w:rPr>
        <w:t>’</w:t>
      </w:r>
      <w:r w:rsidRPr="003811F9">
        <w:rPr>
          <w:rFonts w:asciiTheme="minorBidi" w:eastAsia="Arial" w:hAnsiTheme="minorBidi" w:cstheme="minorBidi"/>
        </w:rPr>
        <w:t>s</w:t>
      </w:r>
      <w:r w:rsidRPr="003811F9">
        <w:rPr>
          <w:rFonts w:asciiTheme="minorBidi" w:eastAsia="Arial" w:hAnsiTheme="minorBidi" w:cstheme="minorBidi"/>
          <w:spacing w:val="-15"/>
        </w:rPr>
        <w:t xml:space="preserve"> </w:t>
      </w:r>
      <w:r w:rsidRPr="003811F9">
        <w:rPr>
          <w:rFonts w:asciiTheme="minorBidi" w:eastAsia="Arial" w:hAnsiTheme="minorBidi" w:cstheme="minorBidi"/>
        </w:rPr>
        <w:t>recommendati</w:t>
      </w:r>
      <w:r w:rsidRPr="003811F9">
        <w:rPr>
          <w:rFonts w:asciiTheme="minorBidi" w:eastAsia="Arial" w:hAnsiTheme="minorBidi" w:cstheme="minorBidi"/>
          <w:spacing w:val="1"/>
        </w:rPr>
        <w:t>o</w:t>
      </w:r>
      <w:r w:rsidRPr="003811F9">
        <w:rPr>
          <w:rFonts w:asciiTheme="minorBidi" w:eastAsia="Arial" w:hAnsiTheme="minorBidi" w:cstheme="minorBidi"/>
        </w:rPr>
        <w:t>ns</w:t>
      </w:r>
    </w:p>
    <w:p w14:paraId="5DA17318" w14:textId="77777777" w:rsidR="006B0DFD" w:rsidRPr="003811F9" w:rsidRDefault="006B0DFD" w:rsidP="006B0DFD">
      <w:pPr>
        <w:pStyle w:val="ListParagraph"/>
        <w:bidi w:val="0"/>
        <w:rPr>
          <w:rFonts w:asciiTheme="minorBidi" w:eastAsia="Arial" w:hAnsiTheme="minorBidi" w:cstheme="minorBidi"/>
          <w:sz w:val="22"/>
          <w:szCs w:val="22"/>
        </w:rPr>
      </w:pPr>
    </w:p>
    <w:p w14:paraId="369FA739" w14:textId="349652DD" w:rsidR="006B0DFD" w:rsidRPr="00996703" w:rsidRDefault="006B0DFD">
      <w:pPr>
        <w:pStyle w:val="ListParagraph"/>
        <w:numPr>
          <w:ilvl w:val="0"/>
          <w:numId w:val="10"/>
        </w:numPr>
        <w:bidi w:val="0"/>
        <w:spacing w:line="283" w:lineRule="auto"/>
        <w:ind w:right="838"/>
        <w:contextualSpacing w:val="0"/>
        <w:rPr>
          <w:rFonts w:asciiTheme="minorBidi" w:eastAsia="Arial" w:hAnsiTheme="minorBidi" w:cstheme="minorBidi"/>
        </w:rPr>
      </w:pPr>
      <w:r w:rsidRPr="003811F9">
        <w:rPr>
          <w:rFonts w:asciiTheme="minorBidi" w:eastAsia="Arial" w:hAnsiTheme="minorBidi" w:cstheme="minorBidi"/>
          <w:spacing w:val="-11"/>
        </w:rPr>
        <w:t>S</w:t>
      </w:r>
      <w:r w:rsidRPr="003811F9">
        <w:rPr>
          <w:rFonts w:asciiTheme="minorBidi" w:eastAsia="Arial" w:hAnsiTheme="minorBidi" w:cstheme="minorBidi"/>
        </w:rPr>
        <w:t>top</w:t>
      </w:r>
      <w:r w:rsidRPr="003811F9">
        <w:rPr>
          <w:rFonts w:asciiTheme="minorBidi" w:eastAsia="Arial" w:hAnsiTheme="minorBidi" w:cstheme="minorBidi"/>
          <w:spacing w:val="-5"/>
        </w:rPr>
        <w:t xml:space="preserve"> </w:t>
      </w:r>
      <w:r w:rsidRPr="003811F9">
        <w:rPr>
          <w:rFonts w:asciiTheme="minorBidi" w:eastAsia="Arial" w:hAnsiTheme="minorBidi" w:cstheme="minorBidi"/>
        </w:rPr>
        <w:t>anticorrosive</w:t>
      </w:r>
      <w:r w:rsidRPr="003811F9">
        <w:rPr>
          <w:rFonts w:asciiTheme="minorBidi" w:eastAsia="Arial" w:hAnsiTheme="minorBidi" w:cstheme="minorBidi"/>
          <w:spacing w:val="-12"/>
        </w:rPr>
        <w:t xml:space="preserve"> </w:t>
      </w:r>
      <w:r w:rsidRPr="003811F9">
        <w:rPr>
          <w:rFonts w:asciiTheme="minorBidi" w:eastAsia="Arial" w:hAnsiTheme="minorBidi" w:cstheme="minorBidi"/>
        </w:rPr>
        <w:t>cons</w:t>
      </w:r>
      <w:r w:rsidRPr="003811F9">
        <w:rPr>
          <w:rFonts w:asciiTheme="minorBidi" w:eastAsia="Arial" w:hAnsiTheme="minorBidi" w:cstheme="minorBidi"/>
          <w:spacing w:val="-1"/>
        </w:rPr>
        <w:t>t</w:t>
      </w:r>
      <w:r w:rsidRPr="003811F9">
        <w:rPr>
          <w:rFonts w:asciiTheme="minorBidi" w:eastAsia="Arial" w:hAnsiTheme="minorBidi" w:cstheme="minorBidi"/>
        </w:rPr>
        <w:t>ruction</w:t>
      </w:r>
      <w:r w:rsidRPr="003811F9">
        <w:rPr>
          <w:rFonts w:asciiTheme="minorBidi" w:eastAsia="Arial" w:hAnsiTheme="minorBidi" w:cstheme="minorBidi"/>
          <w:spacing w:val="-12"/>
        </w:rPr>
        <w:t xml:space="preserve"> </w:t>
      </w:r>
      <w:r w:rsidRPr="003811F9">
        <w:rPr>
          <w:rFonts w:asciiTheme="minorBidi" w:eastAsia="Arial" w:hAnsiTheme="minorBidi" w:cstheme="minorBidi"/>
        </w:rPr>
        <w:t>in</w:t>
      </w:r>
      <w:r w:rsidRPr="003811F9">
        <w:rPr>
          <w:rFonts w:asciiTheme="minorBidi" w:eastAsia="Arial" w:hAnsiTheme="minorBidi" w:cstheme="minorBidi"/>
          <w:spacing w:val="-2"/>
        </w:rPr>
        <w:t xml:space="preserve"> </w:t>
      </w:r>
      <w:r w:rsidRPr="003811F9">
        <w:rPr>
          <w:rFonts w:asciiTheme="minorBidi" w:eastAsia="Arial" w:hAnsiTheme="minorBidi" w:cstheme="minorBidi"/>
        </w:rPr>
        <w:t>t</w:t>
      </w:r>
      <w:r w:rsidRPr="003811F9">
        <w:rPr>
          <w:rFonts w:asciiTheme="minorBidi" w:eastAsia="Arial" w:hAnsiTheme="minorBidi" w:cstheme="minorBidi"/>
          <w:spacing w:val="-1"/>
        </w:rPr>
        <w:t>h</w:t>
      </w:r>
      <w:r w:rsidRPr="003811F9">
        <w:rPr>
          <w:rFonts w:asciiTheme="minorBidi" w:eastAsia="Arial" w:hAnsiTheme="minorBidi" w:cstheme="minorBidi"/>
        </w:rPr>
        <w:t>e</w:t>
      </w:r>
      <w:r w:rsidRPr="003811F9">
        <w:rPr>
          <w:rFonts w:asciiTheme="minorBidi" w:eastAsia="Arial" w:hAnsiTheme="minorBidi" w:cstheme="minorBidi"/>
          <w:spacing w:val="-3"/>
        </w:rPr>
        <w:t xml:space="preserve"> </w:t>
      </w:r>
      <w:r w:rsidRPr="003811F9">
        <w:rPr>
          <w:rFonts w:asciiTheme="minorBidi" w:eastAsia="Arial" w:hAnsiTheme="minorBidi" w:cstheme="minorBidi"/>
        </w:rPr>
        <w:t>open</w:t>
      </w:r>
      <w:r w:rsidRPr="003811F9">
        <w:rPr>
          <w:rFonts w:asciiTheme="minorBidi" w:eastAsia="Arial" w:hAnsiTheme="minorBidi" w:cstheme="minorBidi"/>
          <w:spacing w:val="-5"/>
        </w:rPr>
        <w:t xml:space="preserve"> </w:t>
      </w:r>
      <w:r w:rsidRPr="003811F9">
        <w:rPr>
          <w:rFonts w:asciiTheme="minorBidi" w:eastAsia="Arial" w:hAnsiTheme="minorBidi" w:cstheme="minorBidi"/>
        </w:rPr>
        <w:t>air</w:t>
      </w:r>
      <w:r w:rsidRPr="003811F9">
        <w:rPr>
          <w:rFonts w:asciiTheme="minorBidi" w:eastAsia="Arial" w:hAnsiTheme="minorBidi" w:cstheme="minorBidi"/>
          <w:spacing w:val="-2"/>
        </w:rPr>
        <w:t xml:space="preserve"> </w:t>
      </w:r>
      <w:r w:rsidRPr="003811F9">
        <w:rPr>
          <w:rFonts w:asciiTheme="minorBidi" w:eastAsia="Arial" w:hAnsiTheme="minorBidi" w:cstheme="minorBidi"/>
          <w:spacing w:val="-1"/>
        </w:rPr>
        <w:t>u</w:t>
      </w:r>
      <w:r w:rsidRPr="003811F9">
        <w:rPr>
          <w:rFonts w:asciiTheme="minorBidi" w:eastAsia="Arial" w:hAnsiTheme="minorBidi" w:cstheme="minorBidi"/>
        </w:rPr>
        <w:t>nder</w:t>
      </w:r>
      <w:r w:rsidRPr="003811F9">
        <w:rPr>
          <w:rFonts w:asciiTheme="minorBidi" w:eastAsia="Arial" w:hAnsiTheme="minorBidi" w:cstheme="minorBidi"/>
          <w:spacing w:val="-6"/>
        </w:rPr>
        <w:t xml:space="preserve"> </w:t>
      </w:r>
      <w:r w:rsidRPr="003811F9">
        <w:rPr>
          <w:rFonts w:asciiTheme="minorBidi" w:eastAsia="Arial" w:hAnsiTheme="minorBidi" w:cstheme="minorBidi"/>
        </w:rPr>
        <w:t>the</w:t>
      </w:r>
      <w:r w:rsidRPr="003811F9">
        <w:rPr>
          <w:rFonts w:asciiTheme="minorBidi" w:eastAsia="Arial" w:hAnsiTheme="minorBidi" w:cstheme="minorBidi"/>
          <w:spacing w:val="-3"/>
        </w:rPr>
        <w:t xml:space="preserve"> </w:t>
      </w:r>
      <w:r w:rsidRPr="003811F9">
        <w:rPr>
          <w:rFonts w:asciiTheme="minorBidi" w:eastAsia="Arial" w:hAnsiTheme="minorBidi" w:cstheme="minorBidi"/>
        </w:rPr>
        <w:t>weather</w:t>
      </w:r>
      <w:r w:rsidRPr="003811F9">
        <w:rPr>
          <w:rFonts w:asciiTheme="minorBidi" w:eastAsia="Arial" w:hAnsiTheme="minorBidi" w:cstheme="minorBidi"/>
          <w:spacing w:val="-8"/>
        </w:rPr>
        <w:t xml:space="preserve"> </w:t>
      </w:r>
      <w:r w:rsidRPr="003811F9">
        <w:rPr>
          <w:rFonts w:asciiTheme="minorBidi" w:eastAsia="Arial" w:hAnsiTheme="minorBidi" w:cstheme="minorBidi"/>
        </w:rPr>
        <w:t>conditions</w:t>
      </w:r>
      <w:r w:rsidRPr="003811F9">
        <w:rPr>
          <w:rFonts w:asciiTheme="minorBidi" w:eastAsia="Arial" w:hAnsiTheme="minorBidi" w:cstheme="minorBidi"/>
          <w:spacing w:val="-10"/>
        </w:rPr>
        <w:t xml:space="preserve"> </w:t>
      </w:r>
      <w:r w:rsidRPr="003811F9">
        <w:rPr>
          <w:rFonts w:asciiTheme="minorBidi" w:eastAsia="Arial" w:hAnsiTheme="minorBidi" w:cstheme="minorBidi"/>
        </w:rPr>
        <w:t>of</w:t>
      </w:r>
      <w:r w:rsidRPr="003811F9">
        <w:rPr>
          <w:rFonts w:asciiTheme="minorBidi" w:eastAsia="Arial" w:hAnsiTheme="minorBidi" w:cstheme="minorBidi"/>
          <w:spacing w:val="-2"/>
        </w:rPr>
        <w:t xml:space="preserve"> </w:t>
      </w:r>
      <w:r w:rsidRPr="003811F9">
        <w:rPr>
          <w:rFonts w:asciiTheme="minorBidi" w:eastAsia="Arial" w:hAnsiTheme="minorBidi" w:cstheme="minorBidi"/>
        </w:rPr>
        <w:t>rain, sno</w:t>
      </w:r>
      <w:r w:rsidRPr="003811F9">
        <w:rPr>
          <w:rFonts w:asciiTheme="minorBidi" w:eastAsia="Arial" w:hAnsiTheme="minorBidi" w:cstheme="minorBidi"/>
          <w:spacing w:val="-12"/>
        </w:rPr>
        <w:t>w</w:t>
      </w:r>
      <w:r w:rsidRPr="003811F9">
        <w:rPr>
          <w:rFonts w:asciiTheme="minorBidi" w:eastAsia="Arial" w:hAnsiTheme="minorBidi" w:cstheme="minorBidi"/>
        </w:rPr>
        <w:t>,</w:t>
      </w:r>
      <w:r w:rsidRPr="003811F9">
        <w:rPr>
          <w:rFonts w:asciiTheme="minorBidi" w:eastAsia="Arial" w:hAnsiTheme="minorBidi" w:cstheme="minorBidi"/>
          <w:spacing w:val="-6"/>
        </w:rPr>
        <w:t xml:space="preserve"> </w:t>
      </w:r>
      <w:r w:rsidRPr="003811F9">
        <w:rPr>
          <w:rFonts w:asciiTheme="minorBidi" w:eastAsia="Arial" w:hAnsiTheme="minorBidi" w:cstheme="minorBidi"/>
        </w:rPr>
        <w:t>fog,</w:t>
      </w:r>
      <w:r w:rsidRPr="003811F9">
        <w:rPr>
          <w:rFonts w:asciiTheme="minorBidi" w:eastAsia="Arial" w:hAnsiTheme="minorBidi" w:cstheme="minorBidi"/>
          <w:spacing w:val="-4"/>
        </w:rPr>
        <w:t xml:space="preserve"> </w:t>
      </w:r>
      <w:r w:rsidRPr="003811F9">
        <w:rPr>
          <w:rFonts w:asciiTheme="minorBidi" w:eastAsia="Arial" w:hAnsiTheme="minorBidi" w:cstheme="minorBidi"/>
        </w:rPr>
        <w:t>sand</w:t>
      </w:r>
      <w:r w:rsidRPr="003811F9">
        <w:rPr>
          <w:rFonts w:asciiTheme="minorBidi" w:eastAsia="Arial" w:hAnsiTheme="minorBidi" w:cstheme="minorBidi"/>
          <w:spacing w:val="-5"/>
        </w:rPr>
        <w:t xml:space="preserve"> </w:t>
      </w:r>
      <w:r w:rsidRPr="003811F9">
        <w:rPr>
          <w:rFonts w:asciiTheme="minorBidi" w:eastAsia="Arial" w:hAnsiTheme="minorBidi" w:cstheme="minorBidi"/>
        </w:rPr>
        <w:t>storm,</w:t>
      </w:r>
      <w:r w:rsidRPr="003811F9">
        <w:rPr>
          <w:rFonts w:asciiTheme="minorBidi" w:eastAsia="Arial" w:hAnsiTheme="minorBidi" w:cstheme="minorBidi"/>
          <w:spacing w:val="-6"/>
        </w:rPr>
        <w:t xml:space="preserve"> </w:t>
      </w:r>
      <w:r w:rsidRPr="003811F9">
        <w:rPr>
          <w:rFonts w:asciiTheme="minorBidi" w:eastAsia="Arial" w:hAnsiTheme="minorBidi" w:cstheme="minorBidi"/>
        </w:rPr>
        <w:t>noticeable</w:t>
      </w:r>
      <w:r w:rsidRPr="003811F9">
        <w:rPr>
          <w:rFonts w:asciiTheme="minorBidi" w:eastAsia="Arial" w:hAnsiTheme="minorBidi" w:cstheme="minorBidi"/>
          <w:spacing w:val="-10"/>
        </w:rPr>
        <w:t xml:space="preserve"> </w:t>
      </w:r>
      <w:r w:rsidRPr="003811F9">
        <w:rPr>
          <w:rFonts w:asciiTheme="minorBidi" w:eastAsia="Arial" w:hAnsiTheme="minorBidi" w:cstheme="minorBidi"/>
        </w:rPr>
        <w:t>wind,</w:t>
      </w:r>
      <w:r w:rsidRPr="003811F9">
        <w:rPr>
          <w:rFonts w:asciiTheme="minorBidi" w:eastAsia="Arial" w:hAnsiTheme="minorBidi" w:cstheme="minorBidi"/>
          <w:spacing w:val="-5"/>
        </w:rPr>
        <w:t xml:space="preserve"> </w:t>
      </w:r>
      <w:r w:rsidRPr="003811F9">
        <w:rPr>
          <w:rFonts w:asciiTheme="minorBidi" w:eastAsia="Arial" w:hAnsiTheme="minorBidi" w:cstheme="minorBidi"/>
        </w:rPr>
        <w:t>etc.</w:t>
      </w:r>
    </w:p>
    <w:bookmarkStart w:id="15" w:name="_Toc191376982"/>
    <w:p w14:paraId="608FC90B" w14:textId="446140D2" w:rsidR="00CF6D45" w:rsidRPr="00996703" w:rsidRDefault="00945B80" w:rsidP="00996703">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945B80">
        <w:rPr>
          <w:rFonts w:ascii="Arial" w:hAnsi="Arial" w:cs="Arial"/>
          <w:b/>
          <w:bCs/>
          <w:caps/>
          <w:noProof/>
          <w:kern w:val="28"/>
          <w:sz w:val="24"/>
        </w:rPr>
        <mc:AlternateContent>
          <mc:Choice Requires="wps">
            <w:drawing>
              <wp:anchor distT="0" distB="0" distL="114300" distR="114300" simplePos="0" relativeHeight="251663360" behindDoc="0" locked="0" layoutInCell="1" allowOverlap="1" wp14:anchorId="0644EF9C" wp14:editId="42ADF3FA">
                <wp:simplePos x="0" y="0"/>
                <wp:positionH relativeFrom="column">
                  <wp:posOffset>4817110</wp:posOffset>
                </wp:positionH>
                <wp:positionV relativeFrom="paragraph">
                  <wp:posOffset>4445</wp:posOffset>
                </wp:positionV>
                <wp:extent cx="333375" cy="304800"/>
                <wp:effectExtent l="0" t="0" r="28575" b="19050"/>
                <wp:wrapNone/>
                <wp:docPr id="941896179"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CBBD1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379.3pt;margin-top:.35pt;width:26.2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BhyMXd3wAAAAcBAAAPAAAAZHJzL2Rvd25yZXYueG1sTI4xT8MwFIR3JP6D9ZBYUOuEQBuF&#10;OFUBVSxloK3U9TU2cZTYDrbbhv56HhNsd7rT3VcuRtOzk/KhdVZAOk2AKVs72dpGwG67muTAQkQr&#10;sXdWCfhWARbV9VWJhXRn+6FOm9gwGrGhQAE6xqHgPNRaGQxTNyhL2afzBiNZ33Dp8Uzjpuf3STLj&#10;BltLDxoH9aJV3W2ORsDz60Wvln5/9/aF75dunWVdttsLcXszLp+ARTXGvzL84hM6VMR0cEcrA+sF&#10;zB/zGVVJAKM4T9MU2EHAQz4HXpX8P3/1AwAA//8DAFBLAQItABQABgAIAAAAIQC2gziS/gAAAOEB&#10;AAATAAAAAAAAAAAAAAAAAAAAAABbQ29udGVudF9UeXBlc10ueG1sUEsBAi0AFAAGAAgAAAAhADj9&#10;If/WAAAAlAEAAAsAAAAAAAAAAAAAAAAALwEAAF9yZWxzLy5yZWxzUEsBAi0AFAAGAAgAAAAhALOP&#10;6+yDAgAAiwUAAA4AAAAAAAAAAAAAAAAALgIAAGRycy9lMm9Eb2MueG1sUEsBAi0AFAAGAAgAAAAh&#10;AGHIxd3fAAAABwEAAA8AAAAAAAAAAAAAAAAA3QQAAGRycy9kb3ducmV2LnhtbFBLBQYAAAAABAAE&#10;APMAAADpBQAAAAA=&#10;" fillcolor="yellow" strokecolor="#002060" strokeweight="2pt"/>
            </w:pict>
          </mc:Fallback>
        </mc:AlternateContent>
      </w:r>
      <w:r w:rsidRPr="00945B80">
        <w:rPr>
          <w:noProof/>
        </w:rPr>
        <mc:AlternateContent>
          <mc:Choice Requires="wps">
            <w:drawing>
              <wp:anchor distT="0" distB="0" distL="114300" distR="114300" simplePos="0" relativeHeight="251664384" behindDoc="0" locked="0" layoutInCell="1" allowOverlap="1" wp14:anchorId="760B73B4" wp14:editId="06B8AC00">
                <wp:simplePos x="0" y="0"/>
                <wp:positionH relativeFrom="column">
                  <wp:posOffset>4743450</wp:posOffset>
                </wp:positionH>
                <wp:positionV relativeFrom="paragraph">
                  <wp:posOffset>123190</wp:posOffset>
                </wp:positionV>
                <wp:extent cx="428625" cy="247650"/>
                <wp:effectExtent l="0" t="0" r="0" b="0"/>
                <wp:wrapNone/>
                <wp:docPr id="1837797161"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0779A622" w14:textId="77777777" w:rsidR="00F8724B" w:rsidRPr="00B77475" w:rsidRDefault="00F8724B" w:rsidP="00F8724B">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60B73B4" id="_x0000_s1027" type="#_x0000_t202" style="position:absolute;left:0;text-align:left;margin-left:373.5pt;margin-top:9.7pt;width:33.75pt;height:19.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EyJGAIAADIEAAAOAAAAZHJzL2Uyb0RvYy54bWysU01vGyEQvVfqf0Dc67W3tpOsvI7cRK4q&#10;WUkkp8oZs+BFYhkK2Lvur+/A+qtpT1UvMDDDfLz3mN13jSZ74bwCU9LRYEiJMBwqZbYl/f66/HRL&#10;iQ/MVEyDESU9CE/v5x8/zFpbiBxq0JVwBJMYX7S2pHUItsgyz2vRMD8AKww6JbiGBTy6bVY51mL2&#10;Rmf5cDjNWnCVdcCF93j72DvpPOWXUvDwLKUXgeiSYm8hrS6tm7hm8xkrto7ZWvFjG+wfumiYMlj0&#10;nOqRBUZ2Tv2RqlHcgQcZBhyaDKRUXKQZcJrR8N0065pZkWZBcLw9w+T/X1r+tF/bF0dC9wU6JDAC&#10;0lpfeLyM83TSNXHHTgn6EcLDGTbRBcLxcpzfTvMJJRxd+fhmOkmwZpfH1vnwVUBDolFSh6wksNh+&#10;5QMWxNBTSKxlYKm0TsxoQ9qSTj9jyt88+EIbfHhpNVqh23REVVdjbKA64HQOeuK95UuFPayYDy/M&#10;IdM4EKo3POMiNWAtOFqU1OB+/u0+xiMB6KWkReWU1P/YMSco0d8MUnM3Go+j1NJhPLnJ8eCuPZtr&#10;j9k1D4DiHOE/sTyZMT7okykdNG8o8kWsii5mONYuaTiZD6HXM34SLhaLFITisiyszNrymDpiFxF+&#10;7d6Ys0caAvL3BCeNseIdG31sj/piF0CqRFXEuUf1CD8KMzF4/ERR+dfnFHX56vNfAAAA//8DAFBL&#10;AwQUAAYACAAAACEALmb87+EAAAAJAQAADwAAAGRycy9kb3ducmV2LnhtbEyPQUvDQBSE74L/YXmC&#10;N7tpSWyaZlNKoAiih9ZevL1kt0kw+zZmt2301/s86XGYYeabfDPZXlzM6DtHCuazCISh2umOGgXH&#10;t91DCsIHJI29I6Pgy3jYFLc3OWbaXWlvLofQCC4hn6GCNoQhk9LXrbHoZ24wxN7JjRYDy7GResQr&#10;l9teLqLoUVrsiBdaHEzZmvrjcLYKnsvdK+6rhU2/+/Lp5bQdPo/viVL3d9N2DSKYKfyF4Ref0aFg&#10;psqdSXvRK1jGS/4S2FjFIDiQzuMERKUgSWOQRS7/Pyh+AAAA//8DAFBLAQItABQABgAIAAAAIQC2&#10;gziS/gAAAOEBAAATAAAAAAAAAAAAAAAAAAAAAABbQ29udGVudF9UeXBlc10ueG1sUEsBAi0AFAAG&#10;AAgAAAAhADj9If/WAAAAlAEAAAsAAAAAAAAAAAAAAAAALwEAAF9yZWxzLy5yZWxzUEsBAi0AFAAG&#10;AAgAAAAhAJ7ETIkYAgAAMgQAAA4AAAAAAAAAAAAAAAAALgIAAGRycy9lMm9Eb2MueG1sUEsBAi0A&#10;FAAGAAgAAAAhAC5m/O/hAAAACQEAAA8AAAAAAAAAAAAAAAAAcgQAAGRycy9kb3ducmV2LnhtbFBL&#10;BQYAAAAABAAEAPMAAACABQAAAAA=&#10;" filled="f" stroked="f" strokeweight=".5pt">
                <v:textbox>
                  <w:txbxContent>
                    <w:p w14:paraId="0779A622" w14:textId="77777777" w:rsidR="00F8724B" w:rsidRPr="00B77475" w:rsidRDefault="00F8724B" w:rsidP="00F8724B">
                      <w:pPr>
                        <w:rPr>
                          <w:b/>
                          <w:bCs/>
                          <w:sz w:val="16"/>
                          <w:szCs w:val="20"/>
                          <w:lang w:bidi="fa-IR"/>
                        </w:rPr>
                      </w:pPr>
                      <w:r w:rsidRPr="00B77475">
                        <w:rPr>
                          <w:b/>
                          <w:bCs/>
                          <w:sz w:val="16"/>
                          <w:szCs w:val="20"/>
                          <w:lang w:bidi="fa-IR"/>
                        </w:rPr>
                        <w:t>V01</w:t>
                      </w:r>
                    </w:p>
                  </w:txbxContent>
                </v:textbox>
              </v:shape>
            </w:pict>
          </mc:Fallback>
        </mc:AlternateContent>
      </w:r>
      <w:r w:rsidRPr="00945B80">
        <w:rPr>
          <w:rFonts w:asciiTheme="minorBidi" w:hAnsiTheme="minorBidi" w:cstheme="minorBidi"/>
          <w:b/>
          <w:bCs/>
          <w:caps/>
          <w:kern w:val="28"/>
          <w:sz w:val="24"/>
        </w:rPr>
        <w:t xml:space="preserve">standard of </w:t>
      </w:r>
      <w:r w:rsidR="006B0DFD" w:rsidRPr="00945B80">
        <w:rPr>
          <w:rFonts w:asciiTheme="minorBidi" w:hAnsiTheme="minorBidi" w:cstheme="minorBidi"/>
          <w:b/>
          <w:bCs/>
          <w:caps/>
          <w:kern w:val="28"/>
          <w:sz w:val="24"/>
        </w:rPr>
        <w:t>coating performance requirement</w:t>
      </w:r>
      <w:bookmarkEnd w:id="15"/>
    </w:p>
    <w:p w14:paraId="3AF15BB3" w14:textId="77777777" w:rsidR="00390C07" w:rsidRPr="00390C07" w:rsidRDefault="00390C07" w:rsidP="00390C07">
      <w:pPr>
        <w:pStyle w:val="ListParagraph"/>
        <w:widowControl w:val="0"/>
        <w:autoSpaceDE w:val="0"/>
        <w:autoSpaceDN w:val="0"/>
        <w:adjustRightInd w:val="0"/>
        <w:spacing w:line="360" w:lineRule="auto"/>
        <w:ind w:left="1571"/>
        <w:rPr>
          <w:rFonts w:cs="B Nazanin"/>
          <w:b/>
          <w:bCs/>
          <w:sz w:val="16"/>
          <w:szCs w:val="16"/>
        </w:rPr>
      </w:pPr>
      <w:bookmarkStart w:id="16" w:name="OLE_LINK36"/>
      <w:bookmarkStart w:id="17" w:name="OLE_LINK25"/>
    </w:p>
    <w:tbl>
      <w:tblPr>
        <w:tblStyle w:val="TableGrid"/>
        <w:tblW w:w="0" w:type="auto"/>
        <w:jc w:val="center"/>
        <w:tblLook w:val="04A0" w:firstRow="1" w:lastRow="0" w:firstColumn="1" w:lastColumn="0" w:noHBand="0" w:noVBand="1"/>
      </w:tblPr>
      <w:tblGrid>
        <w:gridCol w:w="625"/>
        <w:gridCol w:w="7290"/>
        <w:gridCol w:w="1800"/>
      </w:tblGrid>
      <w:tr w:rsidR="00945B80" w14:paraId="69F86AAE" w14:textId="77777777" w:rsidTr="00067C64">
        <w:trPr>
          <w:jc w:val="center"/>
        </w:trPr>
        <w:tc>
          <w:tcPr>
            <w:tcW w:w="625" w:type="dxa"/>
            <w:vAlign w:val="center"/>
          </w:tcPr>
          <w:p w14:paraId="531C0722" w14:textId="69492A04" w:rsidR="00945B80" w:rsidRPr="00C15413" w:rsidRDefault="00684F4E"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Row</w:t>
            </w:r>
          </w:p>
        </w:tc>
        <w:tc>
          <w:tcPr>
            <w:tcW w:w="7290" w:type="dxa"/>
            <w:vAlign w:val="center"/>
          </w:tcPr>
          <w:p w14:paraId="754A7578" w14:textId="02E429DD" w:rsidR="00945B80" w:rsidRPr="00C15413" w:rsidRDefault="00684F4E"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Coating Type</w:t>
            </w:r>
          </w:p>
        </w:tc>
        <w:tc>
          <w:tcPr>
            <w:tcW w:w="1800" w:type="dxa"/>
            <w:vAlign w:val="center"/>
          </w:tcPr>
          <w:p w14:paraId="44897FCB" w14:textId="66323D55" w:rsidR="00945B80" w:rsidRPr="00C15413" w:rsidRDefault="00684F4E"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 No.</w:t>
            </w:r>
          </w:p>
        </w:tc>
      </w:tr>
      <w:tr w:rsidR="00684F4E" w14:paraId="321EDB59" w14:textId="77777777" w:rsidTr="00067C64">
        <w:trPr>
          <w:jc w:val="center"/>
        </w:trPr>
        <w:tc>
          <w:tcPr>
            <w:tcW w:w="625" w:type="dxa"/>
            <w:vAlign w:val="center"/>
          </w:tcPr>
          <w:p w14:paraId="0B967CDA" w14:textId="5DE37A7B" w:rsidR="00684F4E" w:rsidRPr="00C15413" w:rsidRDefault="00F56E06"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1</w:t>
            </w:r>
          </w:p>
        </w:tc>
        <w:tc>
          <w:tcPr>
            <w:tcW w:w="7290" w:type="dxa"/>
            <w:vAlign w:val="center"/>
          </w:tcPr>
          <w:p w14:paraId="2740734A" w14:textId="50D7B762" w:rsidR="00684F4E" w:rsidRPr="00C15413" w:rsidRDefault="00F0499D"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Coal tar Epoxy Polyamide Paint as Primer, Intermediate and Top Coat (Finish)</w:t>
            </w:r>
          </w:p>
        </w:tc>
        <w:tc>
          <w:tcPr>
            <w:tcW w:w="1800" w:type="dxa"/>
            <w:vAlign w:val="center"/>
          </w:tcPr>
          <w:p w14:paraId="6E93AB48" w14:textId="6FB08DFB" w:rsidR="00684F4E" w:rsidRPr="00C15413" w:rsidRDefault="00757C27"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IPS-M-TP-190</w:t>
            </w:r>
          </w:p>
        </w:tc>
      </w:tr>
      <w:tr w:rsidR="008156E1" w14:paraId="3FFB1706" w14:textId="77777777" w:rsidTr="00067C64">
        <w:trPr>
          <w:jc w:val="center"/>
        </w:trPr>
        <w:tc>
          <w:tcPr>
            <w:tcW w:w="625" w:type="dxa"/>
            <w:vAlign w:val="center"/>
          </w:tcPr>
          <w:p w14:paraId="106FE0A6" w14:textId="7ADE9EB7"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2</w:t>
            </w:r>
          </w:p>
        </w:tc>
        <w:tc>
          <w:tcPr>
            <w:tcW w:w="7290" w:type="dxa"/>
            <w:vAlign w:val="center"/>
          </w:tcPr>
          <w:p w14:paraId="2F0A06E3" w14:textId="0570A120"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Zinc-Rich Epoxy Paint (Organic Zinc Rich)</w:t>
            </w:r>
          </w:p>
        </w:tc>
        <w:tc>
          <w:tcPr>
            <w:tcW w:w="1800" w:type="dxa"/>
            <w:vAlign w:val="center"/>
          </w:tcPr>
          <w:p w14:paraId="2EB7105A" w14:textId="56635DD4"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IPS-M-TP-205</w:t>
            </w:r>
          </w:p>
        </w:tc>
      </w:tr>
      <w:tr w:rsidR="008156E1" w14:paraId="553B3A35" w14:textId="77777777" w:rsidTr="00067C64">
        <w:trPr>
          <w:jc w:val="center"/>
        </w:trPr>
        <w:tc>
          <w:tcPr>
            <w:tcW w:w="625" w:type="dxa"/>
            <w:vAlign w:val="center"/>
          </w:tcPr>
          <w:p w14:paraId="3BA35504" w14:textId="497BD11C"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3</w:t>
            </w:r>
          </w:p>
        </w:tc>
        <w:tc>
          <w:tcPr>
            <w:tcW w:w="7290" w:type="dxa"/>
            <w:vAlign w:val="center"/>
          </w:tcPr>
          <w:p w14:paraId="04014B14" w14:textId="66CCE7BF"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Zinc Silicate (Inorganic Zinc Rich) Paint</w:t>
            </w:r>
          </w:p>
        </w:tc>
        <w:tc>
          <w:tcPr>
            <w:tcW w:w="1800" w:type="dxa"/>
            <w:vAlign w:val="center"/>
          </w:tcPr>
          <w:p w14:paraId="40AA02D3" w14:textId="5DFA17A6"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IPS-M-TP-210</w:t>
            </w:r>
          </w:p>
        </w:tc>
      </w:tr>
      <w:tr w:rsidR="008156E1" w14:paraId="58788D76" w14:textId="77777777" w:rsidTr="00067C64">
        <w:trPr>
          <w:jc w:val="center"/>
        </w:trPr>
        <w:tc>
          <w:tcPr>
            <w:tcW w:w="625" w:type="dxa"/>
            <w:vAlign w:val="center"/>
          </w:tcPr>
          <w:p w14:paraId="2DB99D68" w14:textId="2E11F81D"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4</w:t>
            </w:r>
          </w:p>
        </w:tc>
        <w:tc>
          <w:tcPr>
            <w:tcW w:w="7290" w:type="dxa"/>
            <w:vAlign w:val="center"/>
          </w:tcPr>
          <w:p w14:paraId="44D872A0" w14:textId="1105CEB8"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Epoxy Polyamide Intermediate Paint</w:t>
            </w:r>
          </w:p>
        </w:tc>
        <w:tc>
          <w:tcPr>
            <w:tcW w:w="1800" w:type="dxa"/>
            <w:vAlign w:val="center"/>
          </w:tcPr>
          <w:p w14:paraId="3EB247C8" w14:textId="52EFD586"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IPS-M-TP-220</w:t>
            </w:r>
          </w:p>
        </w:tc>
      </w:tr>
      <w:tr w:rsidR="008156E1" w14:paraId="2FA301C6" w14:textId="77777777" w:rsidTr="00067C64">
        <w:trPr>
          <w:jc w:val="center"/>
        </w:trPr>
        <w:tc>
          <w:tcPr>
            <w:tcW w:w="625" w:type="dxa"/>
            <w:vAlign w:val="center"/>
          </w:tcPr>
          <w:p w14:paraId="0C19D13F" w14:textId="73B8508A"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6</w:t>
            </w:r>
          </w:p>
        </w:tc>
        <w:tc>
          <w:tcPr>
            <w:tcW w:w="7290" w:type="dxa"/>
            <w:vAlign w:val="center"/>
          </w:tcPr>
          <w:p w14:paraId="557D158F" w14:textId="48AC15D8"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Two Pack Aliphatic Polyurethane Paint</w:t>
            </w:r>
          </w:p>
        </w:tc>
        <w:tc>
          <w:tcPr>
            <w:tcW w:w="1800" w:type="dxa"/>
            <w:vAlign w:val="center"/>
          </w:tcPr>
          <w:p w14:paraId="3AB0E737" w14:textId="21473DB6" w:rsidR="008156E1" w:rsidRPr="00C15413" w:rsidRDefault="008156E1"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IPS-M-TP-235</w:t>
            </w:r>
          </w:p>
        </w:tc>
      </w:tr>
      <w:tr w:rsidR="00087225" w14:paraId="23EDF1CB" w14:textId="77777777" w:rsidTr="00067C64">
        <w:trPr>
          <w:jc w:val="center"/>
        </w:trPr>
        <w:tc>
          <w:tcPr>
            <w:tcW w:w="625" w:type="dxa"/>
            <w:vAlign w:val="center"/>
          </w:tcPr>
          <w:p w14:paraId="791FAE23" w14:textId="7A61ACD1" w:rsidR="00087225" w:rsidRPr="00C15413" w:rsidRDefault="00087225" w:rsidP="00C15413">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7</w:t>
            </w:r>
          </w:p>
        </w:tc>
        <w:tc>
          <w:tcPr>
            <w:tcW w:w="7290" w:type="dxa"/>
            <w:vAlign w:val="center"/>
          </w:tcPr>
          <w:p w14:paraId="4F6861F6" w14:textId="26B1AECA" w:rsidR="00087225" w:rsidRPr="00C15413" w:rsidRDefault="00087225" w:rsidP="00C15413">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Coal Tar Epoxy</w:t>
            </w:r>
          </w:p>
        </w:tc>
        <w:tc>
          <w:tcPr>
            <w:tcW w:w="1800" w:type="dxa"/>
            <w:vAlign w:val="center"/>
          </w:tcPr>
          <w:p w14:paraId="7282EDE9" w14:textId="4B61AF8D" w:rsidR="00087225" w:rsidRPr="00C15413" w:rsidRDefault="00E50C6C"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w:t>
            </w:r>
            <w:r>
              <w:rPr>
                <w:rFonts w:asciiTheme="minorBidi" w:eastAsia="Arial" w:hAnsiTheme="minorBidi" w:cstheme="minorBidi"/>
              </w:rPr>
              <w:t>190</w:t>
            </w:r>
          </w:p>
        </w:tc>
      </w:tr>
      <w:tr w:rsidR="00E50C6C" w14:paraId="14B434D7" w14:textId="77777777" w:rsidTr="00067C64">
        <w:trPr>
          <w:jc w:val="center"/>
        </w:trPr>
        <w:tc>
          <w:tcPr>
            <w:tcW w:w="625" w:type="dxa"/>
            <w:vAlign w:val="center"/>
          </w:tcPr>
          <w:p w14:paraId="7B37746A" w14:textId="605BDA12" w:rsidR="00E50C6C" w:rsidRDefault="00E50C6C" w:rsidP="00C15413">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8</w:t>
            </w:r>
          </w:p>
        </w:tc>
        <w:tc>
          <w:tcPr>
            <w:tcW w:w="7290" w:type="dxa"/>
            <w:vAlign w:val="center"/>
          </w:tcPr>
          <w:p w14:paraId="197A139A" w14:textId="5F9C2620" w:rsidR="00E50C6C" w:rsidRDefault="00E50C6C" w:rsidP="00C15413">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Amine Aduct Epoxy (food Grade)</w:t>
            </w:r>
          </w:p>
        </w:tc>
        <w:tc>
          <w:tcPr>
            <w:tcW w:w="1800" w:type="dxa"/>
            <w:vAlign w:val="center"/>
          </w:tcPr>
          <w:p w14:paraId="7B4EAF9E" w14:textId="685644D2" w:rsidR="00E50C6C" w:rsidRPr="00C15413" w:rsidRDefault="00E50C6C" w:rsidP="00C15413">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w:t>
            </w:r>
            <w:r>
              <w:rPr>
                <w:rFonts w:asciiTheme="minorBidi" w:eastAsia="Arial" w:hAnsiTheme="minorBidi" w:cstheme="minorBidi"/>
              </w:rPr>
              <w:t>202</w:t>
            </w:r>
          </w:p>
        </w:tc>
      </w:tr>
      <w:tr w:rsidR="00AD3440" w14:paraId="277E8E23" w14:textId="77777777" w:rsidTr="00067C64">
        <w:trPr>
          <w:jc w:val="center"/>
        </w:trPr>
        <w:tc>
          <w:tcPr>
            <w:tcW w:w="625" w:type="dxa"/>
            <w:vAlign w:val="center"/>
          </w:tcPr>
          <w:p w14:paraId="21ABD921" w14:textId="3D1FADCE" w:rsidR="00AD3440" w:rsidRDefault="00AD3440" w:rsidP="00C15413">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9</w:t>
            </w:r>
          </w:p>
        </w:tc>
        <w:tc>
          <w:tcPr>
            <w:tcW w:w="7290" w:type="dxa"/>
            <w:vAlign w:val="center"/>
          </w:tcPr>
          <w:p w14:paraId="58B57CA3" w14:textId="1B229DB4" w:rsidR="00AD3440" w:rsidRDefault="00AD3440" w:rsidP="00C15413">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Zinc Ethyl Silicate</w:t>
            </w:r>
          </w:p>
        </w:tc>
        <w:tc>
          <w:tcPr>
            <w:tcW w:w="1800" w:type="dxa"/>
            <w:vAlign w:val="center"/>
          </w:tcPr>
          <w:p w14:paraId="457B5527" w14:textId="23ED7FAD" w:rsidR="00AD3440" w:rsidRPr="00C15413" w:rsidRDefault="00AD3440" w:rsidP="00C15413">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NORSOK M-501</w:t>
            </w:r>
          </w:p>
        </w:tc>
      </w:tr>
    </w:tbl>
    <w:p w14:paraId="3628A3D8" w14:textId="7DCDF7D8" w:rsidR="00390C07" w:rsidRPr="00502630" w:rsidRDefault="00390C07" w:rsidP="0004691E">
      <w:pPr>
        <w:widowControl w:val="0"/>
        <w:autoSpaceDE w:val="0"/>
        <w:autoSpaceDN w:val="0"/>
        <w:bidi w:val="0"/>
        <w:adjustRightInd w:val="0"/>
        <w:spacing w:line="360" w:lineRule="auto"/>
        <w:rPr>
          <w:rFonts w:cs="B Nazanin"/>
          <w:b/>
          <w:bCs/>
          <w:sz w:val="16"/>
          <w:szCs w:val="16"/>
        </w:rPr>
      </w:pPr>
    </w:p>
    <w:p w14:paraId="660EA323" w14:textId="0F123B80" w:rsidR="00283398" w:rsidRDefault="00CF079B" w:rsidP="0028339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8" w:name="_Toc191376983"/>
      <w:bookmarkEnd w:id="16"/>
      <w:bookmarkEnd w:id="17"/>
      <w:r>
        <w:rPr>
          <w:rFonts w:asciiTheme="minorBidi" w:hAnsiTheme="minorBidi" w:cstheme="minorBidi"/>
          <w:b/>
          <w:bCs/>
          <w:caps/>
          <w:kern w:val="28"/>
          <w:sz w:val="24"/>
        </w:rPr>
        <w:t>surface not to be painted</w:t>
      </w:r>
      <w:bookmarkEnd w:id="18"/>
    </w:p>
    <w:p w14:paraId="62E8D4D8" w14:textId="23336B0D" w:rsidR="00283398" w:rsidRPr="002D22F6" w:rsidRDefault="00283398" w:rsidP="006510C9">
      <w:pPr>
        <w:widowControl w:val="0"/>
        <w:bidi w:val="0"/>
        <w:snapToGrid w:val="0"/>
        <w:spacing w:before="240" w:after="240"/>
        <w:ind w:left="709"/>
        <w:jc w:val="both"/>
        <w:rPr>
          <w:rFonts w:asciiTheme="minorBidi" w:hAnsiTheme="minorBidi" w:cstheme="minorBidi"/>
          <w:szCs w:val="20"/>
          <w:lang w:val="en-GB"/>
        </w:rPr>
      </w:pPr>
      <w:r w:rsidRPr="002D22F6">
        <w:rPr>
          <w:rFonts w:asciiTheme="minorBidi" w:hAnsiTheme="minorBidi" w:cstheme="minorBidi"/>
          <w:szCs w:val="20"/>
          <w:lang w:val="en-GB"/>
        </w:rPr>
        <w:t>The following are not to be painted and must be protected from painting:</w:t>
      </w:r>
    </w:p>
    <w:p w14:paraId="193A4501"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Porcelain</w:t>
      </w:r>
    </w:p>
    <w:p w14:paraId="6B75E55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Gauge Glasses</w:t>
      </w:r>
    </w:p>
    <w:p w14:paraId="24ED3538"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Meter Faces</w:t>
      </w:r>
    </w:p>
    <w:p w14:paraId="3B1F78BD"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Valve Stem and Threads</w:t>
      </w:r>
    </w:p>
    <w:p w14:paraId="4167CAD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Working Surfaces of Equipment</w:t>
      </w:r>
    </w:p>
    <w:p w14:paraId="45DE892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Name Plates</w:t>
      </w:r>
    </w:p>
    <w:p w14:paraId="05417E16" w14:textId="6B50C22F" w:rsidR="00283398" w:rsidRPr="002D22F6" w:rsidRDefault="00FA0EFD">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Aluminium</w:t>
      </w:r>
      <w:r w:rsidR="00283398" w:rsidRPr="002D22F6">
        <w:rPr>
          <w:rFonts w:asciiTheme="minorBidi" w:hAnsiTheme="minorBidi" w:cstheme="minorBidi"/>
          <w:szCs w:val="20"/>
          <w:lang w:val="en-GB"/>
        </w:rPr>
        <w:t>, Plastic and Stainless Steel, cast iron and non-metallic surfaces such as glass, PVC, GRP coated, etc.</w:t>
      </w:r>
    </w:p>
    <w:p w14:paraId="3C8EB356"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Insulation or Fireproofing</w:t>
      </w:r>
    </w:p>
    <w:p w14:paraId="4982BD90"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Galvanized Steel</w:t>
      </w:r>
    </w:p>
    <w:p w14:paraId="37AF168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bookmarkStart w:id="19" w:name="OLE_LINK57"/>
      <w:bookmarkStart w:id="20" w:name="OLE_LINK58"/>
      <w:r w:rsidRPr="002D22F6">
        <w:rPr>
          <w:rFonts w:asciiTheme="minorBidi" w:hAnsiTheme="minorBidi" w:cstheme="minorBidi"/>
          <w:szCs w:val="20"/>
          <w:lang w:val="en-GB"/>
        </w:rPr>
        <w:lastRenderedPageBreak/>
        <w:t xml:space="preserve">Concrete, Transite </w:t>
      </w:r>
      <w:bookmarkEnd w:id="19"/>
      <w:bookmarkEnd w:id="20"/>
      <w:r w:rsidRPr="002D22F6">
        <w:rPr>
          <w:rFonts w:asciiTheme="minorBidi" w:hAnsiTheme="minorBidi" w:cstheme="minorBidi"/>
          <w:szCs w:val="20"/>
          <w:lang w:val="en-GB"/>
        </w:rPr>
        <w:t>, Masonry. Stucco, Etc.</w:t>
      </w:r>
    </w:p>
    <w:p w14:paraId="530105E0"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Factory Finished Control Panels</w:t>
      </w:r>
    </w:p>
    <w:p w14:paraId="694B365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Factory Finished Instrument Cases and Meters</w:t>
      </w:r>
    </w:p>
    <w:p w14:paraId="0571A5BE" w14:textId="77777777"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Factory Finished Equipment, Including Compressors, Pumps, Control Valves, Etc.</w:t>
      </w:r>
    </w:p>
    <w:p w14:paraId="5FC4F0DB" w14:textId="21F0D0EF" w:rsidR="00283398" w:rsidRPr="006510C9"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Factory Finished Buildings</w:t>
      </w:r>
    </w:p>
    <w:p w14:paraId="2158F9F8" w14:textId="57A798FB" w:rsidR="00283398" w:rsidRPr="002D22F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Masking or compounds used to protect non-painted surface must be removed prior to completion of the job.</w:t>
      </w:r>
    </w:p>
    <w:p w14:paraId="7FD564DC" w14:textId="3AF5E9E4" w:rsidR="000C788E" w:rsidRPr="002D1836" w:rsidRDefault="00283398">
      <w:pPr>
        <w:pStyle w:val="ListParagraph"/>
        <w:widowControl w:val="0"/>
        <w:numPr>
          <w:ilvl w:val="0"/>
          <w:numId w:val="23"/>
        </w:numPr>
        <w:bidi w:val="0"/>
        <w:snapToGrid w:val="0"/>
        <w:spacing w:before="240" w:after="240" w:line="360" w:lineRule="auto"/>
        <w:jc w:val="both"/>
        <w:rPr>
          <w:rFonts w:asciiTheme="minorBidi" w:hAnsiTheme="minorBidi" w:cstheme="minorBidi"/>
          <w:szCs w:val="20"/>
          <w:lang w:val="en-GB"/>
        </w:rPr>
      </w:pPr>
      <w:r w:rsidRPr="002D22F6">
        <w:rPr>
          <w:rFonts w:asciiTheme="minorBidi" w:hAnsiTheme="minorBidi" w:cstheme="minorBidi"/>
          <w:szCs w:val="20"/>
          <w:lang w:val="en-GB"/>
        </w:rPr>
        <w:t>Stainless Steel and non-ferrous surfaces shall be protected from blasting, over spray and painting, especially</w:t>
      </w:r>
      <w:r w:rsidR="002D22F6">
        <w:rPr>
          <w:rFonts w:asciiTheme="minorBidi" w:hAnsiTheme="minorBidi" w:cstheme="minorBidi"/>
          <w:szCs w:val="20"/>
          <w:lang w:val="en-GB"/>
        </w:rPr>
        <w:t xml:space="preserve"> </w:t>
      </w:r>
      <w:r w:rsidRPr="002D22F6">
        <w:rPr>
          <w:rFonts w:asciiTheme="minorBidi" w:hAnsiTheme="minorBidi" w:cstheme="minorBidi"/>
          <w:szCs w:val="20"/>
          <w:lang w:val="en-GB"/>
        </w:rPr>
        <w:t>those containing Zinc.</w:t>
      </w:r>
    </w:p>
    <w:p w14:paraId="262167F5" w14:textId="707BC84B" w:rsidR="000C788E" w:rsidRDefault="000C788E" w:rsidP="000C788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21" w:name="_Toc191376984"/>
      <w:r>
        <w:rPr>
          <w:rFonts w:asciiTheme="minorBidi" w:hAnsiTheme="minorBidi" w:cstheme="minorBidi"/>
          <w:b/>
          <w:bCs/>
          <w:caps/>
          <w:kern w:val="28"/>
          <w:sz w:val="24"/>
        </w:rPr>
        <w:t>DEGREE OF ROUGHNESS (SURFACE PROFILE)</w:t>
      </w:r>
      <w:bookmarkEnd w:id="21"/>
    </w:p>
    <w:p w14:paraId="16F51116" w14:textId="3A1817EE" w:rsidR="004C59A4" w:rsidRPr="00B953D7" w:rsidRDefault="004C59A4" w:rsidP="00B953D7">
      <w:pPr>
        <w:pStyle w:val="ListParagraph"/>
        <w:widowControl w:val="0"/>
        <w:autoSpaceDE w:val="0"/>
        <w:autoSpaceDN w:val="0"/>
        <w:bidi w:val="0"/>
        <w:adjustRightInd w:val="0"/>
        <w:spacing w:line="360" w:lineRule="auto"/>
        <w:contextualSpacing w:val="0"/>
        <w:jc w:val="both"/>
        <w:rPr>
          <w:rFonts w:asciiTheme="minorBidi" w:hAnsiTheme="minorBidi" w:cstheme="minorBidi"/>
          <w:szCs w:val="20"/>
        </w:rPr>
      </w:pPr>
      <w:r w:rsidRPr="00523875">
        <w:rPr>
          <w:rFonts w:asciiTheme="minorBidi" w:hAnsiTheme="minorBidi" w:cstheme="minorBidi"/>
          <w:szCs w:val="20"/>
        </w:rPr>
        <w:t>Blast-cleaning produces a roughened surface and the profile size is important. The surface</w:t>
      </w:r>
      <w:r w:rsidR="00B953D7">
        <w:rPr>
          <w:rFonts w:asciiTheme="minorBidi" w:hAnsiTheme="minorBidi" w:cstheme="minorBidi"/>
          <w:szCs w:val="20"/>
        </w:rPr>
        <w:t xml:space="preserve"> </w:t>
      </w:r>
      <w:r w:rsidRPr="00B953D7">
        <w:rPr>
          <w:rFonts w:asciiTheme="minorBidi" w:hAnsiTheme="minorBidi" w:cstheme="minorBidi"/>
          <w:szCs w:val="20"/>
        </w:rPr>
        <w:t xml:space="preserve">roughness (average peak-to valley height) achieved for each </w:t>
      </w:r>
      <w:r w:rsidR="0045198C" w:rsidRPr="00B953D7">
        <w:rPr>
          <w:rFonts w:asciiTheme="minorBidi" w:hAnsiTheme="minorBidi" w:cstheme="minorBidi"/>
          <w:szCs w:val="20"/>
        </w:rPr>
        <w:t>quality</w:t>
      </w:r>
      <w:r w:rsidRPr="00B953D7">
        <w:rPr>
          <w:rFonts w:asciiTheme="minorBidi" w:hAnsiTheme="minorBidi" w:cstheme="minorBidi"/>
          <w:szCs w:val="20"/>
        </w:rPr>
        <w:t xml:space="preserve"> of surface finish, depends mainly upon the type and grade of abrasive used. The blast profile shall be that recommended by the paint manufacturer. Table 3 gives the range of maximum and average maximum profile heights of some abrasive to be expected under normal good operation conditions (wheel and nozzle). If excessively high air pressure or wheel speed is used, the profile may be significantly higher. Surface roughness acceptance criteria shall be 50~85 micron.</w:t>
      </w:r>
    </w:p>
    <w:p w14:paraId="2F3DF640" w14:textId="77777777" w:rsidR="004C59A4" w:rsidRPr="00F95110" w:rsidRDefault="004C59A4" w:rsidP="004C59A4">
      <w:pPr>
        <w:pStyle w:val="ListParagraph"/>
        <w:widowControl w:val="0"/>
        <w:autoSpaceDE w:val="0"/>
        <w:autoSpaceDN w:val="0"/>
        <w:bidi w:val="0"/>
        <w:adjustRightInd w:val="0"/>
        <w:contextualSpacing w:val="0"/>
        <w:rPr>
          <w:rFonts w:asciiTheme="minorBidi" w:hAnsiTheme="minorBidi" w:cstheme="minorBidi"/>
          <w:szCs w:val="20"/>
        </w:rPr>
      </w:pPr>
    </w:p>
    <w:p w14:paraId="1343C5C4" w14:textId="77777777" w:rsidR="004C59A4" w:rsidRPr="00F95110" w:rsidRDefault="004C59A4">
      <w:pPr>
        <w:pStyle w:val="ListParagraph"/>
        <w:numPr>
          <w:ilvl w:val="0"/>
          <w:numId w:val="13"/>
        </w:numPr>
        <w:bidi w:val="0"/>
        <w:ind w:right="3518"/>
        <w:rPr>
          <w:rFonts w:asciiTheme="minorBidi" w:hAnsiTheme="minorBidi" w:cstheme="minorBidi"/>
          <w:b/>
          <w:bCs/>
          <w:sz w:val="18"/>
          <w:szCs w:val="18"/>
        </w:rPr>
      </w:pPr>
      <w:r w:rsidRPr="00F95110">
        <w:rPr>
          <w:rFonts w:asciiTheme="minorBidi" w:hAnsiTheme="minorBidi" w:cstheme="minorBidi"/>
          <w:b/>
          <w:bCs/>
          <w:szCs w:val="20"/>
        </w:rPr>
        <w:t>Methods of measurement</w:t>
      </w:r>
    </w:p>
    <w:p w14:paraId="2A06BE0E" w14:textId="77777777" w:rsidR="004C59A4" w:rsidRPr="00F95110" w:rsidRDefault="004C59A4" w:rsidP="004C59A4">
      <w:pPr>
        <w:pStyle w:val="ListParagraph"/>
        <w:bidi w:val="0"/>
        <w:ind w:left="1440" w:right="3518"/>
        <w:rPr>
          <w:rFonts w:asciiTheme="minorBidi" w:hAnsiTheme="minorBidi" w:cstheme="minorBidi"/>
          <w:b/>
          <w:bCs/>
          <w:sz w:val="18"/>
          <w:szCs w:val="18"/>
        </w:rPr>
      </w:pPr>
    </w:p>
    <w:p w14:paraId="5FB5EE5C" w14:textId="77777777" w:rsidR="004C59A4" w:rsidRPr="00F95110" w:rsidRDefault="004C59A4" w:rsidP="00B953D7">
      <w:pPr>
        <w:pStyle w:val="ListParagraph"/>
        <w:tabs>
          <w:tab w:val="left" w:pos="9270"/>
        </w:tabs>
        <w:bidi w:val="0"/>
        <w:spacing w:line="360" w:lineRule="auto"/>
        <w:ind w:left="1440" w:right="-64"/>
        <w:jc w:val="both"/>
        <w:rPr>
          <w:rFonts w:asciiTheme="minorBidi" w:hAnsiTheme="minorBidi" w:cstheme="minorBidi"/>
          <w:szCs w:val="20"/>
        </w:rPr>
      </w:pPr>
      <w:r w:rsidRPr="00F95110">
        <w:rPr>
          <w:rFonts w:asciiTheme="minorBidi" w:hAnsiTheme="minorBidi" w:cstheme="minorBidi"/>
          <w:szCs w:val="20"/>
        </w:rPr>
        <w:t>The methods described herein are some of the suitable methods for measuring surface roughness. The Company shall decide for the method(s) of measurement to be used.</w:t>
      </w:r>
    </w:p>
    <w:p w14:paraId="55F55056" w14:textId="356FAC50" w:rsidR="004C59A4" w:rsidRPr="00F95110" w:rsidRDefault="004C59A4">
      <w:pPr>
        <w:pStyle w:val="ListParagraph"/>
        <w:widowControl w:val="0"/>
        <w:numPr>
          <w:ilvl w:val="0"/>
          <w:numId w:val="13"/>
        </w:numPr>
        <w:autoSpaceDE w:val="0"/>
        <w:autoSpaceDN w:val="0"/>
        <w:bidi w:val="0"/>
        <w:adjustRightInd w:val="0"/>
        <w:contextualSpacing w:val="0"/>
        <w:jc w:val="both"/>
        <w:rPr>
          <w:rFonts w:asciiTheme="minorBidi" w:hAnsiTheme="minorBidi" w:cstheme="minorBidi"/>
          <w:b/>
          <w:bCs/>
          <w:szCs w:val="20"/>
        </w:rPr>
      </w:pPr>
      <w:r w:rsidRPr="00F95110">
        <w:rPr>
          <w:rFonts w:asciiTheme="minorBidi" w:hAnsiTheme="minorBidi" w:cstheme="minorBidi"/>
          <w:b/>
          <w:bCs/>
          <w:szCs w:val="20"/>
        </w:rPr>
        <w:t>Grinding</w:t>
      </w:r>
    </w:p>
    <w:p w14:paraId="18323828" w14:textId="77777777" w:rsidR="00B85DC4" w:rsidRPr="00F95110" w:rsidRDefault="00B85DC4"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303644EF" w14:textId="59A107C2" w:rsidR="004C59A4" w:rsidRPr="00F95110" w:rsidRDefault="004C59A4" w:rsidP="00B953D7">
      <w:pPr>
        <w:pStyle w:val="ListParagraph"/>
        <w:widowControl w:val="0"/>
        <w:autoSpaceDE w:val="0"/>
        <w:autoSpaceDN w:val="0"/>
        <w:bidi w:val="0"/>
        <w:adjustRightInd w:val="0"/>
        <w:ind w:left="1440"/>
        <w:contextualSpacing w:val="0"/>
        <w:jc w:val="both"/>
        <w:rPr>
          <w:rFonts w:asciiTheme="minorBidi" w:hAnsiTheme="minorBidi" w:cstheme="minorBidi"/>
          <w:szCs w:val="20"/>
        </w:rPr>
      </w:pPr>
      <w:r w:rsidRPr="00F95110">
        <w:rPr>
          <w:rFonts w:asciiTheme="minorBidi" w:hAnsiTheme="minorBidi" w:cstheme="minorBidi"/>
          <w:szCs w:val="20"/>
        </w:rPr>
        <w:t>The thickness of the blast-cleaned specimen is measured with a flat-ended micrometer. The surface is then ground until the bottoms of only the deepest pits are just visible. A further thickness measurement is then taken.</w:t>
      </w:r>
    </w:p>
    <w:p w14:paraId="11B38448" w14:textId="77777777" w:rsidR="00B85DC4" w:rsidRPr="00F95110" w:rsidRDefault="00B85DC4" w:rsidP="00B953D7">
      <w:pPr>
        <w:pStyle w:val="ListParagraph"/>
        <w:widowControl w:val="0"/>
        <w:autoSpaceDE w:val="0"/>
        <w:autoSpaceDN w:val="0"/>
        <w:bidi w:val="0"/>
        <w:adjustRightInd w:val="0"/>
        <w:ind w:left="1440"/>
        <w:contextualSpacing w:val="0"/>
        <w:jc w:val="both"/>
        <w:rPr>
          <w:rFonts w:asciiTheme="minorBidi" w:hAnsiTheme="minorBidi" w:cstheme="minorBidi"/>
          <w:szCs w:val="20"/>
        </w:rPr>
      </w:pPr>
    </w:p>
    <w:p w14:paraId="06E283E7" w14:textId="77777777" w:rsidR="00523875" w:rsidRDefault="004C59A4">
      <w:pPr>
        <w:pStyle w:val="ListParagraph"/>
        <w:widowControl w:val="0"/>
        <w:numPr>
          <w:ilvl w:val="0"/>
          <w:numId w:val="13"/>
        </w:numPr>
        <w:autoSpaceDE w:val="0"/>
        <w:autoSpaceDN w:val="0"/>
        <w:bidi w:val="0"/>
        <w:adjustRightInd w:val="0"/>
        <w:contextualSpacing w:val="0"/>
        <w:jc w:val="both"/>
        <w:rPr>
          <w:rFonts w:asciiTheme="minorBidi" w:hAnsiTheme="minorBidi" w:cstheme="minorBidi"/>
          <w:b/>
          <w:bCs/>
          <w:szCs w:val="20"/>
        </w:rPr>
      </w:pPr>
      <w:r w:rsidRPr="00F95110">
        <w:rPr>
          <w:rFonts w:asciiTheme="minorBidi" w:hAnsiTheme="minorBidi" w:cstheme="minorBidi"/>
          <w:b/>
          <w:bCs/>
          <w:szCs w:val="20"/>
        </w:rPr>
        <w:t>Direct measurement by microscope</w:t>
      </w:r>
    </w:p>
    <w:p w14:paraId="6BAC4AB1" w14:textId="77777777" w:rsidR="0045198C" w:rsidRPr="00F95110" w:rsidRDefault="0045198C"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44D0FCD8" w14:textId="3AEAFBCD" w:rsidR="00523875" w:rsidRPr="00F95110" w:rsidRDefault="00523875" w:rsidP="00B953D7">
      <w:pPr>
        <w:pStyle w:val="ListParagraph"/>
        <w:widowControl w:val="0"/>
        <w:autoSpaceDE w:val="0"/>
        <w:autoSpaceDN w:val="0"/>
        <w:bidi w:val="0"/>
        <w:adjustRightInd w:val="0"/>
        <w:ind w:left="1440"/>
        <w:contextualSpacing w:val="0"/>
        <w:jc w:val="both"/>
        <w:rPr>
          <w:rFonts w:asciiTheme="minorBidi" w:hAnsiTheme="minorBidi" w:cstheme="minorBidi"/>
          <w:szCs w:val="20"/>
        </w:rPr>
      </w:pPr>
      <w:r w:rsidRPr="00F95110">
        <w:rPr>
          <w:rFonts w:asciiTheme="minorBidi" w:hAnsiTheme="minorBidi" w:cstheme="minorBidi"/>
          <w:szCs w:val="20"/>
        </w:rPr>
        <w:t>The blast-cleaned specimen, or a replica, is viewed through a suitable microscope, first focusing on the peak and then focusing on the lowest adjacent through, noting the necessary adjustment of focus.</w:t>
      </w:r>
    </w:p>
    <w:p w14:paraId="63CABADE" w14:textId="77777777" w:rsidR="00523875" w:rsidRPr="00F95110" w:rsidRDefault="00523875"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4BC73E64" w14:textId="35B16888" w:rsidR="00523875" w:rsidRPr="00F95110" w:rsidRDefault="00523875">
      <w:pPr>
        <w:pStyle w:val="ListParagraph"/>
        <w:widowControl w:val="0"/>
        <w:numPr>
          <w:ilvl w:val="0"/>
          <w:numId w:val="13"/>
        </w:numPr>
        <w:autoSpaceDE w:val="0"/>
        <w:autoSpaceDN w:val="0"/>
        <w:bidi w:val="0"/>
        <w:adjustRightInd w:val="0"/>
        <w:contextualSpacing w:val="0"/>
        <w:jc w:val="both"/>
        <w:rPr>
          <w:rFonts w:asciiTheme="minorBidi" w:hAnsiTheme="minorBidi" w:cstheme="minorBidi"/>
          <w:b/>
          <w:bCs/>
          <w:szCs w:val="20"/>
        </w:rPr>
      </w:pPr>
      <w:r w:rsidRPr="00F95110">
        <w:rPr>
          <w:rFonts w:asciiTheme="minorBidi" w:hAnsiTheme="minorBidi" w:cstheme="minorBidi"/>
          <w:b/>
          <w:bCs/>
          <w:szCs w:val="20"/>
        </w:rPr>
        <w:t>Profile tracing</w:t>
      </w:r>
    </w:p>
    <w:p w14:paraId="7203F9F4" w14:textId="77777777" w:rsidR="00523875" w:rsidRPr="00F95110" w:rsidRDefault="00523875"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449DD726" w14:textId="4500D3B9" w:rsidR="00523875" w:rsidRPr="00F95110" w:rsidRDefault="00523875"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r w:rsidRPr="00F95110">
        <w:rPr>
          <w:rFonts w:asciiTheme="minorBidi" w:hAnsiTheme="minorBidi" w:cstheme="minorBidi"/>
          <w:szCs w:val="20"/>
        </w:rPr>
        <w:t>A blast-cleaned specimen is traversed with a diamond or sapphire stylus and the displacement of the stylus as it passes over peaks and roughs is recorded. For instruments and the procedures for the measurement see ISO 3274 and ISO 4288.</w:t>
      </w:r>
    </w:p>
    <w:p w14:paraId="1FC6D217" w14:textId="77777777" w:rsidR="00523875" w:rsidRPr="00F95110" w:rsidRDefault="00523875"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1E5759A9" w14:textId="00DA969C" w:rsidR="00523875" w:rsidRPr="00F95110" w:rsidRDefault="00523875">
      <w:pPr>
        <w:pStyle w:val="ListParagraph"/>
        <w:widowControl w:val="0"/>
        <w:numPr>
          <w:ilvl w:val="0"/>
          <w:numId w:val="13"/>
        </w:numPr>
        <w:autoSpaceDE w:val="0"/>
        <w:autoSpaceDN w:val="0"/>
        <w:bidi w:val="0"/>
        <w:adjustRightInd w:val="0"/>
        <w:contextualSpacing w:val="0"/>
        <w:jc w:val="both"/>
        <w:rPr>
          <w:rFonts w:asciiTheme="minorBidi" w:hAnsiTheme="minorBidi" w:cstheme="minorBidi"/>
          <w:b/>
          <w:bCs/>
          <w:szCs w:val="20"/>
        </w:rPr>
      </w:pPr>
      <w:r w:rsidRPr="00F95110">
        <w:rPr>
          <w:rFonts w:asciiTheme="minorBidi" w:hAnsiTheme="minorBidi" w:cstheme="minorBidi"/>
          <w:b/>
          <w:bCs/>
          <w:szCs w:val="20"/>
        </w:rPr>
        <w:t>Comparator disc</w:t>
      </w:r>
    </w:p>
    <w:p w14:paraId="77FF86FC" w14:textId="77777777" w:rsidR="00B85DC4" w:rsidRPr="00F95110" w:rsidRDefault="00B85DC4" w:rsidP="00B953D7">
      <w:pPr>
        <w:pStyle w:val="ListParagraph"/>
        <w:widowControl w:val="0"/>
        <w:autoSpaceDE w:val="0"/>
        <w:autoSpaceDN w:val="0"/>
        <w:bidi w:val="0"/>
        <w:adjustRightInd w:val="0"/>
        <w:ind w:left="1440"/>
        <w:contextualSpacing w:val="0"/>
        <w:jc w:val="both"/>
        <w:rPr>
          <w:rFonts w:asciiTheme="minorBidi" w:hAnsiTheme="minorBidi" w:cstheme="minorBidi"/>
          <w:b/>
          <w:bCs/>
          <w:szCs w:val="20"/>
        </w:rPr>
      </w:pPr>
    </w:p>
    <w:p w14:paraId="1DA906B3" w14:textId="451E7749" w:rsidR="00523875" w:rsidRDefault="00523875" w:rsidP="00B953D7">
      <w:pPr>
        <w:pStyle w:val="ListParagraph"/>
        <w:widowControl w:val="0"/>
        <w:autoSpaceDE w:val="0"/>
        <w:autoSpaceDN w:val="0"/>
        <w:bidi w:val="0"/>
        <w:adjustRightInd w:val="0"/>
        <w:spacing w:line="360" w:lineRule="auto"/>
        <w:ind w:left="1440"/>
        <w:contextualSpacing w:val="0"/>
        <w:jc w:val="both"/>
        <w:rPr>
          <w:rFonts w:asciiTheme="minorBidi" w:hAnsiTheme="minorBidi" w:cstheme="minorBidi"/>
          <w:szCs w:val="20"/>
        </w:rPr>
      </w:pPr>
      <w:r w:rsidRPr="00F95110">
        <w:rPr>
          <w:rFonts w:asciiTheme="minorBidi" w:hAnsiTheme="minorBidi" w:cstheme="minorBidi"/>
          <w:szCs w:val="20"/>
        </w:rPr>
        <w:t xml:space="preserve">The comparator disc (kean-tator) is a field instrument to determine anchor pattern profile depth of </w:t>
      </w:r>
      <w:r w:rsidRPr="00F95110">
        <w:rPr>
          <w:rFonts w:asciiTheme="minorBidi" w:hAnsiTheme="minorBidi" w:cstheme="minorBidi"/>
          <w:szCs w:val="20"/>
        </w:rPr>
        <w:lastRenderedPageBreak/>
        <w:t xml:space="preserve">blasted surface. Comparator disc is composed of five </w:t>
      </w:r>
      <w:r w:rsidR="0045198C" w:rsidRPr="00F95110">
        <w:rPr>
          <w:rFonts w:asciiTheme="minorBidi" w:hAnsiTheme="minorBidi" w:cstheme="minorBidi"/>
          <w:szCs w:val="20"/>
        </w:rPr>
        <w:t>sections</w:t>
      </w:r>
      <w:r w:rsidRPr="00F95110">
        <w:rPr>
          <w:rFonts w:asciiTheme="minorBidi" w:hAnsiTheme="minorBidi" w:cstheme="minorBidi"/>
          <w:szCs w:val="20"/>
        </w:rPr>
        <w:t>, each with a different anchor pattern depth (0.0125 to 0.1 min.). To use this instrument, place the disc on the blasted surface and visually select the reference section most closely approaching the roughness. Comparator with four anchor patterns could be used also.</w:t>
      </w:r>
    </w:p>
    <w:p w14:paraId="3C697356" w14:textId="77777777" w:rsidR="00B953D7" w:rsidRPr="00F95110" w:rsidRDefault="00B953D7" w:rsidP="00B953D7">
      <w:pPr>
        <w:pStyle w:val="ListParagraph"/>
        <w:widowControl w:val="0"/>
        <w:autoSpaceDE w:val="0"/>
        <w:autoSpaceDN w:val="0"/>
        <w:bidi w:val="0"/>
        <w:adjustRightInd w:val="0"/>
        <w:spacing w:line="360" w:lineRule="auto"/>
        <w:ind w:left="1440"/>
        <w:contextualSpacing w:val="0"/>
        <w:jc w:val="both"/>
        <w:rPr>
          <w:rFonts w:asciiTheme="minorBidi" w:hAnsiTheme="minorBidi" w:cstheme="minorBidi"/>
          <w:szCs w:val="20"/>
        </w:rPr>
      </w:pPr>
    </w:p>
    <w:p w14:paraId="506FCC97" w14:textId="77777777" w:rsidR="00523875" w:rsidRPr="00B953D7" w:rsidRDefault="00523875" w:rsidP="00523875">
      <w:pPr>
        <w:autoSpaceDE w:val="0"/>
        <w:autoSpaceDN w:val="0"/>
        <w:bidi w:val="0"/>
        <w:adjustRightInd w:val="0"/>
        <w:ind w:right="-424"/>
        <w:jc w:val="center"/>
        <w:rPr>
          <w:rFonts w:asciiTheme="minorBidi" w:hAnsiTheme="minorBidi" w:cstheme="minorBidi"/>
          <w:szCs w:val="20"/>
        </w:rPr>
      </w:pPr>
      <w:r w:rsidRPr="00B953D7">
        <w:rPr>
          <w:rFonts w:asciiTheme="minorBidi" w:hAnsiTheme="minorBidi" w:cstheme="minorBidi"/>
          <w:szCs w:val="20"/>
        </w:rPr>
        <w:t>TABLE 3 - TYPICAL MAXIMUM PROFILES PRODUCED BY SOME COMMERCIAL ABRASIVE MEDIA</w:t>
      </w:r>
    </w:p>
    <w:p w14:paraId="5C2C9FA9" w14:textId="36F5FC86" w:rsidR="00B953D7" w:rsidRPr="00B953D7" w:rsidRDefault="00523875" w:rsidP="00B953D7">
      <w:pPr>
        <w:autoSpaceDE w:val="0"/>
        <w:autoSpaceDN w:val="0"/>
        <w:bidi w:val="0"/>
        <w:adjustRightInd w:val="0"/>
        <w:ind w:right="-424"/>
        <w:jc w:val="center"/>
        <w:rPr>
          <w:rFonts w:asciiTheme="minorBidi" w:hAnsiTheme="minorBidi" w:cstheme="minorBidi"/>
          <w:szCs w:val="20"/>
        </w:rPr>
      </w:pPr>
      <w:r w:rsidRPr="00B953D7">
        <w:rPr>
          <w:rFonts w:asciiTheme="minorBidi" w:hAnsiTheme="minorBidi" w:cstheme="minorBidi"/>
          <w:szCs w:val="20"/>
        </w:rPr>
        <w:t xml:space="preserve">(ACCORDING TO </w:t>
      </w:r>
      <w:bookmarkStart w:id="22" w:name="OLE_LINK7"/>
      <w:bookmarkStart w:id="23" w:name="OLE_LINK8"/>
      <w:r w:rsidRPr="00B953D7">
        <w:rPr>
          <w:rFonts w:asciiTheme="minorBidi" w:hAnsiTheme="minorBidi" w:cstheme="minorBidi"/>
          <w:szCs w:val="20"/>
        </w:rPr>
        <w:t>IPS-C-TP-101</w:t>
      </w:r>
      <w:bookmarkEnd w:id="22"/>
      <w:bookmarkEnd w:id="23"/>
      <w:r w:rsidRPr="00B953D7">
        <w:rPr>
          <w:rFonts w:asciiTheme="minorBidi" w:hAnsiTheme="minorBidi" w:cstheme="minorBidi"/>
          <w:szCs w:val="20"/>
        </w:rPr>
        <w:t>)</w:t>
      </w:r>
    </w:p>
    <w:tbl>
      <w:tblPr>
        <w:tblW w:w="9641"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3"/>
        <w:gridCol w:w="2790"/>
        <w:gridCol w:w="2678"/>
      </w:tblGrid>
      <w:tr w:rsidR="00523875" w:rsidRPr="00F95110" w14:paraId="6CE537BA" w14:textId="77777777" w:rsidTr="00523875">
        <w:trPr>
          <w:trHeight w:val="88"/>
        </w:trPr>
        <w:tc>
          <w:tcPr>
            <w:tcW w:w="4173" w:type="dxa"/>
            <w:vAlign w:val="center"/>
          </w:tcPr>
          <w:p w14:paraId="09151D2B" w14:textId="75B4FE7B"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b/>
                <w:bCs/>
                <w:szCs w:val="20"/>
              </w:rPr>
              <w:t>ABRASIVE</w:t>
            </w:r>
          </w:p>
        </w:tc>
        <w:tc>
          <w:tcPr>
            <w:tcW w:w="2790" w:type="dxa"/>
            <w:vAlign w:val="center"/>
          </w:tcPr>
          <w:p w14:paraId="0A0CB7D7" w14:textId="77777777" w:rsidR="00523875" w:rsidRPr="00F95110" w:rsidRDefault="00523875" w:rsidP="00523875">
            <w:pPr>
              <w:autoSpaceDE w:val="0"/>
              <w:autoSpaceDN w:val="0"/>
              <w:adjustRightInd w:val="0"/>
              <w:jc w:val="center"/>
              <w:rPr>
                <w:rFonts w:asciiTheme="minorBidi" w:hAnsiTheme="minorBidi" w:cstheme="minorBidi"/>
                <w:b/>
                <w:bCs/>
                <w:szCs w:val="20"/>
              </w:rPr>
            </w:pPr>
            <w:r w:rsidRPr="00F95110">
              <w:rPr>
                <w:rFonts w:asciiTheme="minorBidi" w:hAnsiTheme="minorBidi" w:cstheme="minorBidi"/>
                <w:b/>
                <w:bCs/>
                <w:szCs w:val="20"/>
              </w:rPr>
              <w:t>TYPICA PROFILE</w:t>
            </w:r>
          </w:p>
          <w:p w14:paraId="77BA7949" w14:textId="3B93B0EA" w:rsidR="00523875" w:rsidRPr="00F95110" w:rsidRDefault="00523875" w:rsidP="00523875">
            <w:pPr>
              <w:jc w:val="center"/>
              <w:rPr>
                <w:rFonts w:asciiTheme="minorBidi" w:hAnsiTheme="minorBidi" w:cstheme="minorBidi"/>
                <w:sz w:val="18"/>
                <w:szCs w:val="18"/>
              </w:rPr>
            </w:pPr>
            <w:r w:rsidRPr="00F95110">
              <w:rPr>
                <w:rFonts w:asciiTheme="minorBidi" w:hAnsiTheme="minorBidi" w:cstheme="minorBidi"/>
                <w:b/>
                <w:bCs/>
                <w:szCs w:val="20"/>
              </w:rPr>
              <w:t>MAXIMUM (mm)</w:t>
            </w:r>
          </w:p>
        </w:tc>
        <w:tc>
          <w:tcPr>
            <w:tcW w:w="2678" w:type="dxa"/>
            <w:vAlign w:val="center"/>
          </w:tcPr>
          <w:p w14:paraId="47CBE473" w14:textId="77777777" w:rsidR="00523875" w:rsidRPr="00F95110" w:rsidRDefault="00523875" w:rsidP="00523875">
            <w:pPr>
              <w:autoSpaceDE w:val="0"/>
              <w:autoSpaceDN w:val="0"/>
              <w:adjustRightInd w:val="0"/>
              <w:jc w:val="center"/>
              <w:rPr>
                <w:rFonts w:asciiTheme="minorBidi" w:hAnsiTheme="minorBidi" w:cstheme="minorBidi"/>
                <w:b/>
                <w:bCs/>
                <w:szCs w:val="20"/>
              </w:rPr>
            </w:pPr>
            <w:r w:rsidRPr="00F95110">
              <w:rPr>
                <w:rFonts w:asciiTheme="minorBidi" w:hAnsiTheme="minorBidi" w:cstheme="minorBidi"/>
                <w:b/>
                <w:bCs/>
                <w:szCs w:val="20"/>
              </w:rPr>
              <w:t>HEIGHT (mm)</w:t>
            </w:r>
          </w:p>
          <w:p w14:paraId="7407DE39" w14:textId="77777777"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b/>
                <w:bCs/>
                <w:szCs w:val="20"/>
              </w:rPr>
              <w:t>Av. MAXIMUM</w:t>
            </w:r>
          </w:p>
        </w:tc>
      </w:tr>
      <w:tr w:rsidR="00523875" w:rsidRPr="00F95110" w14:paraId="3029A020" w14:textId="77777777" w:rsidTr="00523875">
        <w:trPr>
          <w:trHeight w:val="450"/>
        </w:trPr>
        <w:tc>
          <w:tcPr>
            <w:tcW w:w="4173" w:type="dxa"/>
            <w:vAlign w:val="center"/>
          </w:tcPr>
          <w:p w14:paraId="3097C0B3"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GRIT G 50</w:t>
            </w:r>
          </w:p>
          <w:p w14:paraId="48C85CAF"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GRIT G 40</w:t>
            </w:r>
          </w:p>
          <w:p w14:paraId="49986E41"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GRIT G 25</w:t>
            </w:r>
          </w:p>
          <w:p w14:paraId="31BB2024" w14:textId="4E3A5511"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szCs w:val="20"/>
              </w:rPr>
              <w:t>GRIT G 14</w:t>
            </w:r>
          </w:p>
        </w:tc>
        <w:tc>
          <w:tcPr>
            <w:tcW w:w="2790" w:type="dxa"/>
            <w:vAlign w:val="center"/>
          </w:tcPr>
          <w:p w14:paraId="72CCCA3C"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0.056</w:t>
            </w:r>
          </w:p>
          <w:p w14:paraId="357752B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0.086</w:t>
            </w:r>
          </w:p>
          <w:p w14:paraId="3DADE8B6"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0.117</w:t>
            </w:r>
          </w:p>
          <w:p w14:paraId="594B7B7E" w14:textId="2BF6E124" w:rsidR="00523875" w:rsidRPr="00F95110" w:rsidRDefault="00523875" w:rsidP="00523875">
            <w:pPr>
              <w:jc w:val="center"/>
              <w:rPr>
                <w:rFonts w:asciiTheme="minorBidi" w:hAnsiTheme="minorBidi" w:cstheme="minorBidi"/>
                <w:sz w:val="18"/>
                <w:szCs w:val="18"/>
              </w:rPr>
            </w:pPr>
            <w:r w:rsidRPr="00F95110">
              <w:rPr>
                <w:rFonts w:asciiTheme="minorBidi" w:hAnsiTheme="minorBidi" w:cstheme="minorBidi"/>
                <w:szCs w:val="20"/>
              </w:rPr>
              <w:t>0.165</w:t>
            </w:r>
          </w:p>
        </w:tc>
        <w:tc>
          <w:tcPr>
            <w:tcW w:w="2678" w:type="dxa"/>
            <w:vAlign w:val="center"/>
          </w:tcPr>
          <w:p w14:paraId="3FCD66CB"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0.04</w:t>
            </w:r>
          </w:p>
          <w:p w14:paraId="45ED414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0.061</w:t>
            </w:r>
          </w:p>
          <w:p w14:paraId="39EF12B8"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0.078</w:t>
            </w:r>
          </w:p>
          <w:p w14:paraId="65029C0E" w14:textId="3927FDA4" w:rsidR="00523875" w:rsidRPr="00F95110" w:rsidRDefault="00523875" w:rsidP="00523875">
            <w:pPr>
              <w:jc w:val="center"/>
              <w:rPr>
                <w:rFonts w:asciiTheme="minorBidi" w:hAnsiTheme="minorBidi" w:cstheme="minorBidi"/>
                <w:sz w:val="18"/>
                <w:szCs w:val="18"/>
              </w:rPr>
            </w:pPr>
            <w:r w:rsidRPr="00F95110">
              <w:rPr>
                <w:rFonts w:asciiTheme="minorBidi" w:hAnsiTheme="minorBidi" w:cstheme="minorBidi"/>
                <w:szCs w:val="20"/>
              </w:rPr>
              <w:t>0.13</w:t>
            </w:r>
          </w:p>
        </w:tc>
      </w:tr>
      <w:tr w:rsidR="00523875" w:rsidRPr="00F95110" w14:paraId="4CE16E5E" w14:textId="77777777" w:rsidTr="00523875">
        <w:trPr>
          <w:trHeight w:val="800"/>
        </w:trPr>
        <w:tc>
          <w:tcPr>
            <w:tcW w:w="4173" w:type="dxa"/>
            <w:vAlign w:val="center"/>
          </w:tcPr>
          <w:p w14:paraId="47F0B9B3"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MINERAL ABRASIVES:</w:t>
            </w:r>
          </w:p>
          <w:p w14:paraId="7910EC34"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FLINT SHOT (MEDIUM. FINE)</w:t>
            </w:r>
          </w:p>
          <w:p w14:paraId="1942817A"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SILICA SAND (MEDIUM)</w:t>
            </w:r>
          </w:p>
          <w:p w14:paraId="276DDF18"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BOILER SLAG (MEDIUM)</w:t>
            </w:r>
          </w:p>
          <w:p w14:paraId="3D1450EB"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BOILER SLAG (COARSE)</w:t>
            </w:r>
          </w:p>
          <w:p w14:paraId="4F711FDC" w14:textId="540B10D1"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szCs w:val="20"/>
              </w:rPr>
              <w:t xml:space="preserve">HEAVY MINERAL </w:t>
            </w:r>
            <w:r w:rsidR="003C099A" w:rsidRPr="00F95110">
              <w:rPr>
                <w:rFonts w:asciiTheme="minorBidi" w:hAnsiTheme="minorBidi" w:cstheme="minorBidi"/>
                <w:szCs w:val="20"/>
              </w:rPr>
              <w:t>SAND (</w:t>
            </w:r>
            <w:r w:rsidRPr="00F95110">
              <w:rPr>
                <w:rFonts w:asciiTheme="minorBidi" w:hAnsiTheme="minorBidi" w:cstheme="minorBidi"/>
                <w:szCs w:val="20"/>
              </w:rPr>
              <w:t>MEDIUM. FINE)</w:t>
            </w:r>
          </w:p>
        </w:tc>
        <w:tc>
          <w:tcPr>
            <w:tcW w:w="2790" w:type="dxa"/>
            <w:vAlign w:val="center"/>
          </w:tcPr>
          <w:p w14:paraId="4F830C3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0.089</w:t>
            </w:r>
          </w:p>
          <w:p w14:paraId="71796E01"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0.10</w:t>
            </w:r>
          </w:p>
          <w:p w14:paraId="5A7E0124"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0.117</w:t>
            </w:r>
          </w:p>
          <w:p w14:paraId="2EFEA7C2"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0.152</w:t>
            </w:r>
          </w:p>
          <w:p w14:paraId="7A76839B" w14:textId="77777777"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szCs w:val="20"/>
              </w:rPr>
              <w:t>0.086</w:t>
            </w:r>
          </w:p>
        </w:tc>
        <w:tc>
          <w:tcPr>
            <w:tcW w:w="2678" w:type="dxa"/>
            <w:vAlign w:val="center"/>
          </w:tcPr>
          <w:p w14:paraId="3AC05F4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0.068</w:t>
            </w:r>
          </w:p>
          <w:p w14:paraId="0114F2BB"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0.074</w:t>
            </w:r>
          </w:p>
          <w:p w14:paraId="1BB096A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0.078</w:t>
            </w:r>
          </w:p>
          <w:p w14:paraId="60911ACD" w14:textId="77777777" w:rsidR="00523875" w:rsidRPr="00F95110" w:rsidRDefault="00523875" w:rsidP="00523875">
            <w:pPr>
              <w:autoSpaceDE w:val="0"/>
              <w:autoSpaceDN w:val="0"/>
              <w:adjustRightInd w:val="0"/>
              <w:jc w:val="center"/>
              <w:rPr>
                <w:rFonts w:asciiTheme="minorBidi" w:hAnsiTheme="minorBidi" w:cstheme="minorBidi"/>
                <w:szCs w:val="20"/>
              </w:rPr>
            </w:pPr>
            <w:r w:rsidRPr="00F95110">
              <w:rPr>
                <w:rFonts w:asciiTheme="minorBidi" w:hAnsiTheme="minorBidi" w:cstheme="minorBidi"/>
                <w:szCs w:val="20"/>
              </w:rPr>
              <w:t>0.094</w:t>
            </w:r>
          </w:p>
          <w:p w14:paraId="39BE1968" w14:textId="77777777" w:rsidR="00523875" w:rsidRPr="00F95110" w:rsidRDefault="00523875" w:rsidP="00523875">
            <w:pPr>
              <w:widowControl w:val="0"/>
              <w:autoSpaceDE w:val="0"/>
              <w:autoSpaceDN w:val="0"/>
              <w:adjustRightInd w:val="0"/>
              <w:jc w:val="center"/>
              <w:rPr>
                <w:rFonts w:asciiTheme="minorBidi" w:hAnsiTheme="minorBidi" w:cstheme="minorBidi"/>
                <w:sz w:val="18"/>
                <w:szCs w:val="18"/>
              </w:rPr>
            </w:pPr>
            <w:r w:rsidRPr="00F95110">
              <w:rPr>
                <w:rFonts w:asciiTheme="minorBidi" w:hAnsiTheme="minorBidi" w:cstheme="minorBidi"/>
                <w:szCs w:val="20"/>
              </w:rPr>
              <w:t>0.066</w:t>
            </w:r>
          </w:p>
        </w:tc>
      </w:tr>
    </w:tbl>
    <w:p w14:paraId="5AD8978E" w14:textId="77777777" w:rsidR="00B85DC4" w:rsidRPr="00F95110" w:rsidRDefault="00B85DC4" w:rsidP="00B85DC4">
      <w:pPr>
        <w:widowControl w:val="0"/>
        <w:autoSpaceDE w:val="0"/>
        <w:autoSpaceDN w:val="0"/>
        <w:bidi w:val="0"/>
        <w:adjustRightInd w:val="0"/>
        <w:rPr>
          <w:rFonts w:asciiTheme="minorBidi" w:hAnsiTheme="minorBidi" w:cstheme="minorBidi"/>
          <w:szCs w:val="20"/>
        </w:rPr>
      </w:pPr>
    </w:p>
    <w:p w14:paraId="2F72AA1A" w14:textId="28A99651" w:rsidR="001805D4" w:rsidRDefault="000B76E6" w:rsidP="001805D4">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24" w:name="_Toc191376985"/>
      <w:r>
        <w:rPr>
          <w:rFonts w:asciiTheme="minorBidi" w:hAnsiTheme="minorBidi" w:cstheme="minorBidi"/>
          <w:b/>
          <w:bCs/>
          <w:caps/>
          <w:kern w:val="28"/>
          <w:sz w:val="24"/>
        </w:rPr>
        <w:t>SURFACE PREPARATION</w:t>
      </w:r>
      <w:bookmarkEnd w:id="24"/>
    </w:p>
    <w:p w14:paraId="7DE20720" w14:textId="1302FE6A" w:rsidR="00523875" w:rsidRPr="00B85E1B" w:rsidRDefault="00523875" w:rsidP="00B953D7">
      <w:pPr>
        <w:pStyle w:val="ListParagraph"/>
        <w:widowControl w:val="0"/>
        <w:autoSpaceDE w:val="0"/>
        <w:autoSpaceDN w:val="0"/>
        <w:bidi w:val="0"/>
        <w:adjustRightInd w:val="0"/>
        <w:spacing w:line="360" w:lineRule="auto"/>
        <w:contextualSpacing w:val="0"/>
        <w:jc w:val="both"/>
        <w:rPr>
          <w:rFonts w:asciiTheme="minorBidi" w:hAnsiTheme="minorBidi" w:cstheme="minorBidi"/>
          <w:szCs w:val="20"/>
        </w:rPr>
      </w:pPr>
      <w:r w:rsidRPr="00F95110">
        <w:rPr>
          <w:rFonts w:asciiTheme="minorBidi" w:hAnsiTheme="minorBidi" w:cstheme="minorBidi"/>
          <w:szCs w:val="20"/>
        </w:rPr>
        <w:t xml:space="preserve">For </w:t>
      </w:r>
      <w:bookmarkStart w:id="25" w:name="OLE_LINK44"/>
      <w:bookmarkStart w:id="26" w:name="OLE_LINK43"/>
      <w:r w:rsidRPr="00F95110">
        <w:rPr>
          <w:rFonts w:asciiTheme="minorBidi" w:hAnsiTheme="minorBidi" w:cstheme="minorBidi"/>
          <w:szCs w:val="20"/>
        </w:rPr>
        <w:t xml:space="preserve">surface preparation </w:t>
      </w:r>
      <w:bookmarkEnd w:id="25"/>
      <w:bookmarkEnd w:id="26"/>
      <w:r w:rsidRPr="00F95110">
        <w:rPr>
          <w:rFonts w:asciiTheme="minorBidi" w:hAnsiTheme="minorBidi" w:cstheme="minorBidi"/>
          <w:szCs w:val="20"/>
        </w:rPr>
        <w:t xml:space="preserve">reference is made to </w:t>
      </w:r>
      <w:bookmarkStart w:id="27" w:name="OLE_LINK42"/>
      <w:bookmarkStart w:id="28" w:name="OLE_LINK41"/>
      <w:r w:rsidRPr="00F95110">
        <w:rPr>
          <w:rFonts w:asciiTheme="minorBidi" w:hAnsiTheme="minorBidi" w:cstheme="minorBidi"/>
          <w:szCs w:val="20"/>
        </w:rPr>
        <w:t>IPS-C-TP-101</w:t>
      </w:r>
      <w:bookmarkEnd w:id="27"/>
      <w:bookmarkEnd w:id="28"/>
      <w:r w:rsidRPr="00F95110">
        <w:rPr>
          <w:rFonts w:asciiTheme="minorBidi" w:hAnsiTheme="minorBidi" w:cstheme="minorBidi"/>
          <w:szCs w:val="20"/>
        </w:rPr>
        <w:t>;</w:t>
      </w:r>
    </w:p>
    <w:p w14:paraId="37E0C5C9" w14:textId="6BE7F1E2" w:rsidR="00523875" w:rsidRDefault="00523875" w:rsidP="00B953D7">
      <w:pPr>
        <w:pStyle w:val="ListParagraph"/>
        <w:widowControl w:val="0"/>
        <w:autoSpaceDE w:val="0"/>
        <w:autoSpaceDN w:val="0"/>
        <w:bidi w:val="0"/>
        <w:adjustRightInd w:val="0"/>
        <w:spacing w:line="360" w:lineRule="auto"/>
        <w:contextualSpacing w:val="0"/>
        <w:jc w:val="both"/>
        <w:rPr>
          <w:rFonts w:asciiTheme="minorBidi" w:hAnsiTheme="minorBidi" w:cstheme="minorBidi"/>
          <w:szCs w:val="20"/>
        </w:rPr>
      </w:pPr>
      <w:r w:rsidRPr="00F95110">
        <w:rPr>
          <w:rFonts w:asciiTheme="minorBidi" w:hAnsiTheme="minorBidi" w:cstheme="minorBidi"/>
          <w:szCs w:val="20"/>
        </w:rPr>
        <w:t>Before blast cleaning any oil, grease and dirt shall be removed either by means of a suitable solvent. Excessive layers of rust shall be removed by chipping. Weld spatter and sharp edges shall be removed. Surface preparation shall be at the grade requested for each coating system. All</w:t>
      </w:r>
      <w:r w:rsidRPr="00B85E1B">
        <w:rPr>
          <w:rFonts w:asciiTheme="minorBidi" w:hAnsiTheme="minorBidi" w:cstheme="minorBidi"/>
          <w:szCs w:val="20"/>
        </w:rPr>
        <w:t xml:space="preserve"> contamination </w:t>
      </w:r>
      <w:r w:rsidRPr="00F95110">
        <w:rPr>
          <w:rFonts w:asciiTheme="minorBidi" w:hAnsiTheme="minorBidi" w:cstheme="minorBidi"/>
          <w:szCs w:val="20"/>
        </w:rPr>
        <w:t>occur</w:t>
      </w:r>
      <w:r w:rsidRPr="00B85E1B">
        <w:rPr>
          <w:rFonts w:asciiTheme="minorBidi" w:hAnsiTheme="minorBidi" w:cstheme="minorBidi"/>
          <w:szCs w:val="20"/>
        </w:rPr>
        <w:t>r</w:t>
      </w:r>
      <w:r w:rsidRPr="00F95110">
        <w:rPr>
          <w:rFonts w:asciiTheme="minorBidi" w:hAnsiTheme="minorBidi" w:cstheme="minorBidi"/>
          <w:szCs w:val="20"/>
        </w:rPr>
        <w:t>ing</w:t>
      </w:r>
      <w:r w:rsidRPr="00B85E1B">
        <w:rPr>
          <w:rFonts w:asciiTheme="minorBidi" w:hAnsiTheme="minorBidi" w:cstheme="minorBidi"/>
          <w:szCs w:val="20"/>
        </w:rPr>
        <w:t xml:space="preserve"> </w:t>
      </w:r>
      <w:r w:rsidRPr="00F95110">
        <w:rPr>
          <w:rFonts w:asciiTheme="minorBidi" w:hAnsiTheme="minorBidi" w:cstheme="minorBidi"/>
          <w:szCs w:val="20"/>
        </w:rPr>
        <w:t>after</w:t>
      </w:r>
      <w:r w:rsidRPr="00B85E1B">
        <w:rPr>
          <w:rFonts w:asciiTheme="minorBidi" w:hAnsiTheme="minorBidi" w:cstheme="minorBidi"/>
          <w:szCs w:val="20"/>
        </w:rPr>
        <w:t xml:space="preserve"> </w:t>
      </w:r>
      <w:r w:rsidRPr="00F95110">
        <w:rPr>
          <w:rFonts w:asciiTheme="minorBidi" w:hAnsiTheme="minorBidi" w:cstheme="minorBidi"/>
          <w:szCs w:val="20"/>
        </w:rPr>
        <w:t>a</w:t>
      </w:r>
      <w:r w:rsidRPr="00B85E1B">
        <w:rPr>
          <w:rFonts w:asciiTheme="minorBidi" w:hAnsiTheme="minorBidi" w:cstheme="minorBidi"/>
          <w:szCs w:val="20"/>
        </w:rPr>
        <w:t>b</w:t>
      </w:r>
      <w:r w:rsidRPr="00F95110">
        <w:rPr>
          <w:rFonts w:asciiTheme="minorBidi" w:hAnsiTheme="minorBidi" w:cstheme="minorBidi"/>
          <w:szCs w:val="20"/>
        </w:rPr>
        <w:t>rasive</w:t>
      </w:r>
      <w:r w:rsidRPr="00B85E1B">
        <w:rPr>
          <w:rFonts w:asciiTheme="minorBidi" w:hAnsiTheme="minorBidi" w:cstheme="minorBidi"/>
          <w:szCs w:val="20"/>
        </w:rPr>
        <w:t xml:space="preserve"> </w:t>
      </w:r>
      <w:r w:rsidRPr="00F95110">
        <w:rPr>
          <w:rFonts w:asciiTheme="minorBidi" w:hAnsiTheme="minorBidi" w:cstheme="minorBidi"/>
          <w:szCs w:val="20"/>
        </w:rPr>
        <w:t>blasti</w:t>
      </w:r>
      <w:r w:rsidRPr="00B85E1B">
        <w:rPr>
          <w:rFonts w:asciiTheme="minorBidi" w:hAnsiTheme="minorBidi" w:cstheme="minorBidi"/>
          <w:szCs w:val="20"/>
        </w:rPr>
        <w:t>n</w:t>
      </w:r>
      <w:r w:rsidRPr="00F95110">
        <w:rPr>
          <w:rFonts w:asciiTheme="minorBidi" w:hAnsiTheme="minorBidi" w:cstheme="minorBidi"/>
          <w:szCs w:val="20"/>
        </w:rPr>
        <w:t>g</w:t>
      </w:r>
      <w:r w:rsidRPr="00B85E1B">
        <w:rPr>
          <w:rFonts w:asciiTheme="minorBidi" w:hAnsiTheme="minorBidi" w:cstheme="minorBidi"/>
          <w:szCs w:val="20"/>
        </w:rPr>
        <w:t xml:space="preserve"> </w:t>
      </w:r>
      <w:r w:rsidRPr="00F95110">
        <w:rPr>
          <w:rFonts w:asciiTheme="minorBidi" w:hAnsiTheme="minorBidi" w:cstheme="minorBidi"/>
          <w:szCs w:val="20"/>
        </w:rPr>
        <w:t>sha</w:t>
      </w:r>
      <w:r w:rsidRPr="00B85E1B">
        <w:rPr>
          <w:rFonts w:asciiTheme="minorBidi" w:hAnsiTheme="minorBidi" w:cstheme="minorBidi"/>
          <w:szCs w:val="20"/>
        </w:rPr>
        <w:t>l</w:t>
      </w:r>
      <w:r w:rsidRPr="00F95110">
        <w:rPr>
          <w:rFonts w:asciiTheme="minorBidi" w:hAnsiTheme="minorBidi" w:cstheme="minorBidi"/>
          <w:szCs w:val="20"/>
        </w:rPr>
        <w:t>l</w:t>
      </w:r>
      <w:r w:rsidRPr="00B85E1B">
        <w:rPr>
          <w:rFonts w:asciiTheme="minorBidi" w:hAnsiTheme="minorBidi" w:cstheme="minorBidi"/>
          <w:szCs w:val="20"/>
        </w:rPr>
        <w:t xml:space="preserve"> </w:t>
      </w:r>
      <w:r w:rsidRPr="00F95110">
        <w:rPr>
          <w:rFonts w:asciiTheme="minorBidi" w:hAnsiTheme="minorBidi" w:cstheme="minorBidi"/>
          <w:szCs w:val="20"/>
        </w:rPr>
        <w:t>be</w:t>
      </w:r>
      <w:r w:rsidRPr="00B85E1B">
        <w:rPr>
          <w:rFonts w:asciiTheme="minorBidi" w:hAnsiTheme="minorBidi" w:cstheme="minorBidi"/>
          <w:szCs w:val="20"/>
        </w:rPr>
        <w:t xml:space="preserve"> </w:t>
      </w:r>
      <w:r w:rsidRPr="00F95110">
        <w:rPr>
          <w:rFonts w:asciiTheme="minorBidi" w:hAnsiTheme="minorBidi" w:cstheme="minorBidi"/>
          <w:szCs w:val="20"/>
        </w:rPr>
        <w:t>proper</w:t>
      </w:r>
      <w:r w:rsidRPr="00B85E1B">
        <w:rPr>
          <w:rFonts w:asciiTheme="minorBidi" w:hAnsiTheme="minorBidi" w:cstheme="minorBidi"/>
          <w:szCs w:val="20"/>
        </w:rPr>
        <w:t>l</w:t>
      </w:r>
      <w:r w:rsidRPr="00F95110">
        <w:rPr>
          <w:rFonts w:asciiTheme="minorBidi" w:hAnsiTheme="minorBidi" w:cstheme="minorBidi"/>
          <w:szCs w:val="20"/>
        </w:rPr>
        <w:t>y</w:t>
      </w:r>
      <w:r w:rsidRPr="00B85E1B">
        <w:rPr>
          <w:rFonts w:asciiTheme="minorBidi" w:hAnsiTheme="minorBidi" w:cstheme="minorBidi"/>
          <w:szCs w:val="20"/>
        </w:rPr>
        <w:t xml:space="preserve"> </w:t>
      </w:r>
      <w:r w:rsidRPr="00F95110">
        <w:rPr>
          <w:rFonts w:asciiTheme="minorBidi" w:hAnsiTheme="minorBidi" w:cstheme="minorBidi"/>
          <w:szCs w:val="20"/>
        </w:rPr>
        <w:t>eliminat</w:t>
      </w:r>
      <w:r w:rsidRPr="00B85E1B">
        <w:rPr>
          <w:rFonts w:asciiTheme="minorBidi" w:hAnsiTheme="minorBidi" w:cstheme="minorBidi"/>
          <w:szCs w:val="20"/>
        </w:rPr>
        <w:t>e</w:t>
      </w:r>
      <w:r w:rsidRPr="00F95110">
        <w:rPr>
          <w:rFonts w:asciiTheme="minorBidi" w:hAnsiTheme="minorBidi" w:cstheme="minorBidi"/>
          <w:szCs w:val="20"/>
        </w:rPr>
        <w:t>d</w:t>
      </w:r>
      <w:r w:rsidRPr="00B85E1B">
        <w:rPr>
          <w:rFonts w:asciiTheme="minorBidi" w:hAnsiTheme="minorBidi" w:cstheme="minorBidi"/>
          <w:szCs w:val="20"/>
        </w:rPr>
        <w:t xml:space="preserve"> </w:t>
      </w:r>
      <w:r w:rsidRPr="00F95110">
        <w:rPr>
          <w:rFonts w:asciiTheme="minorBidi" w:hAnsiTheme="minorBidi" w:cstheme="minorBidi"/>
          <w:szCs w:val="20"/>
        </w:rPr>
        <w:t>and</w:t>
      </w:r>
      <w:r w:rsidRPr="00B85E1B">
        <w:rPr>
          <w:rFonts w:asciiTheme="minorBidi" w:hAnsiTheme="minorBidi" w:cstheme="minorBidi"/>
          <w:szCs w:val="20"/>
        </w:rPr>
        <w:t xml:space="preserve"> the</w:t>
      </w:r>
      <w:r w:rsidRPr="00F95110">
        <w:rPr>
          <w:rFonts w:asciiTheme="minorBidi" w:hAnsiTheme="minorBidi" w:cstheme="minorBidi"/>
          <w:szCs w:val="20"/>
        </w:rPr>
        <w:t xml:space="preserve"> area</w:t>
      </w:r>
      <w:r w:rsidRPr="00B85E1B">
        <w:rPr>
          <w:rFonts w:asciiTheme="minorBidi" w:hAnsiTheme="minorBidi" w:cstheme="minorBidi"/>
          <w:szCs w:val="20"/>
        </w:rPr>
        <w:t xml:space="preserve"> </w:t>
      </w:r>
      <w:r w:rsidRPr="00F95110">
        <w:rPr>
          <w:rFonts w:asciiTheme="minorBidi" w:hAnsiTheme="minorBidi" w:cstheme="minorBidi"/>
          <w:szCs w:val="20"/>
        </w:rPr>
        <w:t>shall</w:t>
      </w:r>
      <w:r w:rsidRPr="00B85E1B">
        <w:rPr>
          <w:rFonts w:asciiTheme="minorBidi" w:hAnsiTheme="minorBidi" w:cstheme="minorBidi"/>
          <w:szCs w:val="20"/>
        </w:rPr>
        <w:t xml:space="preserve"> </w:t>
      </w:r>
      <w:r w:rsidRPr="00F95110">
        <w:rPr>
          <w:rFonts w:asciiTheme="minorBidi" w:hAnsiTheme="minorBidi" w:cstheme="minorBidi"/>
          <w:szCs w:val="20"/>
        </w:rPr>
        <w:t>be</w:t>
      </w:r>
      <w:r w:rsidRPr="00B85E1B">
        <w:rPr>
          <w:rFonts w:asciiTheme="minorBidi" w:hAnsiTheme="minorBidi" w:cstheme="minorBidi"/>
          <w:szCs w:val="20"/>
        </w:rPr>
        <w:t xml:space="preserve"> </w:t>
      </w:r>
      <w:r w:rsidRPr="00F95110">
        <w:rPr>
          <w:rFonts w:asciiTheme="minorBidi" w:hAnsiTheme="minorBidi" w:cstheme="minorBidi"/>
          <w:szCs w:val="20"/>
        </w:rPr>
        <w:t>r</w:t>
      </w:r>
      <w:r w:rsidRPr="00B85E1B">
        <w:rPr>
          <w:rFonts w:asciiTheme="minorBidi" w:hAnsiTheme="minorBidi" w:cstheme="minorBidi"/>
          <w:szCs w:val="20"/>
        </w:rPr>
        <w:t xml:space="preserve">e </w:t>
      </w:r>
      <w:r w:rsidRPr="00F95110">
        <w:rPr>
          <w:rFonts w:asciiTheme="minorBidi" w:hAnsiTheme="minorBidi" w:cstheme="minorBidi"/>
          <w:szCs w:val="20"/>
        </w:rPr>
        <w:t>blasted</w:t>
      </w:r>
      <w:r w:rsidRPr="00B85E1B">
        <w:rPr>
          <w:rFonts w:asciiTheme="minorBidi" w:hAnsiTheme="minorBidi" w:cstheme="minorBidi"/>
          <w:szCs w:val="20"/>
        </w:rPr>
        <w:t xml:space="preserve">. </w:t>
      </w:r>
      <w:r w:rsidRPr="00F95110">
        <w:rPr>
          <w:rFonts w:asciiTheme="minorBidi" w:hAnsiTheme="minorBidi" w:cstheme="minorBidi"/>
          <w:szCs w:val="20"/>
        </w:rPr>
        <w:t>All</w:t>
      </w:r>
      <w:r w:rsidRPr="00B85E1B">
        <w:rPr>
          <w:rFonts w:asciiTheme="minorBidi" w:hAnsiTheme="minorBidi" w:cstheme="minorBidi"/>
          <w:szCs w:val="20"/>
        </w:rPr>
        <w:t xml:space="preserve"> </w:t>
      </w:r>
      <w:r w:rsidRPr="00F95110">
        <w:rPr>
          <w:rFonts w:asciiTheme="minorBidi" w:hAnsiTheme="minorBidi" w:cstheme="minorBidi"/>
          <w:szCs w:val="20"/>
        </w:rPr>
        <w:t>crev</w:t>
      </w:r>
      <w:r w:rsidRPr="00B85E1B">
        <w:rPr>
          <w:rFonts w:asciiTheme="minorBidi" w:hAnsiTheme="minorBidi" w:cstheme="minorBidi"/>
          <w:szCs w:val="20"/>
        </w:rPr>
        <w:t>i</w:t>
      </w:r>
      <w:r w:rsidRPr="00F95110">
        <w:rPr>
          <w:rFonts w:asciiTheme="minorBidi" w:hAnsiTheme="minorBidi" w:cstheme="minorBidi"/>
          <w:szCs w:val="20"/>
        </w:rPr>
        <w:t>ces</w:t>
      </w:r>
      <w:r w:rsidRPr="00B85E1B">
        <w:rPr>
          <w:rFonts w:asciiTheme="minorBidi" w:hAnsiTheme="minorBidi" w:cstheme="minorBidi"/>
          <w:szCs w:val="20"/>
        </w:rPr>
        <w:t xml:space="preserve">, </w:t>
      </w:r>
      <w:r w:rsidRPr="00F95110">
        <w:rPr>
          <w:rFonts w:asciiTheme="minorBidi" w:hAnsiTheme="minorBidi" w:cstheme="minorBidi"/>
          <w:szCs w:val="20"/>
        </w:rPr>
        <w:t>cover</w:t>
      </w:r>
      <w:r w:rsidRPr="00B85E1B">
        <w:rPr>
          <w:rFonts w:asciiTheme="minorBidi" w:hAnsiTheme="minorBidi" w:cstheme="minorBidi"/>
          <w:szCs w:val="20"/>
        </w:rPr>
        <w:t xml:space="preserve"> </w:t>
      </w:r>
      <w:r w:rsidRPr="00F95110">
        <w:rPr>
          <w:rFonts w:asciiTheme="minorBidi" w:hAnsiTheme="minorBidi" w:cstheme="minorBidi"/>
          <w:szCs w:val="20"/>
        </w:rPr>
        <w:t>s</w:t>
      </w:r>
      <w:r w:rsidRPr="00B85E1B">
        <w:rPr>
          <w:rFonts w:asciiTheme="minorBidi" w:hAnsiTheme="minorBidi" w:cstheme="minorBidi"/>
          <w:szCs w:val="20"/>
        </w:rPr>
        <w:t>h</w:t>
      </w:r>
      <w:r w:rsidRPr="00F95110">
        <w:rPr>
          <w:rFonts w:asciiTheme="minorBidi" w:hAnsiTheme="minorBidi" w:cstheme="minorBidi"/>
          <w:szCs w:val="20"/>
        </w:rPr>
        <w:t>arp</w:t>
      </w:r>
      <w:r w:rsidRPr="00B85E1B">
        <w:rPr>
          <w:rFonts w:asciiTheme="minorBidi" w:hAnsiTheme="minorBidi" w:cstheme="minorBidi"/>
          <w:szCs w:val="20"/>
        </w:rPr>
        <w:t xml:space="preserve"> </w:t>
      </w:r>
      <w:r w:rsidRPr="00F95110">
        <w:rPr>
          <w:rFonts w:asciiTheme="minorBidi" w:hAnsiTheme="minorBidi" w:cstheme="minorBidi"/>
          <w:szCs w:val="20"/>
        </w:rPr>
        <w:t>edges</w:t>
      </w:r>
      <w:r w:rsidRPr="00B85E1B">
        <w:rPr>
          <w:rFonts w:asciiTheme="minorBidi" w:hAnsiTheme="minorBidi" w:cstheme="minorBidi"/>
          <w:szCs w:val="20"/>
        </w:rPr>
        <w:t xml:space="preserve">, </w:t>
      </w:r>
      <w:r w:rsidRPr="00F95110">
        <w:rPr>
          <w:rFonts w:asciiTheme="minorBidi" w:hAnsiTheme="minorBidi" w:cstheme="minorBidi"/>
          <w:szCs w:val="20"/>
        </w:rPr>
        <w:t>etc.</w:t>
      </w:r>
      <w:r w:rsidRPr="00B85E1B">
        <w:rPr>
          <w:rFonts w:asciiTheme="minorBidi" w:hAnsiTheme="minorBidi" w:cstheme="minorBidi"/>
          <w:szCs w:val="20"/>
        </w:rPr>
        <w:t xml:space="preserve"> </w:t>
      </w:r>
      <w:r w:rsidRPr="00F95110">
        <w:rPr>
          <w:rFonts w:asciiTheme="minorBidi" w:hAnsiTheme="minorBidi" w:cstheme="minorBidi"/>
          <w:szCs w:val="20"/>
        </w:rPr>
        <w:t>shall</w:t>
      </w:r>
      <w:r w:rsidRPr="00B85E1B">
        <w:rPr>
          <w:rFonts w:asciiTheme="minorBidi" w:hAnsiTheme="minorBidi" w:cstheme="minorBidi"/>
          <w:szCs w:val="20"/>
        </w:rPr>
        <w:t xml:space="preserve"> </w:t>
      </w:r>
      <w:r w:rsidRPr="00F95110">
        <w:rPr>
          <w:rFonts w:asciiTheme="minorBidi" w:hAnsiTheme="minorBidi" w:cstheme="minorBidi"/>
          <w:szCs w:val="20"/>
        </w:rPr>
        <w:t>be</w:t>
      </w:r>
      <w:r w:rsidRPr="00B85E1B">
        <w:rPr>
          <w:rFonts w:asciiTheme="minorBidi" w:hAnsiTheme="minorBidi" w:cstheme="minorBidi"/>
          <w:szCs w:val="20"/>
        </w:rPr>
        <w:t xml:space="preserve"> g</w:t>
      </w:r>
      <w:r w:rsidRPr="00F95110">
        <w:rPr>
          <w:rFonts w:asciiTheme="minorBidi" w:hAnsiTheme="minorBidi" w:cstheme="minorBidi"/>
          <w:szCs w:val="20"/>
        </w:rPr>
        <w:t>rinded</w:t>
      </w:r>
      <w:r w:rsidRPr="00B85E1B">
        <w:rPr>
          <w:rFonts w:asciiTheme="minorBidi" w:hAnsiTheme="minorBidi" w:cstheme="minorBidi"/>
          <w:szCs w:val="20"/>
        </w:rPr>
        <w:t xml:space="preserve"> </w:t>
      </w:r>
      <w:r w:rsidRPr="00F95110">
        <w:rPr>
          <w:rFonts w:asciiTheme="minorBidi" w:hAnsiTheme="minorBidi" w:cstheme="minorBidi"/>
          <w:szCs w:val="20"/>
        </w:rPr>
        <w:t>to</w:t>
      </w:r>
      <w:r w:rsidRPr="00B85E1B">
        <w:rPr>
          <w:rFonts w:asciiTheme="minorBidi" w:hAnsiTheme="minorBidi" w:cstheme="minorBidi"/>
          <w:szCs w:val="20"/>
        </w:rPr>
        <w:t xml:space="preserve"> </w:t>
      </w:r>
      <w:r w:rsidRPr="00F95110">
        <w:rPr>
          <w:rFonts w:asciiTheme="minorBidi" w:hAnsiTheme="minorBidi" w:cstheme="minorBidi"/>
          <w:szCs w:val="20"/>
        </w:rPr>
        <w:t>obtain</w:t>
      </w:r>
      <w:r w:rsidRPr="00B85E1B">
        <w:rPr>
          <w:rFonts w:asciiTheme="minorBidi" w:hAnsiTheme="minorBidi" w:cstheme="minorBidi"/>
          <w:szCs w:val="20"/>
        </w:rPr>
        <w:t xml:space="preserve"> </w:t>
      </w:r>
      <w:r w:rsidRPr="00F95110">
        <w:rPr>
          <w:rFonts w:asciiTheme="minorBidi" w:hAnsiTheme="minorBidi" w:cstheme="minorBidi"/>
          <w:szCs w:val="20"/>
        </w:rPr>
        <w:t>a</w:t>
      </w:r>
      <w:r w:rsidRPr="00B85E1B">
        <w:rPr>
          <w:rFonts w:asciiTheme="minorBidi" w:hAnsiTheme="minorBidi" w:cstheme="minorBidi"/>
          <w:szCs w:val="20"/>
        </w:rPr>
        <w:t xml:space="preserve"> smooth </w:t>
      </w:r>
      <w:r w:rsidRPr="00F95110">
        <w:rPr>
          <w:rFonts w:asciiTheme="minorBidi" w:hAnsiTheme="minorBidi" w:cstheme="minorBidi"/>
          <w:szCs w:val="20"/>
        </w:rPr>
        <w:t>and</w:t>
      </w:r>
      <w:r w:rsidRPr="00B85E1B">
        <w:rPr>
          <w:rFonts w:asciiTheme="minorBidi" w:hAnsiTheme="minorBidi" w:cstheme="minorBidi"/>
          <w:szCs w:val="20"/>
        </w:rPr>
        <w:t xml:space="preserve"> </w:t>
      </w:r>
      <w:r w:rsidRPr="00F95110">
        <w:rPr>
          <w:rFonts w:asciiTheme="minorBidi" w:hAnsiTheme="minorBidi" w:cstheme="minorBidi"/>
          <w:szCs w:val="20"/>
        </w:rPr>
        <w:t>round</w:t>
      </w:r>
      <w:r w:rsidRPr="00B85E1B">
        <w:rPr>
          <w:rFonts w:asciiTheme="minorBidi" w:hAnsiTheme="minorBidi" w:cstheme="minorBidi"/>
          <w:szCs w:val="20"/>
        </w:rPr>
        <w:t xml:space="preserve"> </w:t>
      </w:r>
      <w:r w:rsidR="000B76E6" w:rsidRPr="00F95110">
        <w:rPr>
          <w:rFonts w:asciiTheme="minorBidi" w:hAnsiTheme="minorBidi" w:cstheme="minorBidi"/>
          <w:szCs w:val="20"/>
        </w:rPr>
        <w:t>appearan</w:t>
      </w:r>
      <w:r w:rsidR="000B76E6" w:rsidRPr="00B85E1B">
        <w:rPr>
          <w:rFonts w:asciiTheme="minorBidi" w:hAnsiTheme="minorBidi" w:cstheme="minorBidi"/>
          <w:szCs w:val="20"/>
        </w:rPr>
        <w:t>c</w:t>
      </w:r>
      <w:r w:rsidR="000B76E6" w:rsidRPr="00F95110">
        <w:rPr>
          <w:rFonts w:asciiTheme="minorBidi" w:hAnsiTheme="minorBidi" w:cstheme="minorBidi"/>
          <w:szCs w:val="20"/>
        </w:rPr>
        <w:t>e</w:t>
      </w:r>
      <w:r w:rsidR="000B76E6" w:rsidRPr="00B85E1B">
        <w:rPr>
          <w:rFonts w:asciiTheme="minorBidi" w:hAnsiTheme="minorBidi" w:cstheme="minorBidi"/>
          <w:szCs w:val="20"/>
        </w:rPr>
        <w:t>,</w:t>
      </w:r>
      <w:r w:rsidRPr="00B85E1B">
        <w:rPr>
          <w:rFonts w:asciiTheme="minorBidi" w:hAnsiTheme="minorBidi" w:cstheme="minorBidi"/>
          <w:szCs w:val="20"/>
        </w:rPr>
        <w:t xml:space="preserve"> </w:t>
      </w:r>
      <w:r w:rsidRPr="00F95110">
        <w:rPr>
          <w:rFonts w:asciiTheme="minorBidi" w:hAnsiTheme="minorBidi" w:cstheme="minorBidi"/>
          <w:szCs w:val="20"/>
        </w:rPr>
        <w:t>with</w:t>
      </w:r>
      <w:r w:rsidRPr="00B85E1B">
        <w:rPr>
          <w:rFonts w:asciiTheme="minorBidi" w:hAnsiTheme="minorBidi" w:cstheme="minorBidi"/>
          <w:szCs w:val="20"/>
        </w:rPr>
        <w:t xml:space="preserve"> </w:t>
      </w:r>
      <w:r w:rsidRPr="00F95110">
        <w:rPr>
          <w:rFonts w:asciiTheme="minorBidi" w:hAnsiTheme="minorBidi" w:cstheme="minorBidi"/>
          <w:szCs w:val="20"/>
        </w:rPr>
        <w:t>speci</w:t>
      </w:r>
      <w:r w:rsidRPr="00B85E1B">
        <w:rPr>
          <w:rFonts w:asciiTheme="minorBidi" w:hAnsiTheme="minorBidi" w:cstheme="minorBidi"/>
          <w:szCs w:val="20"/>
        </w:rPr>
        <w:t>a</w:t>
      </w:r>
      <w:r w:rsidRPr="00F95110">
        <w:rPr>
          <w:rFonts w:asciiTheme="minorBidi" w:hAnsiTheme="minorBidi" w:cstheme="minorBidi"/>
          <w:szCs w:val="20"/>
        </w:rPr>
        <w:t>l</w:t>
      </w:r>
      <w:r w:rsidRPr="00B85E1B">
        <w:rPr>
          <w:rFonts w:asciiTheme="minorBidi" w:hAnsiTheme="minorBidi" w:cstheme="minorBidi"/>
          <w:szCs w:val="20"/>
        </w:rPr>
        <w:t xml:space="preserve"> </w:t>
      </w:r>
      <w:r w:rsidRPr="00F95110">
        <w:rPr>
          <w:rFonts w:asciiTheme="minorBidi" w:hAnsiTheme="minorBidi" w:cstheme="minorBidi"/>
          <w:szCs w:val="20"/>
        </w:rPr>
        <w:t>care</w:t>
      </w:r>
      <w:r w:rsidRPr="00B85E1B">
        <w:rPr>
          <w:rFonts w:asciiTheme="minorBidi" w:hAnsiTheme="minorBidi" w:cstheme="minorBidi"/>
          <w:szCs w:val="20"/>
        </w:rPr>
        <w:t xml:space="preserve"> </w:t>
      </w:r>
      <w:r w:rsidRPr="00F95110">
        <w:rPr>
          <w:rFonts w:asciiTheme="minorBidi" w:hAnsiTheme="minorBidi" w:cstheme="minorBidi"/>
          <w:szCs w:val="20"/>
        </w:rPr>
        <w:t>for</w:t>
      </w:r>
      <w:r w:rsidRPr="00B85E1B">
        <w:rPr>
          <w:rFonts w:asciiTheme="minorBidi" w:hAnsiTheme="minorBidi" w:cstheme="minorBidi"/>
          <w:szCs w:val="20"/>
        </w:rPr>
        <w:t xml:space="preserve"> </w:t>
      </w:r>
      <w:r w:rsidRPr="00F95110">
        <w:rPr>
          <w:rFonts w:asciiTheme="minorBidi" w:hAnsiTheme="minorBidi" w:cstheme="minorBidi"/>
          <w:szCs w:val="20"/>
        </w:rPr>
        <w:t>bolt</w:t>
      </w:r>
      <w:r w:rsidRPr="00B85E1B">
        <w:rPr>
          <w:rFonts w:asciiTheme="minorBidi" w:hAnsiTheme="minorBidi" w:cstheme="minorBidi"/>
          <w:szCs w:val="20"/>
        </w:rPr>
        <w:t xml:space="preserve"> </w:t>
      </w:r>
      <w:r w:rsidR="000B76E6" w:rsidRPr="00F95110">
        <w:rPr>
          <w:rFonts w:asciiTheme="minorBidi" w:hAnsiTheme="minorBidi" w:cstheme="minorBidi"/>
          <w:szCs w:val="20"/>
        </w:rPr>
        <w:t>heads</w:t>
      </w:r>
      <w:r w:rsidR="000B76E6" w:rsidRPr="00B85E1B">
        <w:rPr>
          <w:rFonts w:asciiTheme="minorBidi" w:hAnsiTheme="minorBidi" w:cstheme="minorBidi"/>
          <w:szCs w:val="20"/>
        </w:rPr>
        <w:t>,</w:t>
      </w:r>
      <w:r w:rsidRPr="00B85E1B">
        <w:rPr>
          <w:rFonts w:asciiTheme="minorBidi" w:hAnsiTheme="minorBidi" w:cstheme="minorBidi"/>
          <w:szCs w:val="20"/>
        </w:rPr>
        <w:t xml:space="preserve"> </w:t>
      </w:r>
      <w:r w:rsidRPr="00F95110">
        <w:rPr>
          <w:rFonts w:asciiTheme="minorBidi" w:hAnsiTheme="minorBidi" w:cstheme="minorBidi"/>
          <w:szCs w:val="20"/>
        </w:rPr>
        <w:t>weld</w:t>
      </w:r>
      <w:r w:rsidRPr="00B85E1B">
        <w:rPr>
          <w:rFonts w:asciiTheme="minorBidi" w:hAnsiTheme="minorBidi" w:cstheme="minorBidi"/>
          <w:szCs w:val="20"/>
        </w:rPr>
        <w:t xml:space="preserve"> </w:t>
      </w:r>
      <w:r w:rsidR="000B76E6" w:rsidRPr="00F95110">
        <w:rPr>
          <w:rFonts w:asciiTheme="minorBidi" w:hAnsiTheme="minorBidi" w:cstheme="minorBidi"/>
          <w:szCs w:val="20"/>
        </w:rPr>
        <w:t>b</w:t>
      </w:r>
      <w:r w:rsidR="000B76E6" w:rsidRPr="00B85E1B">
        <w:rPr>
          <w:rFonts w:asciiTheme="minorBidi" w:hAnsiTheme="minorBidi" w:cstheme="minorBidi"/>
          <w:szCs w:val="20"/>
        </w:rPr>
        <w:t>e</w:t>
      </w:r>
      <w:r w:rsidR="000B76E6" w:rsidRPr="00F95110">
        <w:rPr>
          <w:rFonts w:asciiTheme="minorBidi" w:hAnsiTheme="minorBidi" w:cstheme="minorBidi"/>
          <w:szCs w:val="20"/>
        </w:rPr>
        <w:t>ads</w:t>
      </w:r>
      <w:r w:rsidR="000B76E6" w:rsidRPr="00B85E1B">
        <w:rPr>
          <w:rFonts w:asciiTheme="minorBidi" w:hAnsiTheme="minorBidi" w:cstheme="minorBidi"/>
          <w:szCs w:val="20"/>
        </w:rPr>
        <w:t>,</w:t>
      </w:r>
      <w:r w:rsidRPr="00B85E1B">
        <w:rPr>
          <w:rFonts w:asciiTheme="minorBidi" w:hAnsiTheme="minorBidi" w:cstheme="minorBidi"/>
          <w:szCs w:val="20"/>
        </w:rPr>
        <w:t xml:space="preserve"> </w:t>
      </w:r>
      <w:r w:rsidR="00B15869" w:rsidRPr="00F95110">
        <w:rPr>
          <w:rFonts w:asciiTheme="minorBidi" w:hAnsiTheme="minorBidi" w:cstheme="minorBidi"/>
          <w:szCs w:val="20"/>
        </w:rPr>
        <w:t>etc</w:t>
      </w:r>
      <w:r w:rsidR="00B15869" w:rsidRPr="00B85E1B">
        <w:rPr>
          <w:rFonts w:asciiTheme="minorBidi" w:hAnsiTheme="minorBidi" w:cstheme="minorBidi"/>
          <w:szCs w:val="20"/>
        </w:rPr>
        <w:t>. As</w:t>
      </w:r>
      <w:r w:rsidRPr="00B85E1B">
        <w:rPr>
          <w:rFonts w:asciiTheme="minorBidi" w:hAnsiTheme="minorBidi" w:cstheme="minorBidi"/>
          <w:szCs w:val="20"/>
        </w:rPr>
        <w:t xml:space="preserve"> </w:t>
      </w:r>
      <w:r w:rsidRPr="00F95110">
        <w:rPr>
          <w:rFonts w:asciiTheme="minorBidi" w:hAnsiTheme="minorBidi" w:cstheme="minorBidi"/>
          <w:szCs w:val="20"/>
        </w:rPr>
        <w:t>a</w:t>
      </w:r>
      <w:r w:rsidRPr="00B85E1B">
        <w:rPr>
          <w:rFonts w:asciiTheme="minorBidi" w:hAnsiTheme="minorBidi" w:cstheme="minorBidi"/>
          <w:szCs w:val="20"/>
        </w:rPr>
        <w:t xml:space="preserve"> </w:t>
      </w:r>
      <w:r w:rsidR="00B15869" w:rsidRPr="00F95110">
        <w:rPr>
          <w:rFonts w:asciiTheme="minorBidi" w:hAnsiTheme="minorBidi" w:cstheme="minorBidi"/>
          <w:szCs w:val="20"/>
        </w:rPr>
        <w:t>guide</w:t>
      </w:r>
      <w:r w:rsidR="00B15869" w:rsidRPr="00B85E1B">
        <w:rPr>
          <w:rFonts w:asciiTheme="minorBidi" w:hAnsiTheme="minorBidi" w:cstheme="minorBidi"/>
          <w:szCs w:val="20"/>
        </w:rPr>
        <w:t>,</w:t>
      </w:r>
      <w:r w:rsidRPr="00B85E1B">
        <w:rPr>
          <w:rFonts w:asciiTheme="minorBidi" w:hAnsiTheme="minorBidi" w:cstheme="minorBidi"/>
          <w:szCs w:val="20"/>
        </w:rPr>
        <w:t xml:space="preserve"> </w:t>
      </w:r>
      <w:r w:rsidRPr="00F95110">
        <w:rPr>
          <w:rFonts w:asciiTheme="minorBidi" w:hAnsiTheme="minorBidi" w:cstheme="minorBidi"/>
          <w:szCs w:val="20"/>
        </w:rPr>
        <w:t>b</w:t>
      </w:r>
      <w:r w:rsidRPr="00B85E1B">
        <w:rPr>
          <w:rFonts w:asciiTheme="minorBidi" w:hAnsiTheme="minorBidi" w:cstheme="minorBidi"/>
          <w:szCs w:val="20"/>
        </w:rPr>
        <w:t>l</w:t>
      </w:r>
      <w:r w:rsidRPr="00F95110">
        <w:rPr>
          <w:rFonts w:asciiTheme="minorBidi" w:hAnsiTheme="minorBidi" w:cstheme="minorBidi"/>
          <w:szCs w:val="20"/>
        </w:rPr>
        <w:t>ast</w:t>
      </w:r>
      <w:r w:rsidRPr="00B85E1B">
        <w:rPr>
          <w:rFonts w:asciiTheme="minorBidi" w:hAnsiTheme="minorBidi" w:cstheme="minorBidi"/>
          <w:szCs w:val="20"/>
        </w:rPr>
        <w:t xml:space="preserve"> </w:t>
      </w:r>
      <w:r w:rsidRPr="00F95110">
        <w:rPr>
          <w:rFonts w:asciiTheme="minorBidi" w:hAnsiTheme="minorBidi" w:cstheme="minorBidi"/>
          <w:szCs w:val="20"/>
        </w:rPr>
        <w:t>cleaning</w:t>
      </w:r>
      <w:r w:rsidRPr="00B85E1B">
        <w:rPr>
          <w:rFonts w:asciiTheme="minorBidi" w:hAnsiTheme="minorBidi" w:cstheme="minorBidi"/>
          <w:szCs w:val="20"/>
        </w:rPr>
        <w:t xml:space="preserve"> </w:t>
      </w:r>
      <w:r w:rsidRPr="00F95110">
        <w:rPr>
          <w:rFonts w:asciiTheme="minorBidi" w:hAnsiTheme="minorBidi" w:cstheme="minorBidi"/>
          <w:szCs w:val="20"/>
        </w:rPr>
        <w:t>shall</w:t>
      </w:r>
      <w:r w:rsidRPr="00B85E1B">
        <w:rPr>
          <w:rFonts w:asciiTheme="minorBidi" w:hAnsiTheme="minorBidi" w:cstheme="minorBidi"/>
          <w:szCs w:val="20"/>
        </w:rPr>
        <w:t xml:space="preserve"> </w:t>
      </w:r>
      <w:r w:rsidRPr="00F95110">
        <w:rPr>
          <w:rFonts w:asciiTheme="minorBidi" w:hAnsiTheme="minorBidi" w:cstheme="minorBidi"/>
          <w:szCs w:val="20"/>
        </w:rPr>
        <w:t>not</w:t>
      </w:r>
      <w:r w:rsidRPr="00B85E1B">
        <w:rPr>
          <w:rFonts w:asciiTheme="minorBidi" w:hAnsiTheme="minorBidi" w:cstheme="minorBidi"/>
          <w:szCs w:val="20"/>
        </w:rPr>
        <w:t xml:space="preserve"> </w:t>
      </w:r>
      <w:r w:rsidRPr="00F95110">
        <w:rPr>
          <w:rFonts w:asciiTheme="minorBidi" w:hAnsiTheme="minorBidi" w:cstheme="minorBidi"/>
          <w:szCs w:val="20"/>
        </w:rPr>
        <w:t>be</w:t>
      </w:r>
      <w:r w:rsidRPr="00B85E1B">
        <w:rPr>
          <w:rFonts w:asciiTheme="minorBidi" w:hAnsiTheme="minorBidi" w:cstheme="minorBidi"/>
          <w:szCs w:val="20"/>
        </w:rPr>
        <w:t xml:space="preserve"> </w:t>
      </w:r>
      <w:r w:rsidRPr="00F95110">
        <w:rPr>
          <w:rFonts w:asciiTheme="minorBidi" w:hAnsiTheme="minorBidi" w:cstheme="minorBidi"/>
          <w:szCs w:val="20"/>
        </w:rPr>
        <w:t>carried</w:t>
      </w:r>
      <w:r w:rsidRPr="00B85E1B">
        <w:rPr>
          <w:rFonts w:asciiTheme="minorBidi" w:hAnsiTheme="minorBidi" w:cstheme="minorBidi"/>
          <w:szCs w:val="20"/>
        </w:rPr>
        <w:t xml:space="preserve"> </w:t>
      </w:r>
      <w:r w:rsidRPr="00F95110">
        <w:rPr>
          <w:rFonts w:asciiTheme="minorBidi" w:hAnsiTheme="minorBidi" w:cstheme="minorBidi"/>
          <w:szCs w:val="20"/>
        </w:rPr>
        <w:t>out</w:t>
      </w:r>
      <w:r w:rsidRPr="00B85E1B">
        <w:rPr>
          <w:rFonts w:asciiTheme="minorBidi" w:hAnsiTheme="minorBidi" w:cstheme="minorBidi"/>
          <w:szCs w:val="20"/>
        </w:rPr>
        <w:t xml:space="preserve"> </w:t>
      </w:r>
      <w:r w:rsidRPr="00F95110">
        <w:rPr>
          <w:rFonts w:asciiTheme="minorBidi" w:hAnsiTheme="minorBidi" w:cstheme="minorBidi"/>
          <w:szCs w:val="20"/>
        </w:rPr>
        <w:t>when</w:t>
      </w:r>
      <w:r w:rsidRPr="00B85E1B">
        <w:rPr>
          <w:rFonts w:asciiTheme="minorBidi" w:hAnsiTheme="minorBidi" w:cstheme="minorBidi"/>
          <w:szCs w:val="20"/>
        </w:rPr>
        <w:t xml:space="preserve"> </w:t>
      </w:r>
      <w:r w:rsidRPr="00F95110">
        <w:rPr>
          <w:rFonts w:asciiTheme="minorBidi" w:hAnsiTheme="minorBidi" w:cstheme="minorBidi"/>
          <w:szCs w:val="20"/>
        </w:rPr>
        <w:t>the</w:t>
      </w:r>
      <w:r w:rsidRPr="00B85E1B">
        <w:rPr>
          <w:rFonts w:asciiTheme="minorBidi" w:hAnsiTheme="minorBidi" w:cstheme="minorBidi"/>
          <w:szCs w:val="20"/>
        </w:rPr>
        <w:t xml:space="preserve"> </w:t>
      </w:r>
      <w:r w:rsidRPr="00F95110">
        <w:rPr>
          <w:rFonts w:asciiTheme="minorBidi" w:hAnsiTheme="minorBidi" w:cstheme="minorBidi"/>
          <w:szCs w:val="20"/>
        </w:rPr>
        <w:t>temperature</w:t>
      </w:r>
      <w:r w:rsidRPr="00B85E1B">
        <w:rPr>
          <w:rFonts w:asciiTheme="minorBidi" w:hAnsiTheme="minorBidi" w:cstheme="minorBidi"/>
          <w:szCs w:val="20"/>
        </w:rPr>
        <w:t xml:space="preserve"> o</w:t>
      </w:r>
      <w:r w:rsidRPr="00F95110">
        <w:rPr>
          <w:rFonts w:asciiTheme="minorBidi" w:hAnsiTheme="minorBidi" w:cstheme="minorBidi"/>
          <w:szCs w:val="20"/>
        </w:rPr>
        <w:t>f</w:t>
      </w:r>
      <w:r w:rsidRPr="00B85E1B">
        <w:rPr>
          <w:rFonts w:asciiTheme="minorBidi" w:hAnsiTheme="minorBidi" w:cstheme="minorBidi"/>
          <w:szCs w:val="20"/>
        </w:rPr>
        <w:t xml:space="preserve"> </w:t>
      </w:r>
      <w:r w:rsidRPr="00F95110">
        <w:rPr>
          <w:rFonts w:asciiTheme="minorBidi" w:hAnsiTheme="minorBidi" w:cstheme="minorBidi"/>
          <w:szCs w:val="20"/>
        </w:rPr>
        <w:t>the</w:t>
      </w:r>
      <w:r w:rsidRPr="00B85E1B">
        <w:rPr>
          <w:rFonts w:asciiTheme="minorBidi" w:hAnsiTheme="minorBidi" w:cstheme="minorBidi"/>
          <w:szCs w:val="20"/>
        </w:rPr>
        <w:t xml:space="preserve"> </w:t>
      </w:r>
      <w:r w:rsidRPr="00F95110">
        <w:rPr>
          <w:rFonts w:asciiTheme="minorBidi" w:hAnsiTheme="minorBidi" w:cstheme="minorBidi"/>
          <w:szCs w:val="20"/>
        </w:rPr>
        <w:t>surfac</w:t>
      </w:r>
      <w:r w:rsidRPr="00B85E1B">
        <w:rPr>
          <w:rFonts w:asciiTheme="minorBidi" w:hAnsiTheme="minorBidi" w:cstheme="minorBidi"/>
          <w:szCs w:val="20"/>
        </w:rPr>
        <w:t>e</w:t>
      </w:r>
      <w:r w:rsidRPr="00F95110">
        <w:rPr>
          <w:rFonts w:asciiTheme="minorBidi" w:hAnsiTheme="minorBidi" w:cstheme="minorBidi"/>
          <w:szCs w:val="20"/>
        </w:rPr>
        <w:t>s</w:t>
      </w:r>
      <w:r w:rsidRPr="00B85E1B">
        <w:rPr>
          <w:rFonts w:asciiTheme="minorBidi" w:hAnsiTheme="minorBidi" w:cstheme="minorBidi"/>
          <w:szCs w:val="20"/>
        </w:rPr>
        <w:t xml:space="preserve"> </w:t>
      </w:r>
      <w:r w:rsidRPr="00F95110">
        <w:rPr>
          <w:rFonts w:asciiTheme="minorBidi" w:hAnsiTheme="minorBidi" w:cstheme="minorBidi"/>
          <w:szCs w:val="20"/>
        </w:rPr>
        <w:t>to</w:t>
      </w:r>
      <w:r w:rsidRPr="00B85E1B">
        <w:rPr>
          <w:rFonts w:asciiTheme="minorBidi" w:hAnsiTheme="minorBidi" w:cstheme="minorBidi"/>
          <w:szCs w:val="20"/>
        </w:rPr>
        <w:t xml:space="preserve"> be</w:t>
      </w:r>
      <w:r w:rsidRPr="00F95110">
        <w:rPr>
          <w:rFonts w:asciiTheme="minorBidi" w:hAnsiTheme="minorBidi" w:cstheme="minorBidi"/>
          <w:szCs w:val="20"/>
        </w:rPr>
        <w:t xml:space="preserve"> blasted</w:t>
      </w:r>
      <w:r w:rsidRPr="00B85E1B">
        <w:rPr>
          <w:rFonts w:asciiTheme="minorBidi" w:hAnsiTheme="minorBidi" w:cstheme="minorBidi"/>
          <w:szCs w:val="20"/>
        </w:rPr>
        <w:t xml:space="preserve"> </w:t>
      </w:r>
      <w:r w:rsidRPr="00F95110">
        <w:rPr>
          <w:rFonts w:asciiTheme="minorBidi" w:hAnsiTheme="minorBidi" w:cstheme="minorBidi"/>
          <w:szCs w:val="20"/>
        </w:rPr>
        <w:t>in</w:t>
      </w:r>
      <w:r w:rsidRPr="00B85E1B">
        <w:rPr>
          <w:rFonts w:asciiTheme="minorBidi" w:hAnsiTheme="minorBidi" w:cstheme="minorBidi"/>
          <w:szCs w:val="20"/>
        </w:rPr>
        <w:t xml:space="preserve"> </w:t>
      </w:r>
      <w:r w:rsidRPr="00F95110">
        <w:rPr>
          <w:rFonts w:asciiTheme="minorBidi" w:hAnsiTheme="minorBidi" w:cstheme="minorBidi"/>
          <w:szCs w:val="20"/>
        </w:rPr>
        <w:t>le</w:t>
      </w:r>
      <w:r w:rsidRPr="00B85E1B">
        <w:rPr>
          <w:rFonts w:asciiTheme="minorBidi" w:hAnsiTheme="minorBidi" w:cstheme="minorBidi"/>
          <w:szCs w:val="20"/>
        </w:rPr>
        <w:t>s</w:t>
      </w:r>
      <w:r w:rsidRPr="00F95110">
        <w:rPr>
          <w:rFonts w:asciiTheme="minorBidi" w:hAnsiTheme="minorBidi" w:cstheme="minorBidi"/>
          <w:szCs w:val="20"/>
        </w:rPr>
        <w:t>s</w:t>
      </w:r>
      <w:r w:rsidRPr="00B85E1B">
        <w:rPr>
          <w:rFonts w:asciiTheme="minorBidi" w:hAnsiTheme="minorBidi" w:cstheme="minorBidi"/>
          <w:szCs w:val="20"/>
        </w:rPr>
        <w:t xml:space="preserve"> </w:t>
      </w:r>
      <w:r w:rsidRPr="00F95110">
        <w:rPr>
          <w:rFonts w:asciiTheme="minorBidi" w:hAnsiTheme="minorBidi" w:cstheme="minorBidi"/>
          <w:szCs w:val="20"/>
        </w:rPr>
        <w:t>than</w:t>
      </w:r>
      <w:r w:rsidRPr="00B85E1B">
        <w:rPr>
          <w:rFonts w:asciiTheme="minorBidi" w:hAnsiTheme="minorBidi" w:cstheme="minorBidi"/>
          <w:szCs w:val="20"/>
        </w:rPr>
        <w:t xml:space="preserve"> </w:t>
      </w:r>
      <w:r w:rsidRPr="00F95110">
        <w:rPr>
          <w:rFonts w:asciiTheme="minorBidi" w:hAnsiTheme="minorBidi" w:cstheme="minorBidi"/>
          <w:szCs w:val="20"/>
        </w:rPr>
        <w:t>3º</w:t>
      </w:r>
      <w:r w:rsidRPr="00B85E1B">
        <w:rPr>
          <w:rFonts w:asciiTheme="minorBidi" w:hAnsiTheme="minorBidi" w:cstheme="minorBidi"/>
          <w:szCs w:val="20"/>
        </w:rPr>
        <w:t xml:space="preserve"> </w:t>
      </w:r>
      <w:r w:rsidRPr="00F95110">
        <w:rPr>
          <w:rFonts w:asciiTheme="minorBidi" w:hAnsiTheme="minorBidi" w:cstheme="minorBidi"/>
          <w:szCs w:val="20"/>
        </w:rPr>
        <w:t>C</w:t>
      </w:r>
      <w:r w:rsidRPr="00B85E1B">
        <w:rPr>
          <w:rFonts w:asciiTheme="minorBidi" w:hAnsiTheme="minorBidi" w:cstheme="minorBidi"/>
          <w:szCs w:val="20"/>
        </w:rPr>
        <w:t xml:space="preserve"> a</w:t>
      </w:r>
      <w:r w:rsidRPr="00F95110">
        <w:rPr>
          <w:rFonts w:asciiTheme="minorBidi" w:hAnsiTheme="minorBidi" w:cstheme="minorBidi"/>
          <w:szCs w:val="20"/>
        </w:rPr>
        <w:t>bove</w:t>
      </w:r>
      <w:r w:rsidRPr="00B85E1B">
        <w:rPr>
          <w:rFonts w:asciiTheme="minorBidi" w:hAnsiTheme="minorBidi" w:cstheme="minorBidi"/>
          <w:szCs w:val="20"/>
        </w:rPr>
        <w:t xml:space="preserve"> </w:t>
      </w:r>
      <w:r w:rsidRPr="00F95110">
        <w:rPr>
          <w:rFonts w:asciiTheme="minorBidi" w:hAnsiTheme="minorBidi" w:cstheme="minorBidi"/>
          <w:szCs w:val="20"/>
        </w:rPr>
        <w:t>dew</w:t>
      </w:r>
      <w:r w:rsidRPr="00B85E1B">
        <w:rPr>
          <w:rFonts w:asciiTheme="minorBidi" w:hAnsiTheme="minorBidi" w:cstheme="minorBidi"/>
          <w:szCs w:val="20"/>
        </w:rPr>
        <w:t xml:space="preserve"> </w:t>
      </w:r>
      <w:r w:rsidRPr="00F95110">
        <w:rPr>
          <w:rFonts w:asciiTheme="minorBidi" w:hAnsiTheme="minorBidi" w:cstheme="minorBidi"/>
          <w:szCs w:val="20"/>
        </w:rPr>
        <w:t>point</w:t>
      </w:r>
      <w:r w:rsidRPr="00B85E1B">
        <w:rPr>
          <w:rFonts w:asciiTheme="minorBidi" w:hAnsiTheme="minorBidi" w:cstheme="minorBidi"/>
          <w:szCs w:val="20"/>
        </w:rPr>
        <w:t xml:space="preserve"> </w:t>
      </w:r>
      <w:r w:rsidRPr="00F95110">
        <w:rPr>
          <w:rFonts w:asciiTheme="minorBidi" w:hAnsiTheme="minorBidi" w:cstheme="minorBidi"/>
          <w:szCs w:val="20"/>
        </w:rPr>
        <w:t>and</w:t>
      </w:r>
      <w:r w:rsidRPr="00B85E1B">
        <w:rPr>
          <w:rFonts w:asciiTheme="minorBidi" w:hAnsiTheme="minorBidi" w:cstheme="minorBidi"/>
          <w:szCs w:val="20"/>
        </w:rPr>
        <w:t xml:space="preserve"> w</w:t>
      </w:r>
      <w:r w:rsidRPr="00F95110">
        <w:rPr>
          <w:rFonts w:asciiTheme="minorBidi" w:hAnsiTheme="minorBidi" w:cstheme="minorBidi"/>
          <w:szCs w:val="20"/>
        </w:rPr>
        <w:t>hen</w:t>
      </w:r>
      <w:r w:rsidRPr="00B85E1B">
        <w:rPr>
          <w:rFonts w:asciiTheme="minorBidi" w:hAnsiTheme="minorBidi" w:cstheme="minorBidi"/>
          <w:szCs w:val="20"/>
        </w:rPr>
        <w:t xml:space="preserve"> </w:t>
      </w:r>
      <w:r w:rsidRPr="00F95110">
        <w:rPr>
          <w:rFonts w:asciiTheme="minorBidi" w:hAnsiTheme="minorBidi" w:cstheme="minorBidi"/>
          <w:szCs w:val="20"/>
        </w:rPr>
        <w:t>the</w:t>
      </w:r>
      <w:r w:rsidRPr="00B85E1B">
        <w:rPr>
          <w:rFonts w:asciiTheme="minorBidi" w:hAnsiTheme="minorBidi" w:cstheme="minorBidi"/>
          <w:szCs w:val="20"/>
        </w:rPr>
        <w:t xml:space="preserve"> </w:t>
      </w:r>
      <w:r w:rsidRPr="00F95110">
        <w:rPr>
          <w:rFonts w:asciiTheme="minorBidi" w:hAnsiTheme="minorBidi" w:cstheme="minorBidi"/>
          <w:szCs w:val="20"/>
        </w:rPr>
        <w:t>relat</w:t>
      </w:r>
      <w:r w:rsidRPr="00B85E1B">
        <w:rPr>
          <w:rFonts w:asciiTheme="minorBidi" w:hAnsiTheme="minorBidi" w:cstheme="minorBidi"/>
          <w:szCs w:val="20"/>
        </w:rPr>
        <w:t>i</w:t>
      </w:r>
      <w:r w:rsidRPr="00F95110">
        <w:rPr>
          <w:rFonts w:asciiTheme="minorBidi" w:hAnsiTheme="minorBidi" w:cstheme="minorBidi"/>
          <w:szCs w:val="20"/>
        </w:rPr>
        <w:t>ve</w:t>
      </w:r>
      <w:r w:rsidRPr="00B85E1B">
        <w:rPr>
          <w:rFonts w:asciiTheme="minorBidi" w:hAnsiTheme="minorBidi" w:cstheme="minorBidi"/>
          <w:szCs w:val="20"/>
        </w:rPr>
        <w:t xml:space="preserve"> </w:t>
      </w:r>
      <w:r w:rsidRPr="00F95110">
        <w:rPr>
          <w:rFonts w:asciiTheme="minorBidi" w:hAnsiTheme="minorBidi" w:cstheme="minorBidi"/>
          <w:szCs w:val="20"/>
        </w:rPr>
        <w:t>humidi</w:t>
      </w:r>
      <w:r w:rsidRPr="00B85E1B">
        <w:rPr>
          <w:rFonts w:asciiTheme="minorBidi" w:hAnsiTheme="minorBidi" w:cstheme="minorBidi"/>
          <w:szCs w:val="20"/>
        </w:rPr>
        <w:t>t</w:t>
      </w:r>
      <w:r w:rsidRPr="00F95110">
        <w:rPr>
          <w:rFonts w:asciiTheme="minorBidi" w:hAnsiTheme="minorBidi" w:cstheme="minorBidi"/>
          <w:szCs w:val="20"/>
        </w:rPr>
        <w:t>y</w:t>
      </w:r>
      <w:r w:rsidRPr="00B85E1B">
        <w:rPr>
          <w:rFonts w:asciiTheme="minorBidi" w:hAnsiTheme="minorBidi" w:cstheme="minorBidi"/>
          <w:szCs w:val="20"/>
        </w:rPr>
        <w:t xml:space="preserve"> </w:t>
      </w:r>
      <w:r w:rsidRPr="00F95110">
        <w:rPr>
          <w:rFonts w:asciiTheme="minorBidi" w:hAnsiTheme="minorBidi" w:cstheme="minorBidi"/>
          <w:szCs w:val="20"/>
        </w:rPr>
        <w:t>of</w:t>
      </w:r>
      <w:r w:rsidRPr="00B85E1B">
        <w:rPr>
          <w:rFonts w:asciiTheme="minorBidi" w:hAnsiTheme="minorBidi" w:cstheme="minorBidi"/>
          <w:szCs w:val="20"/>
        </w:rPr>
        <w:t xml:space="preserve"> </w:t>
      </w:r>
      <w:r w:rsidRPr="00F95110">
        <w:rPr>
          <w:rFonts w:asciiTheme="minorBidi" w:hAnsiTheme="minorBidi" w:cstheme="minorBidi"/>
          <w:szCs w:val="20"/>
        </w:rPr>
        <w:t>the</w:t>
      </w:r>
      <w:r w:rsidRPr="00B85E1B">
        <w:rPr>
          <w:rFonts w:asciiTheme="minorBidi" w:hAnsiTheme="minorBidi" w:cstheme="minorBidi"/>
          <w:szCs w:val="20"/>
        </w:rPr>
        <w:t xml:space="preserve"> </w:t>
      </w:r>
      <w:r w:rsidRPr="00F95110">
        <w:rPr>
          <w:rFonts w:asciiTheme="minorBidi" w:hAnsiTheme="minorBidi" w:cstheme="minorBidi"/>
          <w:szCs w:val="20"/>
        </w:rPr>
        <w:t>air</w:t>
      </w:r>
      <w:r w:rsidRPr="00B85E1B">
        <w:rPr>
          <w:rFonts w:asciiTheme="minorBidi" w:hAnsiTheme="minorBidi" w:cstheme="minorBidi"/>
          <w:szCs w:val="20"/>
        </w:rPr>
        <w:t xml:space="preserve"> is </w:t>
      </w:r>
      <w:r w:rsidRPr="00F95110">
        <w:rPr>
          <w:rFonts w:asciiTheme="minorBidi" w:hAnsiTheme="minorBidi" w:cstheme="minorBidi"/>
          <w:szCs w:val="20"/>
        </w:rPr>
        <w:t>greater</w:t>
      </w:r>
      <w:r w:rsidRPr="00B85E1B">
        <w:rPr>
          <w:rFonts w:asciiTheme="minorBidi" w:hAnsiTheme="minorBidi" w:cstheme="minorBidi"/>
          <w:szCs w:val="20"/>
        </w:rPr>
        <w:t xml:space="preserve"> </w:t>
      </w:r>
      <w:r w:rsidRPr="00F95110">
        <w:rPr>
          <w:rFonts w:asciiTheme="minorBidi" w:hAnsiTheme="minorBidi" w:cstheme="minorBidi"/>
          <w:szCs w:val="20"/>
        </w:rPr>
        <w:t>than</w:t>
      </w:r>
      <w:r w:rsidRPr="00B85E1B">
        <w:rPr>
          <w:rFonts w:asciiTheme="minorBidi" w:hAnsiTheme="minorBidi" w:cstheme="minorBidi"/>
          <w:szCs w:val="20"/>
        </w:rPr>
        <w:t xml:space="preserve"> </w:t>
      </w:r>
      <w:r w:rsidRPr="00F95110">
        <w:rPr>
          <w:rFonts w:asciiTheme="minorBidi" w:hAnsiTheme="minorBidi" w:cstheme="minorBidi"/>
          <w:szCs w:val="20"/>
        </w:rPr>
        <w:t>85%</w:t>
      </w:r>
      <w:r w:rsidRPr="00B85E1B">
        <w:rPr>
          <w:rFonts w:asciiTheme="minorBidi" w:hAnsiTheme="minorBidi" w:cstheme="minorBidi"/>
          <w:szCs w:val="20"/>
        </w:rPr>
        <w:t xml:space="preserve"> </w:t>
      </w:r>
      <w:r w:rsidRPr="00F95110">
        <w:rPr>
          <w:rFonts w:asciiTheme="minorBidi" w:hAnsiTheme="minorBidi" w:cstheme="minorBidi"/>
          <w:szCs w:val="20"/>
        </w:rPr>
        <w:t>or</w:t>
      </w:r>
      <w:r w:rsidRPr="00B85E1B">
        <w:rPr>
          <w:rFonts w:asciiTheme="minorBidi" w:hAnsiTheme="minorBidi" w:cstheme="minorBidi"/>
          <w:szCs w:val="20"/>
        </w:rPr>
        <w:t xml:space="preserve"> w</w:t>
      </w:r>
      <w:r w:rsidRPr="00F95110">
        <w:rPr>
          <w:rFonts w:asciiTheme="minorBidi" w:hAnsiTheme="minorBidi" w:cstheme="minorBidi"/>
          <w:szCs w:val="20"/>
        </w:rPr>
        <w:t>hen</w:t>
      </w:r>
      <w:r w:rsidRPr="00B85E1B">
        <w:rPr>
          <w:rFonts w:asciiTheme="minorBidi" w:hAnsiTheme="minorBidi" w:cstheme="minorBidi"/>
          <w:szCs w:val="20"/>
        </w:rPr>
        <w:t xml:space="preserve"> </w:t>
      </w:r>
      <w:r w:rsidRPr="00F95110">
        <w:rPr>
          <w:rFonts w:asciiTheme="minorBidi" w:hAnsiTheme="minorBidi" w:cstheme="minorBidi"/>
          <w:szCs w:val="20"/>
        </w:rPr>
        <w:t>the</w:t>
      </w:r>
      <w:r w:rsidRPr="00B85E1B">
        <w:rPr>
          <w:rFonts w:asciiTheme="minorBidi" w:hAnsiTheme="minorBidi" w:cstheme="minorBidi"/>
          <w:szCs w:val="20"/>
        </w:rPr>
        <w:t xml:space="preserve"> </w:t>
      </w:r>
      <w:r w:rsidRPr="00F95110">
        <w:rPr>
          <w:rFonts w:asciiTheme="minorBidi" w:hAnsiTheme="minorBidi" w:cstheme="minorBidi"/>
          <w:szCs w:val="20"/>
        </w:rPr>
        <w:t>ambient</w:t>
      </w:r>
      <w:r w:rsidRPr="00B85E1B">
        <w:rPr>
          <w:rFonts w:asciiTheme="minorBidi" w:hAnsiTheme="minorBidi" w:cstheme="minorBidi"/>
          <w:szCs w:val="20"/>
        </w:rPr>
        <w:t xml:space="preserve"> </w:t>
      </w:r>
      <w:r w:rsidRPr="00F95110">
        <w:rPr>
          <w:rFonts w:asciiTheme="minorBidi" w:hAnsiTheme="minorBidi" w:cstheme="minorBidi"/>
          <w:szCs w:val="20"/>
        </w:rPr>
        <w:t>temperature</w:t>
      </w:r>
      <w:r w:rsidRPr="00B85E1B">
        <w:rPr>
          <w:rFonts w:asciiTheme="minorBidi" w:hAnsiTheme="minorBidi" w:cstheme="minorBidi"/>
          <w:szCs w:val="20"/>
        </w:rPr>
        <w:t xml:space="preserve"> </w:t>
      </w:r>
      <w:r w:rsidRPr="00F95110">
        <w:rPr>
          <w:rFonts w:asciiTheme="minorBidi" w:hAnsiTheme="minorBidi" w:cstheme="minorBidi"/>
          <w:szCs w:val="20"/>
        </w:rPr>
        <w:t>is</w:t>
      </w:r>
      <w:r w:rsidRPr="00B85E1B">
        <w:rPr>
          <w:rFonts w:asciiTheme="minorBidi" w:hAnsiTheme="minorBidi" w:cstheme="minorBidi"/>
          <w:szCs w:val="20"/>
        </w:rPr>
        <w:t xml:space="preserve"> </w:t>
      </w:r>
      <w:r w:rsidRPr="00F95110">
        <w:rPr>
          <w:rFonts w:asciiTheme="minorBidi" w:hAnsiTheme="minorBidi" w:cstheme="minorBidi"/>
          <w:szCs w:val="20"/>
        </w:rPr>
        <w:t>below</w:t>
      </w:r>
      <w:r w:rsidRPr="00B85E1B">
        <w:rPr>
          <w:rFonts w:asciiTheme="minorBidi" w:hAnsiTheme="minorBidi" w:cstheme="minorBidi"/>
          <w:szCs w:val="20"/>
        </w:rPr>
        <w:t xml:space="preserve"> 3ºC.</w:t>
      </w:r>
      <w:r w:rsidRPr="00F95110">
        <w:rPr>
          <w:rFonts w:asciiTheme="minorBidi" w:hAnsiTheme="minorBidi" w:cstheme="minorBidi"/>
          <w:szCs w:val="20"/>
        </w:rPr>
        <w:t xml:space="preserve"> Prepared surfaces should be primed generally within 4 to 6 hours after blasting (depends on site conditions) or before visible re-rusting occurs. Cleaned surface shall never be left overnight prior to coating, in such case re-blasting or re-cleaning is necessary. Blasting</w:t>
      </w:r>
      <w:r w:rsidRPr="00B85E1B">
        <w:rPr>
          <w:rFonts w:asciiTheme="minorBidi" w:hAnsiTheme="minorBidi" w:cstheme="minorBidi"/>
          <w:szCs w:val="20"/>
        </w:rPr>
        <w:t xml:space="preserve"> </w:t>
      </w:r>
      <w:r w:rsidRPr="00F95110">
        <w:rPr>
          <w:rFonts w:asciiTheme="minorBidi" w:hAnsiTheme="minorBidi" w:cstheme="minorBidi"/>
          <w:szCs w:val="20"/>
        </w:rPr>
        <w:t>eq</w:t>
      </w:r>
      <w:r w:rsidRPr="00B85E1B">
        <w:rPr>
          <w:rFonts w:asciiTheme="minorBidi" w:hAnsiTheme="minorBidi" w:cstheme="minorBidi"/>
          <w:szCs w:val="20"/>
        </w:rPr>
        <w:t>u</w:t>
      </w:r>
      <w:r w:rsidRPr="00F95110">
        <w:rPr>
          <w:rFonts w:asciiTheme="minorBidi" w:hAnsiTheme="minorBidi" w:cstheme="minorBidi"/>
          <w:szCs w:val="20"/>
        </w:rPr>
        <w:t>ipment</w:t>
      </w:r>
      <w:r w:rsidRPr="00B85E1B">
        <w:rPr>
          <w:rFonts w:asciiTheme="minorBidi" w:hAnsiTheme="minorBidi" w:cstheme="minorBidi"/>
          <w:szCs w:val="20"/>
        </w:rPr>
        <w:t xml:space="preserve"> </w:t>
      </w:r>
      <w:r w:rsidRPr="00F95110">
        <w:rPr>
          <w:rFonts w:asciiTheme="minorBidi" w:hAnsiTheme="minorBidi" w:cstheme="minorBidi"/>
          <w:szCs w:val="20"/>
        </w:rPr>
        <w:t>shall</w:t>
      </w:r>
      <w:r w:rsidRPr="00B85E1B">
        <w:rPr>
          <w:rFonts w:asciiTheme="minorBidi" w:hAnsiTheme="minorBidi" w:cstheme="minorBidi"/>
          <w:szCs w:val="20"/>
        </w:rPr>
        <w:t xml:space="preserve"> </w:t>
      </w:r>
      <w:r w:rsidRPr="00F95110">
        <w:rPr>
          <w:rFonts w:asciiTheme="minorBidi" w:hAnsiTheme="minorBidi" w:cstheme="minorBidi"/>
          <w:szCs w:val="20"/>
        </w:rPr>
        <w:t>be</w:t>
      </w:r>
      <w:r w:rsidRPr="00B85E1B">
        <w:rPr>
          <w:rFonts w:asciiTheme="minorBidi" w:hAnsiTheme="minorBidi" w:cstheme="minorBidi"/>
          <w:szCs w:val="20"/>
        </w:rPr>
        <w:t xml:space="preserve"> </w:t>
      </w:r>
      <w:r w:rsidRPr="00F95110">
        <w:rPr>
          <w:rFonts w:asciiTheme="minorBidi" w:hAnsiTheme="minorBidi" w:cstheme="minorBidi"/>
          <w:szCs w:val="20"/>
        </w:rPr>
        <w:t>good</w:t>
      </w:r>
      <w:r w:rsidRPr="00B85E1B">
        <w:rPr>
          <w:rFonts w:asciiTheme="minorBidi" w:hAnsiTheme="minorBidi" w:cstheme="minorBidi"/>
          <w:szCs w:val="20"/>
        </w:rPr>
        <w:t xml:space="preserve"> </w:t>
      </w:r>
      <w:r w:rsidR="000B76E6" w:rsidRPr="00F95110">
        <w:rPr>
          <w:rFonts w:asciiTheme="minorBidi" w:hAnsiTheme="minorBidi" w:cstheme="minorBidi"/>
          <w:szCs w:val="20"/>
        </w:rPr>
        <w:t>qu</w:t>
      </w:r>
      <w:r w:rsidR="000B76E6" w:rsidRPr="00B85E1B">
        <w:rPr>
          <w:rFonts w:asciiTheme="minorBidi" w:hAnsiTheme="minorBidi" w:cstheme="minorBidi"/>
          <w:szCs w:val="20"/>
        </w:rPr>
        <w:t>a</w:t>
      </w:r>
      <w:r w:rsidR="000B76E6" w:rsidRPr="00F95110">
        <w:rPr>
          <w:rFonts w:asciiTheme="minorBidi" w:hAnsiTheme="minorBidi" w:cstheme="minorBidi"/>
          <w:szCs w:val="20"/>
        </w:rPr>
        <w:t>li</w:t>
      </w:r>
      <w:r w:rsidR="000B76E6" w:rsidRPr="00B85E1B">
        <w:rPr>
          <w:rFonts w:asciiTheme="minorBidi" w:hAnsiTheme="minorBidi" w:cstheme="minorBidi"/>
          <w:szCs w:val="20"/>
        </w:rPr>
        <w:t>t</w:t>
      </w:r>
      <w:r w:rsidR="000B76E6" w:rsidRPr="00F95110">
        <w:rPr>
          <w:rFonts w:asciiTheme="minorBidi" w:hAnsiTheme="minorBidi" w:cstheme="minorBidi"/>
          <w:szCs w:val="20"/>
        </w:rPr>
        <w:t>y</w:t>
      </w:r>
      <w:r w:rsidR="000B76E6" w:rsidRPr="00B85E1B">
        <w:rPr>
          <w:rFonts w:asciiTheme="minorBidi" w:hAnsiTheme="minorBidi" w:cstheme="minorBidi"/>
          <w:szCs w:val="20"/>
        </w:rPr>
        <w:t>,</w:t>
      </w:r>
      <w:r w:rsidRPr="00B85E1B">
        <w:rPr>
          <w:rFonts w:asciiTheme="minorBidi" w:hAnsiTheme="minorBidi" w:cstheme="minorBidi"/>
          <w:szCs w:val="20"/>
        </w:rPr>
        <w:t xml:space="preserve"> </w:t>
      </w:r>
      <w:r w:rsidRPr="00F95110">
        <w:rPr>
          <w:rFonts w:asciiTheme="minorBidi" w:hAnsiTheme="minorBidi" w:cstheme="minorBidi"/>
          <w:szCs w:val="20"/>
        </w:rPr>
        <w:t>we</w:t>
      </w:r>
      <w:r w:rsidRPr="00B85E1B">
        <w:rPr>
          <w:rFonts w:asciiTheme="minorBidi" w:hAnsiTheme="minorBidi" w:cstheme="minorBidi"/>
          <w:szCs w:val="20"/>
        </w:rPr>
        <w:t>l</w:t>
      </w:r>
      <w:r w:rsidRPr="00F95110">
        <w:rPr>
          <w:rFonts w:asciiTheme="minorBidi" w:hAnsiTheme="minorBidi" w:cstheme="minorBidi"/>
          <w:szCs w:val="20"/>
        </w:rPr>
        <w:t>l</w:t>
      </w:r>
      <w:r w:rsidRPr="00B85E1B">
        <w:rPr>
          <w:rFonts w:asciiTheme="minorBidi" w:hAnsiTheme="minorBidi" w:cstheme="minorBidi"/>
          <w:szCs w:val="20"/>
        </w:rPr>
        <w:t xml:space="preserve"> </w:t>
      </w:r>
      <w:r w:rsidR="000B76E6" w:rsidRPr="00F95110">
        <w:rPr>
          <w:rFonts w:asciiTheme="minorBidi" w:hAnsiTheme="minorBidi" w:cstheme="minorBidi"/>
          <w:szCs w:val="20"/>
        </w:rPr>
        <w:t>maintained</w:t>
      </w:r>
      <w:r w:rsidR="000B76E6" w:rsidRPr="00B85E1B">
        <w:rPr>
          <w:rFonts w:asciiTheme="minorBidi" w:hAnsiTheme="minorBidi" w:cstheme="minorBidi"/>
          <w:szCs w:val="20"/>
        </w:rPr>
        <w:t>,</w:t>
      </w:r>
      <w:r w:rsidRPr="00B85E1B">
        <w:rPr>
          <w:rFonts w:asciiTheme="minorBidi" w:hAnsiTheme="minorBidi" w:cstheme="minorBidi"/>
          <w:szCs w:val="20"/>
        </w:rPr>
        <w:t xml:space="preserve"> </w:t>
      </w:r>
      <w:r w:rsidRPr="00F95110">
        <w:rPr>
          <w:rFonts w:asciiTheme="minorBidi" w:hAnsiTheme="minorBidi" w:cstheme="minorBidi"/>
          <w:szCs w:val="20"/>
        </w:rPr>
        <w:t>a</w:t>
      </w:r>
      <w:r w:rsidRPr="00B85E1B">
        <w:rPr>
          <w:rFonts w:asciiTheme="minorBidi" w:hAnsiTheme="minorBidi" w:cstheme="minorBidi"/>
          <w:szCs w:val="20"/>
        </w:rPr>
        <w:t>n</w:t>
      </w:r>
      <w:r w:rsidRPr="00F95110">
        <w:rPr>
          <w:rFonts w:asciiTheme="minorBidi" w:hAnsiTheme="minorBidi" w:cstheme="minorBidi"/>
          <w:szCs w:val="20"/>
        </w:rPr>
        <w:t>d</w:t>
      </w:r>
      <w:r w:rsidRPr="00B85E1B">
        <w:rPr>
          <w:rFonts w:asciiTheme="minorBidi" w:hAnsiTheme="minorBidi" w:cstheme="minorBidi"/>
          <w:szCs w:val="20"/>
        </w:rPr>
        <w:t xml:space="preserve"> </w:t>
      </w:r>
      <w:r w:rsidRPr="00F95110">
        <w:rPr>
          <w:rFonts w:asciiTheme="minorBidi" w:hAnsiTheme="minorBidi" w:cstheme="minorBidi"/>
          <w:szCs w:val="20"/>
        </w:rPr>
        <w:t>compre</w:t>
      </w:r>
      <w:r w:rsidRPr="00B85E1B">
        <w:rPr>
          <w:rFonts w:asciiTheme="minorBidi" w:hAnsiTheme="minorBidi" w:cstheme="minorBidi"/>
          <w:szCs w:val="20"/>
        </w:rPr>
        <w:t>s</w:t>
      </w:r>
      <w:r w:rsidRPr="00F95110">
        <w:rPr>
          <w:rFonts w:asciiTheme="minorBidi" w:hAnsiTheme="minorBidi" w:cstheme="minorBidi"/>
          <w:szCs w:val="20"/>
        </w:rPr>
        <w:t>sed</w:t>
      </w:r>
      <w:r w:rsidRPr="00B85E1B">
        <w:rPr>
          <w:rFonts w:asciiTheme="minorBidi" w:hAnsiTheme="minorBidi" w:cstheme="minorBidi"/>
          <w:szCs w:val="20"/>
        </w:rPr>
        <w:t xml:space="preserve"> </w:t>
      </w:r>
      <w:r w:rsidRPr="00F95110">
        <w:rPr>
          <w:rFonts w:asciiTheme="minorBidi" w:hAnsiTheme="minorBidi" w:cstheme="minorBidi"/>
          <w:szCs w:val="20"/>
        </w:rPr>
        <w:t>air</w:t>
      </w:r>
      <w:r w:rsidRPr="00B85E1B">
        <w:rPr>
          <w:rFonts w:asciiTheme="minorBidi" w:hAnsiTheme="minorBidi" w:cstheme="minorBidi"/>
          <w:szCs w:val="20"/>
        </w:rPr>
        <w:t xml:space="preserve"> </w:t>
      </w:r>
      <w:r w:rsidRPr="00F95110">
        <w:rPr>
          <w:rFonts w:asciiTheme="minorBidi" w:hAnsiTheme="minorBidi" w:cstheme="minorBidi"/>
          <w:szCs w:val="20"/>
        </w:rPr>
        <w:t>shall</w:t>
      </w:r>
      <w:r w:rsidRPr="00B85E1B">
        <w:rPr>
          <w:rFonts w:asciiTheme="minorBidi" w:hAnsiTheme="minorBidi" w:cstheme="minorBidi"/>
          <w:szCs w:val="20"/>
        </w:rPr>
        <w:t xml:space="preserve"> be</w:t>
      </w:r>
      <w:r w:rsidRPr="00F95110">
        <w:rPr>
          <w:rFonts w:asciiTheme="minorBidi" w:hAnsiTheme="minorBidi" w:cstheme="minorBidi"/>
          <w:szCs w:val="20"/>
        </w:rPr>
        <w:t xml:space="preserve"> free</w:t>
      </w:r>
      <w:r w:rsidRPr="00B85E1B">
        <w:rPr>
          <w:rFonts w:asciiTheme="minorBidi" w:hAnsiTheme="minorBidi" w:cstheme="minorBidi"/>
          <w:szCs w:val="20"/>
        </w:rPr>
        <w:t xml:space="preserve"> </w:t>
      </w:r>
      <w:r w:rsidRPr="00F95110">
        <w:rPr>
          <w:rFonts w:asciiTheme="minorBidi" w:hAnsiTheme="minorBidi" w:cstheme="minorBidi"/>
          <w:szCs w:val="20"/>
        </w:rPr>
        <w:t>of</w:t>
      </w:r>
      <w:r w:rsidRPr="00B85E1B">
        <w:rPr>
          <w:rFonts w:asciiTheme="minorBidi" w:hAnsiTheme="minorBidi" w:cstheme="minorBidi"/>
          <w:szCs w:val="20"/>
        </w:rPr>
        <w:t xml:space="preserve"> </w:t>
      </w:r>
      <w:r w:rsidRPr="00F95110">
        <w:rPr>
          <w:rFonts w:asciiTheme="minorBidi" w:hAnsiTheme="minorBidi" w:cstheme="minorBidi"/>
          <w:szCs w:val="20"/>
        </w:rPr>
        <w:t>oil</w:t>
      </w:r>
      <w:r w:rsidRPr="00B85E1B">
        <w:rPr>
          <w:rFonts w:asciiTheme="minorBidi" w:hAnsiTheme="minorBidi" w:cstheme="minorBidi"/>
          <w:szCs w:val="20"/>
        </w:rPr>
        <w:t xml:space="preserve"> </w:t>
      </w:r>
      <w:r w:rsidRPr="00F95110">
        <w:rPr>
          <w:rFonts w:asciiTheme="minorBidi" w:hAnsiTheme="minorBidi" w:cstheme="minorBidi"/>
          <w:szCs w:val="20"/>
        </w:rPr>
        <w:t>and</w:t>
      </w:r>
      <w:r w:rsidRPr="00B85E1B">
        <w:rPr>
          <w:rFonts w:asciiTheme="minorBidi" w:hAnsiTheme="minorBidi" w:cstheme="minorBidi"/>
          <w:szCs w:val="20"/>
        </w:rPr>
        <w:t xml:space="preserve"> </w:t>
      </w:r>
      <w:r w:rsidRPr="00F95110">
        <w:rPr>
          <w:rFonts w:asciiTheme="minorBidi" w:hAnsiTheme="minorBidi" w:cstheme="minorBidi"/>
          <w:szCs w:val="20"/>
        </w:rPr>
        <w:t>moisture.</w:t>
      </w:r>
      <w:r w:rsidRPr="00B85E1B">
        <w:rPr>
          <w:rFonts w:asciiTheme="minorBidi" w:hAnsiTheme="minorBidi" w:cstheme="minorBidi"/>
          <w:szCs w:val="20"/>
        </w:rPr>
        <w:t xml:space="preserve"> </w:t>
      </w:r>
    </w:p>
    <w:p w14:paraId="0CAAC95F" w14:textId="77777777" w:rsidR="00AB37A2" w:rsidRPr="00B85E1B" w:rsidRDefault="00AB37A2" w:rsidP="00AB37A2">
      <w:pPr>
        <w:pStyle w:val="ListParagraph"/>
        <w:widowControl w:val="0"/>
        <w:autoSpaceDE w:val="0"/>
        <w:autoSpaceDN w:val="0"/>
        <w:bidi w:val="0"/>
        <w:adjustRightInd w:val="0"/>
        <w:spacing w:line="360" w:lineRule="auto"/>
        <w:contextualSpacing w:val="0"/>
        <w:jc w:val="both"/>
        <w:rPr>
          <w:rFonts w:asciiTheme="minorBidi" w:hAnsiTheme="minorBidi" w:cstheme="minorBidi"/>
          <w:szCs w:val="20"/>
        </w:rPr>
      </w:pPr>
    </w:p>
    <w:p w14:paraId="3A8FDC13" w14:textId="3CB3B067" w:rsidR="000B76E6" w:rsidRPr="00B953D7" w:rsidRDefault="000B76E6" w:rsidP="00DD76BC">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29" w:name="_Toc191376986"/>
      <w:r w:rsidRPr="00B953D7">
        <w:rPr>
          <w:rFonts w:asciiTheme="minorBidi" w:hAnsiTheme="minorBidi" w:cstheme="minorBidi"/>
          <w:b/>
          <w:bCs/>
          <w:caps/>
          <w:kern w:val="28"/>
          <w:sz w:val="24"/>
        </w:rPr>
        <w:t>ABRASIVE</w:t>
      </w:r>
      <w:bookmarkEnd w:id="29"/>
    </w:p>
    <w:p w14:paraId="0C360367" w14:textId="13944D28" w:rsidR="00523875" w:rsidRPr="00DD76BC" w:rsidRDefault="00523875" w:rsidP="00DD76BC">
      <w:pPr>
        <w:pStyle w:val="ListParagraph"/>
        <w:widowControl w:val="0"/>
        <w:autoSpaceDE w:val="0"/>
        <w:autoSpaceDN w:val="0"/>
        <w:bidi w:val="0"/>
        <w:adjustRightInd w:val="0"/>
        <w:spacing w:line="360" w:lineRule="auto"/>
        <w:contextualSpacing w:val="0"/>
        <w:rPr>
          <w:rFonts w:asciiTheme="minorBidi" w:hAnsiTheme="minorBidi" w:cstheme="minorBidi"/>
          <w:szCs w:val="20"/>
        </w:rPr>
      </w:pPr>
      <w:r w:rsidRPr="000B76E6">
        <w:rPr>
          <w:rFonts w:asciiTheme="minorBidi" w:hAnsiTheme="minorBidi" w:cstheme="minorBidi"/>
          <w:szCs w:val="20"/>
        </w:rPr>
        <w:t xml:space="preserve">the grade of non-metallic abrasive </w:t>
      </w:r>
      <w:r w:rsidR="00B15869" w:rsidRPr="000B76E6">
        <w:rPr>
          <w:rFonts w:asciiTheme="minorBidi" w:hAnsiTheme="minorBidi" w:cstheme="minorBidi"/>
          <w:szCs w:val="20"/>
        </w:rPr>
        <w:t>has</w:t>
      </w:r>
      <w:r w:rsidRPr="000B76E6">
        <w:rPr>
          <w:rFonts w:asciiTheme="minorBidi" w:hAnsiTheme="minorBidi" w:cstheme="minorBidi"/>
          <w:szCs w:val="20"/>
        </w:rPr>
        <w:t xml:space="preserve"> been selected with the target of a surface roughness (see also 4.4 </w:t>
      </w:r>
      <w:bookmarkStart w:id="30" w:name="OLE_LINK11"/>
      <w:bookmarkStart w:id="31" w:name="OLE_LINK14"/>
      <w:r w:rsidRPr="000B76E6">
        <w:rPr>
          <w:rFonts w:asciiTheme="minorBidi" w:hAnsiTheme="minorBidi" w:cstheme="minorBidi"/>
          <w:szCs w:val="20"/>
        </w:rPr>
        <w:t>in</w:t>
      </w:r>
      <w:r w:rsidRPr="00B15869">
        <w:rPr>
          <w:rFonts w:asciiTheme="minorBidi" w:hAnsiTheme="minorBidi" w:cstheme="minorBidi"/>
          <w:szCs w:val="20"/>
        </w:rPr>
        <w:t xml:space="preserve"> </w:t>
      </w:r>
      <w:r w:rsidRPr="000B76E6">
        <w:rPr>
          <w:rFonts w:asciiTheme="minorBidi" w:hAnsiTheme="minorBidi" w:cstheme="minorBidi"/>
          <w:szCs w:val="20"/>
        </w:rPr>
        <w:t>IPS-C-TP-</w:t>
      </w:r>
      <w:bookmarkEnd w:id="30"/>
      <w:bookmarkEnd w:id="31"/>
      <w:r w:rsidR="000B76E6" w:rsidRPr="000B76E6">
        <w:rPr>
          <w:rFonts w:asciiTheme="minorBidi" w:hAnsiTheme="minorBidi" w:cstheme="minorBidi"/>
          <w:szCs w:val="20"/>
        </w:rPr>
        <w:t>101)</w:t>
      </w:r>
      <w:r w:rsidRPr="000B76E6">
        <w:rPr>
          <w:rFonts w:asciiTheme="minorBidi" w:hAnsiTheme="minorBidi" w:cstheme="minorBidi"/>
          <w:szCs w:val="20"/>
        </w:rPr>
        <w:t xml:space="preserve"> defined by a maximum amplitude of 0.18 mm. For size grades of abrasives see Appendix B.1. in</w:t>
      </w:r>
      <w:r w:rsidRPr="00B15869">
        <w:rPr>
          <w:rFonts w:asciiTheme="minorBidi" w:hAnsiTheme="minorBidi" w:cstheme="minorBidi"/>
          <w:szCs w:val="20"/>
        </w:rPr>
        <w:t xml:space="preserve"> </w:t>
      </w:r>
      <w:r w:rsidRPr="000B76E6">
        <w:rPr>
          <w:rFonts w:asciiTheme="minorBidi" w:hAnsiTheme="minorBidi" w:cstheme="minorBidi"/>
          <w:szCs w:val="20"/>
        </w:rPr>
        <w:t xml:space="preserve">IPS-C-TP-101.  It is essential to avoid the use of contaminated abrasives, as the following three </w:t>
      </w:r>
      <w:r w:rsidRPr="000B76E6">
        <w:rPr>
          <w:rFonts w:asciiTheme="minorBidi" w:hAnsiTheme="minorBidi" w:cstheme="minorBidi"/>
          <w:szCs w:val="20"/>
        </w:rPr>
        <w:lastRenderedPageBreak/>
        <w:t>types of contamination may occur.</w:t>
      </w:r>
    </w:p>
    <w:p w14:paraId="53F644AA" w14:textId="2DC197E3" w:rsidR="00523875" w:rsidRPr="00DD76BC" w:rsidRDefault="00523875">
      <w:pPr>
        <w:pStyle w:val="ListParagraph"/>
        <w:widowControl w:val="0"/>
        <w:numPr>
          <w:ilvl w:val="0"/>
          <w:numId w:val="24"/>
        </w:numPr>
        <w:autoSpaceDE w:val="0"/>
        <w:autoSpaceDN w:val="0"/>
        <w:bidi w:val="0"/>
        <w:adjustRightInd w:val="0"/>
        <w:spacing w:line="360" w:lineRule="auto"/>
        <w:contextualSpacing w:val="0"/>
        <w:rPr>
          <w:rFonts w:asciiTheme="minorBidi" w:hAnsiTheme="minorBidi" w:cstheme="minorBidi"/>
          <w:szCs w:val="20"/>
        </w:rPr>
      </w:pPr>
      <w:r w:rsidRPr="00F95110">
        <w:rPr>
          <w:rFonts w:asciiTheme="minorBidi" w:hAnsiTheme="minorBidi" w:cstheme="minorBidi"/>
          <w:szCs w:val="20"/>
        </w:rPr>
        <w:t>Dry dust and detritus from the surface and the smaller fines from the breakdown of abrasives. They can be removed by automatic and re circulatory plants. Without such a cleaning process, abrasives shall not be re-used.</w:t>
      </w:r>
    </w:p>
    <w:p w14:paraId="24864100" w14:textId="35A14CA5" w:rsidR="00523875" w:rsidRPr="00DD76BC" w:rsidRDefault="00523875">
      <w:pPr>
        <w:pStyle w:val="ListParagraph"/>
        <w:widowControl w:val="0"/>
        <w:numPr>
          <w:ilvl w:val="0"/>
          <w:numId w:val="24"/>
        </w:numPr>
        <w:autoSpaceDE w:val="0"/>
        <w:autoSpaceDN w:val="0"/>
        <w:bidi w:val="0"/>
        <w:adjustRightInd w:val="0"/>
        <w:spacing w:line="360" w:lineRule="auto"/>
        <w:contextualSpacing w:val="0"/>
        <w:rPr>
          <w:rFonts w:asciiTheme="minorBidi" w:hAnsiTheme="minorBidi" w:cstheme="minorBidi"/>
          <w:szCs w:val="20"/>
        </w:rPr>
      </w:pPr>
      <w:r w:rsidRPr="00F95110">
        <w:rPr>
          <w:rFonts w:asciiTheme="minorBidi" w:hAnsiTheme="minorBidi" w:cstheme="minorBidi"/>
          <w:szCs w:val="20"/>
        </w:rPr>
        <w:t>Water, either on the surface, in the compressed air, or from conditions of very high humidity, forms agglomerates of dust and abrasive particles, which will inhibit cleaning processes. In this case the abrasive shall be dry before cleaning.</w:t>
      </w:r>
    </w:p>
    <w:p w14:paraId="1FD8DA46" w14:textId="64FB1D06" w:rsidR="00523875" w:rsidRPr="00DD76BC" w:rsidRDefault="00523875">
      <w:pPr>
        <w:pStyle w:val="ListParagraph"/>
        <w:widowControl w:val="0"/>
        <w:numPr>
          <w:ilvl w:val="0"/>
          <w:numId w:val="24"/>
        </w:numPr>
        <w:autoSpaceDE w:val="0"/>
        <w:autoSpaceDN w:val="0"/>
        <w:bidi w:val="0"/>
        <w:adjustRightInd w:val="0"/>
        <w:spacing w:line="360" w:lineRule="auto"/>
        <w:contextualSpacing w:val="0"/>
        <w:rPr>
          <w:rFonts w:asciiTheme="minorBidi" w:hAnsiTheme="minorBidi" w:cstheme="minorBidi"/>
          <w:szCs w:val="20"/>
        </w:rPr>
      </w:pPr>
      <w:r w:rsidRPr="00F95110">
        <w:rPr>
          <w:rFonts w:asciiTheme="minorBidi" w:hAnsiTheme="minorBidi" w:cstheme="minorBidi"/>
          <w:szCs w:val="20"/>
        </w:rPr>
        <w:t>Oil and grease on the surface or from the equipment preclude the re-use of abrasives. Such oil and grease shall be removed before blast-cleaning.</w:t>
      </w:r>
      <w:r w:rsidR="00295A5C" w:rsidRPr="00295A5C">
        <w:rPr>
          <w:rFonts w:ascii="Arial" w:hAnsi="Arial" w:cs="Arial"/>
          <w:b/>
          <w:bCs/>
          <w:caps/>
          <w:noProof/>
          <w:kern w:val="28"/>
          <w:sz w:val="24"/>
          <w:highlight w:val="red"/>
        </w:rPr>
        <w:t xml:space="preserve"> </w:t>
      </w:r>
    </w:p>
    <w:p w14:paraId="3221869C" w14:textId="3C4BB7AD" w:rsidR="00E17DBD" w:rsidRDefault="00E17DBD" w:rsidP="00E17DBD">
      <w:pPr>
        <w:pStyle w:val="ListParagraph"/>
        <w:widowControl w:val="0"/>
        <w:numPr>
          <w:ilvl w:val="0"/>
          <w:numId w:val="24"/>
        </w:numPr>
        <w:autoSpaceDE w:val="0"/>
        <w:autoSpaceDN w:val="0"/>
        <w:bidi w:val="0"/>
        <w:adjustRightInd w:val="0"/>
        <w:spacing w:line="360" w:lineRule="auto"/>
        <w:contextualSpacing w:val="0"/>
        <w:rPr>
          <w:rFonts w:asciiTheme="minorBidi" w:hAnsiTheme="minorBidi" w:cstheme="minorBidi"/>
          <w:szCs w:val="20"/>
        </w:rPr>
      </w:pPr>
      <w:r w:rsidRPr="00556A71">
        <w:rPr>
          <w:rFonts w:ascii="Arial" w:hAnsi="Arial" w:cs="Arial"/>
          <w:b/>
          <w:bCs/>
          <w:caps/>
          <w:noProof/>
          <w:kern w:val="28"/>
          <w:sz w:val="24"/>
          <w:highlight w:val="red"/>
        </w:rPr>
        <mc:AlternateContent>
          <mc:Choice Requires="wps">
            <w:drawing>
              <wp:anchor distT="0" distB="0" distL="114300" distR="114300" simplePos="0" relativeHeight="251666432" behindDoc="0" locked="0" layoutInCell="1" allowOverlap="1" wp14:anchorId="5A9D1AEA" wp14:editId="2E3741C5">
                <wp:simplePos x="0" y="0"/>
                <wp:positionH relativeFrom="column">
                  <wp:posOffset>5266633</wp:posOffset>
                </wp:positionH>
                <wp:positionV relativeFrom="paragraph">
                  <wp:posOffset>343099</wp:posOffset>
                </wp:positionV>
                <wp:extent cx="333375" cy="304800"/>
                <wp:effectExtent l="0" t="0" r="28575" b="19050"/>
                <wp:wrapNone/>
                <wp:docPr id="1010189173"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BAEEF" id="Isosceles Triangle 6" o:spid="_x0000_s1026" type="#_x0000_t5" style="position:absolute;margin-left:414.7pt;margin-top:27pt;width:26.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AHuZJu4gAAAAoBAAAPAAAAZHJzL2Rvd25yZXYueG1sTI/BTsMwEETvSPyDtUhcELWbFJSm&#10;caoCqrjAgbZSr25s4ijxOsRuG/r1LCc4rvZp5k2xHF3HTmYIjUcJ04kAZrDyusFawm67vs+AhahQ&#10;q86jkfBtAizL66tC5dqf8cOcNrFmFIIhVxJsjH3OeaiscSpMfG+Qfp9+cCrSOdRcD+pM4a7jiRCP&#10;3KkGqcGq3jxbU7Wbo5Pw9HKx69Wwv3v9Uu+X9i1N23S3l/L2ZlwtgEUzxj8YfvVJHUpyOvgj6sA6&#10;CVkynxEq4WFGmwjIsukc2IFIkQjgZcH/Tyh/AAAA//8DAFBLAQItABQABgAIAAAAIQC2gziS/gAA&#10;AOEBAAATAAAAAAAAAAAAAAAAAAAAAABbQ29udGVudF9UeXBlc10ueG1sUEsBAi0AFAAGAAgAAAAh&#10;ADj9If/WAAAAlAEAAAsAAAAAAAAAAAAAAAAALwEAAF9yZWxzLy5yZWxzUEsBAi0AFAAGAAgAAAAh&#10;ALOP6+yDAgAAiwUAAA4AAAAAAAAAAAAAAAAALgIAAGRycy9lMm9Eb2MueG1sUEsBAi0AFAAGAAgA&#10;AAAhAAe5km7iAAAACgEAAA8AAAAAAAAAAAAAAAAA3QQAAGRycy9kb3ducmV2LnhtbFBLBQYAAAAA&#10;BAAEAPMAAADsBQAAAAA=&#10;" fillcolor="yellow" strokecolor="#002060" strokeweight="2pt"/>
            </w:pict>
          </mc:Fallback>
        </mc:AlternateContent>
      </w:r>
      <w:r w:rsidR="00523875" w:rsidRPr="00F95110">
        <w:rPr>
          <w:rFonts w:asciiTheme="minorBidi" w:hAnsiTheme="minorBidi" w:cstheme="minorBidi"/>
          <w:szCs w:val="20"/>
        </w:rPr>
        <w:t xml:space="preserve">The choice of abrasive will be determined mainly by economic considerations, but </w:t>
      </w:r>
      <w:r w:rsidR="003C099A" w:rsidRPr="00F95110">
        <w:rPr>
          <w:rFonts w:asciiTheme="minorBidi" w:hAnsiTheme="minorBidi" w:cstheme="minorBidi"/>
          <w:szCs w:val="20"/>
        </w:rPr>
        <w:t>cast-iron</w:t>
      </w:r>
      <w:r w:rsidR="00523875" w:rsidRPr="00F95110">
        <w:rPr>
          <w:rFonts w:asciiTheme="minorBidi" w:hAnsiTheme="minorBidi" w:cstheme="minorBidi"/>
          <w:szCs w:val="20"/>
        </w:rPr>
        <w:t xml:space="preserve"> grit is recommended, particularly for surfaces to be metal-coated.</w:t>
      </w:r>
    </w:p>
    <w:p w14:paraId="235F1203" w14:textId="247875CB" w:rsidR="00E17DBD" w:rsidRDefault="00E17DBD" w:rsidP="00E17DBD">
      <w:pPr>
        <w:pStyle w:val="ListParagraph"/>
        <w:widowControl w:val="0"/>
        <w:numPr>
          <w:ilvl w:val="0"/>
          <w:numId w:val="24"/>
        </w:numPr>
        <w:autoSpaceDE w:val="0"/>
        <w:autoSpaceDN w:val="0"/>
        <w:bidi w:val="0"/>
        <w:adjustRightInd w:val="0"/>
        <w:spacing w:line="360" w:lineRule="auto"/>
        <w:contextualSpacing w:val="0"/>
        <w:rPr>
          <w:rFonts w:asciiTheme="minorBidi" w:hAnsiTheme="minorBidi" w:cstheme="minorBidi"/>
          <w:szCs w:val="20"/>
        </w:rPr>
      </w:pPr>
      <w:r w:rsidRPr="00556A71">
        <w:rPr>
          <w:noProof/>
          <w:highlight w:val="red"/>
        </w:rPr>
        <mc:AlternateContent>
          <mc:Choice Requires="wps">
            <w:drawing>
              <wp:anchor distT="0" distB="0" distL="114300" distR="114300" simplePos="0" relativeHeight="251667456" behindDoc="0" locked="0" layoutInCell="1" allowOverlap="1" wp14:anchorId="1F80C6A5" wp14:editId="571C71E6">
                <wp:simplePos x="0" y="0"/>
                <wp:positionH relativeFrom="column">
                  <wp:posOffset>5192973</wp:posOffset>
                </wp:positionH>
                <wp:positionV relativeFrom="paragraph">
                  <wp:posOffset>2104</wp:posOffset>
                </wp:positionV>
                <wp:extent cx="428625" cy="247650"/>
                <wp:effectExtent l="0" t="0" r="0" b="0"/>
                <wp:wrapNone/>
                <wp:docPr id="2087013355"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1095528A" w14:textId="77777777" w:rsidR="00E17DBD" w:rsidRPr="00B77475" w:rsidRDefault="00E17DBD" w:rsidP="00E17DBD">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80C6A5" id="_x0000_s1028" type="#_x0000_t202" style="position:absolute;left:0;text-align:left;margin-left:408.9pt;margin-top:.15pt;width:33.75pt;height:19.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O0tGQIAADI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F4Oc5vp/mEEo6ufHwznSRYs8tj63z4KkCTaJTUISsJLLZf&#10;+YAFMfQUEmsZWDZKJWaUIW1Jp58x5W8efKEMPry0Gq3QbTrSVNjFaYwNVAeczkFPvLd82WAPK+bD&#10;C3PINA6E6g3PuEgFWAuOFiU1uJ9/u4/xSAB6KWlROSX1P3bMCUrUN4PU3I3G4yi1dBhPbnI8uGvP&#10;5tpjdvoBUJwj/CeWJzPGB3UypQP9hiJfxKroYoZj7ZKGk/kQej3jJ+FisUhBKC7LwsqsLY+pI3YR&#10;4dfujTl7pCEgf09w0hgr3rHRx/aoL3YBZJOoijj3qB7hR2EmBo+fKCr/+pyiLl99/gsAAP//AwBQ&#10;SwMEFAAGAAgAAAAhANGrmTfeAAAABwEAAA8AAABkcnMvZG93bnJldi54bWxMjkFPwkAUhO8m/ofN&#10;M/EmWyDoUrolpAkxMXoAuXjbdh9tY/dt7S5Q/fU+T3ibyUxmvmw9uk6ccQitJw3TSQICqfK2pVrD&#10;4X37oECEaMiazhNq+MYA6/z2JjOp9Rfa4Xkfa8EjFFKjoYmxT6UMVYPOhInvkTg7+sGZyHaopR3M&#10;hcddJ2dJ8iidaYkfGtNj0WD1uT85DS/F9s3syplTP13x/Hrc9F+Hj4XW93fjZgUi4hivZfjDZ3TI&#10;man0J7JBdBrU9InRo4Y5CI6VWrAo2S7nIPNM/ufPfwEAAP//AwBQSwECLQAUAAYACAAAACEAtoM4&#10;kv4AAADhAQAAEwAAAAAAAAAAAAAAAAAAAAAAW0NvbnRlbnRfVHlwZXNdLnhtbFBLAQItABQABgAI&#10;AAAAIQA4/SH/1gAAAJQBAAALAAAAAAAAAAAAAAAAAC8BAABfcmVscy8ucmVsc1BLAQItABQABgAI&#10;AAAAIQBeFO0tGQIAADIEAAAOAAAAAAAAAAAAAAAAAC4CAABkcnMvZTJvRG9jLnhtbFBLAQItABQA&#10;BgAIAAAAIQDRq5k33gAAAAcBAAAPAAAAAAAAAAAAAAAAAHMEAABkcnMvZG93bnJldi54bWxQSwUG&#10;AAAAAAQABADzAAAAfgUAAAAA&#10;" filled="f" stroked="f" strokeweight=".5pt">
                <v:textbox>
                  <w:txbxContent>
                    <w:p w14:paraId="1095528A" w14:textId="77777777" w:rsidR="00E17DBD" w:rsidRPr="00B77475" w:rsidRDefault="00E17DBD" w:rsidP="00E17DBD">
                      <w:pPr>
                        <w:rPr>
                          <w:b/>
                          <w:bCs/>
                          <w:sz w:val="16"/>
                          <w:szCs w:val="20"/>
                          <w:lang w:bidi="fa-IR"/>
                        </w:rPr>
                      </w:pPr>
                      <w:r w:rsidRPr="00B77475">
                        <w:rPr>
                          <w:b/>
                          <w:bCs/>
                          <w:sz w:val="16"/>
                          <w:szCs w:val="20"/>
                          <w:lang w:bidi="fa-IR"/>
                        </w:rPr>
                        <w:t>V01</w:t>
                      </w:r>
                    </w:p>
                  </w:txbxContent>
                </v:textbox>
              </v:shape>
            </w:pict>
          </mc:Fallback>
        </mc:AlternateContent>
      </w:r>
      <w:r w:rsidR="00295A5C" w:rsidRPr="00E17DBD">
        <w:rPr>
          <w:rFonts w:asciiTheme="minorBidi" w:hAnsiTheme="minorBidi" w:cstheme="minorBidi"/>
          <w:szCs w:val="20"/>
        </w:rPr>
        <w:t>The size of abrasive for Surface Preparation shall be in dimension 0.5 ~ 1.68</w:t>
      </w:r>
      <w:r w:rsidRPr="00E17DBD">
        <w:rPr>
          <w:rFonts w:ascii="Arial" w:hAnsi="Arial" w:cs="Arial"/>
          <w:b/>
          <w:bCs/>
          <w:caps/>
          <w:noProof/>
          <w:kern w:val="28"/>
          <w:sz w:val="24"/>
          <w:highlight w:val="red"/>
        </w:rPr>
        <w:t xml:space="preserve"> </w:t>
      </w:r>
    </w:p>
    <w:p w14:paraId="18EB8809" w14:textId="21C87EDF" w:rsidR="00523875" w:rsidRPr="00E17DBD" w:rsidRDefault="008C554C" w:rsidP="00E17DBD">
      <w:pPr>
        <w:pStyle w:val="ListParagraph"/>
        <w:widowControl w:val="0"/>
        <w:numPr>
          <w:ilvl w:val="0"/>
          <w:numId w:val="24"/>
        </w:numPr>
        <w:autoSpaceDE w:val="0"/>
        <w:autoSpaceDN w:val="0"/>
        <w:bidi w:val="0"/>
        <w:adjustRightInd w:val="0"/>
        <w:spacing w:line="360" w:lineRule="auto"/>
        <w:contextualSpacing w:val="0"/>
        <w:rPr>
          <w:rFonts w:asciiTheme="minorBidi" w:hAnsiTheme="minorBidi" w:cstheme="minorBidi"/>
          <w:szCs w:val="20"/>
        </w:rPr>
      </w:pPr>
      <w:r w:rsidRPr="00556A71">
        <w:rPr>
          <w:rFonts w:ascii="Arial" w:hAnsi="Arial" w:cs="Arial"/>
          <w:b/>
          <w:bCs/>
          <w:caps/>
          <w:noProof/>
          <w:kern w:val="28"/>
          <w:sz w:val="24"/>
          <w:highlight w:val="red"/>
        </w:rPr>
        <mc:AlternateContent>
          <mc:Choice Requires="wps">
            <w:drawing>
              <wp:anchor distT="0" distB="0" distL="114300" distR="114300" simplePos="0" relativeHeight="251669504" behindDoc="0" locked="0" layoutInCell="1" allowOverlap="1" wp14:anchorId="15BC5009" wp14:editId="5326BA23">
                <wp:simplePos x="0" y="0"/>
                <wp:positionH relativeFrom="column">
                  <wp:posOffset>3352800</wp:posOffset>
                </wp:positionH>
                <wp:positionV relativeFrom="paragraph">
                  <wp:posOffset>174625</wp:posOffset>
                </wp:positionV>
                <wp:extent cx="333375" cy="304800"/>
                <wp:effectExtent l="0" t="0" r="28575" b="19050"/>
                <wp:wrapNone/>
                <wp:docPr id="2077948463"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6FC704" id="Isosceles Triangle 6" o:spid="_x0000_s1026" type="#_x0000_t5" style="position:absolute;margin-left:264pt;margin-top:13.75pt;width:26.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C5ionR4gAAAAkBAAAPAAAAZHJzL2Rvd25yZXYueG1sTI/BTsMwEETvSPyDtUhcEHVIZBqF&#10;bKoWVHGBA6VSr25s4iixncZuG/r1LCe4zWpGs2/KxWR7dtJjaL1DeJglwLSrvWpdg7D9XN/nwEKU&#10;TsneO43wrQMsquurUhbKn92HPm1iw6jEhUIimBiHgvNQG21lmPlBO/K+/GhlpHNsuBrlmcptz9Mk&#10;eeRWto4+GDnoZ6PrbnO0CKuXi1kvx93d60G+X7q3LOuy7Q7x9mZaPgGLeop/YfjFJ3SoiGnvj04F&#10;1iOINKctESGdC2AUEHlCYo8wFwJ4VfL/C6ofAAAA//8DAFBLAQItABQABgAIAAAAIQC2gziS/gAA&#10;AOEBAAATAAAAAAAAAAAAAAAAAAAAAABbQ29udGVudF9UeXBlc10ueG1sUEsBAi0AFAAGAAgAAAAh&#10;ADj9If/WAAAAlAEAAAsAAAAAAAAAAAAAAAAALwEAAF9yZWxzLy5yZWxzUEsBAi0AFAAGAAgAAAAh&#10;ALOP6+yDAgAAiwUAAA4AAAAAAAAAAAAAAAAALgIAAGRycy9lMm9Eb2MueG1sUEsBAi0AFAAGAAgA&#10;AAAhALmKidHiAAAACQEAAA8AAAAAAAAAAAAAAAAA3QQAAGRycy9kb3ducmV2LnhtbFBLBQYAAAAA&#10;BAAEAPMAAADsBQAAAAA=&#10;" fillcolor="yellow" strokecolor="#002060" strokeweight="2pt"/>
            </w:pict>
          </mc:Fallback>
        </mc:AlternateContent>
      </w:r>
      <w:r w:rsidRPr="00556A71">
        <w:rPr>
          <w:noProof/>
          <w:highlight w:val="red"/>
        </w:rPr>
        <mc:AlternateContent>
          <mc:Choice Requires="wps">
            <w:drawing>
              <wp:anchor distT="0" distB="0" distL="114300" distR="114300" simplePos="0" relativeHeight="251670528" behindDoc="0" locked="0" layoutInCell="1" allowOverlap="1" wp14:anchorId="4E133041" wp14:editId="1A5EAD7E">
                <wp:simplePos x="0" y="0"/>
                <wp:positionH relativeFrom="column">
                  <wp:posOffset>3279632</wp:posOffset>
                </wp:positionH>
                <wp:positionV relativeFrom="paragraph">
                  <wp:posOffset>293370</wp:posOffset>
                </wp:positionV>
                <wp:extent cx="428625" cy="247650"/>
                <wp:effectExtent l="0" t="0" r="0" b="0"/>
                <wp:wrapNone/>
                <wp:docPr id="1433330475"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794A7937" w14:textId="77777777" w:rsidR="00E17DBD" w:rsidRPr="00B77475" w:rsidRDefault="00E17DBD" w:rsidP="00E17DBD">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E133041" id="_x0000_s1029" type="#_x0000_t202" style="position:absolute;left:0;text-align:left;margin-left:258.25pt;margin-top:23.1pt;width:33.75pt;height: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qL4GgIAADIEAAAOAAAAZHJzL2Uyb0RvYy54bWysU01vGyEQvVfqf0Dc67U3tpOuvI7cRK4q&#10;WUkkp8oZs+BdCRgK2Lvur+/A+qtpT1UvMDDDfLz3mN13WpG9cL4BU9LRYEiJMByqxmxL+v11+emO&#10;Eh+YqZgCI0p6EJ7ezz9+mLW2EDnUoCrhCCYxvmhtSesQbJFlntdCMz8AKww6JTjNAh7dNqscazG7&#10;Vlk+HE6zFlxlHXDhPd4+9k46T/mlFDw8S+lFIKqk2FtIq0vrJq7ZfMaKrWO2bvixDfYPXWjWGCx6&#10;TvXIAiM71/yRSjfcgQcZBhx0BlI2XKQZcJrR8N0065pZkWZBcLw9w+T/X1r+tF/bF0dC9wU6JDAC&#10;0lpfeLyM83TS6bhjpwT9COHhDJvoAuF4Oc7vpvmEEo6ufHw7nSRYs8tj63z4KkCTaJTUISsJLLZf&#10;+YAFMfQUEmsZWDZKJWaUIW1JpzeY8jcPvlAGH15ajVboNh1pqpLenMbYQHXA6Rz0xHvLlw32sGI+&#10;vDCHTONAqN7wjItUgLXgaFFSg/v5t/sYjwSgl5IWlVNS/2PHnKBEfTNIzefReByllg7jyW2OB3ft&#10;2Vx7zE4/AIpzhP/E8mTG+KBOpnSg31Dki1gVXcxwrF3ScDIfQq9n/CRcLBYpCMVlWViZteUxdcQu&#10;IvzavTFnjzQE5O8JThpjxTs2+tge9cUugGwSVRHnHtUj/CjMxODxE0XlX59T1OWrz38BAAD//wMA&#10;UEsDBBQABgAIAAAAIQBu3z0E4QAAAAkBAAAPAAAAZHJzL2Rvd25yZXYueG1sTI9NS8NAFEX3gv9h&#10;eAV3dtLQCSHmpZRAEUQXrd24m2Rek9D5iJlpG/31jitdPt7h3nPLzWw0u9LkB2cRVssEGNnWqcF2&#10;CMf33WMOzAdpldTOEsIXedhU93elLJS72T1dD6FjMcT6QiL0IYwF577tyUi/dCPZ+Du5ycgQz6nj&#10;apK3GG40T5Mk40YONjb0cqS6p/Z8uBiEl3r3JvdNavJvXT+/nrbj5/FDID4s5u0TsEBz+IPhVz+q&#10;QxWdGnexyjONIFaZiCjCOkuBRUDk6ziuQchFCrwq+f8F1Q8AAAD//wMAUEsBAi0AFAAGAAgAAAAh&#10;ALaDOJL+AAAA4QEAABMAAAAAAAAAAAAAAAAAAAAAAFtDb250ZW50X1R5cGVzXS54bWxQSwECLQAU&#10;AAYACAAAACEAOP0h/9YAAACUAQAACwAAAAAAAAAAAAAAAAAvAQAAX3JlbHMvLnJlbHNQSwECLQAU&#10;AAYACAAAACEAIaai+BoCAAAyBAAADgAAAAAAAAAAAAAAAAAuAgAAZHJzL2Uyb0RvYy54bWxQSwEC&#10;LQAUAAYACAAAACEAbt89BOEAAAAJAQAADwAAAAAAAAAAAAAAAAB0BAAAZHJzL2Rvd25yZXYueG1s&#10;UEsFBgAAAAAEAAQA8wAAAIIFAAAAAA==&#10;" filled="f" stroked="f" strokeweight=".5pt">
                <v:textbox>
                  <w:txbxContent>
                    <w:p w14:paraId="794A7937" w14:textId="77777777" w:rsidR="00E17DBD" w:rsidRPr="00B77475" w:rsidRDefault="00E17DBD" w:rsidP="00E17DBD">
                      <w:pPr>
                        <w:rPr>
                          <w:b/>
                          <w:bCs/>
                          <w:sz w:val="16"/>
                          <w:szCs w:val="20"/>
                          <w:lang w:bidi="fa-IR"/>
                        </w:rPr>
                      </w:pPr>
                      <w:r w:rsidRPr="00B77475">
                        <w:rPr>
                          <w:b/>
                          <w:bCs/>
                          <w:sz w:val="16"/>
                          <w:szCs w:val="20"/>
                          <w:lang w:bidi="fa-IR"/>
                        </w:rPr>
                        <w:t>V01</w:t>
                      </w:r>
                    </w:p>
                  </w:txbxContent>
                </v:textbox>
              </v:shape>
            </w:pict>
          </mc:Fallback>
        </mc:AlternateContent>
      </w:r>
      <w:r w:rsidR="00E17DBD" w:rsidRPr="00E17DBD">
        <w:rPr>
          <w:rFonts w:asciiTheme="minorBidi" w:hAnsiTheme="minorBidi" w:cstheme="minorBidi"/>
          <w:szCs w:val="20"/>
        </w:rPr>
        <w:t xml:space="preserve">The size of abrasive for surface preparation of Zinc Silicate shall be in dimension 0.2~05 and the profile of surface </w:t>
      </w:r>
      <w:r>
        <w:rPr>
          <w:rFonts w:asciiTheme="minorBidi" w:hAnsiTheme="minorBidi" w:cstheme="minorBidi"/>
          <w:szCs w:val="20"/>
        </w:rPr>
        <w:t xml:space="preserve">(Roughness) </w:t>
      </w:r>
      <w:r w:rsidR="00E17DBD" w:rsidRPr="00E17DBD">
        <w:rPr>
          <w:rFonts w:asciiTheme="minorBidi" w:hAnsiTheme="minorBidi" w:cstheme="minorBidi"/>
          <w:szCs w:val="20"/>
        </w:rPr>
        <w:t>shall be 20</w:t>
      </w:r>
      <w:r w:rsidR="00E17DBD" w:rsidRPr="00E17DBD">
        <w:rPr>
          <w:color w:val="000000"/>
          <w:sz w:val="18"/>
          <w:szCs w:val="18"/>
        </w:rPr>
        <w:t>μ.</w:t>
      </w:r>
      <w:r w:rsidR="00E17DBD" w:rsidRPr="00E17DBD">
        <w:rPr>
          <w:rFonts w:ascii="Arial" w:hAnsi="Arial" w:cs="Arial"/>
          <w:b/>
          <w:bCs/>
          <w:caps/>
          <w:noProof/>
          <w:kern w:val="28"/>
          <w:sz w:val="24"/>
          <w:highlight w:val="red"/>
        </w:rPr>
        <w:t xml:space="preserve"> </w:t>
      </w:r>
    </w:p>
    <w:p w14:paraId="717176A8" w14:textId="30FA11F9" w:rsidR="00B15869" w:rsidRPr="00DD76BC" w:rsidRDefault="00DD76BC" w:rsidP="00DD76BC">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2" w:name="_Toc191376987"/>
      <w:r>
        <w:rPr>
          <w:rFonts w:asciiTheme="minorBidi" w:hAnsiTheme="minorBidi" w:cstheme="minorBidi"/>
          <w:b/>
          <w:bCs/>
          <w:caps/>
          <w:kern w:val="28"/>
          <w:sz w:val="24"/>
        </w:rPr>
        <w:t>blast cleaning equipment</w:t>
      </w:r>
      <w:bookmarkEnd w:id="32"/>
    </w:p>
    <w:p w14:paraId="6AFB6E37"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F95110">
        <w:rPr>
          <w:rFonts w:asciiTheme="minorBidi" w:hAnsiTheme="minorBidi" w:cstheme="minorBidi"/>
          <w:szCs w:val="20"/>
        </w:rPr>
        <w:t>The compressed air supply used for blast cleaning shall be free from water and oil.</w:t>
      </w:r>
    </w:p>
    <w:p w14:paraId="4E160B7F"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No acid washes or other cleaning solutions or solvents shall be used on metal surfaces after they have been blasted. This includes inhibitive washes intended to prevent rusting.</w:t>
      </w:r>
    </w:p>
    <w:p w14:paraId="0346CCCF"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Adequate separators and traps shall be provided, installed in the coolest part of the system. They shall be emptied regularly to prevent carry-over of water and oil. Accumulations of oil and moisture shall be removed from the air receiver by regular purging.</w:t>
      </w:r>
    </w:p>
    <w:p w14:paraId="635DAAB9"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Air compressors shall not be allowed to deliver air at a temperature above 110 °C.</w:t>
      </w:r>
    </w:p>
    <w:p w14:paraId="3E65C1DD"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Abrasive blast cleaning equipment shall be an intrinsically safe construction and equipped with a remote shut-off valve triggered by the release of a dead man's handle at the blasting nozzle (as IPS-C-TP-101 table B6).</w:t>
      </w:r>
    </w:p>
    <w:p w14:paraId="1B226DFF" w14:textId="77777777" w:rsidR="00DD76BC"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Where air-operated equipment is used, the operator's hood or head gear shall be ventilated by clean, cool air served through a regulator filter, to prevent blast cleaning residues from being inhaled.</w:t>
      </w:r>
    </w:p>
    <w:p w14:paraId="3A218F44" w14:textId="2CF76417" w:rsidR="00523875" w:rsidRDefault="00523875">
      <w:pPr>
        <w:pStyle w:val="ListParagraph"/>
        <w:widowControl w:val="0"/>
        <w:numPr>
          <w:ilvl w:val="1"/>
          <w:numId w:val="9"/>
        </w:numPr>
        <w:autoSpaceDE w:val="0"/>
        <w:autoSpaceDN w:val="0"/>
        <w:bidi w:val="0"/>
        <w:adjustRightInd w:val="0"/>
        <w:spacing w:line="360" w:lineRule="auto"/>
        <w:contextualSpacing w:val="0"/>
        <w:jc w:val="both"/>
        <w:rPr>
          <w:rFonts w:asciiTheme="minorBidi" w:hAnsiTheme="minorBidi" w:cstheme="minorBidi"/>
          <w:szCs w:val="20"/>
        </w:rPr>
      </w:pPr>
      <w:r w:rsidRPr="00DD76BC">
        <w:rPr>
          <w:rFonts w:asciiTheme="minorBidi" w:hAnsiTheme="minorBidi" w:cstheme="minorBidi"/>
          <w:szCs w:val="20"/>
        </w:rPr>
        <w:t>Surface preparation operations shall be terminated early enough during the day to permit application of the primer on the prepared surface before the sunsets.</w:t>
      </w:r>
    </w:p>
    <w:p w14:paraId="3852DDFE" w14:textId="756F97C7" w:rsidR="00C2075C" w:rsidRPr="0091195B" w:rsidRDefault="00B15869" w:rsidP="0091195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3" w:name="_Toc191376988"/>
      <w:r>
        <w:rPr>
          <w:rFonts w:asciiTheme="minorBidi" w:hAnsiTheme="minorBidi" w:cstheme="minorBidi"/>
          <w:b/>
          <w:bCs/>
          <w:caps/>
          <w:kern w:val="28"/>
          <w:sz w:val="24"/>
        </w:rPr>
        <w:t>pAINT APPLICATION</w:t>
      </w:r>
      <w:bookmarkEnd w:id="33"/>
    </w:p>
    <w:p w14:paraId="668B9EB1" w14:textId="77777777" w:rsidR="0011512A" w:rsidRPr="0091195B" w:rsidRDefault="00C2075C" w:rsidP="0091195B">
      <w:p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t>Paint application shall be in accordance with IPS-C-TP-102.</w:t>
      </w:r>
    </w:p>
    <w:p w14:paraId="30181D0D" w14:textId="77777777" w:rsidR="0011512A"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lastRenderedPageBreak/>
        <w:t>Prepared surfaces should be primed generally within 4 to 6 hours after blasting (depends on site conditions) or before visible re-rusting occurs. Cleaned surface shall never be left overnight prior to coating, in such case re-blasting or re-cleaning is necessary.</w:t>
      </w:r>
    </w:p>
    <w:p w14:paraId="2B39D79E" w14:textId="77777777" w:rsidR="0011512A"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t>The paint shall be applied in accordance with the paint Manufacturer's product data sheet, which shall include the mix ratio, the method of application, and the use of thinners and over coating times.</w:t>
      </w:r>
    </w:p>
    <w:p w14:paraId="040013A5" w14:textId="77777777" w:rsidR="0011512A"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t>The dry film thicknesses shall be as specified, which are subjected to change based on vendor's data sheet and Company approval. Areas with inadequate coating thickness shall be thoroughly cleaned and, if necessary, abraded, and additional compatible coats shall be applied until they meet the required film thickness.</w:t>
      </w:r>
    </w:p>
    <w:p w14:paraId="6C5E7973" w14:textId="77777777" w:rsidR="0011512A"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t xml:space="preserve">Painting shall not be performed when the temperature of the surface is less than 3°C above the dew point of the surrounding air or when the relative humidity of the air is greater than 85%, or outside the daylight hours or due to wind speed according based on inspector’s instruction unless local conditions dictate otherwise and the </w:t>
      </w:r>
      <w:r w:rsidR="00004F4D" w:rsidRPr="0011512A">
        <w:rPr>
          <w:rFonts w:asciiTheme="minorBidi" w:hAnsiTheme="minorBidi" w:cstheme="minorBidi"/>
          <w:szCs w:val="20"/>
        </w:rPr>
        <w:t>principal</w:t>
      </w:r>
      <w:r w:rsidRPr="0011512A">
        <w:rPr>
          <w:rFonts w:asciiTheme="minorBidi" w:hAnsiTheme="minorBidi" w:cstheme="minorBidi"/>
          <w:szCs w:val="20"/>
        </w:rPr>
        <w:t xml:space="preserve"> is in agreement. Guidance on the estimation of the probability of condensation can be found in ISO 8502-4. The measurement of these conditions is the responsibility of the painting contractor.</w:t>
      </w:r>
    </w:p>
    <w:p w14:paraId="183D3EAA" w14:textId="77777777" w:rsidR="0011512A"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t>If condensation, rain, dust or other foreign materials contaminate the surface of a paint coating which is not dry to the touch, the paint shall be removed, the surface re-cleaned and fresh paint applied in accordance with this specification.</w:t>
      </w:r>
    </w:p>
    <w:p w14:paraId="2E2D15CD" w14:textId="77777777" w:rsid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11512A">
        <w:rPr>
          <w:rFonts w:asciiTheme="minorBidi" w:hAnsiTheme="minorBidi" w:cstheme="minorBidi"/>
          <w:szCs w:val="20"/>
        </w:rPr>
        <w:t>Paints shall not be applied within 100 mm of edges which will later have to be welded. Such weld areas shall be taped for a distance of 100 mm either side of the weld line.</w:t>
      </w:r>
    </w:p>
    <w:p w14:paraId="19CC30ED" w14:textId="77777777" w:rsid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t>All sharp edges shall be coated to the same film thickness as the adjacent steelwork to prevent premature breakdown from this area. Corners, services, bolt heads and rivet heads require similar attention. When spray method has been applied, supplemental repeated brushing may be required to obtain adequate thickness on such areas. Where there is any doubt that these areas have received adequate film thickness the paint Manufacturer may direct that an additional strip coat of paint, be applied to ensure the full film thickness, without any additional cost.</w:t>
      </w:r>
    </w:p>
    <w:p w14:paraId="5DEB3ECB" w14:textId="77777777" w:rsid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t>When welding metal coated or zinc-dust painted steel, it is necessary to remove the coating near the weld area, or mask-off the weld area before coating. After welding, scale and heat-damaged coating shall be removed by local blast-cleaning and the area, renovated by repainting the original coating.</w:t>
      </w:r>
    </w:p>
    <w:p w14:paraId="6E9B0711" w14:textId="77777777" w:rsid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t>Transport and construction of painted structures shall be carried out only after the drying time specified by the paint Manufacturer has elapsed. Damage to the paint system shall be avoided by taking appropriate measures, such as the use of non -metallic slings, etc. for handling and by minimizing as far as possible handling after painting.</w:t>
      </w:r>
    </w:p>
    <w:p w14:paraId="2F46CEBB" w14:textId="77777777" w:rsid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t>All steel equipment shall be provided with priming or coating system to protect the steel surfaces during transport, storage, installation and construction.</w:t>
      </w:r>
    </w:p>
    <w:p w14:paraId="6A08D565" w14:textId="7FB3C984" w:rsidR="00C2075C" w:rsidRPr="0091195B" w:rsidRDefault="00C2075C">
      <w:pPr>
        <w:pStyle w:val="ListParagraph"/>
        <w:numPr>
          <w:ilvl w:val="1"/>
          <w:numId w:val="9"/>
        </w:numPr>
        <w:bidi w:val="0"/>
        <w:spacing w:line="360" w:lineRule="auto"/>
        <w:ind w:right="-20"/>
        <w:jc w:val="both"/>
        <w:rPr>
          <w:rFonts w:asciiTheme="minorBidi" w:hAnsiTheme="minorBidi" w:cstheme="minorBidi"/>
          <w:szCs w:val="20"/>
        </w:rPr>
      </w:pPr>
      <w:r w:rsidRPr="0091195B">
        <w:rPr>
          <w:rFonts w:asciiTheme="minorBidi" w:hAnsiTheme="minorBidi" w:cstheme="minorBidi"/>
          <w:szCs w:val="20"/>
        </w:rPr>
        <w:lastRenderedPageBreak/>
        <w:t>Subsequent coats shall be of a distinctly different shade. In case of using light colors for finish coat, the intermediate coat shall be selected with a proper color, in order to avoid any darkness in finish coat.</w:t>
      </w:r>
    </w:p>
    <w:p w14:paraId="568C7285" w14:textId="3806BD36" w:rsidR="00C2075C" w:rsidRPr="008E200D" w:rsidRDefault="00C2075C" w:rsidP="00C2075C">
      <w:pPr>
        <w:bidi w:val="0"/>
        <w:ind w:right="-20"/>
        <w:jc w:val="both"/>
        <w:rPr>
          <w:rFonts w:asciiTheme="minorBidi" w:hAnsiTheme="minorBidi" w:cstheme="minorBidi"/>
          <w:b/>
          <w:bCs/>
          <w:szCs w:val="20"/>
        </w:rPr>
      </w:pPr>
    </w:p>
    <w:p w14:paraId="7595912A" w14:textId="14B7648D" w:rsidR="00C2075C" w:rsidRPr="0091195B" w:rsidRDefault="00B15869" w:rsidP="0091195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4" w:name="_Toc191376989"/>
      <w:r>
        <w:rPr>
          <w:rFonts w:asciiTheme="minorBidi" w:hAnsiTheme="minorBidi" w:cstheme="minorBidi"/>
          <w:b/>
          <w:bCs/>
          <w:caps/>
          <w:kern w:val="28"/>
          <w:sz w:val="24"/>
        </w:rPr>
        <w:t>STRIPE COATING</w:t>
      </w:r>
      <w:bookmarkEnd w:id="34"/>
    </w:p>
    <w:p w14:paraId="47DE1D46" w14:textId="710C4A95" w:rsidR="00C2075C" w:rsidRPr="00F95110" w:rsidRDefault="00C2075C" w:rsidP="0091195B">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b/>
          <w:bCs/>
          <w:szCs w:val="20"/>
        </w:rPr>
      </w:pPr>
      <w:r w:rsidRPr="00F95110">
        <w:rPr>
          <w:rFonts w:asciiTheme="minorBidi" w:eastAsia="Arial" w:hAnsiTheme="minorBidi" w:cstheme="minorBidi"/>
          <w:szCs w:val="20"/>
        </w:rPr>
        <w:t>A stripe coat shall be applied before each full coat to ensure the DFT on areas which is difficult to obtain accurate DFT readings i.e. welds, edges, interstices, comers and etc. Multiple brush coats of this type may be required to attain the required DFT in areas inaccessible to spray gun.</w:t>
      </w:r>
    </w:p>
    <w:p w14:paraId="086EE67C" w14:textId="5E718C23" w:rsidR="00C2075C" w:rsidRDefault="00C2075C" w:rsidP="00C2075C">
      <w:pPr>
        <w:pStyle w:val="ListParagraph"/>
        <w:widowControl w:val="0"/>
        <w:autoSpaceDE w:val="0"/>
        <w:autoSpaceDN w:val="0"/>
        <w:bidi w:val="0"/>
        <w:adjustRightInd w:val="0"/>
        <w:contextualSpacing w:val="0"/>
        <w:rPr>
          <w:rFonts w:asciiTheme="minorBidi" w:eastAsia="Arial" w:hAnsiTheme="minorBidi" w:cstheme="minorBidi"/>
          <w:b/>
          <w:bCs/>
          <w:szCs w:val="20"/>
        </w:rPr>
      </w:pPr>
    </w:p>
    <w:p w14:paraId="4519F78D" w14:textId="4C3B00FD" w:rsidR="00B15869" w:rsidRPr="00AB37A2" w:rsidRDefault="00B15869" w:rsidP="00AB37A2">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5" w:name="_Toc191376990"/>
      <w:r>
        <w:rPr>
          <w:rFonts w:asciiTheme="minorBidi" w:hAnsiTheme="minorBidi" w:cstheme="minorBidi"/>
          <w:b/>
          <w:bCs/>
          <w:caps/>
          <w:kern w:val="28"/>
          <w:sz w:val="24"/>
        </w:rPr>
        <w:t>REPAIR AND REINSTATEMENT OF COATING</w:t>
      </w:r>
      <w:bookmarkEnd w:id="35"/>
    </w:p>
    <w:p w14:paraId="40868BF5" w14:textId="4C0C1D18" w:rsidR="00C2075C" w:rsidRPr="00A25925" w:rsidRDefault="00C2075C" w:rsidP="00A25925">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bookmarkStart w:id="36" w:name="OLE_LINK81"/>
      <w:bookmarkStart w:id="37" w:name="OLE_LINK82"/>
      <w:r w:rsidRPr="00F95110">
        <w:rPr>
          <w:rFonts w:asciiTheme="minorBidi" w:eastAsia="Arial" w:hAnsiTheme="minorBidi" w:cstheme="minorBidi"/>
          <w:szCs w:val="20"/>
        </w:rPr>
        <w:t>A</w:t>
      </w:r>
      <w:r w:rsidRPr="00F95110">
        <w:rPr>
          <w:rFonts w:asciiTheme="minorBidi" w:eastAsia="Arial" w:hAnsiTheme="minorBidi" w:cstheme="minorBidi"/>
          <w:spacing w:val="-3"/>
          <w:szCs w:val="20"/>
        </w:rPr>
        <w:t>f</w:t>
      </w:r>
      <w:r w:rsidRPr="00F95110">
        <w:rPr>
          <w:rFonts w:asciiTheme="minorBidi" w:eastAsia="Arial" w:hAnsiTheme="minorBidi" w:cstheme="minorBidi"/>
          <w:szCs w:val="20"/>
        </w:rPr>
        <w:t>ter</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all</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the coa</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s</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aint</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have</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been</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applied,</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t</w:t>
      </w:r>
      <w:r w:rsidRPr="00F95110">
        <w:rPr>
          <w:rFonts w:asciiTheme="minorBidi" w:eastAsia="Arial" w:hAnsiTheme="minorBidi" w:cstheme="minorBidi"/>
          <w:spacing w:val="-1"/>
          <w:szCs w:val="20"/>
        </w:rPr>
        <w:t>h</w:t>
      </w:r>
      <w:r w:rsidRPr="00F95110">
        <w:rPr>
          <w:rFonts w:asciiTheme="minorBidi" w:eastAsia="Arial" w:hAnsiTheme="minorBidi" w:cstheme="minorBidi"/>
          <w:szCs w:val="20"/>
        </w:rPr>
        <w:t>e</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insp</w:t>
      </w:r>
      <w:r w:rsidRPr="00F95110">
        <w:rPr>
          <w:rFonts w:asciiTheme="minorBidi" w:eastAsia="Arial" w:hAnsiTheme="minorBidi" w:cstheme="minorBidi"/>
          <w:spacing w:val="-1"/>
          <w:szCs w:val="20"/>
        </w:rPr>
        <w:t>e</w:t>
      </w:r>
      <w:r w:rsidRPr="00F95110">
        <w:rPr>
          <w:rFonts w:asciiTheme="minorBidi" w:eastAsia="Arial" w:hAnsiTheme="minorBidi" w:cstheme="minorBidi"/>
          <w:spacing w:val="1"/>
          <w:szCs w:val="20"/>
        </w:rPr>
        <w:t>c</w:t>
      </w:r>
      <w:r w:rsidRPr="00F95110">
        <w:rPr>
          <w:rFonts w:asciiTheme="minorBidi" w:eastAsia="Arial" w:hAnsiTheme="minorBidi" w:cstheme="minorBidi"/>
          <w:szCs w:val="20"/>
        </w:rPr>
        <w:t>tor</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verify</w:t>
      </w:r>
      <w:r w:rsidRPr="00F95110">
        <w:rPr>
          <w:rFonts w:asciiTheme="minorBidi" w:eastAsia="Arial" w:hAnsiTheme="minorBidi" w:cstheme="minorBidi"/>
          <w:spacing w:val="-1"/>
          <w:szCs w:val="20"/>
        </w:rPr>
        <w:t xml:space="preserve"> t</w:t>
      </w:r>
      <w:r w:rsidRPr="00F95110">
        <w:rPr>
          <w:rFonts w:asciiTheme="minorBidi" w:eastAsia="Arial" w:hAnsiTheme="minorBidi" w:cstheme="minorBidi"/>
          <w:szCs w:val="20"/>
        </w:rPr>
        <w:t>hat the</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app</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opriate clean-up</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is</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done,</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t</w:t>
      </w:r>
      <w:r w:rsidRPr="00F95110">
        <w:rPr>
          <w:rFonts w:asciiTheme="minorBidi" w:eastAsia="Arial" w:hAnsiTheme="minorBidi" w:cstheme="minorBidi"/>
          <w:spacing w:val="-1"/>
          <w:szCs w:val="20"/>
        </w:rPr>
        <w:t>h</w:t>
      </w:r>
      <w:r w:rsidRPr="00F95110">
        <w:rPr>
          <w:rFonts w:asciiTheme="minorBidi" w:eastAsia="Arial" w:hAnsiTheme="minorBidi" w:cstheme="minorBidi"/>
          <w:szCs w:val="20"/>
        </w:rPr>
        <w:t>at</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any</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abrasions,</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nicks,</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or</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scrapes</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re</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re</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aired</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as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required.</w:t>
      </w:r>
    </w:p>
    <w:p w14:paraId="4DB1A133" w14:textId="6A482301" w:rsidR="00C2075C" w:rsidRPr="00A25925" w:rsidRDefault="00C2075C" w:rsidP="00A25925">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r w:rsidRPr="00F95110">
        <w:rPr>
          <w:rFonts w:asciiTheme="minorBidi" w:eastAsia="Arial" w:hAnsiTheme="minorBidi" w:cstheme="minorBidi"/>
          <w:szCs w:val="20"/>
        </w:rPr>
        <w:t>Holida</w:t>
      </w:r>
      <w:r w:rsidRPr="00F95110">
        <w:rPr>
          <w:rFonts w:asciiTheme="minorBidi" w:eastAsia="Arial" w:hAnsiTheme="minorBidi" w:cstheme="minorBidi"/>
          <w:spacing w:val="-18"/>
          <w:szCs w:val="20"/>
        </w:rPr>
        <w:t>y</w:t>
      </w:r>
      <w:r w:rsidRPr="00F95110">
        <w:rPr>
          <w:rFonts w:asciiTheme="minorBidi" w:eastAsia="Arial" w:hAnsiTheme="minorBidi" w:cstheme="minorBidi"/>
          <w:szCs w:val="20"/>
        </w:rPr>
        <w:t>,</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pinhole,</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or</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s</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ark</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testing</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is</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pacing w:val="-1"/>
          <w:szCs w:val="20"/>
        </w:rPr>
        <w:t>t</w:t>
      </w:r>
      <w:r w:rsidRPr="00F95110">
        <w:rPr>
          <w:rFonts w:asciiTheme="minorBidi" w:eastAsia="Arial" w:hAnsiTheme="minorBidi" w:cstheme="minorBidi"/>
          <w:szCs w:val="20"/>
        </w:rPr>
        <w:t>o</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used</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find</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nicks,</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scrapes,</w:t>
      </w:r>
      <w:r w:rsidRPr="00F95110">
        <w:rPr>
          <w:rFonts w:asciiTheme="minorBidi" w:eastAsia="Arial" w:hAnsiTheme="minorBidi" w:cstheme="minorBidi"/>
          <w:spacing w:val="-15"/>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pinhol</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w:t>
      </w:r>
      <w:r w:rsidRPr="00F95110">
        <w:rPr>
          <w:rFonts w:asciiTheme="minorBidi" w:eastAsia="Arial" w:hAnsiTheme="minorBidi" w:cstheme="minorBidi"/>
          <w:spacing w:val="-13"/>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the coating</w:t>
      </w:r>
      <w:r w:rsidRPr="00F95110">
        <w:rPr>
          <w:rFonts w:asciiTheme="minorBidi" w:eastAsia="Arial" w:hAnsiTheme="minorBidi" w:cstheme="minorBidi"/>
          <w:spacing w:val="25"/>
          <w:szCs w:val="20"/>
        </w:rPr>
        <w:t xml:space="preserve"> </w:t>
      </w:r>
      <w:r w:rsidRPr="00F95110">
        <w:rPr>
          <w:rFonts w:asciiTheme="minorBidi" w:eastAsia="Arial" w:hAnsiTheme="minorBidi" w:cstheme="minorBidi"/>
          <w:szCs w:val="20"/>
        </w:rPr>
        <w:t>film,</w:t>
      </w:r>
      <w:r w:rsidRPr="00F95110">
        <w:rPr>
          <w:rFonts w:asciiTheme="minorBidi" w:eastAsia="Arial" w:hAnsiTheme="minorBidi" w:cstheme="minorBidi"/>
          <w:spacing w:val="29"/>
          <w:szCs w:val="20"/>
        </w:rPr>
        <w:t xml:space="preserve"> </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articularly</w:t>
      </w:r>
      <w:r w:rsidRPr="00F95110">
        <w:rPr>
          <w:rFonts w:asciiTheme="minorBidi" w:eastAsia="Arial" w:hAnsiTheme="minorBidi" w:cstheme="minorBidi"/>
          <w:spacing w:val="22"/>
          <w:szCs w:val="20"/>
        </w:rPr>
        <w:t xml:space="preserve"> </w:t>
      </w:r>
      <w:r w:rsidRPr="00F95110">
        <w:rPr>
          <w:rFonts w:asciiTheme="minorBidi" w:eastAsia="Arial" w:hAnsiTheme="minorBidi" w:cstheme="minorBidi"/>
          <w:szCs w:val="20"/>
        </w:rPr>
        <w:t>if</w:t>
      </w:r>
      <w:r w:rsidRPr="00F95110">
        <w:rPr>
          <w:rFonts w:asciiTheme="minorBidi" w:eastAsia="Arial" w:hAnsiTheme="minorBidi" w:cstheme="minorBidi"/>
          <w:spacing w:val="32"/>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28"/>
          <w:szCs w:val="20"/>
        </w:rPr>
        <w:t xml:space="preserve"> </w:t>
      </w:r>
      <w:r w:rsidRPr="00F95110">
        <w:rPr>
          <w:rFonts w:asciiTheme="minorBidi" w:eastAsia="Arial" w:hAnsiTheme="minorBidi" w:cstheme="minorBidi"/>
          <w:szCs w:val="20"/>
        </w:rPr>
        <w:t>coating</w:t>
      </w:r>
      <w:r w:rsidRPr="00F95110">
        <w:rPr>
          <w:rFonts w:asciiTheme="minorBidi" w:eastAsia="Arial" w:hAnsiTheme="minorBidi" w:cstheme="minorBidi"/>
          <w:spacing w:val="25"/>
          <w:szCs w:val="20"/>
        </w:rPr>
        <w:t xml:space="preserve"> </w:t>
      </w:r>
      <w:r w:rsidRPr="00F95110">
        <w:rPr>
          <w:rFonts w:asciiTheme="minorBidi" w:eastAsia="Arial" w:hAnsiTheme="minorBidi" w:cstheme="minorBidi"/>
          <w:szCs w:val="20"/>
        </w:rPr>
        <w:t>is</w:t>
      </w:r>
      <w:r w:rsidRPr="00F95110">
        <w:rPr>
          <w:rFonts w:asciiTheme="minorBidi" w:eastAsia="Arial" w:hAnsiTheme="minorBidi" w:cstheme="minorBidi"/>
          <w:spacing w:val="31"/>
          <w:szCs w:val="20"/>
        </w:rPr>
        <w:t xml:space="preserve"> </w:t>
      </w:r>
      <w:r w:rsidRPr="00F95110">
        <w:rPr>
          <w:rFonts w:asciiTheme="minorBidi" w:eastAsia="Arial" w:hAnsiTheme="minorBidi" w:cstheme="minorBidi"/>
          <w:szCs w:val="20"/>
        </w:rPr>
        <w:t>inten</w:t>
      </w:r>
      <w:r w:rsidRPr="00F95110">
        <w:rPr>
          <w:rFonts w:asciiTheme="minorBidi" w:eastAsia="Arial" w:hAnsiTheme="minorBidi" w:cstheme="minorBidi"/>
          <w:spacing w:val="-1"/>
          <w:szCs w:val="20"/>
        </w:rPr>
        <w:t>d</w:t>
      </w:r>
      <w:r w:rsidRPr="00F95110">
        <w:rPr>
          <w:rFonts w:asciiTheme="minorBidi" w:eastAsia="Arial" w:hAnsiTheme="minorBidi" w:cstheme="minorBidi"/>
          <w:szCs w:val="20"/>
        </w:rPr>
        <w:t>ed</w:t>
      </w:r>
      <w:r w:rsidRPr="00F95110">
        <w:rPr>
          <w:rFonts w:asciiTheme="minorBidi" w:eastAsia="Arial" w:hAnsiTheme="minorBidi" w:cstheme="minorBidi"/>
          <w:spacing w:val="24"/>
          <w:szCs w:val="20"/>
        </w:rPr>
        <w:t xml:space="preserve"> </w:t>
      </w:r>
      <w:r w:rsidRPr="00F95110">
        <w:rPr>
          <w:rFonts w:asciiTheme="minorBidi" w:eastAsia="Arial" w:hAnsiTheme="minorBidi" w:cstheme="minorBidi"/>
          <w:szCs w:val="20"/>
        </w:rPr>
        <w:t>for</w:t>
      </w:r>
      <w:r w:rsidRPr="00F95110">
        <w:rPr>
          <w:rFonts w:asciiTheme="minorBidi" w:eastAsia="Arial" w:hAnsiTheme="minorBidi" w:cstheme="minorBidi"/>
          <w:spacing w:val="30"/>
          <w:szCs w:val="20"/>
        </w:rPr>
        <w:t xml:space="preserve"> </w:t>
      </w:r>
      <w:r w:rsidRPr="00F95110">
        <w:rPr>
          <w:rFonts w:asciiTheme="minorBidi" w:eastAsia="Arial" w:hAnsiTheme="minorBidi" w:cstheme="minorBidi"/>
          <w:szCs w:val="20"/>
        </w:rPr>
        <w:t>immersion</w:t>
      </w:r>
      <w:r w:rsidRPr="00F95110">
        <w:rPr>
          <w:rFonts w:asciiTheme="minorBidi" w:eastAsia="Arial" w:hAnsiTheme="minorBidi" w:cstheme="minorBidi"/>
          <w:spacing w:val="22"/>
          <w:szCs w:val="20"/>
        </w:rPr>
        <w:t xml:space="preserve"> </w:t>
      </w:r>
      <w:r w:rsidRPr="00F95110">
        <w:rPr>
          <w:rFonts w:asciiTheme="minorBidi" w:eastAsia="Arial" w:hAnsiTheme="minorBidi" w:cstheme="minorBidi"/>
          <w:szCs w:val="20"/>
        </w:rPr>
        <w:t>service.</w:t>
      </w:r>
      <w:r w:rsidRPr="00F95110">
        <w:rPr>
          <w:rFonts w:asciiTheme="minorBidi" w:eastAsia="Arial" w:hAnsiTheme="minorBidi" w:cstheme="minorBidi"/>
          <w:spacing w:val="25"/>
          <w:szCs w:val="20"/>
        </w:rPr>
        <w:t xml:space="preserve"> </w:t>
      </w:r>
      <w:r w:rsidRPr="00F95110">
        <w:rPr>
          <w:rFonts w:asciiTheme="minorBidi" w:eastAsia="Arial" w:hAnsiTheme="minorBidi" w:cstheme="minorBidi"/>
          <w:szCs w:val="20"/>
        </w:rPr>
        <w:t>Holiday</w:t>
      </w:r>
      <w:r w:rsidRPr="00F95110">
        <w:rPr>
          <w:rFonts w:asciiTheme="minorBidi" w:eastAsia="Arial" w:hAnsiTheme="minorBidi" w:cstheme="minorBidi"/>
          <w:spacing w:val="25"/>
          <w:szCs w:val="20"/>
        </w:rPr>
        <w:t xml:space="preserve"> </w:t>
      </w:r>
      <w:r w:rsidRPr="00F95110">
        <w:rPr>
          <w:rFonts w:asciiTheme="minorBidi" w:eastAsia="Arial" w:hAnsiTheme="minorBidi" w:cstheme="minorBidi"/>
          <w:szCs w:val="20"/>
        </w:rPr>
        <w:t>testing shall</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re</w:t>
      </w:r>
      <w:r w:rsidRPr="00F95110">
        <w:rPr>
          <w:rFonts w:asciiTheme="minorBidi" w:eastAsia="Arial" w:hAnsiTheme="minorBidi" w:cstheme="minorBidi"/>
          <w:spacing w:val="-1"/>
          <w:szCs w:val="20"/>
        </w:rPr>
        <w:t>q</w:t>
      </w:r>
      <w:r w:rsidRPr="00F95110">
        <w:rPr>
          <w:rFonts w:asciiTheme="minorBidi" w:eastAsia="Arial" w:hAnsiTheme="minorBidi" w:cstheme="minorBidi"/>
          <w:szCs w:val="20"/>
        </w:rPr>
        <w:t>uired</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a</w:t>
      </w:r>
      <w:r w:rsidRPr="00F95110">
        <w:rPr>
          <w:rFonts w:asciiTheme="minorBidi" w:eastAsia="Arial" w:hAnsiTheme="minorBidi" w:cstheme="minorBidi"/>
          <w:spacing w:val="-3"/>
          <w:szCs w:val="20"/>
        </w:rPr>
        <w:t>f</w:t>
      </w:r>
      <w:r w:rsidRPr="00F95110">
        <w:rPr>
          <w:rFonts w:asciiTheme="minorBidi" w:eastAsia="Arial" w:hAnsiTheme="minorBidi" w:cstheme="minorBidi"/>
          <w:szCs w:val="20"/>
        </w:rPr>
        <w:t>ter</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application</w:t>
      </w:r>
      <w:r w:rsidRPr="00F95110">
        <w:rPr>
          <w:rFonts w:asciiTheme="minorBidi" w:eastAsia="Arial" w:hAnsiTheme="minorBidi" w:cstheme="minorBidi"/>
          <w:spacing w:val="-18"/>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either</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n</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xt</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last</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or</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last</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coat</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pacing w:val="-5"/>
          <w:szCs w:val="20"/>
        </w:rPr>
        <w:t>p</w:t>
      </w:r>
      <w:r w:rsidRPr="00F95110">
        <w:rPr>
          <w:rFonts w:asciiTheme="minorBidi" w:eastAsia="Arial" w:hAnsiTheme="minorBidi" w:cstheme="minorBidi"/>
          <w:szCs w:val="20"/>
        </w:rPr>
        <w:t>aint.</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Usually</w:t>
      </w:r>
      <w:r w:rsidRPr="00F95110">
        <w:rPr>
          <w:rFonts w:asciiTheme="minorBidi" w:eastAsia="Arial" w:hAnsiTheme="minorBidi" w:cstheme="minorBidi"/>
          <w:spacing w:val="-13"/>
          <w:szCs w:val="20"/>
        </w:rPr>
        <w:t xml:space="preserve"> </w:t>
      </w:r>
      <w:r w:rsidRPr="00F95110">
        <w:rPr>
          <w:rFonts w:asciiTheme="minorBidi" w:eastAsia="Arial" w:hAnsiTheme="minorBidi" w:cstheme="minorBidi"/>
          <w:szCs w:val="20"/>
        </w:rPr>
        <w:t>when such</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testing</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is</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done</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before</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final</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cure</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coating</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has</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occurred</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so</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that</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ny</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re</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air</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m</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terial applied</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will</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successfully</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bond</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underlying</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coat.</w:t>
      </w:r>
    </w:p>
    <w:p w14:paraId="401C0370" w14:textId="77777777" w:rsidR="00C2075C" w:rsidRPr="00F95110" w:rsidRDefault="00C2075C" w:rsidP="00A25925">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r w:rsidRPr="00F95110">
        <w:rPr>
          <w:rFonts w:asciiTheme="minorBidi" w:eastAsia="Arial" w:hAnsiTheme="minorBidi" w:cstheme="minorBidi"/>
          <w:szCs w:val="20"/>
        </w:rPr>
        <w:t>Re</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airs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all</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defective places</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such</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as</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holid</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y</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sand</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damaged</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areas</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due</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destructive tes</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s</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made</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accordance with</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pro</w:t>
      </w:r>
      <w:r w:rsidRPr="00F95110">
        <w:rPr>
          <w:rFonts w:asciiTheme="minorBidi" w:eastAsia="Arial" w:hAnsiTheme="minorBidi" w:cstheme="minorBidi"/>
          <w:spacing w:val="1"/>
          <w:szCs w:val="20"/>
        </w:rPr>
        <w:t>c</w:t>
      </w:r>
      <w:r w:rsidRPr="00F95110">
        <w:rPr>
          <w:rFonts w:asciiTheme="minorBidi" w:eastAsia="Arial" w:hAnsiTheme="minorBidi" w:cstheme="minorBidi"/>
          <w:szCs w:val="20"/>
        </w:rPr>
        <w:t>edures sp</w:t>
      </w:r>
      <w:r w:rsidRPr="00F95110">
        <w:rPr>
          <w:rFonts w:asciiTheme="minorBidi" w:eastAsia="Arial" w:hAnsiTheme="minorBidi" w:cstheme="minorBidi"/>
          <w:spacing w:val="-1"/>
          <w:szCs w:val="20"/>
        </w:rPr>
        <w:t>e</w:t>
      </w:r>
      <w:r w:rsidRPr="00F95110">
        <w:rPr>
          <w:rFonts w:asciiTheme="minorBidi" w:eastAsia="Arial" w:hAnsiTheme="minorBidi" w:cstheme="minorBidi"/>
          <w:spacing w:val="1"/>
          <w:szCs w:val="20"/>
        </w:rPr>
        <w:t>c</w:t>
      </w:r>
      <w:r w:rsidRPr="00F95110">
        <w:rPr>
          <w:rFonts w:asciiTheme="minorBidi" w:eastAsia="Arial" w:hAnsiTheme="minorBidi" w:cstheme="minorBidi"/>
          <w:szCs w:val="20"/>
        </w:rPr>
        <w:t>ified</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pacing w:val="-1"/>
          <w:szCs w:val="20"/>
        </w:rPr>
        <w:t>ea</w:t>
      </w:r>
      <w:r w:rsidRPr="00F95110">
        <w:rPr>
          <w:rFonts w:asciiTheme="minorBidi" w:eastAsia="Arial" w:hAnsiTheme="minorBidi" w:cstheme="minorBidi"/>
          <w:spacing w:val="1"/>
          <w:szCs w:val="20"/>
        </w:rPr>
        <w:t>c</w:t>
      </w:r>
      <w:r w:rsidRPr="00F95110">
        <w:rPr>
          <w:rFonts w:asciiTheme="minorBidi" w:eastAsia="Arial" w:hAnsiTheme="minorBidi" w:cstheme="minorBidi"/>
          <w:szCs w:val="20"/>
        </w:rPr>
        <w:t>h</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coating</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system, individual,</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ccordance</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with</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IPS-E-TP-100</w:t>
      </w:r>
      <w:r w:rsidRPr="00F95110">
        <w:rPr>
          <w:rFonts w:asciiTheme="minorBidi" w:eastAsia="Arial" w:hAnsiTheme="minorBidi" w:cstheme="minorBidi"/>
          <w:spacing w:val="-14"/>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270.</w:t>
      </w:r>
    </w:p>
    <w:p w14:paraId="1674F42C" w14:textId="062D7568" w:rsidR="00C2075C" w:rsidRPr="00AB37A2" w:rsidRDefault="00C2075C" w:rsidP="00AB37A2">
      <w:pPr>
        <w:pStyle w:val="ListParagraph"/>
        <w:widowControl w:val="0"/>
        <w:autoSpaceDE w:val="0"/>
        <w:autoSpaceDN w:val="0"/>
        <w:bidi w:val="0"/>
        <w:adjustRightInd w:val="0"/>
        <w:spacing w:line="360" w:lineRule="auto"/>
        <w:contextualSpacing w:val="0"/>
        <w:jc w:val="both"/>
        <w:rPr>
          <w:rFonts w:asciiTheme="minorBidi" w:hAnsiTheme="minorBidi" w:cstheme="minorBidi"/>
          <w:b/>
          <w:bCs/>
          <w:szCs w:val="20"/>
        </w:rPr>
      </w:pPr>
      <w:r w:rsidRPr="00F95110">
        <w:rPr>
          <w:rFonts w:asciiTheme="minorBidi" w:eastAsia="Arial" w:hAnsiTheme="minorBidi" w:cstheme="minorBidi"/>
          <w:szCs w:val="20"/>
        </w:rPr>
        <w:t>All</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re</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airs</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r</w:t>
      </w:r>
      <w:r w:rsidRPr="001B6000">
        <w:rPr>
          <w:rFonts w:asciiTheme="minorBidi" w:eastAsia="Arial" w:hAnsiTheme="minorBidi" w:cstheme="minorBidi"/>
          <w:szCs w:val="20"/>
        </w:rPr>
        <w:t>etested</w:t>
      </w:r>
      <w:r w:rsidRPr="001B6000">
        <w:rPr>
          <w:rFonts w:asciiTheme="minorBidi" w:eastAsia="Arial" w:hAnsiTheme="minorBidi" w:cstheme="minorBidi"/>
          <w:spacing w:val="-8"/>
          <w:szCs w:val="20"/>
        </w:rPr>
        <w:t xml:space="preserve"> </w:t>
      </w:r>
      <w:r w:rsidRPr="001B6000">
        <w:rPr>
          <w:rFonts w:asciiTheme="minorBidi" w:eastAsia="Arial" w:hAnsiTheme="minorBidi" w:cstheme="minorBidi"/>
          <w:szCs w:val="20"/>
        </w:rPr>
        <w:t>for</w:t>
      </w:r>
      <w:r w:rsidRPr="001B6000">
        <w:rPr>
          <w:rFonts w:asciiTheme="minorBidi" w:eastAsia="Arial" w:hAnsiTheme="minorBidi" w:cstheme="minorBidi"/>
          <w:spacing w:val="-3"/>
          <w:szCs w:val="20"/>
        </w:rPr>
        <w:t xml:space="preserve"> </w:t>
      </w:r>
      <w:r w:rsidRPr="001B6000">
        <w:rPr>
          <w:rFonts w:asciiTheme="minorBidi" w:eastAsia="Arial" w:hAnsiTheme="minorBidi" w:cstheme="minorBidi"/>
          <w:szCs w:val="20"/>
        </w:rPr>
        <w:t>holi</w:t>
      </w:r>
      <w:r w:rsidRPr="001B6000">
        <w:rPr>
          <w:rFonts w:asciiTheme="minorBidi" w:eastAsia="Arial" w:hAnsiTheme="minorBidi" w:cstheme="minorBidi"/>
          <w:spacing w:val="-1"/>
          <w:szCs w:val="20"/>
        </w:rPr>
        <w:t>d</w:t>
      </w:r>
      <w:r w:rsidRPr="001B6000">
        <w:rPr>
          <w:rFonts w:asciiTheme="minorBidi" w:eastAsia="Arial" w:hAnsiTheme="minorBidi" w:cstheme="minorBidi"/>
          <w:szCs w:val="20"/>
        </w:rPr>
        <w:t>ays</w:t>
      </w:r>
      <w:r w:rsidRPr="001B6000">
        <w:rPr>
          <w:rFonts w:asciiTheme="minorBidi" w:eastAsia="Arial" w:hAnsiTheme="minorBidi" w:cstheme="minorBidi"/>
          <w:spacing w:val="-8"/>
          <w:szCs w:val="20"/>
        </w:rPr>
        <w:t xml:space="preserve"> </w:t>
      </w:r>
      <w:r w:rsidRPr="001B6000">
        <w:rPr>
          <w:rFonts w:asciiTheme="minorBidi" w:eastAsia="Arial" w:hAnsiTheme="minorBidi" w:cstheme="minorBidi"/>
          <w:szCs w:val="20"/>
        </w:rPr>
        <w:t>in</w:t>
      </w:r>
      <w:r w:rsidRPr="001B6000">
        <w:rPr>
          <w:rFonts w:asciiTheme="minorBidi" w:eastAsia="Arial" w:hAnsiTheme="minorBidi" w:cstheme="minorBidi"/>
          <w:spacing w:val="-2"/>
          <w:szCs w:val="20"/>
        </w:rPr>
        <w:t xml:space="preserve"> </w:t>
      </w:r>
      <w:r w:rsidRPr="001B6000">
        <w:rPr>
          <w:rFonts w:asciiTheme="minorBidi" w:eastAsia="Arial" w:hAnsiTheme="minorBidi" w:cstheme="minorBidi"/>
          <w:szCs w:val="20"/>
        </w:rPr>
        <w:t>acco</w:t>
      </w:r>
      <w:r w:rsidRPr="001B6000">
        <w:rPr>
          <w:rFonts w:asciiTheme="minorBidi" w:eastAsia="Arial" w:hAnsiTheme="minorBidi" w:cstheme="minorBidi"/>
          <w:spacing w:val="-1"/>
          <w:szCs w:val="20"/>
        </w:rPr>
        <w:t>r</w:t>
      </w:r>
      <w:r w:rsidRPr="001B6000">
        <w:rPr>
          <w:rFonts w:asciiTheme="minorBidi" w:eastAsia="Arial" w:hAnsiTheme="minorBidi" w:cstheme="minorBidi"/>
          <w:szCs w:val="20"/>
        </w:rPr>
        <w:t>dance</w:t>
      </w:r>
      <w:r w:rsidRPr="001B6000">
        <w:rPr>
          <w:rFonts w:asciiTheme="minorBidi" w:eastAsia="Arial" w:hAnsiTheme="minorBidi" w:cstheme="minorBidi"/>
          <w:spacing w:val="-11"/>
          <w:szCs w:val="20"/>
        </w:rPr>
        <w:t xml:space="preserve"> </w:t>
      </w:r>
      <w:r w:rsidR="001B6000" w:rsidRPr="001B6000">
        <w:rPr>
          <w:rFonts w:asciiTheme="minorBidi" w:eastAsia="Arial" w:hAnsiTheme="minorBidi" w:cstheme="minorBidi"/>
          <w:szCs w:val="20"/>
        </w:rPr>
        <w:t xml:space="preserve">with </w:t>
      </w:r>
      <w:r w:rsidRPr="001B6000">
        <w:rPr>
          <w:rFonts w:asciiTheme="minorBidi" w:eastAsia="Arial" w:hAnsiTheme="minorBidi" w:cstheme="minorBidi"/>
          <w:szCs w:val="20"/>
        </w:rPr>
        <w:t xml:space="preserve">project specification </w:t>
      </w:r>
      <w:r w:rsidR="001B6000" w:rsidRPr="001B6000">
        <w:rPr>
          <w:rFonts w:asciiTheme="minorBidi" w:eastAsia="Arial" w:hAnsiTheme="minorBidi" w:cstheme="minorBidi"/>
          <w:szCs w:val="20"/>
        </w:rPr>
        <w:t>BK-GNRAL-PEDCO-000-PI-SP-0007-D03</w:t>
      </w:r>
    </w:p>
    <w:p w14:paraId="70BBB329" w14:textId="5D992924" w:rsidR="00B15869" w:rsidRDefault="00B15869" w:rsidP="00B15869">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8" w:name="_Toc191376991"/>
      <w:r>
        <w:rPr>
          <w:rFonts w:asciiTheme="minorBidi" w:hAnsiTheme="minorBidi" w:cstheme="minorBidi"/>
          <w:b/>
          <w:bCs/>
          <w:caps/>
          <w:kern w:val="28"/>
          <w:sz w:val="24"/>
        </w:rPr>
        <w:t>INSPECTION AND TESTING</w:t>
      </w:r>
      <w:bookmarkEnd w:id="38"/>
    </w:p>
    <w:p w14:paraId="2786D561" w14:textId="77777777" w:rsidR="00C2075C" w:rsidRPr="00F95110" w:rsidRDefault="00C2075C" w:rsidP="00C2075C">
      <w:pPr>
        <w:pStyle w:val="ListParagraph"/>
        <w:widowControl w:val="0"/>
        <w:autoSpaceDE w:val="0"/>
        <w:autoSpaceDN w:val="0"/>
        <w:bidi w:val="0"/>
        <w:adjustRightInd w:val="0"/>
        <w:contextualSpacing w:val="0"/>
        <w:jc w:val="both"/>
        <w:rPr>
          <w:rFonts w:asciiTheme="minorBidi" w:hAnsiTheme="minorBidi" w:cstheme="minorBidi"/>
          <w:b/>
          <w:bCs/>
          <w:szCs w:val="20"/>
        </w:rPr>
      </w:pPr>
    </w:p>
    <w:bookmarkEnd w:id="36"/>
    <w:bookmarkEnd w:id="37"/>
    <w:p w14:paraId="4DC7D6EE" w14:textId="068D37D0" w:rsidR="009437D7" w:rsidRPr="00F95110" w:rsidRDefault="009437D7" w:rsidP="001B6000">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r w:rsidRPr="00F95110">
        <w:rPr>
          <w:rFonts w:asciiTheme="minorBidi" w:eastAsia="Arial" w:hAnsiTheme="minorBidi" w:cstheme="minorBidi"/>
          <w:szCs w:val="20"/>
        </w:rPr>
        <w:t>Before</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ainting</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activiti</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commence the</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contractor</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s</w:t>
      </w:r>
      <w:r w:rsidRPr="00F95110">
        <w:rPr>
          <w:rFonts w:asciiTheme="minorBidi" w:eastAsia="Arial" w:hAnsiTheme="minorBidi" w:cstheme="minorBidi"/>
          <w:spacing w:val="-1"/>
          <w:szCs w:val="20"/>
        </w:rPr>
        <w:t>u</w:t>
      </w:r>
      <w:r w:rsidRPr="00F95110">
        <w:rPr>
          <w:rFonts w:asciiTheme="minorBidi" w:eastAsia="Arial" w:hAnsiTheme="minorBidi" w:cstheme="minorBidi"/>
          <w:szCs w:val="20"/>
        </w:rPr>
        <w:t>bmit</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an</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inspection</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procedure report</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indic</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ting</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insp</w:t>
      </w:r>
      <w:r w:rsidRPr="00F95110">
        <w:rPr>
          <w:rFonts w:asciiTheme="minorBidi" w:eastAsia="Arial" w:hAnsiTheme="minorBidi" w:cstheme="minorBidi"/>
          <w:spacing w:val="-1"/>
          <w:szCs w:val="20"/>
        </w:rPr>
        <w:t>e</w:t>
      </w:r>
      <w:r w:rsidRPr="00F95110">
        <w:rPr>
          <w:rFonts w:asciiTheme="minorBidi" w:eastAsia="Arial" w:hAnsiTheme="minorBidi" w:cstheme="minorBidi"/>
          <w:spacing w:val="1"/>
          <w:szCs w:val="20"/>
        </w:rPr>
        <w:t>c</w:t>
      </w:r>
      <w:r w:rsidRPr="00F95110">
        <w:rPr>
          <w:rFonts w:asciiTheme="minorBidi" w:eastAsia="Arial" w:hAnsiTheme="minorBidi" w:cstheme="minorBidi"/>
          <w:szCs w:val="20"/>
        </w:rPr>
        <w:t>tions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t</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s</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12"/>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co</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ducted</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duri</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g</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pre</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aration</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application of</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3"/>
          <w:szCs w:val="20"/>
        </w:rPr>
        <w:t xml:space="preserve"> p</w:t>
      </w:r>
      <w:r w:rsidRPr="00F95110">
        <w:rPr>
          <w:rFonts w:asciiTheme="minorBidi" w:eastAsia="Arial" w:hAnsiTheme="minorBidi" w:cstheme="minorBidi"/>
          <w:szCs w:val="20"/>
        </w:rPr>
        <w:t>aint</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system.</w:t>
      </w:r>
    </w:p>
    <w:p w14:paraId="72A2E7BF" w14:textId="77777777" w:rsidR="009437D7" w:rsidRPr="00F95110" w:rsidRDefault="009437D7" w:rsidP="001B6000">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p>
    <w:p w14:paraId="04777625" w14:textId="1335A3E4" w:rsidR="00283398" w:rsidRDefault="009437D7" w:rsidP="001B6000">
      <w:pPr>
        <w:pStyle w:val="ListParagraph"/>
        <w:widowControl w:val="0"/>
        <w:autoSpaceDE w:val="0"/>
        <w:autoSpaceDN w:val="0"/>
        <w:bidi w:val="0"/>
        <w:adjustRightInd w:val="0"/>
        <w:spacing w:line="360" w:lineRule="auto"/>
        <w:contextualSpacing w:val="0"/>
        <w:jc w:val="both"/>
        <w:rPr>
          <w:rFonts w:asciiTheme="minorBidi" w:eastAsia="Arial" w:hAnsiTheme="minorBidi" w:cstheme="minorBidi"/>
          <w:szCs w:val="20"/>
        </w:rPr>
      </w:pPr>
      <w:r w:rsidRPr="00F95110">
        <w:rPr>
          <w:rFonts w:asciiTheme="minorBidi" w:eastAsia="Arial" w:hAnsiTheme="minorBidi" w:cstheme="minorBidi"/>
          <w:szCs w:val="20"/>
        </w:rPr>
        <w:t>The</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followi</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g</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coating</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i</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spectio</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s</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nd</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tes</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s</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sh</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ll</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appli</w:t>
      </w:r>
      <w:r w:rsidRPr="00F95110">
        <w:rPr>
          <w:rFonts w:asciiTheme="minorBidi" w:eastAsia="Arial" w:hAnsiTheme="minorBidi" w:cstheme="minorBidi"/>
          <w:spacing w:val="-1"/>
          <w:szCs w:val="20"/>
        </w:rPr>
        <w:t>ed</w:t>
      </w:r>
      <w:r w:rsidRPr="00F95110">
        <w:rPr>
          <w:rFonts w:asciiTheme="minorBidi" w:eastAsia="Arial" w:hAnsiTheme="minorBidi" w:cstheme="minorBidi"/>
          <w:szCs w:val="20"/>
        </w:rPr>
        <w:t>:</w:t>
      </w:r>
    </w:p>
    <w:p w14:paraId="3CBD950B" w14:textId="77777777" w:rsidR="001B6000" w:rsidRPr="001B6000" w:rsidRDefault="001B6000" w:rsidP="001B6000">
      <w:pPr>
        <w:pStyle w:val="ListParagraph"/>
        <w:widowControl w:val="0"/>
        <w:autoSpaceDE w:val="0"/>
        <w:autoSpaceDN w:val="0"/>
        <w:bidi w:val="0"/>
        <w:adjustRightInd w:val="0"/>
        <w:spacing w:line="360" w:lineRule="auto"/>
        <w:contextualSpacing w:val="0"/>
        <w:jc w:val="both"/>
        <w:rPr>
          <w:rFonts w:asciiTheme="minorBidi" w:hAnsiTheme="minorBidi" w:cstheme="minorBidi"/>
          <w:szCs w:val="20"/>
        </w:rPr>
      </w:pPr>
    </w:p>
    <w:p w14:paraId="42CA06D8" w14:textId="7A930B67" w:rsidR="00283398" w:rsidRPr="00F95110" w:rsidRDefault="00283398">
      <w:pPr>
        <w:pStyle w:val="ListParagraph"/>
        <w:widowControl w:val="0"/>
        <w:numPr>
          <w:ilvl w:val="0"/>
          <w:numId w:val="12"/>
        </w:numPr>
        <w:autoSpaceDE w:val="0"/>
        <w:autoSpaceDN w:val="0"/>
        <w:bidi w:val="0"/>
        <w:adjustRightInd w:val="0"/>
        <w:spacing w:line="360" w:lineRule="auto"/>
        <w:jc w:val="both"/>
        <w:rPr>
          <w:rFonts w:asciiTheme="minorBidi" w:hAnsiTheme="minorBidi" w:cstheme="minorBidi"/>
          <w:b/>
          <w:bCs/>
          <w:szCs w:val="20"/>
        </w:rPr>
      </w:pPr>
      <w:r w:rsidRPr="00F95110">
        <w:rPr>
          <w:rFonts w:asciiTheme="minorBidi" w:hAnsiTheme="minorBidi" w:cstheme="minorBidi"/>
          <w:b/>
          <w:bCs/>
          <w:szCs w:val="20"/>
        </w:rPr>
        <w:t>Surface Contamination</w:t>
      </w:r>
    </w:p>
    <w:p w14:paraId="5B755227" w14:textId="2B302FDB" w:rsidR="00283398" w:rsidRPr="00F95110" w:rsidRDefault="00283398" w:rsidP="001B6000">
      <w:pPr>
        <w:pStyle w:val="ListParagraph"/>
        <w:bidi w:val="0"/>
        <w:spacing w:before="31" w:line="360" w:lineRule="auto"/>
        <w:ind w:left="2160" w:right="116"/>
        <w:jc w:val="both"/>
        <w:rPr>
          <w:rFonts w:asciiTheme="minorBidi" w:eastAsia="Arial" w:hAnsiTheme="minorBidi" w:cstheme="minorBidi"/>
          <w:szCs w:val="20"/>
        </w:rPr>
      </w:pPr>
      <w:r w:rsidRPr="00F95110">
        <w:rPr>
          <w:rFonts w:asciiTheme="minorBidi" w:eastAsia="Arial" w:hAnsiTheme="minorBidi" w:cstheme="minorBidi"/>
          <w:spacing w:val="-24"/>
          <w:szCs w:val="20"/>
        </w:rPr>
        <w:t>T</w:t>
      </w:r>
      <w:r w:rsidRPr="00F95110">
        <w:rPr>
          <w:rFonts w:asciiTheme="minorBidi" w:eastAsia="Arial" w:hAnsiTheme="minorBidi" w:cstheme="minorBidi"/>
          <w:szCs w:val="20"/>
        </w:rPr>
        <w:t>es</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s</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indica</w:t>
      </w:r>
      <w:r w:rsidRPr="00F95110">
        <w:rPr>
          <w:rFonts w:asciiTheme="minorBidi" w:eastAsia="Arial" w:hAnsiTheme="minorBidi" w:cstheme="minorBidi"/>
          <w:spacing w:val="-1"/>
          <w:szCs w:val="20"/>
        </w:rPr>
        <w:t>t</w:t>
      </w:r>
      <w:r w:rsidRPr="00F95110">
        <w:rPr>
          <w:rFonts w:asciiTheme="minorBidi" w:eastAsia="Arial" w:hAnsiTheme="minorBidi" w:cstheme="minorBidi"/>
          <w:szCs w:val="20"/>
        </w:rPr>
        <w:t>ing</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extent</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substr</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te</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con</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amination</w:t>
      </w:r>
      <w:r w:rsidRPr="00F95110">
        <w:rPr>
          <w:rFonts w:asciiTheme="minorBidi" w:eastAsia="Arial" w:hAnsiTheme="minorBidi" w:cstheme="minorBidi"/>
          <w:spacing w:val="-13"/>
          <w:szCs w:val="20"/>
        </w:rPr>
        <w:t xml:space="preserve"> </w:t>
      </w:r>
      <w:r w:rsidRPr="00F95110">
        <w:rPr>
          <w:rFonts w:asciiTheme="minorBidi" w:eastAsia="Arial" w:hAnsiTheme="minorBidi" w:cstheme="minorBidi"/>
          <w:szCs w:val="20"/>
        </w:rPr>
        <w:t>as a</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r</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sult</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iron,</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chlorides</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a</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d</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dust are</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specifi</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d</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IPS-C-TP-101.Drying and application time between coats shall adhere to the coating</w:t>
      </w:r>
      <w:r w:rsidRPr="00F95110">
        <w:rPr>
          <w:rFonts w:asciiTheme="minorBidi" w:hAnsiTheme="minorBidi" w:cstheme="minorBidi"/>
          <w:szCs w:val="20"/>
        </w:rPr>
        <w:t xml:space="preserve"> </w:t>
      </w:r>
      <w:r w:rsidRPr="00F95110">
        <w:rPr>
          <w:rFonts w:asciiTheme="minorBidi" w:eastAsia="Arial" w:hAnsiTheme="minorBidi" w:cstheme="minorBidi"/>
          <w:szCs w:val="20"/>
        </w:rPr>
        <w:t>manufacturer’s recommendations with temperature and humidity conditions taken into account,</w:t>
      </w:r>
      <w:r w:rsidRPr="00F95110">
        <w:rPr>
          <w:rFonts w:asciiTheme="minorBidi" w:eastAsia="Arial" w:hAnsiTheme="minorBidi" w:cstheme="minorBidi"/>
        </w:rPr>
        <w:t xml:space="preserve"> and </w:t>
      </w:r>
      <w:r w:rsidRPr="00F95110">
        <w:rPr>
          <w:rFonts w:asciiTheme="minorBidi" w:eastAsia="Arial" w:hAnsiTheme="minorBidi" w:cstheme="minorBidi"/>
          <w:szCs w:val="20"/>
        </w:rPr>
        <w:t>shall generally be kept to the minimum in order to prevent contamination</w:t>
      </w:r>
      <w:r w:rsidRPr="00F95110">
        <w:rPr>
          <w:rFonts w:asciiTheme="minorBidi" w:hAnsiTheme="minorBidi" w:cstheme="minorBidi"/>
          <w:szCs w:val="20"/>
        </w:rPr>
        <w:t xml:space="preserve"> </w:t>
      </w:r>
      <w:r w:rsidRPr="00F95110">
        <w:rPr>
          <w:rFonts w:asciiTheme="minorBidi" w:eastAsia="Arial" w:hAnsiTheme="minorBidi" w:cstheme="minorBidi"/>
          <w:szCs w:val="20"/>
        </w:rPr>
        <w:t xml:space="preserve">between coats. Where contamination occurs between coats, this must be </w:t>
      </w:r>
      <w:r w:rsidRPr="00F95110">
        <w:rPr>
          <w:rFonts w:asciiTheme="minorBidi" w:eastAsia="Arial" w:hAnsiTheme="minorBidi" w:cstheme="minorBidi"/>
          <w:szCs w:val="20"/>
        </w:rPr>
        <w:lastRenderedPageBreak/>
        <w:t xml:space="preserve">completely removed, generally be washed per manufacturers recommendation or otherwise with suitable detergent solution and rinsed with clean </w:t>
      </w:r>
      <w:r w:rsidR="003C099A" w:rsidRPr="00F95110">
        <w:rPr>
          <w:rFonts w:asciiTheme="minorBidi" w:eastAsia="Arial" w:hAnsiTheme="minorBidi" w:cstheme="minorBidi"/>
          <w:szCs w:val="20"/>
        </w:rPr>
        <w:t>water. The</w:t>
      </w:r>
      <w:r w:rsidRPr="00F95110">
        <w:rPr>
          <w:rFonts w:asciiTheme="minorBidi" w:eastAsia="Arial" w:hAnsiTheme="minorBidi" w:cstheme="minorBidi"/>
          <w:szCs w:val="20"/>
        </w:rPr>
        <w:t xml:space="preserve"> paint surface shall be dry before over-coated application.</w:t>
      </w:r>
    </w:p>
    <w:p w14:paraId="3EDD7929" w14:textId="77777777" w:rsidR="00283398" w:rsidRPr="00F95110" w:rsidRDefault="00283398" w:rsidP="001B6000">
      <w:pPr>
        <w:pStyle w:val="ListParagraph"/>
        <w:bidi w:val="0"/>
        <w:spacing w:before="19" w:line="360" w:lineRule="auto"/>
        <w:ind w:left="2160"/>
        <w:jc w:val="both"/>
        <w:rPr>
          <w:rFonts w:asciiTheme="minorBidi" w:eastAsiaTheme="minorHAnsi" w:hAnsiTheme="minorBidi" w:cstheme="minorBidi"/>
          <w:szCs w:val="20"/>
        </w:rPr>
      </w:pPr>
    </w:p>
    <w:p w14:paraId="6752AC99" w14:textId="31F05701" w:rsidR="00283398" w:rsidRPr="001B6000" w:rsidRDefault="00283398">
      <w:pPr>
        <w:pStyle w:val="ListParagraph"/>
        <w:widowControl w:val="0"/>
        <w:numPr>
          <w:ilvl w:val="0"/>
          <w:numId w:val="12"/>
        </w:numPr>
        <w:autoSpaceDE w:val="0"/>
        <w:autoSpaceDN w:val="0"/>
        <w:bidi w:val="0"/>
        <w:adjustRightInd w:val="0"/>
        <w:spacing w:line="360" w:lineRule="auto"/>
        <w:jc w:val="both"/>
        <w:rPr>
          <w:rFonts w:asciiTheme="minorBidi" w:hAnsiTheme="minorBidi" w:cstheme="minorBidi"/>
          <w:b/>
          <w:bCs/>
          <w:szCs w:val="20"/>
        </w:rPr>
      </w:pPr>
      <w:r w:rsidRPr="00F95110">
        <w:rPr>
          <w:rFonts w:asciiTheme="minorBidi" w:hAnsiTheme="minorBidi" w:cstheme="minorBidi"/>
          <w:b/>
          <w:bCs/>
          <w:szCs w:val="20"/>
        </w:rPr>
        <w:t>WET Film Thickness, WFT</w:t>
      </w:r>
    </w:p>
    <w:p w14:paraId="456B624F" w14:textId="39D8F376" w:rsidR="00283398" w:rsidRPr="001B6000" w:rsidRDefault="00283398" w:rsidP="001B6000">
      <w:pPr>
        <w:pStyle w:val="ListParagraph"/>
        <w:bidi w:val="0"/>
        <w:spacing w:line="360" w:lineRule="auto"/>
        <w:ind w:left="2160" w:right="532"/>
        <w:jc w:val="both"/>
        <w:rPr>
          <w:rFonts w:asciiTheme="minorBidi" w:eastAsia="Arial" w:hAnsiTheme="minorBidi" w:cstheme="minorBidi"/>
          <w:szCs w:val="20"/>
        </w:rPr>
      </w:pPr>
      <w:r w:rsidRPr="00F95110">
        <w:rPr>
          <w:rFonts w:asciiTheme="minorBidi" w:eastAsia="Arial" w:hAnsiTheme="minorBidi" w:cstheme="minorBidi"/>
          <w:spacing w:val="-11"/>
          <w:szCs w:val="20"/>
        </w:rPr>
        <w:t>S</w:t>
      </w:r>
      <w:r w:rsidRPr="00F95110">
        <w:rPr>
          <w:rFonts w:asciiTheme="minorBidi" w:eastAsia="Arial" w:hAnsiTheme="minorBidi" w:cstheme="minorBidi"/>
          <w:szCs w:val="20"/>
        </w:rPr>
        <w:t>pot</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checks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ca</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ried</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out</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du</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ing</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cou</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se</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pacing w:val="-3"/>
          <w:szCs w:val="20"/>
        </w:rPr>
        <w:t>p</w:t>
      </w:r>
      <w:r w:rsidRPr="00F95110">
        <w:rPr>
          <w:rFonts w:asciiTheme="minorBidi" w:eastAsia="Arial" w:hAnsiTheme="minorBidi" w:cstheme="minorBidi"/>
          <w:szCs w:val="20"/>
        </w:rPr>
        <w:t>ainting</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operation to</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ensu</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e</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that film</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thickn</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is</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being</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main</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ained. These</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shall</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be</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performed</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accordi</w:t>
      </w:r>
      <w:r w:rsidRPr="00F95110">
        <w:rPr>
          <w:rFonts w:asciiTheme="minorBidi" w:eastAsia="Arial" w:hAnsiTheme="minorBidi" w:cstheme="minorBidi"/>
          <w:spacing w:val="-1"/>
          <w:szCs w:val="20"/>
        </w:rPr>
        <w:t>n</w:t>
      </w:r>
      <w:r w:rsidRPr="00F95110">
        <w:rPr>
          <w:rFonts w:asciiTheme="minorBidi" w:eastAsia="Arial" w:hAnsiTheme="minorBidi" w:cstheme="minorBidi"/>
          <w:szCs w:val="20"/>
        </w:rPr>
        <w:t>g</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procedure described</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ISO</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2808,</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Method</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No.</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7B.</w:t>
      </w:r>
    </w:p>
    <w:p w14:paraId="43A74C69" w14:textId="77777777" w:rsidR="00283398" w:rsidRPr="00F95110" w:rsidRDefault="00283398" w:rsidP="001B6000">
      <w:pPr>
        <w:pStyle w:val="ListParagraph"/>
        <w:bidi w:val="0"/>
        <w:spacing w:before="19" w:line="360" w:lineRule="auto"/>
        <w:ind w:left="2160"/>
        <w:jc w:val="both"/>
        <w:rPr>
          <w:rFonts w:asciiTheme="minorBidi" w:eastAsiaTheme="minorHAnsi" w:hAnsiTheme="minorBidi" w:cstheme="minorBidi"/>
          <w:szCs w:val="20"/>
        </w:rPr>
      </w:pPr>
    </w:p>
    <w:p w14:paraId="0A0C4C7F" w14:textId="6F1CF243" w:rsidR="00283398" w:rsidRPr="001B6000" w:rsidRDefault="00283398">
      <w:pPr>
        <w:pStyle w:val="ListParagraph"/>
        <w:widowControl w:val="0"/>
        <w:numPr>
          <w:ilvl w:val="0"/>
          <w:numId w:val="12"/>
        </w:numPr>
        <w:autoSpaceDE w:val="0"/>
        <w:autoSpaceDN w:val="0"/>
        <w:bidi w:val="0"/>
        <w:adjustRightInd w:val="0"/>
        <w:spacing w:line="360" w:lineRule="auto"/>
        <w:jc w:val="both"/>
        <w:rPr>
          <w:rFonts w:asciiTheme="minorBidi" w:hAnsiTheme="minorBidi" w:cstheme="minorBidi"/>
          <w:b/>
          <w:bCs/>
          <w:szCs w:val="20"/>
        </w:rPr>
      </w:pPr>
      <w:r w:rsidRPr="00F95110">
        <w:rPr>
          <w:rFonts w:asciiTheme="minorBidi" w:hAnsiTheme="minorBidi" w:cstheme="minorBidi"/>
          <w:b/>
          <w:bCs/>
          <w:szCs w:val="20"/>
        </w:rPr>
        <w:t>DRY Film Thickness, DFT</w:t>
      </w:r>
    </w:p>
    <w:p w14:paraId="14DF555E" w14:textId="77777777" w:rsidR="00283398" w:rsidRDefault="00283398" w:rsidP="001B6000">
      <w:pPr>
        <w:pStyle w:val="ListParagraph"/>
        <w:bidi w:val="0"/>
        <w:spacing w:line="360" w:lineRule="auto"/>
        <w:ind w:left="2160" w:right="535"/>
        <w:jc w:val="both"/>
        <w:rPr>
          <w:rFonts w:asciiTheme="minorBidi" w:eastAsia="Arial" w:hAnsiTheme="minorBidi" w:cstheme="minorBidi"/>
          <w:szCs w:val="20"/>
        </w:rPr>
      </w:pPr>
      <w:r w:rsidRPr="00F95110">
        <w:rPr>
          <w:rFonts w:asciiTheme="minorBidi" w:eastAsia="Arial" w:hAnsiTheme="minorBidi" w:cstheme="minorBidi"/>
          <w:szCs w:val="20"/>
        </w:rPr>
        <w:t>ISO</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2808,</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Method</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No</w:t>
      </w:r>
      <w:r w:rsidRPr="00F95110">
        <w:rPr>
          <w:rFonts w:asciiTheme="minorBidi" w:eastAsia="Arial" w:hAnsiTheme="minorBidi" w:cstheme="minorBidi"/>
          <w:spacing w:val="1"/>
          <w:szCs w:val="20"/>
        </w:rPr>
        <w:t>.</w:t>
      </w:r>
      <w:r w:rsidRPr="00F95110">
        <w:rPr>
          <w:rFonts w:asciiTheme="minorBidi" w:eastAsia="Arial" w:hAnsiTheme="minorBidi" w:cstheme="minorBidi"/>
          <w:szCs w:val="20"/>
        </w:rPr>
        <w:t>6,</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describ</w:t>
      </w:r>
      <w:r w:rsidRPr="00F95110">
        <w:rPr>
          <w:rFonts w:asciiTheme="minorBidi" w:eastAsia="Arial" w:hAnsiTheme="minorBidi" w:cstheme="minorBidi"/>
          <w:spacing w:val="-1"/>
          <w:szCs w:val="20"/>
        </w:rPr>
        <w:t>e</w:t>
      </w:r>
      <w:r w:rsidRPr="00F95110">
        <w:rPr>
          <w:rFonts w:asciiTheme="minorBidi" w:eastAsia="Arial" w:hAnsiTheme="minorBidi" w:cstheme="minorBidi"/>
          <w:szCs w:val="20"/>
        </w:rPr>
        <w:t>s</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the test</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techniques</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s</w:t>
      </w:r>
      <w:r w:rsidRPr="00F95110">
        <w:rPr>
          <w:rFonts w:asciiTheme="minorBidi" w:eastAsia="Arial" w:hAnsiTheme="minorBidi" w:cstheme="minorBidi"/>
          <w:spacing w:val="-1"/>
          <w:szCs w:val="20"/>
        </w:rPr>
        <w:t>u</w:t>
      </w:r>
      <w:r w:rsidRPr="00F95110">
        <w:rPr>
          <w:rFonts w:asciiTheme="minorBidi" w:eastAsia="Arial" w:hAnsiTheme="minorBidi" w:cstheme="minorBidi"/>
          <w:szCs w:val="20"/>
        </w:rPr>
        <w:t>i</w:t>
      </w:r>
      <w:r w:rsidRPr="00F95110">
        <w:rPr>
          <w:rFonts w:asciiTheme="minorBidi" w:eastAsia="Arial" w:hAnsiTheme="minorBidi" w:cstheme="minorBidi"/>
          <w:spacing w:val="-3"/>
          <w:szCs w:val="20"/>
        </w:rPr>
        <w:t>t</w:t>
      </w:r>
      <w:r w:rsidRPr="00F95110">
        <w:rPr>
          <w:rFonts w:asciiTheme="minorBidi" w:eastAsia="Arial" w:hAnsiTheme="minorBidi" w:cstheme="minorBidi"/>
          <w:szCs w:val="20"/>
        </w:rPr>
        <w:t>able</w:t>
      </w:r>
      <w:r w:rsidRPr="00F95110">
        <w:rPr>
          <w:rFonts w:asciiTheme="minorBidi" w:eastAsia="Arial" w:hAnsiTheme="minorBidi" w:cstheme="minorBidi"/>
          <w:spacing w:val="-5"/>
          <w:szCs w:val="20"/>
        </w:rPr>
        <w:t xml:space="preserve"> </w:t>
      </w:r>
      <w:r w:rsidRPr="00F95110">
        <w:rPr>
          <w:rFonts w:asciiTheme="minorBidi" w:eastAsia="Arial" w:hAnsiTheme="minorBidi" w:cstheme="minorBidi"/>
          <w:szCs w:val="20"/>
        </w:rPr>
        <w:t>for measurement</w:t>
      </w:r>
      <w:r w:rsidRPr="00F95110">
        <w:rPr>
          <w:rFonts w:asciiTheme="minorBidi" w:eastAsia="Arial" w:hAnsiTheme="minorBidi" w:cstheme="minorBidi"/>
          <w:spacing w:val="-10"/>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the dry film</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coating</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thickness.</w:t>
      </w:r>
    </w:p>
    <w:p w14:paraId="4B9402DE" w14:textId="112ACEA7" w:rsidR="001B6000" w:rsidRDefault="001B6000" w:rsidP="001B6000">
      <w:pPr>
        <w:pStyle w:val="ListParagraph"/>
        <w:bidi w:val="0"/>
        <w:spacing w:line="360" w:lineRule="auto"/>
        <w:ind w:left="2160" w:right="535"/>
        <w:jc w:val="both"/>
        <w:rPr>
          <w:rFonts w:asciiTheme="minorBidi" w:eastAsia="Arial" w:hAnsiTheme="minorBidi" w:cstheme="minorBidi"/>
          <w:szCs w:val="20"/>
        </w:rPr>
      </w:pPr>
      <w:r>
        <w:rPr>
          <w:rFonts w:asciiTheme="minorBidi" w:eastAsia="Arial" w:hAnsiTheme="minorBidi" w:cstheme="minorBidi"/>
          <w:szCs w:val="20"/>
        </w:rPr>
        <w:t xml:space="preserve">Dry film thickness shall be measured with a magnetic probe, such as Micro test or Elcometer or </w:t>
      </w:r>
      <w:r w:rsidR="00C0021B">
        <w:rPr>
          <w:rFonts w:asciiTheme="minorBidi" w:eastAsia="Arial" w:hAnsiTheme="minorBidi" w:cstheme="minorBidi"/>
          <w:szCs w:val="20"/>
        </w:rPr>
        <w:t>equivalent.</w:t>
      </w:r>
      <w:r w:rsidR="0081548A">
        <w:rPr>
          <w:rFonts w:asciiTheme="minorBidi" w:eastAsia="Arial" w:hAnsiTheme="minorBidi" w:cstheme="minorBidi"/>
          <w:szCs w:val="20"/>
        </w:rPr>
        <w:t xml:space="preserve"> it is imperative that the magnetic probe be calibrated for each thickness of coating steel support with a non-magnetic block whose thickness is as close as possible to the coating being checked. Each coat</w:t>
      </w:r>
      <w:r w:rsidR="00E25A4D">
        <w:rPr>
          <w:rFonts w:asciiTheme="minorBidi" w:eastAsia="Arial" w:hAnsiTheme="minorBidi" w:cstheme="minorBidi"/>
          <w:szCs w:val="20"/>
        </w:rPr>
        <w:t xml:space="preserve">’s thickness and total thickness shall be </w:t>
      </w:r>
      <w:r w:rsidR="00C0021B">
        <w:rPr>
          <w:rFonts w:asciiTheme="minorBidi" w:eastAsia="Arial" w:hAnsiTheme="minorBidi" w:cstheme="minorBidi"/>
          <w:szCs w:val="20"/>
        </w:rPr>
        <w:t>checked. Make</w:t>
      </w:r>
      <w:r w:rsidR="00E25A4D">
        <w:rPr>
          <w:rFonts w:asciiTheme="minorBidi" w:eastAsia="Arial" w:hAnsiTheme="minorBidi" w:cstheme="minorBidi"/>
          <w:szCs w:val="20"/>
        </w:rPr>
        <w:t xml:space="preserve"> five (5) separate spot </w:t>
      </w:r>
      <w:r w:rsidR="00C0021B">
        <w:rPr>
          <w:rFonts w:asciiTheme="minorBidi" w:eastAsia="Arial" w:hAnsiTheme="minorBidi" w:cstheme="minorBidi"/>
          <w:szCs w:val="20"/>
        </w:rPr>
        <w:t>measurements</w:t>
      </w:r>
      <w:r w:rsidR="00E25A4D">
        <w:rPr>
          <w:rFonts w:asciiTheme="minorBidi" w:eastAsia="Arial" w:hAnsiTheme="minorBidi" w:cstheme="minorBidi"/>
          <w:szCs w:val="20"/>
        </w:rPr>
        <w:t xml:space="preserve"> spaced evenly over each section of the structure 10 square </w:t>
      </w:r>
      <w:r w:rsidR="00C0021B">
        <w:rPr>
          <w:rFonts w:asciiTheme="minorBidi" w:eastAsia="Arial" w:hAnsiTheme="minorBidi" w:cstheme="minorBidi"/>
          <w:szCs w:val="20"/>
        </w:rPr>
        <w:t>meter</w:t>
      </w:r>
      <w:r w:rsidR="00E25A4D">
        <w:rPr>
          <w:rFonts w:asciiTheme="minorBidi" w:eastAsia="Arial" w:hAnsiTheme="minorBidi" w:cstheme="minorBidi"/>
          <w:szCs w:val="20"/>
        </w:rPr>
        <w:t xml:space="preserve"> in area (</w:t>
      </w:r>
      <w:r w:rsidR="00C0021B">
        <w:rPr>
          <w:rFonts w:asciiTheme="minorBidi" w:eastAsia="Arial" w:hAnsiTheme="minorBidi" w:cstheme="minorBidi"/>
          <w:szCs w:val="20"/>
        </w:rPr>
        <w:t>divide</w:t>
      </w:r>
      <w:r w:rsidR="00E25A4D">
        <w:rPr>
          <w:rFonts w:asciiTheme="minorBidi" w:eastAsia="Arial" w:hAnsiTheme="minorBidi" w:cstheme="minorBidi"/>
          <w:szCs w:val="20"/>
        </w:rPr>
        <w:t xml:space="preserve"> the entire surface in 10 square meter areas). On each spot, make 3 </w:t>
      </w:r>
      <w:r w:rsidR="00C0021B">
        <w:rPr>
          <w:rFonts w:asciiTheme="minorBidi" w:eastAsia="Arial" w:hAnsiTheme="minorBidi" w:cstheme="minorBidi"/>
          <w:szCs w:val="20"/>
        </w:rPr>
        <w:t>readings</w:t>
      </w:r>
      <w:r w:rsidR="00E25A4D">
        <w:rPr>
          <w:rFonts w:asciiTheme="minorBidi" w:eastAsia="Arial" w:hAnsiTheme="minorBidi" w:cstheme="minorBidi"/>
          <w:szCs w:val="20"/>
        </w:rPr>
        <w:t xml:space="preserve"> by moving the probe a short distance for each new gage reading. </w:t>
      </w:r>
      <w:r w:rsidR="00C0021B">
        <w:rPr>
          <w:rFonts w:asciiTheme="minorBidi" w:eastAsia="Arial" w:hAnsiTheme="minorBidi" w:cstheme="minorBidi"/>
          <w:szCs w:val="20"/>
        </w:rPr>
        <w:t>Discard</w:t>
      </w:r>
      <w:r w:rsidR="00E25A4D">
        <w:rPr>
          <w:rFonts w:asciiTheme="minorBidi" w:eastAsia="Arial" w:hAnsiTheme="minorBidi" w:cstheme="minorBidi"/>
          <w:szCs w:val="20"/>
        </w:rPr>
        <w:t xml:space="preserve"> any unusually high or low gage reading that cannot be repeated consistently. Take the average of the three (3) gage readings as the spot </w:t>
      </w:r>
      <w:r w:rsidR="00C0021B">
        <w:rPr>
          <w:rFonts w:asciiTheme="minorBidi" w:eastAsia="Arial" w:hAnsiTheme="minorBidi" w:cstheme="minorBidi"/>
          <w:szCs w:val="20"/>
        </w:rPr>
        <w:t>measurements</w:t>
      </w:r>
      <w:r w:rsidR="00E25A4D">
        <w:rPr>
          <w:rFonts w:asciiTheme="minorBidi" w:eastAsia="Arial" w:hAnsiTheme="minorBidi" w:cstheme="minorBidi"/>
          <w:szCs w:val="20"/>
        </w:rPr>
        <w:t>.</w:t>
      </w:r>
    </w:p>
    <w:p w14:paraId="7C4261A6" w14:textId="5BEC748C" w:rsidR="00E25A4D" w:rsidRDefault="00E25A4D" w:rsidP="00E25A4D">
      <w:pPr>
        <w:pStyle w:val="ListParagraph"/>
        <w:bidi w:val="0"/>
        <w:spacing w:line="360" w:lineRule="auto"/>
        <w:ind w:left="2160" w:right="535"/>
        <w:jc w:val="both"/>
        <w:rPr>
          <w:rFonts w:asciiTheme="minorBidi" w:eastAsia="Arial" w:hAnsiTheme="minorBidi" w:cstheme="minorBidi"/>
          <w:szCs w:val="20"/>
        </w:rPr>
      </w:pPr>
      <w:r>
        <w:rPr>
          <w:rFonts w:asciiTheme="minorBidi" w:eastAsia="Arial" w:hAnsiTheme="minorBidi" w:cstheme="minorBidi"/>
          <w:szCs w:val="20"/>
        </w:rPr>
        <w:t xml:space="preserve">For each successive coat, the </w:t>
      </w:r>
      <w:r w:rsidR="00C0021B">
        <w:rPr>
          <w:rFonts w:asciiTheme="minorBidi" w:eastAsia="Arial" w:hAnsiTheme="minorBidi" w:cstheme="minorBidi"/>
          <w:szCs w:val="20"/>
        </w:rPr>
        <w:t>minimal allowable thickness shall be at least 80% of the specified thickness; the maximum thickness shall not exceed 150% of the specified thickness.</w:t>
      </w:r>
    </w:p>
    <w:p w14:paraId="486B0339" w14:textId="5A1E414E" w:rsidR="00C0021B" w:rsidRPr="00F95110" w:rsidRDefault="00C0021B" w:rsidP="00C0021B">
      <w:pPr>
        <w:pStyle w:val="ListParagraph"/>
        <w:bidi w:val="0"/>
        <w:spacing w:line="360" w:lineRule="auto"/>
        <w:ind w:left="2160" w:right="535"/>
        <w:jc w:val="both"/>
        <w:rPr>
          <w:rFonts w:asciiTheme="minorBidi" w:eastAsia="Arial" w:hAnsiTheme="minorBidi" w:cstheme="minorBidi"/>
          <w:szCs w:val="20"/>
        </w:rPr>
      </w:pPr>
      <w:r>
        <w:rPr>
          <w:rFonts w:asciiTheme="minorBidi" w:eastAsia="Arial" w:hAnsiTheme="minorBidi" w:cstheme="minorBidi"/>
          <w:szCs w:val="20"/>
        </w:rPr>
        <w:t>For the total system, the minimal allowable thickness shall be at least 80% of the specified thickness, the maximum thickness shall not exceed 200% of the specified.</w:t>
      </w:r>
    </w:p>
    <w:p w14:paraId="56DAB796" w14:textId="77777777" w:rsidR="00283398" w:rsidRPr="00F95110" w:rsidRDefault="00283398" w:rsidP="001B6000">
      <w:pPr>
        <w:pStyle w:val="ListParagraph"/>
        <w:bidi w:val="0"/>
        <w:spacing w:line="360" w:lineRule="auto"/>
        <w:ind w:left="2160" w:right="535"/>
        <w:jc w:val="both"/>
        <w:rPr>
          <w:rFonts w:asciiTheme="minorBidi" w:eastAsia="Arial" w:hAnsiTheme="minorBidi" w:cstheme="minorBidi"/>
          <w:szCs w:val="20"/>
        </w:rPr>
      </w:pPr>
    </w:p>
    <w:p w14:paraId="6A723395" w14:textId="5B2196D6" w:rsidR="00283398" w:rsidRPr="001B6000" w:rsidRDefault="00283398">
      <w:pPr>
        <w:pStyle w:val="ListParagraph"/>
        <w:numPr>
          <w:ilvl w:val="0"/>
          <w:numId w:val="12"/>
        </w:numPr>
        <w:autoSpaceDE w:val="0"/>
        <w:autoSpaceDN w:val="0"/>
        <w:bidi w:val="0"/>
        <w:adjustRightInd w:val="0"/>
        <w:spacing w:line="360" w:lineRule="auto"/>
        <w:jc w:val="both"/>
        <w:rPr>
          <w:rFonts w:asciiTheme="minorBidi" w:eastAsia="Arial" w:hAnsiTheme="minorBidi" w:cstheme="minorBidi"/>
          <w:b/>
          <w:bCs/>
          <w:szCs w:val="20"/>
        </w:rPr>
      </w:pPr>
      <w:r w:rsidRPr="00F95110">
        <w:rPr>
          <w:rFonts w:asciiTheme="minorBidi" w:eastAsia="Arial" w:hAnsiTheme="minorBidi" w:cstheme="minorBidi"/>
          <w:b/>
          <w:bCs/>
          <w:szCs w:val="20"/>
        </w:rPr>
        <w:t>Holiday Testing</w:t>
      </w:r>
    </w:p>
    <w:p w14:paraId="3A31C3CE" w14:textId="6CFE8A0C" w:rsidR="00283398" w:rsidRDefault="00283398" w:rsidP="001B6000">
      <w:pPr>
        <w:pStyle w:val="ListParagraph"/>
        <w:autoSpaceDE w:val="0"/>
        <w:autoSpaceDN w:val="0"/>
        <w:bidi w:val="0"/>
        <w:adjustRightInd w:val="0"/>
        <w:spacing w:line="360" w:lineRule="auto"/>
        <w:ind w:left="2160"/>
        <w:jc w:val="both"/>
        <w:rPr>
          <w:rFonts w:asciiTheme="minorBidi" w:eastAsia="Arial" w:hAnsiTheme="minorBidi" w:cstheme="minorBidi"/>
          <w:szCs w:val="20"/>
        </w:rPr>
      </w:pPr>
      <w:r w:rsidRPr="00F95110">
        <w:rPr>
          <w:rFonts w:asciiTheme="minorBidi" w:eastAsia="Arial" w:hAnsiTheme="minorBidi" w:cstheme="minorBidi"/>
          <w:szCs w:val="20"/>
        </w:rPr>
        <w:t xml:space="preserve">Holiday testing shall be conducted in accordance with IPS-C-TP-101 on equipment where the continuity of the coating is important, for example internal tank linings which are subjected to corrosive conditions. The </w:t>
      </w:r>
      <w:r w:rsidR="00456DA7" w:rsidRPr="00F95110">
        <w:rPr>
          <w:rFonts w:asciiTheme="minorBidi" w:eastAsia="Arial" w:hAnsiTheme="minorBidi" w:cstheme="minorBidi"/>
          <w:szCs w:val="20"/>
        </w:rPr>
        <w:t>principal</w:t>
      </w:r>
      <w:r w:rsidRPr="00F95110">
        <w:rPr>
          <w:rFonts w:asciiTheme="minorBidi" w:eastAsia="Arial" w:hAnsiTheme="minorBidi" w:cstheme="minorBidi"/>
          <w:szCs w:val="20"/>
        </w:rPr>
        <w:t xml:space="preserve"> shall specify the maximum number of holidays permissible.</w:t>
      </w:r>
    </w:p>
    <w:p w14:paraId="60F4A1F1" w14:textId="77777777" w:rsidR="00283398" w:rsidRPr="001B6000" w:rsidRDefault="00283398" w:rsidP="001B6000">
      <w:pPr>
        <w:autoSpaceDE w:val="0"/>
        <w:autoSpaceDN w:val="0"/>
        <w:bidi w:val="0"/>
        <w:adjustRightInd w:val="0"/>
        <w:spacing w:line="360" w:lineRule="auto"/>
        <w:jc w:val="both"/>
        <w:rPr>
          <w:rFonts w:asciiTheme="minorBidi" w:eastAsia="Arial" w:hAnsiTheme="minorBidi" w:cstheme="minorBidi"/>
          <w:szCs w:val="20"/>
        </w:rPr>
      </w:pPr>
    </w:p>
    <w:p w14:paraId="23F58C98" w14:textId="56C52731" w:rsidR="00283398" w:rsidRPr="00F95110" w:rsidRDefault="00283398">
      <w:pPr>
        <w:pStyle w:val="ListParagraph"/>
        <w:numPr>
          <w:ilvl w:val="0"/>
          <w:numId w:val="12"/>
        </w:numPr>
        <w:bidi w:val="0"/>
        <w:spacing w:line="360" w:lineRule="auto"/>
        <w:ind w:right="6056"/>
        <w:jc w:val="both"/>
        <w:rPr>
          <w:rFonts w:asciiTheme="minorBidi" w:eastAsia="Arial" w:hAnsiTheme="minorBidi" w:cstheme="minorBidi"/>
          <w:szCs w:val="20"/>
        </w:rPr>
      </w:pPr>
      <w:r w:rsidRPr="00F95110">
        <w:rPr>
          <w:rFonts w:asciiTheme="minorBidi" w:eastAsia="Arial" w:hAnsiTheme="minorBidi" w:cstheme="minorBidi"/>
          <w:b/>
          <w:bCs/>
          <w:szCs w:val="20"/>
        </w:rPr>
        <w:t>Adhesion</w:t>
      </w:r>
    </w:p>
    <w:p w14:paraId="691983EF" w14:textId="77777777" w:rsidR="00283398" w:rsidRPr="00F95110" w:rsidRDefault="00283398" w:rsidP="001B6000">
      <w:pPr>
        <w:pStyle w:val="ListParagraph"/>
        <w:bidi w:val="0"/>
        <w:spacing w:line="360" w:lineRule="auto"/>
        <w:ind w:left="2160" w:right="534"/>
        <w:jc w:val="both"/>
        <w:rPr>
          <w:rFonts w:asciiTheme="minorBidi" w:eastAsia="Arial" w:hAnsiTheme="minorBidi" w:cstheme="minorBidi"/>
          <w:szCs w:val="20"/>
        </w:rPr>
      </w:pPr>
      <w:r w:rsidRPr="00F95110">
        <w:rPr>
          <w:rFonts w:asciiTheme="minorBidi" w:eastAsia="Arial" w:hAnsiTheme="minorBidi" w:cstheme="minorBidi"/>
          <w:szCs w:val="20"/>
        </w:rPr>
        <w:lastRenderedPageBreak/>
        <w:t>The</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adhesion</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primer</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to</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steel</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subs</w:t>
      </w:r>
      <w:r w:rsidRPr="00F95110">
        <w:rPr>
          <w:rFonts w:asciiTheme="minorBidi" w:eastAsia="Arial" w:hAnsiTheme="minorBidi" w:cstheme="minorBidi"/>
          <w:spacing w:val="-1"/>
          <w:szCs w:val="20"/>
        </w:rPr>
        <w:t>t</w:t>
      </w:r>
      <w:r w:rsidRPr="00F95110">
        <w:rPr>
          <w:rFonts w:asciiTheme="minorBidi" w:eastAsia="Arial" w:hAnsiTheme="minorBidi" w:cstheme="minorBidi"/>
          <w:szCs w:val="20"/>
        </w:rPr>
        <w:t>rate</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and</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inter-coat adhesion</w:t>
      </w:r>
      <w:r w:rsidRPr="00F95110">
        <w:rPr>
          <w:rFonts w:asciiTheme="minorBidi" w:eastAsia="Arial" w:hAnsiTheme="minorBidi" w:cstheme="minorBidi"/>
          <w:spacing w:val="1"/>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8"/>
          <w:szCs w:val="20"/>
        </w:rPr>
        <w:t xml:space="preserve"> </w:t>
      </w:r>
      <w:r w:rsidRPr="00F95110">
        <w:rPr>
          <w:rFonts w:asciiTheme="minorBidi" w:eastAsia="Arial" w:hAnsiTheme="minorBidi" w:cstheme="minorBidi"/>
          <w:szCs w:val="20"/>
        </w:rPr>
        <w:t>the subsequent</w:t>
      </w:r>
      <w:r w:rsidRPr="00F95110">
        <w:rPr>
          <w:rFonts w:asciiTheme="minorBidi" w:eastAsia="Arial" w:hAnsiTheme="minorBidi" w:cstheme="minorBidi"/>
          <w:spacing w:val="-9"/>
          <w:szCs w:val="20"/>
        </w:rPr>
        <w:t xml:space="preserve"> </w:t>
      </w:r>
      <w:r w:rsidRPr="00F95110">
        <w:rPr>
          <w:rFonts w:asciiTheme="minorBidi" w:eastAsia="Arial" w:hAnsiTheme="minorBidi" w:cstheme="minorBidi"/>
          <w:szCs w:val="20"/>
        </w:rPr>
        <w:t>coat(s)</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w:t>
      </w:r>
      <w:r w:rsidRPr="00F95110">
        <w:rPr>
          <w:rFonts w:asciiTheme="minorBidi" w:eastAsia="Arial" w:hAnsiTheme="minorBidi" w:cstheme="minorBidi"/>
          <w:spacing w:val="-3"/>
          <w:szCs w:val="20"/>
        </w:rPr>
        <w:t>f</w:t>
      </w:r>
      <w:r w:rsidRPr="00F95110">
        <w:rPr>
          <w:rFonts w:asciiTheme="minorBidi" w:eastAsia="Arial" w:hAnsiTheme="minorBidi" w:cstheme="minorBidi"/>
          <w:szCs w:val="20"/>
        </w:rPr>
        <w:t>ter curing</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shall be</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determined</w:t>
      </w:r>
      <w:r w:rsidRPr="00F95110">
        <w:rPr>
          <w:rFonts w:asciiTheme="minorBidi" w:eastAsia="Arial" w:hAnsiTheme="minorBidi" w:cstheme="minorBidi"/>
          <w:spacing w:val="-6"/>
          <w:szCs w:val="20"/>
        </w:rPr>
        <w:t xml:space="preserve"> </w:t>
      </w:r>
      <w:r w:rsidRPr="00F95110">
        <w:rPr>
          <w:rFonts w:asciiTheme="minorBidi" w:eastAsia="Arial" w:hAnsiTheme="minorBidi" w:cstheme="minorBidi"/>
          <w:szCs w:val="20"/>
        </w:rPr>
        <w:t>by</w:t>
      </w:r>
      <w:r w:rsidRPr="00F95110">
        <w:rPr>
          <w:rFonts w:asciiTheme="minorBidi" w:eastAsia="Arial" w:hAnsiTheme="minorBidi" w:cstheme="minorBidi"/>
          <w:spacing w:val="3"/>
          <w:szCs w:val="20"/>
        </w:rPr>
        <w:t xml:space="preserve"> </w:t>
      </w:r>
      <w:r w:rsidRPr="00F95110">
        <w:rPr>
          <w:rFonts w:asciiTheme="minorBidi" w:eastAsia="Arial" w:hAnsiTheme="minorBidi" w:cstheme="minorBidi"/>
          <w:szCs w:val="20"/>
        </w:rPr>
        <w:t>the</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pacing w:val="-1"/>
          <w:szCs w:val="20"/>
        </w:rPr>
        <w:t>a</w:t>
      </w:r>
      <w:r w:rsidRPr="00F95110">
        <w:rPr>
          <w:rFonts w:asciiTheme="minorBidi" w:eastAsia="Arial" w:hAnsiTheme="minorBidi" w:cstheme="minorBidi"/>
          <w:szCs w:val="20"/>
        </w:rPr>
        <w:t>pplication</w:t>
      </w:r>
      <w:r w:rsidRPr="00F95110">
        <w:rPr>
          <w:rFonts w:asciiTheme="minorBidi" w:eastAsia="Arial" w:hAnsiTheme="minorBidi" w:cstheme="minorBidi"/>
          <w:spacing w:val="-7"/>
          <w:szCs w:val="20"/>
        </w:rPr>
        <w:t xml:space="preserve"> </w:t>
      </w:r>
      <w:r w:rsidRPr="00F95110">
        <w:rPr>
          <w:rFonts w:asciiTheme="minorBidi" w:eastAsia="Arial" w:hAnsiTheme="minorBidi" w:cstheme="minorBidi"/>
          <w:szCs w:val="20"/>
        </w:rPr>
        <w:t>of</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either</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cr</w:t>
      </w:r>
      <w:r w:rsidRPr="00F95110">
        <w:rPr>
          <w:rFonts w:asciiTheme="minorBidi" w:eastAsia="Arial" w:hAnsiTheme="minorBidi" w:cstheme="minorBidi"/>
          <w:spacing w:val="-1"/>
          <w:szCs w:val="20"/>
        </w:rPr>
        <w:t>o</w:t>
      </w:r>
      <w:r w:rsidRPr="00F95110">
        <w:rPr>
          <w:rFonts w:asciiTheme="minorBidi" w:eastAsia="Arial" w:hAnsiTheme="minorBidi" w:cstheme="minorBidi"/>
          <w:szCs w:val="20"/>
        </w:rPr>
        <w:t>ss-cut test</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in</w:t>
      </w:r>
      <w:r w:rsidRPr="00F95110">
        <w:rPr>
          <w:rFonts w:asciiTheme="minorBidi" w:eastAsia="Arial" w:hAnsiTheme="minorBidi" w:cstheme="minorBidi"/>
          <w:spacing w:val="-2"/>
          <w:szCs w:val="20"/>
        </w:rPr>
        <w:t xml:space="preserve"> </w:t>
      </w:r>
      <w:r w:rsidRPr="00F95110">
        <w:rPr>
          <w:rFonts w:asciiTheme="minorBidi" w:eastAsia="Arial" w:hAnsiTheme="minorBidi" w:cstheme="minorBidi"/>
          <w:szCs w:val="20"/>
        </w:rPr>
        <w:t>acco</w:t>
      </w:r>
      <w:r w:rsidRPr="00F95110">
        <w:rPr>
          <w:rFonts w:asciiTheme="minorBidi" w:eastAsia="Arial" w:hAnsiTheme="minorBidi" w:cstheme="minorBidi"/>
          <w:spacing w:val="-1"/>
          <w:szCs w:val="20"/>
        </w:rPr>
        <w:t>r</w:t>
      </w:r>
      <w:r w:rsidRPr="00F95110">
        <w:rPr>
          <w:rFonts w:asciiTheme="minorBidi" w:eastAsia="Arial" w:hAnsiTheme="minorBidi" w:cstheme="minorBidi"/>
          <w:szCs w:val="20"/>
        </w:rPr>
        <w:t>dance</w:t>
      </w:r>
      <w:r w:rsidRPr="00F95110">
        <w:rPr>
          <w:rFonts w:asciiTheme="minorBidi" w:eastAsia="Arial" w:hAnsiTheme="minorBidi" w:cstheme="minorBidi"/>
          <w:spacing w:val="-11"/>
          <w:szCs w:val="20"/>
        </w:rPr>
        <w:t xml:space="preserve"> </w:t>
      </w:r>
      <w:r w:rsidRPr="00F95110">
        <w:rPr>
          <w:rFonts w:asciiTheme="minorBidi" w:eastAsia="Arial" w:hAnsiTheme="minorBidi" w:cstheme="minorBidi"/>
          <w:szCs w:val="20"/>
        </w:rPr>
        <w:t>with</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pacing w:val="-1"/>
          <w:szCs w:val="20"/>
        </w:rPr>
        <w:t>I</w:t>
      </w:r>
      <w:r w:rsidRPr="00F95110">
        <w:rPr>
          <w:rFonts w:asciiTheme="minorBidi" w:eastAsia="Arial" w:hAnsiTheme="minorBidi" w:cstheme="minorBidi"/>
          <w:szCs w:val="20"/>
        </w:rPr>
        <w:t>SO</w:t>
      </w:r>
      <w:r w:rsidRPr="00F95110">
        <w:rPr>
          <w:rFonts w:asciiTheme="minorBidi" w:eastAsia="Arial" w:hAnsiTheme="minorBidi" w:cstheme="minorBidi"/>
          <w:spacing w:val="-4"/>
          <w:szCs w:val="20"/>
        </w:rPr>
        <w:t xml:space="preserve"> </w:t>
      </w:r>
      <w:r w:rsidRPr="00F95110">
        <w:rPr>
          <w:rFonts w:asciiTheme="minorBidi" w:eastAsia="Arial" w:hAnsiTheme="minorBidi" w:cstheme="minorBidi"/>
          <w:szCs w:val="20"/>
        </w:rPr>
        <w:t>2409.</w:t>
      </w:r>
    </w:p>
    <w:p w14:paraId="35EE5E13" w14:textId="7C554823" w:rsidR="00283398" w:rsidRPr="00F95110" w:rsidRDefault="00283398" w:rsidP="001B6000">
      <w:pPr>
        <w:pStyle w:val="ListParagraph"/>
        <w:bidi w:val="0"/>
        <w:spacing w:line="360" w:lineRule="auto"/>
        <w:ind w:left="2160" w:right="534"/>
        <w:jc w:val="both"/>
        <w:rPr>
          <w:rFonts w:asciiTheme="minorBidi" w:eastAsia="Arial" w:hAnsiTheme="minorBidi" w:cstheme="minorBidi"/>
          <w:szCs w:val="20"/>
        </w:rPr>
      </w:pPr>
      <w:r w:rsidRPr="00F95110">
        <w:rPr>
          <w:rFonts w:asciiTheme="minorBidi" w:eastAsia="Arial" w:hAnsiTheme="minorBidi" w:cstheme="minorBidi"/>
          <w:szCs w:val="20"/>
        </w:rPr>
        <w:t>Adhesion test shall be carried out on a test panel prepared and coated parallel to the material Test shall be determined by X-cut in accordance with ASTM D</w:t>
      </w:r>
      <w:r w:rsidR="009437D7" w:rsidRPr="00F95110">
        <w:rPr>
          <w:rFonts w:asciiTheme="minorBidi" w:eastAsia="Arial" w:hAnsiTheme="minorBidi" w:cstheme="minorBidi"/>
          <w:szCs w:val="20"/>
        </w:rPr>
        <w:t>3359 Method A</w:t>
      </w:r>
      <w:r w:rsidRPr="00F95110">
        <w:rPr>
          <w:rFonts w:asciiTheme="minorBidi" w:eastAsia="Arial" w:hAnsiTheme="minorBidi" w:cstheme="minorBidi"/>
          <w:szCs w:val="20"/>
        </w:rPr>
        <w:t>, with an acceptable rating of "4A".</w:t>
      </w:r>
    </w:p>
    <w:p w14:paraId="5D40EA1C" w14:textId="0D25FF8E" w:rsidR="00735B18" w:rsidRPr="00735B18" w:rsidRDefault="00735B18">
      <w:pPr>
        <w:pStyle w:val="ListParagraph"/>
        <w:numPr>
          <w:ilvl w:val="0"/>
          <w:numId w:val="12"/>
        </w:numPr>
        <w:bidi w:val="0"/>
        <w:spacing w:line="360" w:lineRule="auto"/>
        <w:ind w:right="6056"/>
        <w:jc w:val="both"/>
        <w:rPr>
          <w:rFonts w:asciiTheme="minorBidi" w:eastAsia="Arial" w:hAnsiTheme="minorBidi" w:cstheme="minorBidi"/>
          <w:szCs w:val="20"/>
        </w:rPr>
      </w:pPr>
      <w:r>
        <w:rPr>
          <w:rFonts w:asciiTheme="minorBidi" w:eastAsia="Arial" w:hAnsiTheme="minorBidi" w:cstheme="minorBidi"/>
          <w:b/>
          <w:bCs/>
          <w:szCs w:val="20"/>
        </w:rPr>
        <w:t>MEK TEST</w:t>
      </w:r>
    </w:p>
    <w:p w14:paraId="245CAAFE" w14:textId="4FB47723" w:rsidR="00735B18" w:rsidRPr="00735B18" w:rsidRDefault="00735B18" w:rsidP="00735B18">
      <w:pPr>
        <w:pStyle w:val="ListParagraph"/>
        <w:bidi w:val="0"/>
        <w:spacing w:line="360" w:lineRule="auto"/>
        <w:ind w:left="2160" w:right="534"/>
        <w:jc w:val="both"/>
        <w:rPr>
          <w:rFonts w:asciiTheme="minorBidi" w:eastAsia="Arial" w:hAnsiTheme="minorBidi" w:cstheme="minorBidi"/>
          <w:szCs w:val="20"/>
        </w:rPr>
      </w:pPr>
      <w:r w:rsidRPr="00735B18">
        <w:rPr>
          <w:rFonts w:asciiTheme="minorBidi" w:eastAsia="Arial" w:hAnsiTheme="minorBidi" w:cstheme="minorBidi"/>
          <w:szCs w:val="20"/>
        </w:rPr>
        <w:t>For inorganic Zinc Silicate</w:t>
      </w:r>
      <w:r>
        <w:rPr>
          <w:rFonts w:asciiTheme="minorBidi" w:eastAsia="Arial" w:hAnsiTheme="minorBidi" w:cstheme="minorBidi"/>
          <w:szCs w:val="20"/>
        </w:rPr>
        <w:t>: Record of spraying with fresh water to enhance hydrolysis (if relevant) and result of MEK Test: Level 5 according to ASTM D4752.</w:t>
      </w:r>
    </w:p>
    <w:p w14:paraId="7E4B626D" w14:textId="77777777" w:rsidR="00283398" w:rsidRPr="00F95110" w:rsidRDefault="00283398" w:rsidP="00283398">
      <w:pPr>
        <w:pStyle w:val="ListParagraph"/>
        <w:widowControl w:val="0"/>
        <w:autoSpaceDE w:val="0"/>
        <w:autoSpaceDN w:val="0"/>
        <w:bidi w:val="0"/>
        <w:adjustRightInd w:val="0"/>
        <w:ind w:left="2160"/>
        <w:contextualSpacing w:val="0"/>
        <w:jc w:val="both"/>
        <w:rPr>
          <w:rFonts w:asciiTheme="minorBidi" w:hAnsiTheme="minorBidi" w:cstheme="minorBidi"/>
          <w:szCs w:val="20"/>
        </w:rPr>
      </w:pPr>
    </w:p>
    <w:p w14:paraId="47E3B68F" w14:textId="78D9F3ED" w:rsidR="004C59A4" w:rsidRPr="00FF604F" w:rsidRDefault="00B15869" w:rsidP="00FF604F">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39" w:name="_Toc191376992"/>
      <w:r>
        <w:rPr>
          <w:rFonts w:asciiTheme="minorBidi" w:hAnsiTheme="minorBidi" w:cstheme="minorBidi"/>
          <w:b/>
          <w:bCs/>
          <w:caps/>
          <w:kern w:val="28"/>
          <w:sz w:val="24"/>
        </w:rPr>
        <w:t>TEST METHOD A-X-CUT TAPE TEST</w:t>
      </w:r>
      <w:bookmarkEnd w:id="39"/>
    </w:p>
    <w:p w14:paraId="78E65A78" w14:textId="6F3C2CE5" w:rsidR="00E26B41" w:rsidRPr="00195285" w:rsidRDefault="00D87CAD" w:rsidP="00735B18">
      <w:pPr>
        <w:pStyle w:val="Heading2"/>
        <w:rPr>
          <w:rFonts w:eastAsia="Arial"/>
        </w:rPr>
      </w:pPr>
      <w:bookmarkStart w:id="40" w:name="_Toc184191472"/>
      <w:bookmarkStart w:id="41" w:name="_Toc191376911"/>
      <w:bookmarkStart w:id="42" w:name="_Toc191376993"/>
      <w:r w:rsidRPr="00195285">
        <w:rPr>
          <w:rFonts w:eastAsia="Arial"/>
        </w:rPr>
        <w:t>APPARATUS AND MATERIALS</w:t>
      </w:r>
      <w:bookmarkEnd w:id="40"/>
      <w:bookmarkEnd w:id="41"/>
      <w:bookmarkEnd w:id="42"/>
    </w:p>
    <w:p w14:paraId="7207AB65" w14:textId="77777777" w:rsidR="00735B18" w:rsidRPr="00735B18" w:rsidRDefault="00E26B41">
      <w:pPr>
        <w:pStyle w:val="ListParagraph"/>
        <w:numPr>
          <w:ilvl w:val="2"/>
          <w:numId w:val="27"/>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t>Cutting Tool—Sharp razor blade, scalpel, knife or other cutting devices. It is of particular importance that the cutting edges be in good condition.</w:t>
      </w:r>
    </w:p>
    <w:p w14:paraId="4ACFC167" w14:textId="77777777" w:rsidR="00735B18" w:rsidRPr="00735B18" w:rsidRDefault="00E26B41">
      <w:pPr>
        <w:pStyle w:val="ListParagraph"/>
        <w:numPr>
          <w:ilvl w:val="2"/>
          <w:numId w:val="27"/>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t>Cutting Guide—Steel or other hard metal straightedge to ensure straight cuts.</w:t>
      </w:r>
    </w:p>
    <w:p w14:paraId="73F1E082" w14:textId="77777777" w:rsidR="00735B18" w:rsidRPr="00735B18" w:rsidRDefault="00E26B41">
      <w:pPr>
        <w:pStyle w:val="ListParagraph"/>
        <w:numPr>
          <w:ilvl w:val="2"/>
          <w:numId w:val="27"/>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t>Tape—One-inch (25-mm) wide semitransparent pressure-sensitive tape with an</w:t>
      </w:r>
      <w:r w:rsidR="00D87CAD" w:rsidRPr="00735B18">
        <w:rPr>
          <w:rFonts w:asciiTheme="minorBidi" w:eastAsia="Arial" w:hAnsiTheme="minorBidi" w:cstheme="minorBidi"/>
          <w:szCs w:val="20"/>
        </w:rPr>
        <w:t xml:space="preserve"> A</w:t>
      </w:r>
      <w:r w:rsidRPr="00735B18">
        <w:rPr>
          <w:rFonts w:asciiTheme="minorBidi" w:eastAsia="Arial" w:hAnsiTheme="minorBidi" w:cstheme="minorBidi"/>
          <w:szCs w:val="20"/>
        </w:rPr>
        <w:t>dhesion</w:t>
      </w:r>
      <w:r w:rsidR="00D87CAD" w:rsidRPr="00735B18">
        <w:rPr>
          <w:rFonts w:asciiTheme="minorBidi" w:eastAsia="Arial" w:hAnsiTheme="minorBidi" w:cstheme="minorBidi"/>
          <w:szCs w:val="20"/>
        </w:rPr>
        <w:t xml:space="preserve"> </w:t>
      </w:r>
      <w:r w:rsidRPr="00735B18">
        <w:rPr>
          <w:rFonts w:asciiTheme="minorBidi" w:eastAsia="Arial" w:hAnsiTheme="minorBidi" w:cstheme="minorBidi"/>
          <w:szCs w:val="20"/>
        </w:rPr>
        <w:t>strength agreed upon by the supplier and the user is needed7. Because</w:t>
      </w:r>
      <w:r w:rsidR="00735B18">
        <w:rPr>
          <w:rFonts w:asciiTheme="minorBidi" w:eastAsia="Arial" w:hAnsiTheme="minorBidi" w:cstheme="minorBidi"/>
          <w:szCs w:val="20"/>
        </w:rPr>
        <w:t xml:space="preserve"> </w:t>
      </w:r>
      <w:r w:rsidRPr="00735B18">
        <w:rPr>
          <w:rFonts w:asciiTheme="minorBidi" w:eastAsia="Arial" w:hAnsiTheme="minorBidi" w:cstheme="minorBidi"/>
          <w:szCs w:val="20"/>
        </w:rPr>
        <w:t xml:space="preserve">of the variability in adhesion strength from batch-to-batch and with time, it is essential </w:t>
      </w:r>
      <w:r w:rsidR="00D87CAD" w:rsidRPr="00735B18">
        <w:rPr>
          <w:rFonts w:asciiTheme="minorBidi" w:eastAsia="Arial" w:hAnsiTheme="minorBidi" w:cstheme="minorBidi"/>
          <w:szCs w:val="20"/>
        </w:rPr>
        <w:t>that tape</w:t>
      </w:r>
      <w:r w:rsidRPr="00735B18">
        <w:rPr>
          <w:rFonts w:asciiTheme="minorBidi" w:eastAsia="Arial" w:hAnsiTheme="minorBidi" w:cstheme="minorBidi"/>
          <w:szCs w:val="20"/>
        </w:rPr>
        <w:t xml:space="preserve"> from the same batch be used when tests are to be run in different laboratories. If this is not possible the test method should be used only for ranking a series of test coatings.</w:t>
      </w:r>
    </w:p>
    <w:p w14:paraId="2E6B6004" w14:textId="77777777" w:rsidR="00735B18" w:rsidRPr="00735B18" w:rsidRDefault="00E26B41">
      <w:pPr>
        <w:pStyle w:val="ListParagraph"/>
        <w:numPr>
          <w:ilvl w:val="2"/>
          <w:numId w:val="27"/>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t>Rubber Eraser, on the end of a pencil.</w:t>
      </w:r>
    </w:p>
    <w:p w14:paraId="66F1A49C" w14:textId="276BDCA7" w:rsidR="00195285" w:rsidRPr="008F7655" w:rsidRDefault="00E26B41">
      <w:pPr>
        <w:pStyle w:val="ListParagraph"/>
        <w:numPr>
          <w:ilvl w:val="2"/>
          <w:numId w:val="27"/>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t>Illumination—A light source is helpful in determining whether the cuts have been</w:t>
      </w:r>
      <w:r w:rsidR="00D87CAD" w:rsidRPr="00735B18">
        <w:rPr>
          <w:rFonts w:asciiTheme="minorBidi" w:eastAsia="Arial" w:hAnsiTheme="minorBidi" w:cstheme="minorBidi"/>
          <w:szCs w:val="20"/>
        </w:rPr>
        <w:t xml:space="preserve"> </w:t>
      </w:r>
      <w:r w:rsidRPr="008F7655">
        <w:rPr>
          <w:rFonts w:asciiTheme="minorBidi" w:eastAsia="Arial" w:hAnsiTheme="minorBidi" w:cstheme="minorBidi"/>
          <w:szCs w:val="20"/>
        </w:rPr>
        <w:t>made through the film to the substrate</w:t>
      </w:r>
      <w:r w:rsidRPr="008F7655">
        <w:rPr>
          <w:rFonts w:asciiTheme="minorBidi" w:hAnsiTheme="minorBidi" w:cstheme="minorBidi"/>
          <w:szCs w:val="20"/>
        </w:rPr>
        <w:t>.</w:t>
      </w:r>
    </w:p>
    <w:p w14:paraId="32424968" w14:textId="77777777" w:rsidR="00D87CAD" w:rsidRPr="00F95110" w:rsidRDefault="00D87CAD" w:rsidP="00D87CAD">
      <w:pPr>
        <w:pStyle w:val="ListParagraph"/>
        <w:bidi w:val="0"/>
        <w:spacing w:line="360" w:lineRule="auto"/>
        <w:ind w:left="2160"/>
        <w:rPr>
          <w:rFonts w:asciiTheme="minorBidi" w:eastAsia="Arial" w:hAnsiTheme="minorBidi" w:cstheme="minorBidi"/>
          <w:lang w:val="en-GB"/>
        </w:rPr>
      </w:pPr>
    </w:p>
    <w:p w14:paraId="26D45CD4" w14:textId="253F47D5" w:rsidR="00D87CAD" w:rsidRPr="00735B18" w:rsidRDefault="00D87CAD" w:rsidP="00735B18">
      <w:pPr>
        <w:pStyle w:val="Heading2"/>
        <w:rPr>
          <w:rFonts w:eastAsia="Arial"/>
        </w:rPr>
      </w:pPr>
      <w:bookmarkStart w:id="43" w:name="_Toc184191473"/>
      <w:bookmarkStart w:id="44" w:name="_Toc191376912"/>
      <w:bookmarkStart w:id="45" w:name="_Toc191376994"/>
      <w:r w:rsidRPr="00735B18">
        <w:rPr>
          <w:rFonts w:eastAsia="Arial"/>
        </w:rPr>
        <w:t>PROCEDURE</w:t>
      </w:r>
      <w:bookmarkEnd w:id="43"/>
      <w:bookmarkEnd w:id="44"/>
      <w:bookmarkEnd w:id="45"/>
    </w:p>
    <w:p w14:paraId="07B36C7B" w14:textId="77777777" w:rsidR="00D87CAD" w:rsidRPr="00F95110" w:rsidRDefault="00D87CAD" w:rsidP="008F7655">
      <w:pPr>
        <w:spacing w:line="360" w:lineRule="auto"/>
        <w:jc w:val="both"/>
        <w:rPr>
          <w:rFonts w:asciiTheme="minorBidi" w:eastAsia="Arial" w:hAnsiTheme="minorBidi" w:cstheme="minorBidi"/>
          <w:lang w:val="en-GB"/>
        </w:rPr>
      </w:pPr>
    </w:p>
    <w:p w14:paraId="2F920F6B" w14:textId="77777777" w:rsidR="008F7655" w:rsidRPr="008F7655" w:rsidRDefault="00780356">
      <w:pPr>
        <w:pStyle w:val="ListParagraph"/>
        <w:numPr>
          <w:ilvl w:val="2"/>
          <w:numId w:val="28"/>
        </w:numPr>
        <w:bidi w:val="0"/>
        <w:spacing w:line="360" w:lineRule="auto"/>
        <w:jc w:val="both"/>
        <w:rPr>
          <w:rFonts w:asciiTheme="minorBidi" w:eastAsia="Arial" w:hAnsiTheme="minorBidi" w:cstheme="minorBidi"/>
          <w:lang w:val="en-GB"/>
        </w:rPr>
      </w:pPr>
      <w:r w:rsidRPr="00735B18">
        <w:rPr>
          <w:rFonts w:asciiTheme="minorBidi" w:eastAsia="Arial" w:hAnsiTheme="minorBidi" w:cstheme="minorBidi"/>
          <w:szCs w:val="20"/>
        </w:rPr>
        <w:t>Select an area free of blemishes and minor surface imperfections. For tests in the</w:t>
      </w:r>
      <w:r w:rsidR="008F7655">
        <w:rPr>
          <w:rFonts w:asciiTheme="minorBidi" w:eastAsia="Arial" w:hAnsiTheme="minorBidi" w:cstheme="minorBidi"/>
          <w:szCs w:val="20"/>
        </w:rPr>
        <w:t xml:space="preserve"> </w:t>
      </w:r>
      <w:r w:rsidRPr="008F7655">
        <w:rPr>
          <w:rFonts w:asciiTheme="minorBidi" w:eastAsia="Arial" w:hAnsiTheme="minorBidi" w:cstheme="minorBidi"/>
          <w:szCs w:val="20"/>
        </w:rPr>
        <w:t>field, ensure that the surface is clean and dry. Extremes in temperature or relative humidity may affect the adhesion of the tape or the coating.</w:t>
      </w:r>
    </w:p>
    <w:p w14:paraId="1482B365" w14:textId="77777777" w:rsidR="008F7655" w:rsidRPr="008F7655" w:rsidRDefault="00780356">
      <w:pPr>
        <w:pStyle w:val="ListParagraph"/>
        <w:numPr>
          <w:ilvl w:val="2"/>
          <w:numId w:val="28"/>
        </w:numPr>
        <w:bidi w:val="0"/>
        <w:spacing w:line="360" w:lineRule="auto"/>
        <w:jc w:val="both"/>
        <w:rPr>
          <w:rFonts w:asciiTheme="minorBidi" w:eastAsia="Arial" w:hAnsiTheme="minorBidi" w:cstheme="minorBidi"/>
          <w:lang w:val="en-GB"/>
        </w:rPr>
      </w:pPr>
      <w:r w:rsidRPr="008F7655">
        <w:rPr>
          <w:rFonts w:asciiTheme="minorBidi" w:eastAsia="Arial" w:hAnsiTheme="minorBidi" w:cstheme="minorBidi"/>
          <w:szCs w:val="20"/>
        </w:rPr>
        <w:t>Make two cuts in the film each about 1.5 in. (40 mm) long that intersect near their middle with a smaller angle of between 30 and 45°. When making the incisions, use the   straightedge and cut through the coating to the substrate in one steady motion.</w:t>
      </w:r>
    </w:p>
    <w:p w14:paraId="7CFECA73" w14:textId="7CAA6351" w:rsidR="008F7655" w:rsidRPr="008F7655" w:rsidRDefault="0014738D">
      <w:pPr>
        <w:pStyle w:val="ListParagraph"/>
        <w:numPr>
          <w:ilvl w:val="2"/>
          <w:numId w:val="28"/>
        </w:numPr>
        <w:bidi w:val="0"/>
        <w:spacing w:line="360" w:lineRule="auto"/>
        <w:jc w:val="both"/>
        <w:rPr>
          <w:rFonts w:asciiTheme="minorBidi" w:eastAsia="Arial" w:hAnsiTheme="minorBidi" w:cstheme="minorBidi"/>
          <w:lang w:val="en-GB"/>
        </w:rPr>
      </w:pPr>
      <w:r w:rsidRPr="008F7655">
        <w:rPr>
          <w:rFonts w:asciiTheme="minorBidi" w:eastAsia="Arial" w:hAnsiTheme="minorBidi" w:cstheme="minorBidi"/>
          <w:szCs w:val="20"/>
        </w:rPr>
        <w:lastRenderedPageBreak/>
        <w:t>Inspect the incisions for reflection of light from the metal substrate to establish that</w:t>
      </w:r>
      <w:r w:rsidR="008F7655">
        <w:rPr>
          <w:rFonts w:asciiTheme="minorBidi" w:eastAsia="Arial" w:hAnsiTheme="minorBidi" w:cstheme="minorBidi"/>
          <w:szCs w:val="20"/>
        </w:rPr>
        <w:t xml:space="preserve"> </w:t>
      </w:r>
      <w:r w:rsidRPr="008F7655">
        <w:rPr>
          <w:rFonts w:asciiTheme="minorBidi" w:eastAsia="Arial" w:hAnsiTheme="minorBidi" w:cstheme="minorBidi"/>
          <w:szCs w:val="20"/>
        </w:rPr>
        <w:t xml:space="preserve">the coating film has been penetrated. If the substrate has not been reached </w:t>
      </w:r>
      <w:r w:rsidR="008F7655" w:rsidRPr="008F7655">
        <w:rPr>
          <w:rFonts w:asciiTheme="minorBidi" w:eastAsia="Arial" w:hAnsiTheme="minorBidi" w:cstheme="minorBidi"/>
          <w:szCs w:val="20"/>
        </w:rPr>
        <w:t xml:space="preserve">make </w:t>
      </w:r>
      <w:r w:rsidR="008F7655">
        <w:rPr>
          <w:rFonts w:asciiTheme="minorBidi" w:eastAsia="Arial" w:hAnsiTheme="minorBidi" w:cstheme="minorBidi"/>
          <w:szCs w:val="20"/>
        </w:rPr>
        <w:t>another</w:t>
      </w:r>
      <w:r w:rsidRPr="008F7655">
        <w:rPr>
          <w:rFonts w:asciiTheme="minorBidi" w:eastAsia="Arial" w:hAnsiTheme="minorBidi" w:cstheme="minorBidi"/>
          <w:szCs w:val="20"/>
        </w:rPr>
        <w:t xml:space="preserve"> X in a different location. Do not attempt to deepen a previous cut as </w:t>
      </w:r>
      <w:r w:rsidR="008F7655" w:rsidRPr="008F7655">
        <w:rPr>
          <w:rFonts w:asciiTheme="minorBidi" w:eastAsia="Arial" w:hAnsiTheme="minorBidi" w:cstheme="minorBidi"/>
          <w:szCs w:val="20"/>
        </w:rPr>
        <w:t xml:space="preserve">this </w:t>
      </w:r>
      <w:r w:rsidR="008F7655">
        <w:rPr>
          <w:rFonts w:asciiTheme="minorBidi" w:eastAsia="Arial" w:hAnsiTheme="minorBidi" w:cstheme="minorBidi"/>
          <w:szCs w:val="20"/>
        </w:rPr>
        <w:t>may</w:t>
      </w:r>
      <w:r w:rsidRPr="008F7655">
        <w:rPr>
          <w:rFonts w:asciiTheme="minorBidi" w:eastAsia="Arial" w:hAnsiTheme="minorBidi" w:cstheme="minorBidi"/>
          <w:szCs w:val="20"/>
        </w:rPr>
        <w:t xml:space="preserve"> affect adhesion along the incision.</w:t>
      </w:r>
    </w:p>
    <w:p w14:paraId="799060A8" w14:textId="77777777" w:rsidR="008F7655" w:rsidRPr="008F7655" w:rsidRDefault="0014738D">
      <w:pPr>
        <w:pStyle w:val="ListParagraph"/>
        <w:numPr>
          <w:ilvl w:val="2"/>
          <w:numId w:val="28"/>
        </w:numPr>
        <w:bidi w:val="0"/>
        <w:spacing w:line="360" w:lineRule="auto"/>
        <w:ind w:left="2421"/>
        <w:jc w:val="both"/>
        <w:rPr>
          <w:rFonts w:asciiTheme="minorBidi" w:eastAsia="Arial" w:hAnsiTheme="minorBidi" w:cstheme="minorBidi"/>
          <w:lang w:val="en-GB"/>
        </w:rPr>
      </w:pPr>
      <w:r w:rsidRPr="008F7655">
        <w:rPr>
          <w:rFonts w:asciiTheme="minorBidi" w:eastAsia="Arial" w:hAnsiTheme="minorBidi" w:cstheme="minorBidi"/>
          <w:szCs w:val="20"/>
        </w:rPr>
        <w:t xml:space="preserve">Remove two complete laps of the pressure-sensitive tape from the roll and discard. Remove an additional length at a steady (that is, not jerked) rate and cut </w:t>
      </w:r>
      <w:r w:rsidRPr="00F95110">
        <w:rPr>
          <w:rFonts w:asciiTheme="minorBidi" w:eastAsia="Arial" w:hAnsiTheme="minorBidi" w:cstheme="minorBidi"/>
          <w:szCs w:val="20"/>
        </w:rPr>
        <w:t>a piece about</w:t>
      </w:r>
      <w:r w:rsidR="008F7655">
        <w:rPr>
          <w:rFonts w:asciiTheme="minorBidi" w:eastAsia="Arial" w:hAnsiTheme="minorBidi" w:cstheme="minorBidi"/>
          <w:szCs w:val="20"/>
        </w:rPr>
        <w:t xml:space="preserve"> </w:t>
      </w:r>
      <w:r w:rsidRPr="00F95110">
        <w:rPr>
          <w:rFonts w:asciiTheme="minorBidi" w:eastAsia="Arial" w:hAnsiTheme="minorBidi" w:cstheme="minorBidi"/>
          <w:szCs w:val="20"/>
        </w:rPr>
        <w:t>3 in. (75mm) long.</w:t>
      </w:r>
    </w:p>
    <w:p w14:paraId="229B44C4" w14:textId="77777777" w:rsidR="008F7655" w:rsidRDefault="0014738D">
      <w:pPr>
        <w:pStyle w:val="ListParagraph"/>
        <w:numPr>
          <w:ilvl w:val="2"/>
          <w:numId w:val="28"/>
        </w:numPr>
        <w:bidi w:val="0"/>
        <w:spacing w:line="360" w:lineRule="auto"/>
        <w:ind w:left="2421"/>
        <w:jc w:val="both"/>
        <w:rPr>
          <w:rFonts w:asciiTheme="minorBidi" w:eastAsia="Arial" w:hAnsiTheme="minorBidi" w:cstheme="minorBidi"/>
          <w:szCs w:val="20"/>
        </w:rPr>
      </w:pPr>
      <w:r w:rsidRPr="008F7655">
        <w:rPr>
          <w:rFonts w:asciiTheme="minorBidi" w:eastAsia="Arial" w:hAnsiTheme="minorBidi" w:cstheme="minorBidi"/>
          <w:szCs w:val="20"/>
        </w:rPr>
        <w:t xml:space="preserve">Place the center of the tape at the intersection of the cuts with the tape running in </w:t>
      </w:r>
      <w:r w:rsidRPr="00F95110">
        <w:rPr>
          <w:rFonts w:asciiTheme="minorBidi" w:eastAsia="Arial" w:hAnsiTheme="minorBidi" w:cstheme="minorBidi"/>
          <w:szCs w:val="20"/>
        </w:rPr>
        <w:t>the same direction as the smaller angles. Smooth the tape into place by finger in the area of the incisions and then rub firmly with the eraser on the end of a pencil. The color under the transparent tape is a useful indication of when good contact has been made.</w:t>
      </w:r>
    </w:p>
    <w:p w14:paraId="78410171" w14:textId="77777777" w:rsidR="008F7655" w:rsidRPr="008F7655" w:rsidRDefault="0014738D">
      <w:pPr>
        <w:pStyle w:val="ListParagraph"/>
        <w:numPr>
          <w:ilvl w:val="2"/>
          <w:numId w:val="28"/>
        </w:numPr>
        <w:bidi w:val="0"/>
        <w:spacing w:line="360" w:lineRule="auto"/>
        <w:ind w:left="2421"/>
        <w:jc w:val="both"/>
        <w:rPr>
          <w:rFonts w:asciiTheme="minorBidi" w:eastAsia="Arial" w:hAnsiTheme="minorBidi" w:cstheme="minorBidi"/>
          <w:lang w:val="en-GB"/>
        </w:rPr>
      </w:pPr>
      <w:r w:rsidRPr="008F7655">
        <w:rPr>
          <w:rFonts w:asciiTheme="minorBidi" w:eastAsia="Arial" w:hAnsiTheme="minorBidi" w:cstheme="minorBidi"/>
          <w:szCs w:val="20"/>
        </w:rPr>
        <w:t xml:space="preserve">Within 90 6 30 s of application, remove the tape by seizing the free end and pulling </w:t>
      </w:r>
      <w:r w:rsidRPr="00F95110">
        <w:rPr>
          <w:rFonts w:asciiTheme="minorBidi" w:eastAsia="Arial" w:hAnsiTheme="minorBidi" w:cstheme="minorBidi"/>
          <w:szCs w:val="20"/>
        </w:rPr>
        <w:t>it off rapidly (not jerked) back upon itself at as close to an angle of 180° as possible.</w:t>
      </w:r>
    </w:p>
    <w:p w14:paraId="101AD925" w14:textId="3A4E0597" w:rsidR="0014738D" w:rsidRPr="00FF604F" w:rsidRDefault="0014738D">
      <w:pPr>
        <w:pStyle w:val="ListParagraph"/>
        <w:numPr>
          <w:ilvl w:val="2"/>
          <w:numId w:val="28"/>
        </w:numPr>
        <w:bidi w:val="0"/>
        <w:spacing w:line="360" w:lineRule="auto"/>
        <w:ind w:left="2421"/>
        <w:jc w:val="both"/>
        <w:rPr>
          <w:rFonts w:asciiTheme="minorBidi" w:eastAsia="Arial" w:hAnsiTheme="minorBidi" w:cstheme="minorBidi"/>
          <w:lang w:val="en-GB"/>
        </w:rPr>
      </w:pPr>
      <w:r w:rsidRPr="008F7655">
        <w:rPr>
          <w:rFonts w:asciiTheme="minorBidi" w:eastAsia="Arial" w:hAnsiTheme="minorBidi" w:cstheme="minorBidi"/>
          <w:szCs w:val="20"/>
        </w:rPr>
        <w:t xml:space="preserve">Inspect the X-cut area for removal of coating from the substrate or previous coating and rate the adhesion in accordance with the following scale: </w:t>
      </w:r>
    </w:p>
    <w:p w14:paraId="485B6BB3" w14:textId="77777777" w:rsidR="00FF604F" w:rsidRPr="008F7655" w:rsidRDefault="00FF604F" w:rsidP="00FF604F">
      <w:pPr>
        <w:pStyle w:val="ListParagraph"/>
        <w:bidi w:val="0"/>
        <w:spacing w:line="360" w:lineRule="auto"/>
        <w:ind w:left="2421"/>
        <w:jc w:val="both"/>
        <w:rPr>
          <w:rFonts w:asciiTheme="minorBidi" w:eastAsia="Arial" w:hAnsiTheme="minorBidi" w:cstheme="minorBidi"/>
          <w:lang w:val="en-GB"/>
        </w:rPr>
      </w:pPr>
    </w:p>
    <w:p w14:paraId="47979E35" w14:textId="77777777" w:rsid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5A No peeling or removal,</w:t>
      </w:r>
    </w:p>
    <w:p w14:paraId="66CA4D6A" w14:textId="77777777" w:rsid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4A Trace peeling or removal along incisions or at their intersection,</w:t>
      </w:r>
    </w:p>
    <w:p w14:paraId="5B1E582B" w14:textId="77777777" w:rsid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3A Jagged removal along incisions up to 1⁄16 in. (1.6 mm) on either side,</w:t>
      </w:r>
    </w:p>
    <w:p w14:paraId="641ECA2F" w14:textId="77777777" w:rsid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2A Jagged removal along most of incisions up to 1⁄8 in. (3.2 mm) on either side,</w:t>
      </w:r>
    </w:p>
    <w:p w14:paraId="695C0B78" w14:textId="77777777" w:rsid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1A Removal from most of the area of the X under the tape, and</w:t>
      </w:r>
    </w:p>
    <w:p w14:paraId="69906C58" w14:textId="1B2B5B58" w:rsidR="0014738D" w:rsidRPr="008F7655" w:rsidRDefault="0014738D">
      <w:pPr>
        <w:pStyle w:val="ListParagraph"/>
        <w:numPr>
          <w:ilvl w:val="2"/>
          <w:numId w:val="9"/>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0A Removal beyond the area of the X.</w:t>
      </w:r>
    </w:p>
    <w:p w14:paraId="2D3E28A1" w14:textId="77777777" w:rsidR="0014738D" w:rsidRPr="00F95110" w:rsidRDefault="0014738D" w:rsidP="008F7655">
      <w:pPr>
        <w:autoSpaceDE w:val="0"/>
        <w:autoSpaceDN w:val="0"/>
        <w:bidi w:val="0"/>
        <w:adjustRightInd w:val="0"/>
        <w:spacing w:line="360" w:lineRule="auto"/>
        <w:ind w:right="-244"/>
        <w:jc w:val="both"/>
        <w:rPr>
          <w:rFonts w:asciiTheme="minorBidi" w:eastAsia="Arial" w:hAnsiTheme="minorBidi" w:cstheme="minorBidi"/>
          <w:szCs w:val="20"/>
        </w:rPr>
      </w:pPr>
    </w:p>
    <w:p w14:paraId="102B2B9B" w14:textId="77777777" w:rsidR="008F7655" w:rsidRDefault="0014738D">
      <w:pPr>
        <w:pStyle w:val="ListParagraph"/>
        <w:numPr>
          <w:ilvl w:val="2"/>
          <w:numId w:val="28"/>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Repeat the test in two other locations on each test panel.</w:t>
      </w:r>
      <w:r w:rsidRPr="00F95110">
        <w:rPr>
          <w:rFonts w:asciiTheme="minorBidi" w:eastAsia="Arial" w:hAnsiTheme="minorBidi" w:cstheme="minorBidi"/>
          <w:szCs w:val="20"/>
        </w:rPr>
        <w:t xml:space="preserve"> For large structures make sufficient tests to ensure that the adhesion evaluation is </w:t>
      </w:r>
      <w:r w:rsidRPr="008F7655">
        <w:rPr>
          <w:rFonts w:asciiTheme="minorBidi" w:eastAsia="Arial" w:hAnsiTheme="minorBidi" w:cstheme="minorBidi"/>
          <w:szCs w:val="20"/>
        </w:rPr>
        <w:t>representative of the whole surface.</w:t>
      </w:r>
    </w:p>
    <w:p w14:paraId="3A95C436" w14:textId="0063CFE5" w:rsidR="008F262D" w:rsidRPr="008F7655" w:rsidRDefault="0014738D">
      <w:pPr>
        <w:pStyle w:val="ListParagraph"/>
        <w:numPr>
          <w:ilvl w:val="2"/>
          <w:numId w:val="28"/>
        </w:numPr>
        <w:autoSpaceDE w:val="0"/>
        <w:autoSpaceDN w:val="0"/>
        <w:bidi w:val="0"/>
        <w:adjustRightInd w:val="0"/>
        <w:spacing w:line="360" w:lineRule="auto"/>
        <w:jc w:val="both"/>
        <w:rPr>
          <w:rFonts w:asciiTheme="minorBidi" w:eastAsia="Arial" w:hAnsiTheme="minorBidi" w:cstheme="minorBidi"/>
          <w:szCs w:val="20"/>
        </w:rPr>
      </w:pPr>
      <w:r w:rsidRPr="008F7655">
        <w:rPr>
          <w:rFonts w:asciiTheme="minorBidi" w:eastAsia="Arial" w:hAnsiTheme="minorBidi" w:cstheme="minorBidi"/>
          <w:szCs w:val="20"/>
        </w:rPr>
        <w:t xml:space="preserve">After making several cuts examine the cutting edge and, if necessary, remove any </w:t>
      </w:r>
    </w:p>
    <w:p w14:paraId="49E9E04C" w14:textId="77777777" w:rsidR="008F262D" w:rsidRPr="00F95110" w:rsidRDefault="008F262D" w:rsidP="008F7655">
      <w:pPr>
        <w:pStyle w:val="ListParagraph"/>
        <w:bidi w:val="0"/>
        <w:spacing w:line="360" w:lineRule="auto"/>
        <w:ind w:left="2421"/>
        <w:jc w:val="both"/>
        <w:rPr>
          <w:rFonts w:asciiTheme="minorBidi" w:eastAsia="Arial" w:hAnsiTheme="minorBidi" w:cstheme="minorBidi"/>
          <w:szCs w:val="20"/>
        </w:rPr>
      </w:pPr>
      <w:r w:rsidRPr="00F95110">
        <w:rPr>
          <w:rFonts w:asciiTheme="minorBidi" w:eastAsia="Arial" w:hAnsiTheme="minorBidi" w:cstheme="minorBidi"/>
          <w:szCs w:val="20"/>
        </w:rPr>
        <w:t xml:space="preserve">        </w:t>
      </w:r>
      <w:r w:rsidR="0014738D" w:rsidRPr="00F95110">
        <w:rPr>
          <w:rFonts w:asciiTheme="minorBidi" w:eastAsia="Arial" w:hAnsiTheme="minorBidi" w:cstheme="minorBidi"/>
          <w:szCs w:val="20"/>
        </w:rPr>
        <w:t xml:space="preserve">flat spots or wire-edge by abrading lightly on a fine oil stone before using again. </w:t>
      </w:r>
      <w:r w:rsidRPr="00F95110">
        <w:rPr>
          <w:rFonts w:asciiTheme="minorBidi" w:eastAsia="Arial" w:hAnsiTheme="minorBidi" w:cstheme="minorBidi"/>
          <w:szCs w:val="20"/>
        </w:rPr>
        <w:t xml:space="preserve"> </w:t>
      </w:r>
    </w:p>
    <w:p w14:paraId="3DAFE62A" w14:textId="77777777" w:rsidR="008F262D" w:rsidRPr="00F95110" w:rsidRDefault="008F262D" w:rsidP="008F7655">
      <w:pPr>
        <w:pStyle w:val="ListParagraph"/>
        <w:bidi w:val="0"/>
        <w:spacing w:line="360" w:lineRule="auto"/>
        <w:ind w:left="2421"/>
        <w:jc w:val="both"/>
        <w:rPr>
          <w:rFonts w:asciiTheme="minorBidi" w:eastAsia="Arial" w:hAnsiTheme="minorBidi" w:cstheme="minorBidi"/>
          <w:szCs w:val="20"/>
        </w:rPr>
      </w:pPr>
      <w:r w:rsidRPr="00F95110">
        <w:rPr>
          <w:rFonts w:asciiTheme="minorBidi" w:eastAsia="Arial" w:hAnsiTheme="minorBidi" w:cstheme="minorBidi"/>
          <w:szCs w:val="20"/>
        </w:rPr>
        <w:t xml:space="preserve">        </w:t>
      </w:r>
      <w:r w:rsidR="0014738D" w:rsidRPr="00F95110">
        <w:rPr>
          <w:rFonts w:asciiTheme="minorBidi" w:eastAsia="Arial" w:hAnsiTheme="minorBidi" w:cstheme="minorBidi"/>
          <w:szCs w:val="20"/>
        </w:rPr>
        <w:t xml:space="preserve">Discard cutting tools that develop nicks or other defects that tear the film.         </w:t>
      </w:r>
    </w:p>
    <w:p w14:paraId="42673F9C" w14:textId="5FA58296" w:rsidR="0014738D" w:rsidRPr="00F95110" w:rsidRDefault="008F262D" w:rsidP="008F7655">
      <w:pPr>
        <w:pStyle w:val="ListParagraph"/>
        <w:bidi w:val="0"/>
        <w:spacing w:line="360" w:lineRule="auto"/>
        <w:ind w:left="2421"/>
        <w:jc w:val="both"/>
        <w:rPr>
          <w:rFonts w:asciiTheme="minorBidi" w:eastAsia="Arial" w:hAnsiTheme="minorBidi" w:cstheme="minorBidi"/>
          <w:szCs w:val="20"/>
        </w:rPr>
      </w:pPr>
      <w:r w:rsidRPr="00F95110">
        <w:rPr>
          <w:rFonts w:asciiTheme="minorBidi" w:eastAsia="Arial" w:hAnsiTheme="minorBidi" w:cstheme="minorBidi"/>
          <w:szCs w:val="20"/>
        </w:rPr>
        <w:t xml:space="preserve">        </w:t>
      </w:r>
      <w:r w:rsidR="0014738D" w:rsidRPr="00F95110">
        <w:rPr>
          <w:rFonts w:asciiTheme="minorBidi" w:eastAsia="Arial" w:hAnsiTheme="minorBidi" w:cstheme="minorBidi"/>
          <w:szCs w:val="20"/>
        </w:rPr>
        <w:t xml:space="preserve">discard. Remove an additional length at a steady (that is, not jerked) rate and cut </w:t>
      </w:r>
    </w:p>
    <w:p w14:paraId="73EC16E5" w14:textId="439455B5" w:rsidR="00E26B41" w:rsidRPr="008F7655" w:rsidRDefault="0014738D" w:rsidP="008F7655">
      <w:pPr>
        <w:pStyle w:val="ListParagraph"/>
        <w:bidi w:val="0"/>
        <w:spacing w:line="360" w:lineRule="auto"/>
        <w:ind w:left="2421"/>
        <w:rPr>
          <w:rFonts w:asciiTheme="minorBidi" w:eastAsia="Arial" w:hAnsiTheme="minorBidi" w:cstheme="minorBidi"/>
          <w:lang w:val="en-GB"/>
        </w:rPr>
      </w:pPr>
      <w:r w:rsidRPr="00F95110">
        <w:rPr>
          <w:rFonts w:asciiTheme="minorBidi" w:eastAsia="Arial" w:hAnsiTheme="minorBidi" w:cstheme="minorBidi"/>
          <w:szCs w:val="20"/>
        </w:rPr>
        <w:t xml:space="preserve">         a piece about 3 in. (75mm) long.</w:t>
      </w:r>
    </w:p>
    <w:p w14:paraId="628BB180" w14:textId="27D5CBDB" w:rsidR="009437D7" w:rsidRPr="00B15869" w:rsidRDefault="00B15869" w:rsidP="00B15869">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6" w:name="_Toc191376995"/>
      <w:r>
        <w:rPr>
          <w:rFonts w:asciiTheme="minorBidi" w:hAnsiTheme="minorBidi" w:cstheme="minorBidi"/>
          <w:b/>
          <w:bCs/>
          <w:caps/>
          <w:kern w:val="28"/>
          <w:sz w:val="24"/>
        </w:rPr>
        <w:t>FIELD AND TOUCH UP PAINTING OF STEEL</w:t>
      </w:r>
      <w:bookmarkEnd w:id="46"/>
    </w:p>
    <w:p w14:paraId="1EC2D389" w14:textId="2A61F594" w:rsidR="008F262D" w:rsidRPr="008F7655" w:rsidRDefault="008F262D">
      <w:pPr>
        <w:pStyle w:val="ListParagraph"/>
        <w:numPr>
          <w:ilvl w:val="0"/>
          <w:numId w:val="15"/>
        </w:numPr>
        <w:autoSpaceDE w:val="0"/>
        <w:autoSpaceDN w:val="0"/>
        <w:bidi w:val="0"/>
        <w:adjustRightInd w:val="0"/>
        <w:spacing w:line="360" w:lineRule="auto"/>
        <w:ind w:right="-244"/>
        <w:jc w:val="both"/>
        <w:rPr>
          <w:rFonts w:asciiTheme="minorBidi" w:eastAsia="Arial" w:hAnsiTheme="minorBidi" w:cstheme="minorBidi"/>
          <w:szCs w:val="20"/>
        </w:rPr>
      </w:pPr>
      <w:r w:rsidRPr="00F95110">
        <w:rPr>
          <w:rFonts w:asciiTheme="minorBidi" w:eastAsia="Arial" w:hAnsiTheme="minorBidi" w:cstheme="minorBidi"/>
          <w:szCs w:val="20"/>
        </w:rPr>
        <w:t>Previously applied shop coatings must be dry and free of dirt, oil, or other contaminates. The manufacturer’s instructions shall be followed if special surface preparation procedures are required before application of the field coats (see also IPS-E-TP-101 Sub-Section 10.5).</w:t>
      </w:r>
    </w:p>
    <w:p w14:paraId="4F923215" w14:textId="11784420"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szCs w:val="20"/>
        </w:rPr>
      </w:pPr>
      <w:r w:rsidRPr="00F95110">
        <w:rPr>
          <w:rFonts w:asciiTheme="minorBidi" w:eastAsia="Arial" w:hAnsiTheme="minorBidi" w:cstheme="minorBidi"/>
          <w:szCs w:val="20"/>
        </w:rPr>
        <w:lastRenderedPageBreak/>
        <w:t>All shop primed items which have deteriorated as a result of transshipment to the extent that either crumbling or white staining of the coating is evident shall receive. A superficial sweep blast cleaning sufficient to remove the degradation and to re prepare exposed degraded metal substrate and dust.</w:t>
      </w:r>
    </w:p>
    <w:p w14:paraId="08223F42" w14:textId="53840DB0" w:rsidR="008F262D" w:rsidRPr="008F7655" w:rsidRDefault="008F262D">
      <w:pPr>
        <w:pStyle w:val="ListParagraph"/>
        <w:numPr>
          <w:ilvl w:val="0"/>
          <w:numId w:val="15"/>
        </w:numPr>
        <w:autoSpaceDE w:val="0"/>
        <w:autoSpaceDN w:val="0"/>
        <w:bidi w:val="0"/>
        <w:adjustRightInd w:val="0"/>
        <w:spacing w:line="360" w:lineRule="auto"/>
        <w:ind w:right="-334"/>
        <w:jc w:val="both"/>
        <w:rPr>
          <w:rFonts w:asciiTheme="minorBidi" w:eastAsia="Arial" w:hAnsiTheme="minorBidi" w:cstheme="minorBidi"/>
          <w:szCs w:val="20"/>
        </w:rPr>
      </w:pPr>
      <w:r w:rsidRPr="00F95110">
        <w:rPr>
          <w:rFonts w:asciiTheme="minorBidi" w:eastAsia="Arial" w:hAnsiTheme="minorBidi" w:cstheme="minorBidi"/>
          <w:szCs w:val="20"/>
        </w:rPr>
        <w:t>Shop coated steel members shall preferably be field painted after erection of such members is completed. Steel members may be field painted on the ground before erection, provided such painting is touched-up where damaged with the same number of coats and kinds of paints after erection. However, the last complete coat of paint shall be applied after erection.</w:t>
      </w:r>
    </w:p>
    <w:p w14:paraId="7A45D8BF" w14:textId="560A5249"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The first field coat of paint shall be applied within a reasonable period after the shop coat(s), and in any event before the weathering (and required touch-up) of the shop coat becomes excessive.</w:t>
      </w:r>
    </w:p>
    <w:p w14:paraId="60F6E47E" w14:textId="06EACBB9"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When the type of paint for field coats is not specified, it shall be determined that the paint to be used is compatible with the shop applied coats(s). Paint used in the first field coat over shop painted surfaces shall not cause wrinkling, lifting, or other damage to the underlying paint.</w:t>
      </w:r>
    </w:p>
    <w:p w14:paraId="33C4BBBA" w14:textId="3A4652AD"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Contact surfaces shall be painted or left unpainted as specified in the the procurement documents or required by the job (see also 16.6 in</w:t>
      </w:r>
      <w:r w:rsidRPr="00F95110">
        <w:rPr>
          <w:rFonts w:asciiTheme="minorBidi" w:hAnsiTheme="minorBidi" w:cstheme="minorBidi"/>
          <w:b/>
          <w:bCs/>
          <w:sz w:val="28"/>
          <w:szCs w:val="28"/>
        </w:rPr>
        <w:t xml:space="preserve"> </w:t>
      </w:r>
      <w:r w:rsidRPr="00F95110">
        <w:rPr>
          <w:rFonts w:asciiTheme="minorBidi" w:eastAsia="Arial" w:hAnsiTheme="minorBidi" w:cstheme="minorBidi"/>
        </w:rPr>
        <w:t>IPS-C-TP-102).</w:t>
      </w:r>
    </w:p>
    <w:p w14:paraId="6DACCCC3" w14:textId="79BEA7E3"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Surfaces (other than contact surfaces) of fabricated assemblies that are accessible before erection but which will not be accessible after erection shall receive all field coats of paint before erection.</w:t>
      </w:r>
    </w:p>
    <w:p w14:paraId="1E157BEC" w14:textId="013EBA5C"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All cracks and crevices shall be filled with paint if practical.</w:t>
      </w:r>
    </w:p>
    <w:p w14:paraId="5FF9AF8D" w14:textId="154C8EEA"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The final coat of steel structures paint shall not be applied until all concrete work is finished. In addition to the cleaning specified in IPS-C-TP-101, all cement or concrete spatter and drippings shall be removed before any application of paint. If any paint is damaged, the damaged surface shall be cleaned and repainted before the final coat is applied.</w:t>
      </w:r>
    </w:p>
    <w:p w14:paraId="476A8501" w14:textId="0EA6B538"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Wet paint shall be protected against damage from dust or other detrimental foreign matter as much as is practical.</w:t>
      </w:r>
    </w:p>
    <w:p w14:paraId="50BA9161" w14:textId="7E088F58" w:rsidR="008F262D"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Steel stored pending erection shall be kept free from contact with the ground and so positioned as to minimize water-holding pockets, soiling, contamination, and deterioration of the paint film. Such steel shall be cleaned and repainted or touched-up with the specified paint whenever it becomes necessary to maintain the integrity of the film.</w:t>
      </w:r>
    </w:p>
    <w:p w14:paraId="414B8456" w14:textId="23B174E4" w:rsidR="000473B0" w:rsidRPr="008F7655" w:rsidRDefault="008F262D">
      <w:pPr>
        <w:pStyle w:val="ListParagraph"/>
        <w:numPr>
          <w:ilvl w:val="0"/>
          <w:numId w:val="15"/>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All field welds and all areas within 100 mm of welds shall be cleaned before painting, using surface preparation methods at least as effective as those specified for the structure itself; all welds shall either be blast cleaned, thoroughly power wire brushed, chemically scrubbed, or water scrubbed of all detrimental welding deposits as required (see IPS-C-TP-101 surface preparation).</w:t>
      </w:r>
    </w:p>
    <w:p w14:paraId="7D457E12" w14:textId="053EC411" w:rsidR="000473B0" w:rsidRDefault="000473B0" w:rsidP="000473B0">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7" w:name="_Toc191376996"/>
      <w:r>
        <w:rPr>
          <w:rFonts w:asciiTheme="minorBidi" w:hAnsiTheme="minorBidi" w:cstheme="minorBidi"/>
          <w:b/>
          <w:bCs/>
          <w:caps/>
          <w:kern w:val="28"/>
          <w:sz w:val="24"/>
        </w:rPr>
        <w:t>PIN</w:t>
      </w:r>
      <w:r w:rsidR="008F7655">
        <w:rPr>
          <w:rFonts w:asciiTheme="minorBidi" w:hAnsiTheme="minorBidi" w:cstheme="minorBidi"/>
          <w:b/>
          <w:bCs/>
          <w:caps/>
          <w:kern w:val="28"/>
          <w:sz w:val="24"/>
        </w:rPr>
        <w:t>H</w:t>
      </w:r>
      <w:r>
        <w:rPr>
          <w:rFonts w:asciiTheme="minorBidi" w:hAnsiTheme="minorBidi" w:cstheme="minorBidi"/>
          <w:b/>
          <w:bCs/>
          <w:caps/>
          <w:kern w:val="28"/>
          <w:sz w:val="24"/>
        </w:rPr>
        <w:t>OLE AND HOLIDAY DETECTIONS</w:t>
      </w:r>
      <w:bookmarkEnd w:id="47"/>
    </w:p>
    <w:p w14:paraId="63A09824" w14:textId="77777777" w:rsidR="000473B0" w:rsidRPr="000473B0" w:rsidRDefault="000473B0" w:rsidP="000473B0">
      <w:pPr>
        <w:autoSpaceDE w:val="0"/>
        <w:autoSpaceDN w:val="0"/>
        <w:bidi w:val="0"/>
        <w:adjustRightInd w:val="0"/>
        <w:rPr>
          <w:rFonts w:asciiTheme="minorBidi" w:eastAsia="Arial" w:hAnsiTheme="minorBidi" w:cstheme="minorBidi"/>
        </w:rPr>
      </w:pPr>
    </w:p>
    <w:p w14:paraId="31D8EC94" w14:textId="2B99CD17"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bookmarkStart w:id="48" w:name="OLE_LINK86"/>
      <w:bookmarkStart w:id="49" w:name="OLE_LINK87"/>
      <w:r w:rsidRPr="004321E4">
        <w:rPr>
          <w:rFonts w:asciiTheme="minorBidi" w:eastAsia="Arial" w:hAnsiTheme="minorBidi" w:cstheme="minorBidi"/>
        </w:rPr>
        <w:t>After all the coats of paint have been applied, the inspector shall verify that the appropriate clean-up is done, and that any abrasions, nicks, or scrapes are repaired as required.</w:t>
      </w:r>
    </w:p>
    <w:p w14:paraId="06A02C8E" w14:textId="7C72EE9A"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lastRenderedPageBreak/>
        <w:t>Holiday, pinhole, or spark testing is to be used to find the nicks, scrapes, and pinholes in the coating film, particularly if the coating is intended for immersion service. Holiday testing shall be required after application of either the next to last, or last coat of paint. Usually when such testing is done before final cure of the coating has occurred so that any repair material applied will successfully bond to the underlying coat.</w:t>
      </w:r>
    </w:p>
    <w:p w14:paraId="498BF69F" w14:textId="51B59A98"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t>Pinhole and holiday detectors are in three general types: low voltage wet sponge, DC high voltage and AC electrostatic types. When testing conductive lining applied over steel substrate (i.e. conductive rubber lining), the AC electro-static type shall be used.</w:t>
      </w:r>
    </w:p>
    <w:p w14:paraId="19811BF0" w14:textId="23F809C4"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t>If the continuity of the coating, e.g. for tank linings, is checked with a high-voltage spark test, the pinhole</w:t>
      </w:r>
    </w:p>
    <w:p w14:paraId="339386F4" w14:textId="10EA9D5D"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t>detection device shall be set as high as is practicable with a minimum of 5 watts per ζm of average coating thickness. The test apparatus shall be a low-pulse direct-current detector of a type approved by the company.</w:t>
      </w:r>
    </w:p>
    <w:p w14:paraId="4B8AFF5D" w14:textId="1707D255"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t>For detect holidays such as pinholes and voids in thin film paints and coatings from 0.0254 to 0.254 mm (1 to10 mls) in thickness, low voltage holiday detector shall be used.</w:t>
      </w:r>
    </w:p>
    <w:p w14:paraId="339123DE" w14:textId="659CE9CE" w:rsidR="008F262D" w:rsidRPr="004321E4" w:rsidRDefault="008F262D">
      <w:pPr>
        <w:pStyle w:val="ListParagraph"/>
        <w:numPr>
          <w:ilvl w:val="0"/>
          <w:numId w:val="16"/>
        </w:numPr>
        <w:autoSpaceDE w:val="0"/>
        <w:autoSpaceDN w:val="0"/>
        <w:bidi w:val="0"/>
        <w:adjustRightInd w:val="0"/>
        <w:spacing w:line="360" w:lineRule="auto"/>
        <w:jc w:val="both"/>
        <w:rPr>
          <w:rFonts w:asciiTheme="minorBidi" w:eastAsia="Arial" w:hAnsiTheme="minorBidi" w:cstheme="minorBidi"/>
        </w:rPr>
      </w:pPr>
      <w:r w:rsidRPr="004321E4">
        <w:rPr>
          <w:rFonts w:asciiTheme="minorBidi" w:eastAsia="Arial" w:hAnsiTheme="minorBidi" w:cstheme="minorBidi"/>
        </w:rPr>
        <w:t>This Method may be considered to be a non-destructive test because of an applied voltage of less than 100 V DC. It is effective on films up to 0.508 mm (20 mils) and is not satisfactory for the thickness over 0.508 mm (see ASTM G62-87). The voltage between the electrode (sponge) and the metal surface upon which the coating lies shall not exceed 100 V DC and is according to the manufacturer’s instructions.</w:t>
      </w:r>
    </w:p>
    <w:p w14:paraId="14F19B6C" w14:textId="77777777" w:rsidR="009437D7" w:rsidRDefault="009437D7" w:rsidP="009437D7">
      <w:pPr>
        <w:pStyle w:val="ListParagraph"/>
        <w:rPr>
          <w:rFonts w:asciiTheme="minorBidi" w:hAnsiTheme="minorBidi" w:cstheme="minorBidi"/>
          <w:b/>
          <w:bCs/>
          <w:szCs w:val="20"/>
        </w:rPr>
      </w:pPr>
    </w:p>
    <w:p w14:paraId="5DCEBA6B" w14:textId="77777777" w:rsidR="00AB37A2" w:rsidRPr="00F95110" w:rsidRDefault="00AB37A2" w:rsidP="009437D7">
      <w:pPr>
        <w:pStyle w:val="ListParagraph"/>
        <w:rPr>
          <w:rFonts w:asciiTheme="minorBidi" w:hAnsiTheme="minorBidi" w:cstheme="minorBidi"/>
          <w:b/>
          <w:bCs/>
          <w:szCs w:val="20"/>
        </w:rPr>
      </w:pPr>
    </w:p>
    <w:p w14:paraId="41AE116D" w14:textId="44184246" w:rsidR="000473B0" w:rsidRDefault="000473B0" w:rsidP="000473B0">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0" w:name="_Toc191376997"/>
      <w:r>
        <w:rPr>
          <w:rFonts w:asciiTheme="minorBidi" w:hAnsiTheme="minorBidi" w:cstheme="minorBidi"/>
          <w:b/>
          <w:bCs/>
          <w:caps/>
          <w:kern w:val="28"/>
          <w:sz w:val="24"/>
        </w:rPr>
        <w:t>MAINTENANCE PAINTING OF STEEL</w:t>
      </w:r>
      <w:bookmarkEnd w:id="50"/>
    </w:p>
    <w:p w14:paraId="7D46F317" w14:textId="77777777" w:rsidR="008F262D" w:rsidRPr="000473B0" w:rsidRDefault="008F262D" w:rsidP="008F262D">
      <w:pPr>
        <w:autoSpaceDE w:val="0"/>
        <w:autoSpaceDN w:val="0"/>
        <w:bidi w:val="0"/>
        <w:adjustRightInd w:val="0"/>
        <w:rPr>
          <w:rFonts w:asciiTheme="minorBidi" w:eastAsia="Arial" w:hAnsiTheme="minorBidi" w:cstheme="minorBidi"/>
          <w:b/>
          <w:bCs/>
        </w:rPr>
      </w:pPr>
      <w:bookmarkStart w:id="51" w:name="OLE_LINK88"/>
      <w:bookmarkStart w:id="52" w:name="OLE_LINK89"/>
      <w:bookmarkEnd w:id="48"/>
      <w:bookmarkEnd w:id="49"/>
    </w:p>
    <w:p w14:paraId="5DBCC281" w14:textId="5B379009"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Surface preparation for maintenance work shall be as specified in IPS-C-TP-101 Section 13.</w:t>
      </w:r>
    </w:p>
    <w:p w14:paraId="6FE40A02" w14:textId="3DAB3A7A"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Paint that curls or lifts after application of the spot or priming paint shall be removed and the area shall be repainted.</w:t>
      </w:r>
    </w:p>
    <w:p w14:paraId="10AD1563" w14:textId="797B4615"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 xml:space="preserve">On structures that are known to have been originally pre-treated with basic zinc chromate wash primer, or other methods, the cleaned areas shall, unless otherwise specified, be similarly pre-treated </w:t>
      </w:r>
      <w:r w:rsidRPr="008F7655">
        <w:rPr>
          <w:rFonts w:asciiTheme="minorBidi" w:eastAsia="Arial" w:hAnsiTheme="minorBidi" w:cstheme="minorBidi"/>
        </w:rPr>
        <w:t>(see Section 12) before applying the prime coat of paint.</w:t>
      </w:r>
    </w:p>
    <w:p w14:paraId="5B1A395A" w14:textId="77777777" w:rsidR="008F262D" w:rsidRPr="00F95110" w:rsidRDefault="008F262D" w:rsidP="008F7655">
      <w:pPr>
        <w:autoSpaceDE w:val="0"/>
        <w:autoSpaceDN w:val="0"/>
        <w:bidi w:val="0"/>
        <w:adjustRightInd w:val="0"/>
        <w:spacing w:line="360" w:lineRule="auto"/>
        <w:jc w:val="both"/>
        <w:rPr>
          <w:rFonts w:asciiTheme="minorBidi" w:eastAsia="Arial" w:hAnsiTheme="minorBidi" w:cstheme="minorBidi"/>
        </w:rPr>
      </w:pPr>
    </w:p>
    <w:p w14:paraId="46C09CD7" w14:textId="1919157C"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All prepared surfaces shall be primed (see 16.2) before any deterioration of the preparation occurs or within 4 hours whichever is the sooner. Where patch priming is being carried out this shall extend 50 mm on to the adjacent sound paintwork.</w:t>
      </w:r>
    </w:p>
    <w:p w14:paraId="4D6BD662" w14:textId="719CB8C0"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The minimum dry film thickness of individual coatings and the total dry film thickness of complete paint system and also wet film thickness, (specially where existing paint surfaces are over coated) shall be determined at the discretion of the company with reference to IPS-E-TP-100.</w:t>
      </w:r>
    </w:p>
    <w:p w14:paraId="19B35C05" w14:textId="7F703CF2" w:rsidR="008F262D" w:rsidRPr="008F7655"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lastRenderedPageBreak/>
        <w:t>On repair work, epoxy coatings and inorganic zinc coating shall only be applied on newly blasted surfaces.</w:t>
      </w:r>
    </w:p>
    <w:p w14:paraId="10DDF360" w14:textId="31B3E1F4" w:rsidR="008F262D" w:rsidRPr="00F95110" w:rsidRDefault="008F262D">
      <w:pPr>
        <w:pStyle w:val="ListParagraph"/>
        <w:numPr>
          <w:ilvl w:val="0"/>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If pinholes are present, they shall, depending on the extent, be treated as follows:</w:t>
      </w:r>
    </w:p>
    <w:p w14:paraId="2DCE6F43" w14:textId="23BFD36E" w:rsidR="008F262D" w:rsidRPr="00F95110" w:rsidRDefault="008F262D">
      <w:pPr>
        <w:pStyle w:val="ListParagraph"/>
        <w:numPr>
          <w:ilvl w:val="1"/>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If pinholes are few and local: the areas shall be rubbed down and (an) additional coat(s) shall be applied by</w:t>
      </w:r>
    </w:p>
    <w:p w14:paraId="638F1875" w14:textId="77777777" w:rsidR="008F262D" w:rsidRPr="00F95110" w:rsidRDefault="008F262D" w:rsidP="008F7655">
      <w:pPr>
        <w:pStyle w:val="ListParagraph"/>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brush.</w:t>
      </w:r>
    </w:p>
    <w:p w14:paraId="4B9C5981" w14:textId="77777777" w:rsidR="008F7655" w:rsidRDefault="008F262D">
      <w:pPr>
        <w:pStyle w:val="ListParagraph"/>
        <w:numPr>
          <w:ilvl w:val="1"/>
          <w:numId w:val="17"/>
        </w:numPr>
        <w:autoSpaceDE w:val="0"/>
        <w:autoSpaceDN w:val="0"/>
        <w:bidi w:val="0"/>
        <w:adjustRightInd w:val="0"/>
        <w:spacing w:line="360" w:lineRule="auto"/>
        <w:jc w:val="both"/>
        <w:rPr>
          <w:rFonts w:asciiTheme="minorBidi" w:eastAsia="Arial" w:hAnsiTheme="minorBidi" w:cstheme="minorBidi"/>
        </w:rPr>
      </w:pPr>
      <w:r w:rsidRPr="00F95110">
        <w:rPr>
          <w:rFonts w:asciiTheme="minorBidi" w:eastAsia="Arial" w:hAnsiTheme="minorBidi" w:cstheme="minorBidi"/>
        </w:rPr>
        <w:t>If the areas are extensive: the area shall be made paint-free and be repainted at the contractor’s expense.</w:t>
      </w:r>
    </w:p>
    <w:p w14:paraId="14ED73A7" w14:textId="0FDF1092" w:rsidR="000473B0" w:rsidRPr="008F7655" w:rsidRDefault="008F262D" w:rsidP="008F7655">
      <w:pPr>
        <w:autoSpaceDE w:val="0"/>
        <w:autoSpaceDN w:val="0"/>
        <w:bidi w:val="0"/>
        <w:adjustRightInd w:val="0"/>
        <w:spacing w:line="360" w:lineRule="auto"/>
        <w:ind w:left="1080"/>
        <w:jc w:val="both"/>
        <w:rPr>
          <w:rFonts w:asciiTheme="minorBidi" w:eastAsia="Arial" w:hAnsiTheme="minorBidi" w:cstheme="minorBidi"/>
        </w:rPr>
      </w:pPr>
      <w:r w:rsidRPr="008F7655">
        <w:rPr>
          <w:rFonts w:asciiTheme="minorBidi" w:eastAsia="Arial" w:hAnsiTheme="minorBidi" w:cstheme="minorBidi"/>
        </w:rPr>
        <w:t>The word "pinhole" is synonymous with "holiday" and "pore" (see pinhole and holiday detection in 22.2.3).</w:t>
      </w:r>
    </w:p>
    <w:p w14:paraId="1337A945" w14:textId="4D52BCD2" w:rsidR="000473B0" w:rsidRDefault="000473B0" w:rsidP="000473B0">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3" w:name="_Toc191376998"/>
      <w:bookmarkStart w:id="54" w:name="OLE_LINK90"/>
      <w:bookmarkStart w:id="55" w:name="OLE_LINK91"/>
      <w:bookmarkEnd w:id="51"/>
      <w:bookmarkEnd w:id="52"/>
      <w:r>
        <w:rPr>
          <w:rFonts w:asciiTheme="minorBidi" w:hAnsiTheme="minorBidi" w:cstheme="minorBidi"/>
          <w:b/>
          <w:bCs/>
          <w:caps/>
          <w:kern w:val="28"/>
          <w:sz w:val="24"/>
        </w:rPr>
        <w:t>INSPECTION RECORDS AND REPORTS</w:t>
      </w:r>
      <w:bookmarkEnd w:id="53"/>
    </w:p>
    <w:p w14:paraId="6C025DD9" w14:textId="77777777" w:rsidR="00F32AF9" w:rsidRPr="000473B0" w:rsidRDefault="00F32AF9" w:rsidP="00F32AF9">
      <w:pPr>
        <w:autoSpaceDE w:val="0"/>
        <w:autoSpaceDN w:val="0"/>
        <w:bidi w:val="0"/>
        <w:adjustRightInd w:val="0"/>
        <w:rPr>
          <w:rFonts w:asciiTheme="minorBidi" w:eastAsia="Arial" w:hAnsiTheme="minorBidi" w:cstheme="minorBidi"/>
        </w:rPr>
      </w:pPr>
    </w:p>
    <w:p w14:paraId="30B06CA2" w14:textId="2C457557" w:rsidR="00F32AF9" w:rsidRPr="00F95110" w:rsidRDefault="00F32AF9" w:rsidP="00F32AF9">
      <w:pPr>
        <w:bidi w:val="0"/>
        <w:spacing w:line="292" w:lineRule="auto"/>
        <w:ind w:left="709" w:right="535"/>
        <w:rPr>
          <w:rFonts w:asciiTheme="minorBidi" w:eastAsia="Arial" w:hAnsiTheme="minorBidi" w:cstheme="minorBidi"/>
          <w:sz w:val="22"/>
          <w:szCs w:val="22"/>
        </w:rPr>
      </w:pPr>
      <w:r w:rsidRPr="00F95110">
        <w:rPr>
          <w:rFonts w:asciiTheme="minorBidi" w:eastAsia="Arial" w:hAnsiTheme="minorBidi" w:cstheme="minorBidi"/>
        </w:rPr>
        <w:t>The</w:t>
      </w:r>
      <w:r w:rsidRPr="00F95110">
        <w:rPr>
          <w:rFonts w:asciiTheme="minorBidi" w:eastAsia="Arial" w:hAnsiTheme="minorBidi" w:cstheme="minorBidi"/>
          <w:spacing w:val="5"/>
        </w:rPr>
        <w:t xml:space="preserve"> </w:t>
      </w:r>
      <w:r w:rsidR="00004F4D" w:rsidRPr="00F95110">
        <w:rPr>
          <w:rFonts w:asciiTheme="minorBidi" w:eastAsia="Arial" w:hAnsiTheme="minorBidi" w:cstheme="minorBidi"/>
        </w:rPr>
        <w:t>principal</w:t>
      </w:r>
      <w:r w:rsidRPr="00F95110">
        <w:rPr>
          <w:rFonts w:asciiTheme="minorBidi" w:eastAsia="Arial" w:hAnsiTheme="minorBidi" w:cstheme="minorBidi"/>
          <w:spacing w:val="1"/>
        </w:rPr>
        <w:t xml:space="preserve"> </w:t>
      </w:r>
      <w:r w:rsidRPr="00F95110">
        <w:rPr>
          <w:rFonts w:asciiTheme="minorBidi" w:eastAsia="Arial" w:hAnsiTheme="minorBidi" w:cstheme="minorBidi"/>
        </w:rPr>
        <w:t>shall</w:t>
      </w:r>
      <w:r w:rsidRPr="00F95110">
        <w:rPr>
          <w:rFonts w:asciiTheme="minorBidi" w:eastAsia="Arial" w:hAnsiTheme="minorBidi" w:cstheme="minorBidi"/>
          <w:spacing w:val="4"/>
        </w:rPr>
        <w:t xml:space="preserve"> </w:t>
      </w:r>
      <w:r w:rsidRPr="00F95110">
        <w:rPr>
          <w:rFonts w:asciiTheme="minorBidi" w:eastAsia="Arial" w:hAnsiTheme="minorBidi" w:cstheme="minorBidi"/>
        </w:rPr>
        <w:t>ha</w:t>
      </w:r>
      <w:r w:rsidRPr="00F95110">
        <w:rPr>
          <w:rFonts w:asciiTheme="minorBidi" w:eastAsia="Arial" w:hAnsiTheme="minorBidi" w:cstheme="minorBidi"/>
          <w:spacing w:val="-2"/>
        </w:rPr>
        <w:t>v</w:t>
      </w:r>
      <w:r w:rsidRPr="00F95110">
        <w:rPr>
          <w:rFonts w:asciiTheme="minorBidi" w:eastAsia="Arial" w:hAnsiTheme="minorBidi" w:cstheme="minorBidi"/>
        </w:rPr>
        <w:t>e</w:t>
      </w:r>
      <w:r w:rsidRPr="00F95110">
        <w:rPr>
          <w:rFonts w:asciiTheme="minorBidi" w:eastAsia="Arial" w:hAnsiTheme="minorBidi" w:cstheme="minorBidi"/>
          <w:spacing w:val="4"/>
        </w:rPr>
        <w:t xml:space="preserve"> </w:t>
      </w:r>
      <w:r w:rsidRPr="00F95110">
        <w:rPr>
          <w:rFonts w:asciiTheme="minorBidi" w:eastAsia="Arial" w:hAnsiTheme="minorBidi" w:cstheme="minorBidi"/>
        </w:rPr>
        <w:t>the</w:t>
      </w:r>
      <w:r w:rsidRPr="00F95110">
        <w:rPr>
          <w:rFonts w:asciiTheme="minorBidi" w:eastAsia="Arial" w:hAnsiTheme="minorBidi" w:cstheme="minorBidi"/>
          <w:spacing w:val="6"/>
        </w:rPr>
        <w:t xml:space="preserve"> </w:t>
      </w:r>
      <w:r w:rsidRPr="00F95110">
        <w:rPr>
          <w:rFonts w:asciiTheme="minorBidi" w:eastAsia="Arial" w:hAnsiTheme="minorBidi" w:cstheme="minorBidi"/>
        </w:rPr>
        <w:t>right</w:t>
      </w:r>
      <w:r w:rsidRPr="00F95110">
        <w:rPr>
          <w:rFonts w:asciiTheme="minorBidi" w:eastAsia="Arial" w:hAnsiTheme="minorBidi" w:cstheme="minorBidi"/>
          <w:spacing w:val="5"/>
        </w:rPr>
        <w:t xml:space="preserve"> </w:t>
      </w:r>
      <w:r w:rsidRPr="00F95110">
        <w:rPr>
          <w:rFonts w:asciiTheme="minorBidi" w:eastAsia="Arial" w:hAnsiTheme="minorBidi" w:cstheme="minorBidi"/>
        </w:rPr>
        <w:t>to</w:t>
      </w:r>
      <w:r w:rsidRPr="00F95110">
        <w:rPr>
          <w:rFonts w:asciiTheme="minorBidi" w:eastAsia="Arial" w:hAnsiTheme="minorBidi" w:cstheme="minorBidi"/>
          <w:spacing w:val="7"/>
        </w:rPr>
        <w:t xml:space="preserve"> </w:t>
      </w:r>
      <w:r w:rsidRPr="00F95110">
        <w:rPr>
          <w:rFonts w:asciiTheme="minorBidi" w:eastAsia="Arial" w:hAnsiTheme="minorBidi" w:cstheme="minorBidi"/>
        </w:rPr>
        <w:t>inspect</w:t>
      </w:r>
      <w:r w:rsidRPr="00F95110">
        <w:rPr>
          <w:rFonts w:asciiTheme="minorBidi" w:eastAsia="Arial" w:hAnsiTheme="minorBidi" w:cstheme="minorBidi"/>
          <w:spacing w:val="2"/>
        </w:rPr>
        <w:t xml:space="preserve"> </w:t>
      </w:r>
      <w:r w:rsidRPr="00F95110">
        <w:rPr>
          <w:rFonts w:asciiTheme="minorBidi" w:eastAsia="Arial" w:hAnsiTheme="minorBidi" w:cstheme="minorBidi"/>
        </w:rPr>
        <w:t>t</w:t>
      </w:r>
      <w:r w:rsidRPr="00F95110">
        <w:rPr>
          <w:rFonts w:asciiTheme="minorBidi" w:eastAsia="Arial" w:hAnsiTheme="minorBidi" w:cstheme="minorBidi"/>
          <w:spacing w:val="-1"/>
        </w:rPr>
        <w:t>h</w:t>
      </w:r>
      <w:r w:rsidRPr="00F95110">
        <w:rPr>
          <w:rFonts w:asciiTheme="minorBidi" w:eastAsia="Arial" w:hAnsiTheme="minorBidi" w:cstheme="minorBidi"/>
        </w:rPr>
        <w:t>e</w:t>
      </w:r>
      <w:r w:rsidRPr="00F95110">
        <w:rPr>
          <w:rFonts w:asciiTheme="minorBidi" w:eastAsia="Arial" w:hAnsiTheme="minorBidi" w:cstheme="minorBidi"/>
          <w:spacing w:val="6"/>
        </w:rPr>
        <w:t xml:space="preserve"> </w:t>
      </w:r>
      <w:r w:rsidRPr="00F95110">
        <w:rPr>
          <w:rFonts w:asciiTheme="minorBidi" w:eastAsia="Arial" w:hAnsiTheme="minorBidi" w:cstheme="minorBidi"/>
          <w:spacing w:val="-3"/>
        </w:rPr>
        <w:t>p</w:t>
      </w:r>
      <w:r w:rsidRPr="00F95110">
        <w:rPr>
          <w:rFonts w:asciiTheme="minorBidi" w:eastAsia="Arial" w:hAnsiTheme="minorBidi" w:cstheme="minorBidi"/>
        </w:rPr>
        <w:t>aint</w:t>
      </w:r>
      <w:r w:rsidRPr="00F95110">
        <w:rPr>
          <w:rFonts w:asciiTheme="minorBidi" w:eastAsia="Arial" w:hAnsiTheme="minorBidi" w:cstheme="minorBidi"/>
          <w:spacing w:val="4"/>
        </w:rPr>
        <w:t xml:space="preserve"> </w:t>
      </w:r>
      <w:r w:rsidRPr="00F95110">
        <w:rPr>
          <w:rFonts w:asciiTheme="minorBidi" w:eastAsia="Arial" w:hAnsiTheme="minorBidi" w:cstheme="minorBidi"/>
        </w:rPr>
        <w:t>work</w:t>
      </w:r>
      <w:r w:rsidRPr="00F95110">
        <w:rPr>
          <w:rFonts w:asciiTheme="minorBidi" w:eastAsia="Arial" w:hAnsiTheme="minorBidi" w:cstheme="minorBidi"/>
          <w:spacing w:val="4"/>
        </w:rPr>
        <w:t xml:space="preserve"> </w:t>
      </w:r>
      <w:r w:rsidRPr="00F95110">
        <w:rPr>
          <w:rFonts w:asciiTheme="minorBidi" w:eastAsia="Arial" w:hAnsiTheme="minorBidi" w:cstheme="minorBidi"/>
        </w:rPr>
        <w:t>at</w:t>
      </w:r>
      <w:r w:rsidRPr="00F95110">
        <w:rPr>
          <w:rFonts w:asciiTheme="minorBidi" w:eastAsia="Arial" w:hAnsiTheme="minorBidi" w:cstheme="minorBidi"/>
          <w:spacing w:val="7"/>
        </w:rPr>
        <w:t xml:space="preserve"> </w:t>
      </w:r>
      <w:r w:rsidRPr="00F95110">
        <w:rPr>
          <w:rFonts w:asciiTheme="minorBidi" w:eastAsia="Arial" w:hAnsiTheme="minorBidi" w:cstheme="minorBidi"/>
        </w:rPr>
        <w:t>all</w:t>
      </w:r>
      <w:r w:rsidRPr="00F95110">
        <w:rPr>
          <w:rFonts w:asciiTheme="minorBidi" w:eastAsia="Arial" w:hAnsiTheme="minorBidi" w:cstheme="minorBidi"/>
          <w:spacing w:val="7"/>
        </w:rPr>
        <w:t xml:space="preserve"> </w:t>
      </w:r>
      <w:r w:rsidRPr="00F95110">
        <w:rPr>
          <w:rFonts w:asciiTheme="minorBidi" w:eastAsia="Arial" w:hAnsiTheme="minorBidi" w:cstheme="minorBidi"/>
        </w:rPr>
        <w:t>s</w:t>
      </w:r>
      <w:r w:rsidRPr="00F95110">
        <w:rPr>
          <w:rFonts w:asciiTheme="minorBidi" w:eastAsia="Arial" w:hAnsiTheme="minorBidi" w:cstheme="minorBidi"/>
          <w:spacing w:val="-3"/>
        </w:rPr>
        <w:t>t</w:t>
      </w:r>
      <w:r w:rsidRPr="00F95110">
        <w:rPr>
          <w:rFonts w:asciiTheme="minorBidi" w:eastAsia="Arial" w:hAnsiTheme="minorBidi" w:cstheme="minorBidi"/>
        </w:rPr>
        <w:t>ag</w:t>
      </w:r>
      <w:r w:rsidRPr="00F95110">
        <w:rPr>
          <w:rFonts w:asciiTheme="minorBidi" w:eastAsia="Arial" w:hAnsiTheme="minorBidi" w:cstheme="minorBidi"/>
          <w:spacing w:val="-1"/>
        </w:rPr>
        <w:t>e</w:t>
      </w:r>
      <w:r w:rsidRPr="00F95110">
        <w:rPr>
          <w:rFonts w:asciiTheme="minorBidi" w:eastAsia="Arial" w:hAnsiTheme="minorBidi" w:cstheme="minorBidi"/>
        </w:rPr>
        <w:t>s</w:t>
      </w:r>
      <w:r w:rsidRPr="00F95110">
        <w:rPr>
          <w:rFonts w:asciiTheme="minorBidi" w:eastAsia="Arial" w:hAnsiTheme="minorBidi" w:cstheme="minorBidi"/>
          <w:spacing w:val="3"/>
        </w:rPr>
        <w:t xml:space="preserve"> </w:t>
      </w:r>
      <w:r w:rsidRPr="00F95110">
        <w:rPr>
          <w:rFonts w:asciiTheme="minorBidi" w:eastAsia="Arial" w:hAnsiTheme="minorBidi" w:cstheme="minorBidi"/>
        </w:rPr>
        <w:t>of</w:t>
      </w:r>
      <w:r w:rsidRPr="00F95110">
        <w:rPr>
          <w:rFonts w:asciiTheme="minorBidi" w:eastAsia="Arial" w:hAnsiTheme="minorBidi" w:cstheme="minorBidi"/>
          <w:spacing w:val="7"/>
        </w:rPr>
        <w:t xml:space="preserve"> </w:t>
      </w:r>
      <w:r w:rsidRPr="00F95110">
        <w:rPr>
          <w:rFonts w:asciiTheme="minorBidi" w:eastAsia="Arial" w:hAnsiTheme="minorBidi" w:cstheme="minorBidi"/>
        </w:rPr>
        <w:t>pre</w:t>
      </w:r>
      <w:r w:rsidRPr="00F95110">
        <w:rPr>
          <w:rFonts w:asciiTheme="minorBidi" w:eastAsia="Arial" w:hAnsiTheme="minorBidi" w:cstheme="minorBidi"/>
          <w:spacing w:val="-3"/>
        </w:rPr>
        <w:t>p</w:t>
      </w:r>
      <w:r w:rsidRPr="00F95110">
        <w:rPr>
          <w:rFonts w:asciiTheme="minorBidi" w:eastAsia="Arial" w:hAnsiTheme="minorBidi" w:cstheme="minorBidi"/>
        </w:rPr>
        <w:t>aration</w:t>
      </w:r>
      <w:r w:rsidRPr="00F95110">
        <w:rPr>
          <w:rFonts w:asciiTheme="minorBidi" w:eastAsia="Arial" w:hAnsiTheme="minorBidi" w:cstheme="minorBidi"/>
          <w:spacing w:val="-2"/>
        </w:rPr>
        <w:t xml:space="preserve"> </w:t>
      </w:r>
      <w:r w:rsidRPr="00F95110">
        <w:rPr>
          <w:rFonts w:asciiTheme="minorBidi" w:eastAsia="Arial" w:hAnsiTheme="minorBidi" w:cstheme="minorBidi"/>
        </w:rPr>
        <w:t>and to</w:t>
      </w:r>
      <w:r w:rsidRPr="00F95110">
        <w:rPr>
          <w:rFonts w:asciiTheme="minorBidi" w:eastAsia="Arial" w:hAnsiTheme="minorBidi" w:cstheme="minorBidi"/>
          <w:spacing w:val="6"/>
        </w:rPr>
        <w:t xml:space="preserve"> </w:t>
      </w:r>
      <w:r w:rsidRPr="00F95110">
        <w:rPr>
          <w:rFonts w:asciiTheme="minorBidi" w:eastAsia="Arial" w:hAnsiTheme="minorBidi" w:cstheme="minorBidi"/>
        </w:rPr>
        <w:t>reject</w:t>
      </w:r>
      <w:r w:rsidRPr="00F95110">
        <w:rPr>
          <w:rFonts w:asciiTheme="minorBidi" w:eastAsia="Arial" w:hAnsiTheme="minorBidi" w:cstheme="minorBidi"/>
          <w:spacing w:val="2"/>
        </w:rPr>
        <w:t xml:space="preserve"> </w:t>
      </w:r>
      <w:r w:rsidRPr="00F95110">
        <w:rPr>
          <w:rFonts w:asciiTheme="minorBidi" w:eastAsia="Arial" w:hAnsiTheme="minorBidi" w:cstheme="minorBidi"/>
        </w:rPr>
        <w:t>any</w:t>
      </w:r>
      <w:r w:rsidRPr="00F95110">
        <w:rPr>
          <w:rFonts w:asciiTheme="minorBidi" w:eastAsia="Arial" w:hAnsiTheme="minorBidi" w:cstheme="minorBidi"/>
          <w:spacing w:val="3"/>
        </w:rPr>
        <w:t xml:space="preserve"> </w:t>
      </w:r>
      <w:r w:rsidRPr="00F95110">
        <w:rPr>
          <w:rFonts w:asciiTheme="minorBidi" w:eastAsia="Arial" w:hAnsiTheme="minorBidi" w:cstheme="minorBidi"/>
        </w:rPr>
        <w:t>tools,</w:t>
      </w:r>
      <w:r w:rsidRPr="00F95110">
        <w:rPr>
          <w:rFonts w:asciiTheme="minorBidi" w:eastAsia="Arial" w:hAnsiTheme="minorBidi" w:cstheme="minorBidi"/>
          <w:spacing w:val="2"/>
        </w:rPr>
        <w:t xml:space="preserve"> </w:t>
      </w:r>
      <w:r w:rsidRPr="00F95110">
        <w:rPr>
          <w:rFonts w:asciiTheme="minorBidi" w:eastAsia="Arial" w:hAnsiTheme="minorBidi" w:cstheme="minorBidi"/>
        </w:rPr>
        <w:t>instr</w:t>
      </w:r>
      <w:r w:rsidRPr="00F95110">
        <w:rPr>
          <w:rFonts w:asciiTheme="minorBidi" w:eastAsia="Arial" w:hAnsiTheme="minorBidi" w:cstheme="minorBidi"/>
          <w:spacing w:val="-1"/>
        </w:rPr>
        <w:t>u</w:t>
      </w:r>
      <w:r w:rsidRPr="00F95110">
        <w:rPr>
          <w:rFonts w:asciiTheme="minorBidi" w:eastAsia="Arial" w:hAnsiTheme="minorBidi" w:cstheme="minorBidi"/>
        </w:rPr>
        <w:t>men</w:t>
      </w:r>
      <w:r w:rsidRPr="00F95110">
        <w:rPr>
          <w:rFonts w:asciiTheme="minorBidi" w:eastAsia="Arial" w:hAnsiTheme="minorBidi" w:cstheme="minorBidi"/>
          <w:spacing w:val="-3"/>
        </w:rPr>
        <w:t>t</w:t>
      </w:r>
      <w:r w:rsidRPr="00F95110">
        <w:rPr>
          <w:rFonts w:asciiTheme="minorBidi" w:eastAsia="Arial" w:hAnsiTheme="minorBidi" w:cstheme="minorBidi"/>
        </w:rPr>
        <w:t>s,</w:t>
      </w:r>
      <w:r w:rsidRPr="00F95110">
        <w:rPr>
          <w:rFonts w:asciiTheme="minorBidi" w:eastAsia="Arial" w:hAnsiTheme="minorBidi" w:cstheme="minorBidi"/>
          <w:spacing w:val="-4"/>
        </w:rPr>
        <w:t xml:space="preserve"> </w:t>
      </w:r>
      <w:r w:rsidRPr="00F95110">
        <w:rPr>
          <w:rFonts w:asciiTheme="minorBidi" w:eastAsia="Arial" w:hAnsiTheme="minorBidi" w:cstheme="minorBidi"/>
        </w:rPr>
        <w:t>mat</w:t>
      </w:r>
      <w:r w:rsidRPr="00F95110">
        <w:rPr>
          <w:rFonts w:asciiTheme="minorBidi" w:eastAsia="Arial" w:hAnsiTheme="minorBidi" w:cstheme="minorBidi"/>
          <w:spacing w:val="1"/>
        </w:rPr>
        <w:t>e</w:t>
      </w:r>
      <w:r w:rsidRPr="00F95110">
        <w:rPr>
          <w:rFonts w:asciiTheme="minorBidi" w:eastAsia="Arial" w:hAnsiTheme="minorBidi" w:cstheme="minorBidi"/>
        </w:rPr>
        <w:t>rials,</w:t>
      </w:r>
      <w:r w:rsidRPr="00F95110">
        <w:rPr>
          <w:rFonts w:asciiTheme="minorBidi" w:eastAsia="Arial" w:hAnsiTheme="minorBidi" w:cstheme="minorBidi"/>
          <w:spacing w:val="-3"/>
        </w:rPr>
        <w:t xml:space="preserve"> </w:t>
      </w:r>
      <w:r w:rsidRPr="00F95110">
        <w:rPr>
          <w:rFonts w:asciiTheme="minorBidi" w:eastAsia="Arial" w:hAnsiTheme="minorBidi" w:cstheme="minorBidi"/>
        </w:rPr>
        <w:t>equi</w:t>
      </w:r>
      <w:r w:rsidRPr="00F95110">
        <w:rPr>
          <w:rFonts w:asciiTheme="minorBidi" w:eastAsia="Arial" w:hAnsiTheme="minorBidi" w:cstheme="minorBidi"/>
          <w:spacing w:val="-1"/>
        </w:rPr>
        <w:t>pm</w:t>
      </w:r>
      <w:r w:rsidRPr="00F95110">
        <w:rPr>
          <w:rFonts w:asciiTheme="minorBidi" w:eastAsia="Arial" w:hAnsiTheme="minorBidi" w:cstheme="minorBidi"/>
        </w:rPr>
        <w:t>ent</w:t>
      </w:r>
      <w:r w:rsidRPr="00F95110">
        <w:rPr>
          <w:rFonts w:asciiTheme="minorBidi" w:eastAsia="Arial" w:hAnsiTheme="minorBidi" w:cstheme="minorBidi"/>
          <w:spacing w:val="-3"/>
        </w:rPr>
        <w:t xml:space="preserve"> </w:t>
      </w:r>
      <w:r w:rsidRPr="00F95110">
        <w:rPr>
          <w:rFonts w:asciiTheme="minorBidi" w:eastAsia="Arial" w:hAnsiTheme="minorBidi" w:cstheme="minorBidi"/>
        </w:rPr>
        <w:t>or</w:t>
      </w:r>
      <w:r w:rsidRPr="00F95110">
        <w:rPr>
          <w:rFonts w:asciiTheme="minorBidi" w:eastAsia="Arial" w:hAnsiTheme="minorBidi" w:cstheme="minorBidi"/>
          <w:spacing w:val="5"/>
        </w:rPr>
        <w:t xml:space="preserve"> </w:t>
      </w:r>
      <w:r w:rsidRPr="00F95110">
        <w:rPr>
          <w:rFonts w:asciiTheme="minorBidi" w:eastAsia="Arial" w:hAnsiTheme="minorBidi" w:cstheme="minorBidi"/>
        </w:rPr>
        <w:t>work</w:t>
      </w:r>
      <w:r w:rsidRPr="00F95110">
        <w:rPr>
          <w:rFonts w:asciiTheme="minorBidi" w:eastAsia="Arial" w:hAnsiTheme="minorBidi" w:cstheme="minorBidi"/>
          <w:spacing w:val="2"/>
        </w:rPr>
        <w:t xml:space="preserve"> </w:t>
      </w:r>
      <w:r w:rsidRPr="00F95110">
        <w:rPr>
          <w:rFonts w:asciiTheme="minorBidi" w:eastAsia="Arial" w:hAnsiTheme="minorBidi" w:cstheme="minorBidi"/>
        </w:rPr>
        <w:t>which</w:t>
      </w:r>
      <w:r w:rsidRPr="00F95110">
        <w:rPr>
          <w:rFonts w:asciiTheme="minorBidi" w:eastAsia="Arial" w:hAnsiTheme="minorBidi" w:cstheme="minorBidi"/>
          <w:spacing w:val="1"/>
        </w:rPr>
        <w:t xml:space="preserve"> </w:t>
      </w:r>
      <w:r w:rsidRPr="00F95110">
        <w:rPr>
          <w:rFonts w:asciiTheme="minorBidi" w:eastAsia="Arial" w:hAnsiTheme="minorBidi" w:cstheme="minorBidi"/>
        </w:rPr>
        <w:t>do</w:t>
      </w:r>
      <w:r w:rsidRPr="00F95110">
        <w:rPr>
          <w:rFonts w:asciiTheme="minorBidi" w:eastAsia="Arial" w:hAnsiTheme="minorBidi" w:cstheme="minorBidi"/>
          <w:spacing w:val="5"/>
        </w:rPr>
        <w:t xml:space="preserve"> </w:t>
      </w:r>
      <w:r w:rsidRPr="00F95110">
        <w:rPr>
          <w:rFonts w:asciiTheme="minorBidi" w:eastAsia="Arial" w:hAnsiTheme="minorBidi" w:cstheme="minorBidi"/>
        </w:rPr>
        <w:t>not</w:t>
      </w:r>
      <w:r w:rsidRPr="00F95110">
        <w:rPr>
          <w:rFonts w:asciiTheme="minorBidi" w:eastAsia="Arial" w:hAnsiTheme="minorBidi" w:cstheme="minorBidi"/>
          <w:spacing w:val="4"/>
        </w:rPr>
        <w:t xml:space="preserve"> </w:t>
      </w:r>
      <w:r w:rsidRPr="00F95110">
        <w:rPr>
          <w:rFonts w:asciiTheme="minorBidi" w:eastAsia="Arial" w:hAnsiTheme="minorBidi" w:cstheme="minorBidi"/>
        </w:rPr>
        <w:t>conform</w:t>
      </w:r>
      <w:r w:rsidRPr="00F95110">
        <w:rPr>
          <w:rFonts w:asciiTheme="minorBidi" w:eastAsia="Arial" w:hAnsiTheme="minorBidi" w:cstheme="minorBidi"/>
          <w:spacing w:val="-1"/>
        </w:rPr>
        <w:t xml:space="preserve"> </w:t>
      </w:r>
      <w:r w:rsidRPr="00F95110">
        <w:rPr>
          <w:rFonts w:asciiTheme="minorBidi" w:eastAsia="Arial" w:hAnsiTheme="minorBidi" w:cstheme="minorBidi"/>
        </w:rPr>
        <w:t>to</w:t>
      </w:r>
      <w:r w:rsidRPr="00F95110">
        <w:rPr>
          <w:rFonts w:asciiTheme="minorBidi" w:eastAsia="Arial" w:hAnsiTheme="minorBidi" w:cstheme="minorBidi"/>
          <w:spacing w:val="6"/>
        </w:rPr>
        <w:t xml:space="preserve"> </w:t>
      </w:r>
      <w:r w:rsidRPr="00F95110">
        <w:rPr>
          <w:rFonts w:asciiTheme="minorBidi" w:eastAsia="Arial" w:hAnsiTheme="minorBidi" w:cstheme="minorBidi"/>
        </w:rPr>
        <w:t>this specificatio</w:t>
      </w:r>
      <w:r w:rsidRPr="00F95110">
        <w:rPr>
          <w:rFonts w:asciiTheme="minorBidi" w:eastAsia="Arial" w:hAnsiTheme="minorBidi" w:cstheme="minorBidi"/>
          <w:spacing w:val="-1"/>
        </w:rPr>
        <w:t>n</w:t>
      </w:r>
      <w:r w:rsidRPr="00F95110">
        <w:rPr>
          <w:rFonts w:asciiTheme="minorBidi" w:eastAsia="Arial" w:hAnsiTheme="minorBidi" w:cstheme="minorBidi"/>
        </w:rPr>
        <w:t>.</w:t>
      </w:r>
    </w:p>
    <w:p w14:paraId="7B444276" w14:textId="77777777" w:rsidR="00F32AF9" w:rsidRPr="00F95110" w:rsidRDefault="00F32AF9" w:rsidP="00F32AF9">
      <w:pPr>
        <w:bidi w:val="0"/>
        <w:spacing w:before="8" w:line="150" w:lineRule="exact"/>
        <w:ind w:left="709"/>
        <w:rPr>
          <w:rFonts w:asciiTheme="minorBidi" w:eastAsiaTheme="minorHAnsi" w:hAnsiTheme="minorBidi" w:cstheme="minorBidi"/>
          <w:sz w:val="15"/>
          <w:szCs w:val="15"/>
        </w:rPr>
      </w:pPr>
    </w:p>
    <w:p w14:paraId="04B6B13E" w14:textId="77777777" w:rsidR="00F32AF9" w:rsidRPr="00F95110" w:rsidRDefault="00F32AF9" w:rsidP="00F32AF9">
      <w:pPr>
        <w:bidi w:val="0"/>
        <w:spacing w:line="292" w:lineRule="auto"/>
        <w:ind w:left="709" w:right="535"/>
        <w:rPr>
          <w:rFonts w:asciiTheme="minorBidi" w:eastAsia="Arial" w:hAnsiTheme="minorBidi" w:cstheme="minorBidi"/>
          <w:sz w:val="22"/>
          <w:szCs w:val="22"/>
        </w:rPr>
      </w:pPr>
      <w:r w:rsidRPr="00F95110">
        <w:rPr>
          <w:rFonts w:asciiTheme="minorBidi" w:eastAsia="Arial" w:hAnsiTheme="minorBidi" w:cstheme="minorBidi"/>
        </w:rPr>
        <w:t>Prior</w:t>
      </w:r>
      <w:r w:rsidRPr="00F95110">
        <w:rPr>
          <w:rFonts w:asciiTheme="minorBidi" w:eastAsia="Arial" w:hAnsiTheme="minorBidi" w:cstheme="minorBidi"/>
          <w:spacing w:val="-5"/>
        </w:rPr>
        <w:t xml:space="preserve"> </w:t>
      </w:r>
      <w:r w:rsidRPr="00F95110">
        <w:rPr>
          <w:rFonts w:asciiTheme="minorBidi" w:eastAsia="Arial" w:hAnsiTheme="minorBidi" w:cstheme="minorBidi"/>
        </w:rPr>
        <w:t>to</w:t>
      </w:r>
      <w:r w:rsidRPr="00F95110">
        <w:rPr>
          <w:rFonts w:asciiTheme="minorBidi" w:eastAsia="Arial" w:hAnsiTheme="minorBidi" w:cstheme="minorBidi"/>
          <w:spacing w:val="-2"/>
        </w:rPr>
        <w:t xml:space="preserve"> </w:t>
      </w:r>
      <w:r w:rsidRPr="00F95110">
        <w:rPr>
          <w:rFonts w:asciiTheme="minorBidi" w:eastAsia="Arial" w:hAnsiTheme="minorBidi" w:cstheme="minorBidi"/>
        </w:rPr>
        <w:t>final</w:t>
      </w:r>
      <w:r w:rsidRPr="00F95110">
        <w:rPr>
          <w:rFonts w:asciiTheme="minorBidi" w:eastAsia="Arial" w:hAnsiTheme="minorBidi" w:cstheme="minorBidi"/>
          <w:spacing w:val="-4"/>
        </w:rPr>
        <w:t xml:space="preserve"> </w:t>
      </w:r>
      <w:r w:rsidRPr="00F95110">
        <w:rPr>
          <w:rFonts w:asciiTheme="minorBidi" w:eastAsia="Arial" w:hAnsiTheme="minorBidi" w:cstheme="minorBidi"/>
        </w:rPr>
        <w:t>accep</w:t>
      </w:r>
      <w:r w:rsidRPr="00F95110">
        <w:rPr>
          <w:rFonts w:asciiTheme="minorBidi" w:eastAsia="Arial" w:hAnsiTheme="minorBidi" w:cstheme="minorBidi"/>
          <w:spacing w:val="-3"/>
        </w:rPr>
        <w:t>t</w:t>
      </w:r>
      <w:r w:rsidRPr="00F95110">
        <w:rPr>
          <w:rFonts w:asciiTheme="minorBidi" w:eastAsia="Arial" w:hAnsiTheme="minorBidi" w:cstheme="minorBidi"/>
        </w:rPr>
        <w:t>ance</w:t>
      </w:r>
      <w:r w:rsidRPr="00F95110">
        <w:rPr>
          <w:rFonts w:asciiTheme="minorBidi" w:eastAsia="Arial" w:hAnsiTheme="minorBidi" w:cstheme="minorBidi"/>
          <w:spacing w:val="-12"/>
        </w:rPr>
        <w:t xml:space="preserve"> </w:t>
      </w:r>
      <w:r w:rsidRPr="00F95110">
        <w:rPr>
          <w:rFonts w:asciiTheme="minorBidi" w:eastAsia="Arial" w:hAnsiTheme="minorBidi" w:cstheme="minorBidi"/>
        </w:rPr>
        <w:t>of</w:t>
      </w:r>
      <w:r w:rsidRPr="00F95110">
        <w:rPr>
          <w:rFonts w:asciiTheme="minorBidi" w:eastAsia="Arial" w:hAnsiTheme="minorBidi" w:cstheme="minorBidi"/>
          <w:spacing w:val="-2"/>
        </w:rPr>
        <w:t xml:space="preserve"> </w:t>
      </w:r>
      <w:r w:rsidRPr="00F95110">
        <w:rPr>
          <w:rFonts w:asciiTheme="minorBidi" w:eastAsia="Arial" w:hAnsiTheme="minorBidi" w:cstheme="minorBidi"/>
        </w:rPr>
        <w:t>the</w:t>
      </w:r>
      <w:r w:rsidRPr="00F95110">
        <w:rPr>
          <w:rFonts w:asciiTheme="minorBidi" w:eastAsia="Arial" w:hAnsiTheme="minorBidi" w:cstheme="minorBidi"/>
          <w:spacing w:val="-3"/>
        </w:rPr>
        <w:t xml:space="preserve"> p</w:t>
      </w:r>
      <w:r w:rsidRPr="00F95110">
        <w:rPr>
          <w:rFonts w:asciiTheme="minorBidi" w:eastAsia="Arial" w:hAnsiTheme="minorBidi" w:cstheme="minorBidi"/>
        </w:rPr>
        <w:t>aint</w:t>
      </w:r>
      <w:r w:rsidRPr="00F95110">
        <w:rPr>
          <w:rFonts w:asciiTheme="minorBidi" w:eastAsia="Arial" w:hAnsiTheme="minorBidi" w:cstheme="minorBidi"/>
          <w:spacing w:val="-6"/>
        </w:rPr>
        <w:t xml:space="preserve"> </w:t>
      </w:r>
      <w:r w:rsidRPr="00F95110">
        <w:rPr>
          <w:rFonts w:asciiTheme="minorBidi" w:eastAsia="Arial" w:hAnsiTheme="minorBidi" w:cstheme="minorBidi"/>
        </w:rPr>
        <w:t>work</w:t>
      </w:r>
      <w:r w:rsidRPr="00F95110">
        <w:rPr>
          <w:rFonts w:asciiTheme="minorBidi" w:eastAsia="Arial" w:hAnsiTheme="minorBidi" w:cstheme="minorBidi"/>
          <w:spacing w:val="-5"/>
        </w:rPr>
        <w:t xml:space="preserve"> </w:t>
      </w:r>
      <w:r w:rsidRPr="00F95110">
        <w:rPr>
          <w:rFonts w:asciiTheme="minorBidi" w:eastAsia="Arial" w:hAnsiTheme="minorBidi" w:cstheme="minorBidi"/>
        </w:rPr>
        <w:t>an</w:t>
      </w:r>
      <w:r w:rsidRPr="00F95110">
        <w:rPr>
          <w:rFonts w:asciiTheme="minorBidi" w:eastAsia="Arial" w:hAnsiTheme="minorBidi" w:cstheme="minorBidi"/>
          <w:spacing w:val="-2"/>
        </w:rPr>
        <w:t xml:space="preserve"> </w:t>
      </w:r>
      <w:r w:rsidRPr="00F95110">
        <w:rPr>
          <w:rFonts w:asciiTheme="minorBidi" w:eastAsia="Arial" w:hAnsiTheme="minorBidi" w:cstheme="minorBidi"/>
        </w:rPr>
        <w:t>inspection</w:t>
      </w:r>
      <w:r w:rsidRPr="00F95110">
        <w:rPr>
          <w:rFonts w:asciiTheme="minorBidi" w:eastAsia="Arial" w:hAnsiTheme="minorBidi" w:cstheme="minorBidi"/>
          <w:spacing w:val="-10"/>
        </w:rPr>
        <w:t xml:space="preserve"> </w:t>
      </w:r>
      <w:r w:rsidRPr="00F95110">
        <w:rPr>
          <w:rFonts w:asciiTheme="minorBidi" w:eastAsia="Arial" w:hAnsiTheme="minorBidi" w:cstheme="minorBidi"/>
        </w:rPr>
        <w:t>sh</w:t>
      </w:r>
      <w:r w:rsidRPr="00F95110">
        <w:rPr>
          <w:rFonts w:asciiTheme="minorBidi" w:eastAsia="Arial" w:hAnsiTheme="minorBidi" w:cstheme="minorBidi"/>
          <w:spacing w:val="-1"/>
        </w:rPr>
        <w:t>a</w:t>
      </w:r>
      <w:r w:rsidRPr="00F95110">
        <w:rPr>
          <w:rFonts w:asciiTheme="minorBidi" w:eastAsia="Arial" w:hAnsiTheme="minorBidi" w:cstheme="minorBidi"/>
        </w:rPr>
        <w:t>ll</w:t>
      </w:r>
      <w:r w:rsidRPr="00F95110">
        <w:rPr>
          <w:rFonts w:asciiTheme="minorBidi" w:eastAsia="Arial" w:hAnsiTheme="minorBidi" w:cstheme="minorBidi"/>
          <w:spacing w:val="-5"/>
        </w:rPr>
        <w:t xml:space="preserve"> </w:t>
      </w:r>
      <w:r w:rsidRPr="00F95110">
        <w:rPr>
          <w:rFonts w:asciiTheme="minorBidi" w:eastAsia="Arial" w:hAnsiTheme="minorBidi" w:cstheme="minorBidi"/>
        </w:rPr>
        <w:t>be</w:t>
      </w:r>
      <w:r w:rsidRPr="00F95110">
        <w:rPr>
          <w:rFonts w:asciiTheme="minorBidi" w:eastAsia="Arial" w:hAnsiTheme="minorBidi" w:cstheme="minorBidi"/>
          <w:spacing w:val="-2"/>
        </w:rPr>
        <w:t xml:space="preserve"> </w:t>
      </w:r>
      <w:r w:rsidRPr="00F95110">
        <w:rPr>
          <w:rFonts w:asciiTheme="minorBidi" w:eastAsia="Arial" w:hAnsiTheme="minorBidi" w:cstheme="minorBidi"/>
        </w:rPr>
        <w:t>made.</w:t>
      </w:r>
      <w:r w:rsidRPr="00F95110">
        <w:rPr>
          <w:rFonts w:asciiTheme="minorBidi" w:eastAsia="Arial" w:hAnsiTheme="minorBidi" w:cstheme="minorBidi"/>
          <w:spacing w:val="-6"/>
        </w:rPr>
        <w:t xml:space="preserve"> </w:t>
      </w:r>
      <w:r w:rsidRPr="00F95110">
        <w:rPr>
          <w:rFonts w:asciiTheme="minorBidi" w:eastAsia="Arial" w:hAnsiTheme="minorBidi" w:cstheme="minorBidi"/>
        </w:rPr>
        <w:t>The</w:t>
      </w:r>
      <w:r w:rsidRPr="00F95110">
        <w:rPr>
          <w:rFonts w:asciiTheme="minorBidi" w:eastAsia="Arial" w:hAnsiTheme="minorBidi" w:cstheme="minorBidi"/>
          <w:spacing w:val="-4"/>
        </w:rPr>
        <w:t xml:space="preserve"> </w:t>
      </w:r>
      <w:r w:rsidRPr="00F95110">
        <w:rPr>
          <w:rFonts w:asciiTheme="minorBidi" w:eastAsia="Arial" w:hAnsiTheme="minorBidi" w:cstheme="minorBidi"/>
        </w:rPr>
        <w:t>Contractor</w:t>
      </w:r>
      <w:r w:rsidRPr="00F95110">
        <w:rPr>
          <w:rFonts w:asciiTheme="minorBidi" w:eastAsia="Arial" w:hAnsiTheme="minorBidi" w:cstheme="minorBidi"/>
          <w:spacing w:val="-10"/>
        </w:rPr>
        <w:t xml:space="preserve"> </w:t>
      </w:r>
      <w:r w:rsidRPr="00F95110">
        <w:rPr>
          <w:rFonts w:asciiTheme="minorBidi" w:eastAsia="Arial" w:hAnsiTheme="minorBidi" w:cstheme="minorBidi"/>
        </w:rPr>
        <w:t>a</w:t>
      </w:r>
      <w:r w:rsidRPr="00F95110">
        <w:rPr>
          <w:rFonts w:asciiTheme="minorBidi" w:eastAsia="Arial" w:hAnsiTheme="minorBidi" w:cstheme="minorBidi"/>
          <w:spacing w:val="-1"/>
        </w:rPr>
        <w:t>n</w:t>
      </w:r>
      <w:r w:rsidRPr="00F95110">
        <w:rPr>
          <w:rFonts w:asciiTheme="minorBidi" w:eastAsia="Arial" w:hAnsiTheme="minorBidi" w:cstheme="minorBidi"/>
        </w:rPr>
        <w:t>d the</w:t>
      </w:r>
      <w:r w:rsidRPr="00F95110">
        <w:rPr>
          <w:rFonts w:asciiTheme="minorBidi" w:eastAsia="Arial" w:hAnsiTheme="minorBidi" w:cstheme="minorBidi"/>
          <w:spacing w:val="-3"/>
        </w:rPr>
        <w:t xml:space="preserve"> </w:t>
      </w:r>
      <w:r w:rsidRPr="00F95110">
        <w:rPr>
          <w:rFonts w:asciiTheme="minorBidi" w:eastAsia="Arial" w:hAnsiTheme="minorBidi" w:cstheme="minorBidi"/>
        </w:rPr>
        <w:t>Princi</w:t>
      </w:r>
      <w:r w:rsidRPr="00F95110">
        <w:rPr>
          <w:rFonts w:asciiTheme="minorBidi" w:eastAsia="Arial" w:hAnsiTheme="minorBidi" w:cstheme="minorBidi"/>
          <w:spacing w:val="-3"/>
        </w:rPr>
        <w:t>p</w:t>
      </w:r>
      <w:r w:rsidRPr="00F95110">
        <w:rPr>
          <w:rFonts w:asciiTheme="minorBidi" w:eastAsia="Arial" w:hAnsiTheme="minorBidi" w:cstheme="minorBidi"/>
        </w:rPr>
        <w:t>al</w:t>
      </w:r>
      <w:r w:rsidRPr="00F95110">
        <w:rPr>
          <w:rFonts w:asciiTheme="minorBidi" w:eastAsia="Arial" w:hAnsiTheme="minorBidi" w:cstheme="minorBidi"/>
          <w:spacing w:val="-8"/>
        </w:rPr>
        <w:t xml:space="preserve"> </w:t>
      </w:r>
      <w:r w:rsidRPr="00F95110">
        <w:rPr>
          <w:rFonts w:asciiTheme="minorBidi" w:eastAsia="Arial" w:hAnsiTheme="minorBidi" w:cstheme="minorBidi"/>
        </w:rPr>
        <w:t>shall</w:t>
      </w:r>
      <w:r w:rsidRPr="00F95110">
        <w:rPr>
          <w:rFonts w:asciiTheme="minorBidi" w:eastAsia="Arial" w:hAnsiTheme="minorBidi" w:cstheme="minorBidi"/>
          <w:spacing w:val="-5"/>
        </w:rPr>
        <w:t xml:space="preserve"> </w:t>
      </w:r>
      <w:r w:rsidRPr="00F95110">
        <w:rPr>
          <w:rFonts w:asciiTheme="minorBidi" w:eastAsia="Arial" w:hAnsiTheme="minorBidi" w:cstheme="minorBidi"/>
        </w:rPr>
        <w:t>both</w:t>
      </w:r>
      <w:r w:rsidRPr="00F95110">
        <w:rPr>
          <w:rFonts w:asciiTheme="minorBidi" w:eastAsia="Arial" w:hAnsiTheme="minorBidi" w:cstheme="minorBidi"/>
          <w:spacing w:val="-4"/>
        </w:rPr>
        <w:t xml:space="preserve"> </w:t>
      </w:r>
      <w:r w:rsidRPr="00F95110">
        <w:rPr>
          <w:rFonts w:asciiTheme="minorBidi" w:eastAsia="Arial" w:hAnsiTheme="minorBidi" w:cstheme="minorBidi"/>
          <w:spacing w:val="-1"/>
        </w:rPr>
        <w:t>b</w:t>
      </w:r>
      <w:r w:rsidRPr="00F95110">
        <w:rPr>
          <w:rFonts w:asciiTheme="minorBidi" w:eastAsia="Arial" w:hAnsiTheme="minorBidi" w:cstheme="minorBidi"/>
        </w:rPr>
        <w:t>e</w:t>
      </w:r>
      <w:r w:rsidRPr="00F95110">
        <w:rPr>
          <w:rFonts w:asciiTheme="minorBidi" w:eastAsia="Arial" w:hAnsiTheme="minorBidi" w:cstheme="minorBidi"/>
          <w:spacing w:val="-2"/>
        </w:rPr>
        <w:t xml:space="preserve"> </w:t>
      </w:r>
      <w:r w:rsidRPr="00F95110">
        <w:rPr>
          <w:rFonts w:asciiTheme="minorBidi" w:eastAsia="Arial" w:hAnsiTheme="minorBidi" w:cstheme="minorBidi"/>
        </w:rPr>
        <w:t>represen</w:t>
      </w:r>
      <w:r w:rsidRPr="00F95110">
        <w:rPr>
          <w:rFonts w:asciiTheme="minorBidi" w:eastAsia="Arial" w:hAnsiTheme="minorBidi" w:cstheme="minorBidi"/>
          <w:spacing w:val="-1"/>
        </w:rPr>
        <w:t>t</w:t>
      </w:r>
      <w:r w:rsidRPr="00F95110">
        <w:rPr>
          <w:rFonts w:asciiTheme="minorBidi" w:eastAsia="Arial" w:hAnsiTheme="minorBidi" w:cstheme="minorBidi"/>
        </w:rPr>
        <w:t>ed</w:t>
      </w:r>
      <w:r w:rsidRPr="00F95110">
        <w:rPr>
          <w:rFonts w:asciiTheme="minorBidi" w:eastAsia="Arial" w:hAnsiTheme="minorBidi" w:cstheme="minorBidi"/>
          <w:spacing w:val="-12"/>
        </w:rPr>
        <w:t xml:space="preserve"> </w:t>
      </w:r>
      <w:r w:rsidRPr="00F95110">
        <w:rPr>
          <w:rFonts w:asciiTheme="minorBidi" w:eastAsia="Arial" w:hAnsiTheme="minorBidi" w:cstheme="minorBidi"/>
        </w:rPr>
        <w:t>and</w:t>
      </w:r>
      <w:r w:rsidRPr="00F95110">
        <w:rPr>
          <w:rFonts w:asciiTheme="minorBidi" w:eastAsia="Arial" w:hAnsiTheme="minorBidi" w:cstheme="minorBidi"/>
          <w:spacing w:val="-4"/>
        </w:rPr>
        <w:t xml:space="preserve"> </w:t>
      </w:r>
      <w:r w:rsidRPr="00F95110">
        <w:rPr>
          <w:rFonts w:asciiTheme="minorBidi" w:eastAsia="Arial" w:hAnsiTheme="minorBidi" w:cstheme="minorBidi"/>
        </w:rPr>
        <w:t>they</w:t>
      </w:r>
      <w:r w:rsidRPr="00F95110">
        <w:rPr>
          <w:rFonts w:asciiTheme="minorBidi" w:eastAsia="Arial" w:hAnsiTheme="minorBidi" w:cstheme="minorBidi"/>
          <w:spacing w:val="-4"/>
        </w:rPr>
        <w:t xml:space="preserve"> </w:t>
      </w:r>
      <w:r w:rsidRPr="00F95110">
        <w:rPr>
          <w:rFonts w:asciiTheme="minorBidi" w:eastAsia="Arial" w:hAnsiTheme="minorBidi" w:cstheme="minorBidi"/>
        </w:rPr>
        <w:t>shall</w:t>
      </w:r>
      <w:r w:rsidRPr="00F95110">
        <w:rPr>
          <w:rFonts w:asciiTheme="minorBidi" w:eastAsia="Arial" w:hAnsiTheme="minorBidi" w:cstheme="minorBidi"/>
          <w:spacing w:val="-5"/>
        </w:rPr>
        <w:t xml:space="preserve"> </w:t>
      </w:r>
      <w:r w:rsidRPr="00F95110">
        <w:rPr>
          <w:rFonts w:asciiTheme="minorBidi" w:eastAsia="Arial" w:hAnsiTheme="minorBidi" w:cstheme="minorBidi"/>
        </w:rPr>
        <w:t>sign</w:t>
      </w:r>
      <w:r w:rsidRPr="00F95110">
        <w:rPr>
          <w:rFonts w:asciiTheme="minorBidi" w:eastAsia="Arial" w:hAnsiTheme="minorBidi" w:cstheme="minorBidi"/>
          <w:spacing w:val="-4"/>
        </w:rPr>
        <w:t xml:space="preserve"> </w:t>
      </w:r>
      <w:r w:rsidRPr="00F95110">
        <w:rPr>
          <w:rFonts w:asciiTheme="minorBidi" w:eastAsia="Arial" w:hAnsiTheme="minorBidi" w:cstheme="minorBidi"/>
        </w:rPr>
        <w:t>an</w:t>
      </w:r>
      <w:r w:rsidRPr="00F95110">
        <w:rPr>
          <w:rFonts w:asciiTheme="minorBidi" w:eastAsia="Arial" w:hAnsiTheme="minorBidi" w:cstheme="minorBidi"/>
          <w:spacing w:val="-3"/>
        </w:rPr>
        <w:t xml:space="preserve"> </w:t>
      </w:r>
      <w:r w:rsidRPr="00F95110">
        <w:rPr>
          <w:rFonts w:asciiTheme="minorBidi" w:eastAsia="Arial" w:hAnsiTheme="minorBidi" w:cstheme="minorBidi"/>
        </w:rPr>
        <w:t>agreed</w:t>
      </w:r>
      <w:r w:rsidRPr="00F95110">
        <w:rPr>
          <w:rFonts w:asciiTheme="minorBidi" w:eastAsia="Arial" w:hAnsiTheme="minorBidi" w:cstheme="minorBidi"/>
          <w:spacing w:val="-7"/>
        </w:rPr>
        <w:t xml:space="preserve"> </w:t>
      </w:r>
      <w:r w:rsidRPr="00F95110">
        <w:rPr>
          <w:rFonts w:asciiTheme="minorBidi" w:eastAsia="Arial" w:hAnsiTheme="minorBidi" w:cstheme="minorBidi"/>
        </w:rPr>
        <w:t>ins</w:t>
      </w:r>
      <w:r w:rsidRPr="00F95110">
        <w:rPr>
          <w:rFonts w:asciiTheme="minorBidi" w:eastAsia="Arial" w:hAnsiTheme="minorBidi" w:cstheme="minorBidi"/>
          <w:spacing w:val="-1"/>
        </w:rPr>
        <w:t>p</w:t>
      </w:r>
      <w:r w:rsidRPr="00F95110">
        <w:rPr>
          <w:rFonts w:asciiTheme="minorBidi" w:eastAsia="Arial" w:hAnsiTheme="minorBidi" w:cstheme="minorBidi"/>
        </w:rPr>
        <w:t>ection</w:t>
      </w:r>
      <w:r w:rsidRPr="00F95110">
        <w:rPr>
          <w:rFonts w:asciiTheme="minorBidi" w:eastAsia="Arial" w:hAnsiTheme="minorBidi" w:cstheme="minorBidi"/>
          <w:spacing w:val="-10"/>
        </w:rPr>
        <w:t xml:space="preserve"> </w:t>
      </w:r>
      <w:r w:rsidRPr="00F95110">
        <w:rPr>
          <w:rFonts w:asciiTheme="minorBidi" w:eastAsia="Arial" w:hAnsiTheme="minorBidi" w:cstheme="minorBidi"/>
        </w:rPr>
        <w:t>repor</w:t>
      </w:r>
      <w:r w:rsidRPr="00F95110">
        <w:rPr>
          <w:rFonts w:asciiTheme="minorBidi" w:eastAsia="Arial" w:hAnsiTheme="minorBidi" w:cstheme="minorBidi"/>
          <w:spacing w:val="-1"/>
        </w:rPr>
        <w:t>t</w:t>
      </w:r>
      <w:r w:rsidRPr="00F95110">
        <w:rPr>
          <w:rFonts w:asciiTheme="minorBidi" w:eastAsia="Arial" w:hAnsiTheme="minorBidi" w:cstheme="minorBidi"/>
        </w:rPr>
        <w:t>.</w:t>
      </w:r>
    </w:p>
    <w:p w14:paraId="567AAC17" w14:textId="77777777" w:rsidR="00F32AF9" w:rsidRPr="00F95110" w:rsidRDefault="00F32AF9" w:rsidP="008F7655">
      <w:pPr>
        <w:bidi w:val="0"/>
        <w:spacing w:before="8" w:line="150" w:lineRule="exact"/>
        <w:rPr>
          <w:rFonts w:asciiTheme="minorBidi" w:eastAsiaTheme="minorHAnsi" w:hAnsiTheme="minorBidi" w:cstheme="minorBidi"/>
          <w:sz w:val="15"/>
          <w:szCs w:val="15"/>
        </w:rPr>
      </w:pPr>
    </w:p>
    <w:p w14:paraId="3B28BF34" w14:textId="77777777" w:rsidR="00F32AF9" w:rsidRPr="00F95110" w:rsidRDefault="00F32AF9" w:rsidP="00F32AF9">
      <w:pPr>
        <w:bidi w:val="0"/>
        <w:spacing w:before="8" w:line="150" w:lineRule="exact"/>
        <w:ind w:left="709"/>
        <w:rPr>
          <w:rFonts w:asciiTheme="minorBidi" w:eastAsiaTheme="minorHAnsi" w:hAnsiTheme="minorBidi" w:cstheme="minorBidi"/>
          <w:sz w:val="15"/>
          <w:szCs w:val="15"/>
        </w:rPr>
      </w:pPr>
    </w:p>
    <w:p w14:paraId="253C075B" w14:textId="7284D624" w:rsidR="00F32AF9" w:rsidRPr="00F95110" w:rsidRDefault="00F32AF9" w:rsidP="00F32AF9">
      <w:pPr>
        <w:bidi w:val="0"/>
        <w:ind w:left="709" w:right="6685"/>
        <w:rPr>
          <w:rFonts w:asciiTheme="minorBidi" w:eastAsia="Arial" w:hAnsiTheme="minorBidi" w:cstheme="minorBidi"/>
        </w:rPr>
      </w:pPr>
      <w:r w:rsidRPr="00F95110">
        <w:rPr>
          <w:rFonts w:asciiTheme="minorBidi" w:eastAsia="Arial" w:hAnsiTheme="minorBidi" w:cstheme="minorBidi"/>
        </w:rPr>
        <w:t>These</w:t>
      </w:r>
      <w:r w:rsidRPr="00F95110">
        <w:rPr>
          <w:rFonts w:asciiTheme="minorBidi" w:eastAsia="Arial" w:hAnsiTheme="minorBidi" w:cstheme="minorBidi"/>
          <w:spacing w:val="-6"/>
        </w:rPr>
        <w:t xml:space="preserve"> </w:t>
      </w:r>
      <w:r w:rsidRPr="00F95110">
        <w:rPr>
          <w:rFonts w:asciiTheme="minorBidi" w:eastAsia="Arial" w:hAnsiTheme="minorBidi" w:cstheme="minorBidi"/>
        </w:rPr>
        <w:t>repo</w:t>
      </w:r>
      <w:r w:rsidRPr="00F95110">
        <w:rPr>
          <w:rFonts w:asciiTheme="minorBidi" w:eastAsia="Arial" w:hAnsiTheme="minorBidi" w:cstheme="minorBidi"/>
          <w:spacing w:val="-1"/>
        </w:rPr>
        <w:t>r</w:t>
      </w:r>
      <w:r w:rsidRPr="00F95110">
        <w:rPr>
          <w:rFonts w:asciiTheme="minorBidi" w:eastAsia="Arial" w:hAnsiTheme="minorBidi" w:cstheme="minorBidi"/>
          <w:spacing w:val="-3"/>
        </w:rPr>
        <w:t>t</w:t>
      </w:r>
      <w:r w:rsidRPr="00F95110">
        <w:rPr>
          <w:rFonts w:asciiTheme="minorBidi" w:eastAsia="Arial" w:hAnsiTheme="minorBidi" w:cstheme="minorBidi"/>
        </w:rPr>
        <w:t>s</w:t>
      </w:r>
      <w:r w:rsidRPr="00F95110">
        <w:rPr>
          <w:rFonts w:asciiTheme="minorBidi" w:eastAsia="Arial" w:hAnsiTheme="minorBidi" w:cstheme="minorBidi"/>
          <w:spacing w:val="-6"/>
        </w:rPr>
        <w:t xml:space="preserve"> </w:t>
      </w:r>
      <w:r w:rsidRPr="00F95110">
        <w:rPr>
          <w:rFonts w:asciiTheme="minorBidi" w:eastAsia="Arial" w:hAnsiTheme="minorBidi" w:cstheme="minorBidi"/>
        </w:rPr>
        <w:t>shall</w:t>
      </w:r>
      <w:r w:rsidRPr="00F95110">
        <w:rPr>
          <w:rFonts w:asciiTheme="minorBidi" w:eastAsia="Arial" w:hAnsiTheme="minorBidi" w:cstheme="minorBidi"/>
          <w:spacing w:val="-5"/>
        </w:rPr>
        <w:t xml:space="preserve"> </w:t>
      </w:r>
      <w:r w:rsidRPr="00F95110">
        <w:rPr>
          <w:rFonts w:asciiTheme="minorBidi" w:eastAsia="Arial" w:hAnsiTheme="minorBidi" w:cstheme="minorBidi"/>
        </w:rPr>
        <w:t>i</w:t>
      </w:r>
      <w:r w:rsidRPr="00F95110">
        <w:rPr>
          <w:rFonts w:asciiTheme="minorBidi" w:eastAsia="Arial" w:hAnsiTheme="minorBidi" w:cstheme="minorBidi"/>
          <w:spacing w:val="-1"/>
        </w:rPr>
        <w:t>n</w:t>
      </w:r>
      <w:r w:rsidRPr="00F95110">
        <w:rPr>
          <w:rFonts w:asciiTheme="minorBidi" w:eastAsia="Arial" w:hAnsiTheme="minorBidi" w:cstheme="minorBidi"/>
        </w:rPr>
        <w:t>cl</w:t>
      </w:r>
      <w:r w:rsidRPr="00F95110">
        <w:rPr>
          <w:rFonts w:asciiTheme="minorBidi" w:eastAsia="Arial" w:hAnsiTheme="minorBidi" w:cstheme="minorBidi"/>
          <w:spacing w:val="-1"/>
        </w:rPr>
        <w:t>u</w:t>
      </w:r>
      <w:r w:rsidRPr="00F95110">
        <w:rPr>
          <w:rFonts w:asciiTheme="minorBidi" w:eastAsia="Arial" w:hAnsiTheme="minorBidi" w:cstheme="minorBidi"/>
        </w:rPr>
        <w:t>de:</w:t>
      </w:r>
    </w:p>
    <w:p w14:paraId="0AF30341" w14:textId="77777777" w:rsidR="00F32AF9" w:rsidRPr="00F95110" w:rsidRDefault="00F32AF9" w:rsidP="008F7655">
      <w:pPr>
        <w:bidi w:val="0"/>
        <w:ind w:right="6685"/>
        <w:rPr>
          <w:rFonts w:asciiTheme="minorBidi" w:eastAsia="Arial" w:hAnsiTheme="minorBidi" w:cstheme="minorBidi"/>
        </w:rPr>
      </w:pPr>
    </w:p>
    <w:p w14:paraId="5BE0EF89" w14:textId="5F524744" w:rsidR="00F32AF9" w:rsidRPr="00056291" w:rsidRDefault="00F32AF9">
      <w:pPr>
        <w:pStyle w:val="ListParagraph"/>
        <w:numPr>
          <w:ilvl w:val="0"/>
          <w:numId w:val="29"/>
        </w:numPr>
        <w:bidi w:val="0"/>
        <w:spacing w:before="11" w:line="276" w:lineRule="auto"/>
        <w:ind w:right="-20"/>
        <w:rPr>
          <w:rFonts w:asciiTheme="minorBidi" w:eastAsia="Arial" w:hAnsiTheme="minorBidi" w:cstheme="minorBidi"/>
        </w:rPr>
      </w:pPr>
      <w:r w:rsidRPr="00056291">
        <w:rPr>
          <w:rFonts w:asciiTheme="minorBidi" w:eastAsia="Arial" w:hAnsiTheme="minorBidi" w:cstheme="minorBidi"/>
        </w:rPr>
        <w:t>General</w:t>
      </w:r>
    </w:p>
    <w:p w14:paraId="0906E93E" w14:textId="77777777" w:rsidR="00F32AF9" w:rsidRPr="00F95110" w:rsidRDefault="00F32AF9" w:rsidP="00056291">
      <w:pPr>
        <w:bidi w:val="0"/>
        <w:spacing w:before="15" w:line="276" w:lineRule="auto"/>
        <w:ind w:left="709"/>
        <w:rPr>
          <w:rFonts w:asciiTheme="minorBidi" w:eastAsiaTheme="minorHAnsi" w:hAnsiTheme="minorBidi" w:cstheme="minorBidi"/>
          <w:szCs w:val="20"/>
        </w:rPr>
      </w:pPr>
    </w:p>
    <w:p w14:paraId="3C85452C"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Names</w:t>
      </w:r>
      <w:r w:rsidRPr="00056291">
        <w:rPr>
          <w:rFonts w:asciiTheme="minorBidi" w:eastAsia="Arial" w:hAnsiTheme="minorBidi" w:cstheme="minorBidi"/>
          <w:spacing w:val="-7"/>
        </w:rPr>
        <w:t xml:space="preserve"> </w:t>
      </w:r>
      <w:r w:rsidRPr="00056291">
        <w:rPr>
          <w:rFonts w:asciiTheme="minorBidi" w:eastAsia="Arial" w:hAnsiTheme="minorBidi" w:cstheme="minorBidi"/>
        </w:rPr>
        <w:t>of</w:t>
      </w:r>
      <w:r w:rsidRPr="00056291">
        <w:rPr>
          <w:rFonts w:asciiTheme="minorBidi" w:eastAsia="Arial" w:hAnsiTheme="minorBidi" w:cstheme="minorBidi"/>
          <w:spacing w:val="-2"/>
        </w:rPr>
        <w:t xml:space="preserve"> </w:t>
      </w:r>
      <w:r w:rsidRPr="00056291">
        <w:rPr>
          <w:rFonts w:asciiTheme="minorBidi" w:eastAsia="Arial" w:hAnsiTheme="minorBidi" w:cstheme="minorBidi"/>
        </w:rPr>
        <w:t>the</w:t>
      </w:r>
      <w:r w:rsidRPr="00056291">
        <w:rPr>
          <w:rFonts w:asciiTheme="minorBidi" w:eastAsia="Arial" w:hAnsiTheme="minorBidi" w:cstheme="minorBidi"/>
          <w:spacing w:val="-3"/>
        </w:rPr>
        <w:t xml:space="preserve"> </w:t>
      </w:r>
      <w:r w:rsidRPr="00056291">
        <w:rPr>
          <w:rFonts w:asciiTheme="minorBidi" w:eastAsia="Arial" w:hAnsiTheme="minorBidi" w:cstheme="minorBidi"/>
        </w:rPr>
        <w:t>Contractor</w:t>
      </w:r>
      <w:r w:rsidRPr="00056291">
        <w:rPr>
          <w:rFonts w:asciiTheme="minorBidi" w:eastAsia="Arial" w:hAnsiTheme="minorBidi" w:cstheme="minorBidi"/>
          <w:spacing w:val="-10"/>
        </w:rPr>
        <w:t xml:space="preserve"> </w:t>
      </w:r>
      <w:r w:rsidRPr="00056291">
        <w:rPr>
          <w:rFonts w:asciiTheme="minorBidi" w:eastAsia="Arial" w:hAnsiTheme="minorBidi" w:cstheme="minorBidi"/>
        </w:rPr>
        <w:t>and</w:t>
      </w:r>
      <w:r w:rsidRPr="00056291">
        <w:rPr>
          <w:rFonts w:asciiTheme="minorBidi" w:eastAsia="Arial" w:hAnsiTheme="minorBidi" w:cstheme="minorBidi"/>
          <w:spacing w:val="-4"/>
        </w:rPr>
        <w:t xml:space="preserve"> </w:t>
      </w:r>
      <w:r w:rsidRPr="00056291">
        <w:rPr>
          <w:rFonts w:asciiTheme="minorBidi" w:eastAsia="Arial" w:hAnsiTheme="minorBidi" w:cstheme="minorBidi"/>
        </w:rPr>
        <w:t>the</w:t>
      </w:r>
      <w:r w:rsidRPr="00056291">
        <w:rPr>
          <w:rFonts w:asciiTheme="minorBidi" w:eastAsia="Arial" w:hAnsiTheme="minorBidi" w:cstheme="minorBidi"/>
          <w:spacing w:val="-3"/>
        </w:rPr>
        <w:t xml:space="preserve"> </w:t>
      </w:r>
      <w:r w:rsidRPr="00056291">
        <w:rPr>
          <w:rFonts w:asciiTheme="minorBidi" w:eastAsia="Arial" w:hAnsiTheme="minorBidi" w:cstheme="minorBidi"/>
        </w:rPr>
        <w:t>responsible</w:t>
      </w:r>
      <w:r w:rsidRPr="00056291">
        <w:rPr>
          <w:rFonts w:asciiTheme="minorBidi" w:eastAsia="Arial" w:hAnsiTheme="minorBidi" w:cstheme="minorBidi"/>
          <w:spacing w:val="-13"/>
        </w:rPr>
        <w:t xml:space="preserve"> </w:t>
      </w:r>
      <w:r w:rsidRPr="00056291">
        <w:rPr>
          <w:rFonts w:asciiTheme="minorBidi" w:eastAsia="Arial" w:hAnsiTheme="minorBidi" w:cstheme="minorBidi"/>
        </w:rPr>
        <w:t>personnel.</w:t>
      </w:r>
    </w:p>
    <w:p w14:paraId="7EAD39E2"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Dates</w:t>
      </w:r>
      <w:r w:rsidRPr="00056291">
        <w:rPr>
          <w:rFonts w:asciiTheme="minorBidi" w:eastAsia="Arial" w:hAnsiTheme="minorBidi" w:cstheme="minorBidi"/>
          <w:spacing w:val="-6"/>
        </w:rPr>
        <w:t xml:space="preserve"> </w:t>
      </w:r>
      <w:r w:rsidRPr="00056291">
        <w:rPr>
          <w:rFonts w:asciiTheme="minorBidi" w:eastAsia="Arial" w:hAnsiTheme="minorBidi" w:cstheme="minorBidi"/>
        </w:rPr>
        <w:t>when</w:t>
      </w:r>
      <w:r w:rsidRPr="00056291">
        <w:rPr>
          <w:rFonts w:asciiTheme="minorBidi" w:eastAsia="Arial" w:hAnsiTheme="minorBidi" w:cstheme="minorBidi"/>
          <w:spacing w:val="-5"/>
        </w:rPr>
        <w:t xml:space="preserve"> </w:t>
      </w:r>
      <w:r w:rsidRPr="00056291">
        <w:rPr>
          <w:rFonts w:asciiTheme="minorBidi" w:eastAsia="Arial" w:hAnsiTheme="minorBidi" w:cstheme="minorBidi"/>
        </w:rPr>
        <w:t>work</w:t>
      </w:r>
      <w:r w:rsidRPr="00056291">
        <w:rPr>
          <w:rFonts w:asciiTheme="minorBidi" w:eastAsia="Arial" w:hAnsiTheme="minorBidi" w:cstheme="minorBidi"/>
          <w:spacing w:val="-5"/>
        </w:rPr>
        <w:t xml:space="preserve"> </w:t>
      </w:r>
      <w:r w:rsidRPr="00056291">
        <w:rPr>
          <w:rFonts w:asciiTheme="minorBidi" w:eastAsia="Arial" w:hAnsiTheme="minorBidi" w:cstheme="minorBidi"/>
        </w:rPr>
        <w:t>was</w:t>
      </w:r>
      <w:r w:rsidRPr="00056291">
        <w:rPr>
          <w:rFonts w:asciiTheme="minorBidi" w:eastAsia="Arial" w:hAnsiTheme="minorBidi" w:cstheme="minorBidi"/>
          <w:spacing w:val="-4"/>
        </w:rPr>
        <w:t xml:space="preserve"> </w:t>
      </w:r>
      <w:r w:rsidRPr="00056291">
        <w:rPr>
          <w:rFonts w:asciiTheme="minorBidi" w:eastAsia="Arial" w:hAnsiTheme="minorBidi" w:cstheme="minorBidi"/>
        </w:rPr>
        <w:t>carried</w:t>
      </w:r>
      <w:r w:rsidRPr="00056291">
        <w:rPr>
          <w:rFonts w:asciiTheme="minorBidi" w:eastAsia="Arial" w:hAnsiTheme="minorBidi" w:cstheme="minorBidi"/>
          <w:spacing w:val="-7"/>
        </w:rPr>
        <w:t xml:space="preserve"> </w:t>
      </w:r>
      <w:r w:rsidRPr="00056291">
        <w:rPr>
          <w:rFonts w:asciiTheme="minorBidi" w:eastAsia="Arial" w:hAnsiTheme="minorBidi" w:cstheme="minorBidi"/>
        </w:rPr>
        <w:t>out. Substrate</w:t>
      </w:r>
    </w:p>
    <w:p w14:paraId="28325501"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spacing w:val="-12"/>
        </w:rPr>
        <w:t>T</w:t>
      </w:r>
      <w:r w:rsidRPr="00056291">
        <w:rPr>
          <w:rFonts w:asciiTheme="minorBidi" w:eastAsia="Arial" w:hAnsiTheme="minorBidi" w:cstheme="minorBidi"/>
          <w:spacing w:val="-1"/>
        </w:rPr>
        <w:t>y</w:t>
      </w:r>
      <w:r w:rsidRPr="00056291">
        <w:rPr>
          <w:rFonts w:asciiTheme="minorBidi" w:eastAsia="Arial" w:hAnsiTheme="minorBidi" w:cstheme="minorBidi"/>
        </w:rPr>
        <w:t>pe</w:t>
      </w:r>
    </w:p>
    <w:p w14:paraId="27634759"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Normal</w:t>
      </w:r>
      <w:r w:rsidRPr="00056291">
        <w:rPr>
          <w:rFonts w:asciiTheme="minorBidi" w:eastAsia="Arial" w:hAnsiTheme="minorBidi" w:cstheme="minorBidi"/>
          <w:spacing w:val="-7"/>
        </w:rPr>
        <w:t xml:space="preserve"> </w:t>
      </w:r>
      <w:r w:rsidRPr="00056291">
        <w:rPr>
          <w:rFonts w:asciiTheme="minorBidi" w:eastAsia="Arial" w:hAnsiTheme="minorBidi" w:cstheme="minorBidi"/>
        </w:rPr>
        <w:t>o</w:t>
      </w:r>
      <w:r w:rsidRPr="00056291">
        <w:rPr>
          <w:rFonts w:asciiTheme="minorBidi" w:eastAsia="Arial" w:hAnsiTheme="minorBidi" w:cstheme="minorBidi"/>
          <w:spacing w:val="1"/>
        </w:rPr>
        <w:t>p</w:t>
      </w:r>
      <w:r w:rsidRPr="00056291">
        <w:rPr>
          <w:rFonts w:asciiTheme="minorBidi" w:eastAsia="Arial" w:hAnsiTheme="minorBidi" w:cstheme="minorBidi"/>
        </w:rPr>
        <w:t>erating</w:t>
      </w:r>
      <w:r w:rsidRPr="00056291">
        <w:rPr>
          <w:rFonts w:asciiTheme="minorBidi" w:eastAsia="Arial" w:hAnsiTheme="minorBidi" w:cstheme="minorBidi"/>
          <w:spacing w:val="-9"/>
        </w:rPr>
        <w:t xml:space="preserve"> </w:t>
      </w:r>
      <w:r w:rsidRPr="00056291">
        <w:rPr>
          <w:rFonts w:asciiTheme="minorBidi" w:eastAsia="Arial" w:hAnsiTheme="minorBidi" w:cstheme="minorBidi"/>
        </w:rPr>
        <w:t>temperature</w:t>
      </w:r>
    </w:p>
    <w:p w14:paraId="26F14BCB" w14:textId="0D12DADF" w:rsidR="00F32AF9"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Max</w:t>
      </w:r>
      <w:r w:rsidRPr="00056291">
        <w:rPr>
          <w:rFonts w:asciiTheme="minorBidi" w:eastAsia="Arial" w:hAnsiTheme="minorBidi" w:cstheme="minorBidi"/>
          <w:spacing w:val="2"/>
        </w:rPr>
        <w:t>i</w:t>
      </w:r>
      <w:r w:rsidRPr="00056291">
        <w:rPr>
          <w:rFonts w:asciiTheme="minorBidi" w:eastAsia="Arial" w:hAnsiTheme="minorBidi" w:cstheme="minorBidi"/>
        </w:rPr>
        <w:t>mum</w:t>
      </w:r>
      <w:r w:rsidRPr="00056291">
        <w:rPr>
          <w:rFonts w:asciiTheme="minorBidi" w:eastAsia="Arial" w:hAnsiTheme="minorBidi" w:cstheme="minorBidi"/>
          <w:spacing w:val="-9"/>
        </w:rPr>
        <w:t xml:space="preserve"> </w:t>
      </w:r>
      <w:r w:rsidRPr="00056291">
        <w:rPr>
          <w:rFonts w:asciiTheme="minorBidi" w:eastAsia="Arial" w:hAnsiTheme="minorBidi" w:cstheme="minorBidi"/>
        </w:rPr>
        <w:t>operating</w:t>
      </w:r>
      <w:r w:rsidRPr="00056291">
        <w:rPr>
          <w:rFonts w:asciiTheme="minorBidi" w:eastAsia="Arial" w:hAnsiTheme="minorBidi" w:cstheme="minorBidi"/>
          <w:spacing w:val="-9"/>
        </w:rPr>
        <w:t xml:space="preserve"> </w:t>
      </w:r>
      <w:r w:rsidRPr="00056291">
        <w:rPr>
          <w:rFonts w:asciiTheme="minorBidi" w:eastAsia="Arial" w:hAnsiTheme="minorBidi" w:cstheme="minorBidi"/>
        </w:rPr>
        <w:t>t</w:t>
      </w:r>
      <w:r w:rsidRPr="00056291">
        <w:rPr>
          <w:rFonts w:asciiTheme="minorBidi" w:eastAsia="Arial" w:hAnsiTheme="minorBidi" w:cstheme="minorBidi"/>
          <w:spacing w:val="-1"/>
        </w:rPr>
        <w:t>e</w:t>
      </w:r>
      <w:r w:rsidRPr="00056291">
        <w:rPr>
          <w:rFonts w:asciiTheme="minorBidi" w:eastAsia="Arial" w:hAnsiTheme="minorBidi" w:cstheme="minorBidi"/>
        </w:rPr>
        <w:t>mperature</w:t>
      </w:r>
    </w:p>
    <w:p w14:paraId="11F577ED" w14:textId="77777777" w:rsidR="00F32AF9" w:rsidRPr="00F95110" w:rsidRDefault="00F32AF9" w:rsidP="00056291">
      <w:pPr>
        <w:bidi w:val="0"/>
        <w:spacing w:before="15" w:line="276" w:lineRule="auto"/>
        <w:rPr>
          <w:rFonts w:asciiTheme="minorBidi" w:eastAsiaTheme="minorHAnsi" w:hAnsiTheme="minorBidi" w:cstheme="minorBidi"/>
          <w:szCs w:val="20"/>
        </w:rPr>
      </w:pPr>
    </w:p>
    <w:p w14:paraId="5FD794D5" w14:textId="77777777" w:rsidR="00056291" w:rsidRPr="00056291" w:rsidRDefault="00F32AF9">
      <w:pPr>
        <w:pStyle w:val="ListParagraph"/>
        <w:numPr>
          <w:ilvl w:val="0"/>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Materials</w:t>
      </w:r>
      <w:r w:rsidRPr="00056291">
        <w:rPr>
          <w:rFonts w:asciiTheme="minorBidi" w:eastAsia="Arial" w:hAnsiTheme="minorBidi" w:cstheme="minorBidi"/>
          <w:spacing w:val="-9"/>
        </w:rPr>
        <w:t xml:space="preserve"> </w:t>
      </w:r>
      <w:r w:rsidRPr="00056291">
        <w:rPr>
          <w:rFonts w:asciiTheme="minorBidi" w:eastAsia="Arial" w:hAnsiTheme="minorBidi" w:cstheme="minorBidi"/>
        </w:rPr>
        <w:t>pre</w:t>
      </w:r>
      <w:r w:rsidRPr="00056291">
        <w:rPr>
          <w:rFonts w:asciiTheme="minorBidi" w:eastAsia="Arial" w:hAnsiTheme="minorBidi" w:cstheme="minorBidi"/>
          <w:spacing w:val="-3"/>
        </w:rPr>
        <w:t>p</w:t>
      </w:r>
      <w:r w:rsidRPr="00056291">
        <w:rPr>
          <w:rFonts w:asciiTheme="minorBidi" w:eastAsia="Arial" w:hAnsiTheme="minorBidi" w:cstheme="minorBidi"/>
        </w:rPr>
        <w:t>aration</w:t>
      </w:r>
    </w:p>
    <w:p w14:paraId="74F8712F" w14:textId="77777777" w:rsidR="00056291" w:rsidRPr="00056291" w:rsidRDefault="00056291" w:rsidP="00056291">
      <w:pPr>
        <w:pStyle w:val="ListParagraph"/>
        <w:bidi w:val="0"/>
        <w:spacing w:line="276" w:lineRule="auto"/>
        <w:ind w:left="1429" w:right="-20"/>
        <w:rPr>
          <w:rFonts w:asciiTheme="minorBidi" w:eastAsia="Arial" w:hAnsiTheme="minorBidi" w:cstheme="minorBidi"/>
          <w:sz w:val="22"/>
          <w:szCs w:val="22"/>
        </w:rPr>
      </w:pPr>
    </w:p>
    <w:p w14:paraId="62956B9D"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Equipment</w:t>
      </w:r>
      <w:r w:rsidRPr="00056291">
        <w:rPr>
          <w:rFonts w:asciiTheme="minorBidi" w:eastAsia="Arial" w:hAnsiTheme="minorBidi" w:cstheme="minorBidi"/>
          <w:spacing w:val="-11"/>
        </w:rPr>
        <w:t xml:space="preserve"> </w:t>
      </w:r>
      <w:r w:rsidRPr="00056291">
        <w:rPr>
          <w:rFonts w:asciiTheme="minorBidi" w:eastAsia="Arial" w:hAnsiTheme="minorBidi" w:cstheme="minorBidi"/>
        </w:rPr>
        <w:t>and</w:t>
      </w:r>
      <w:r w:rsidRPr="00056291">
        <w:rPr>
          <w:rFonts w:asciiTheme="minorBidi" w:eastAsia="Arial" w:hAnsiTheme="minorBidi" w:cstheme="minorBidi"/>
          <w:spacing w:val="-4"/>
        </w:rPr>
        <w:t xml:space="preserve"> </w:t>
      </w:r>
      <w:r w:rsidRPr="00056291">
        <w:rPr>
          <w:rFonts w:asciiTheme="minorBidi" w:eastAsia="Arial" w:hAnsiTheme="minorBidi" w:cstheme="minorBidi"/>
        </w:rPr>
        <w:t>techni</w:t>
      </w:r>
      <w:r w:rsidRPr="00056291">
        <w:rPr>
          <w:rFonts w:asciiTheme="minorBidi" w:eastAsia="Arial" w:hAnsiTheme="minorBidi" w:cstheme="minorBidi"/>
          <w:spacing w:val="-1"/>
        </w:rPr>
        <w:t>q</w:t>
      </w:r>
      <w:r w:rsidRPr="00056291">
        <w:rPr>
          <w:rFonts w:asciiTheme="minorBidi" w:eastAsia="Arial" w:hAnsiTheme="minorBidi" w:cstheme="minorBidi"/>
        </w:rPr>
        <w:t>ues</w:t>
      </w:r>
      <w:r w:rsidRPr="00056291">
        <w:rPr>
          <w:rFonts w:asciiTheme="minorBidi" w:eastAsia="Arial" w:hAnsiTheme="minorBidi" w:cstheme="minorBidi"/>
          <w:spacing w:val="-11"/>
        </w:rPr>
        <w:t xml:space="preserve"> </w:t>
      </w:r>
      <w:r w:rsidRPr="00056291">
        <w:rPr>
          <w:rFonts w:asciiTheme="minorBidi" w:eastAsia="Arial" w:hAnsiTheme="minorBidi" w:cstheme="minorBidi"/>
        </w:rPr>
        <w:t>used.</w:t>
      </w:r>
    </w:p>
    <w:p w14:paraId="4F58D273"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Materials</w:t>
      </w:r>
      <w:r w:rsidRPr="00056291">
        <w:rPr>
          <w:rFonts w:asciiTheme="minorBidi" w:eastAsia="Arial" w:hAnsiTheme="minorBidi" w:cstheme="minorBidi"/>
          <w:spacing w:val="-9"/>
        </w:rPr>
        <w:t xml:space="preserve"> </w:t>
      </w:r>
      <w:r w:rsidRPr="00056291">
        <w:rPr>
          <w:rFonts w:asciiTheme="minorBidi" w:eastAsia="Arial" w:hAnsiTheme="minorBidi" w:cstheme="minorBidi"/>
        </w:rPr>
        <w:t>receipt</w:t>
      </w:r>
      <w:r w:rsidRPr="00056291">
        <w:rPr>
          <w:rFonts w:asciiTheme="minorBidi" w:eastAsia="Arial" w:hAnsiTheme="minorBidi" w:cstheme="minorBidi"/>
          <w:spacing w:val="-7"/>
        </w:rPr>
        <w:t xml:space="preserve"> </w:t>
      </w:r>
      <w:r w:rsidRPr="00056291">
        <w:rPr>
          <w:rFonts w:asciiTheme="minorBidi" w:eastAsia="Arial" w:hAnsiTheme="minorBidi" w:cstheme="minorBidi"/>
        </w:rPr>
        <w:t>con</w:t>
      </w:r>
      <w:r w:rsidRPr="00056291">
        <w:rPr>
          <w:rFonts w:asciiTheme="minorBidi" w:eastAsia="Arial" w:hAnsiTheme="minorBidi" w:cstheme="minorBidi"/>
          <w:spacing w:val="-1"/>
        </w:rPr>
        <w:t>d</w:t>
      </w:r>
      <w:r w:rsidRPr="00056291">
        <w:rPr>
          <w:rFonts w:asciiTheme="minorBidi" w:eastAsia="Arial" w:hAnsiTheme="minorBidi" w:cstheme="minorBidi"/>
        </w:rPr>
        <w:t>ition.</w:t>
      </w:r>
    </w:p>
    <w:p w14:paraId="639F5912"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spacing w:val="-12"/>
        </w:rPr>
        <w:t>T</w:t>
      </w:r>
      <w:r w:rsidRPr="00056291">
        <w:rPr>
          <w:rFonts w:asciiTheme="minorBidi" w:eastAsia="Arial" w:hAnsiTheme="minorBidi" w:cstheme="minorBidi"/>
          <w:spacing w:val="-1"/>
        </w:rPr>
        <w:t>y</w:t>
      </w:r>
      <w:r w:rsidRPr="00056291">
        <w:rPr>
          <w:rFonts w:asciiTheme="minorBidi" w:eastAsia="Arial" w:hAnsiTheme="minorBidi" w:cstheme="minorBidi"/>
        </w:rPr>
        <w:t>pe</w:t>
      </w:r>
      <w:r w:rsidRPr="00056291">
        <w:rPr>
          <w:rFonts w:asciiTheme="minorBidi" w:eastAsia="Arial" w:hAnsiTheme="minorBidi" w:cstheme="minorBidi"/>
          <w:spacing w:val="-5"/>
        </w:rPr>
        <w:t xml:space="preserve"> </w:t>
      </w:r>
      <w:r w:rsidRPr="00056291">
        <w:rPr>
          <w:rFonts w:asciiTheme="minorBidi" w:eastAsia="Arial" w:hAnsiTheme="minorBidi" w:cstheme="minorBidi"/>
        </w:rPr>
        <w:t>and</w:t>
      </w:r>
      <w:r w:rsidRPr="00056291">
        <w:rPr>
          <w:rFonts w:asciiTheme="minorBidi" w:eastAsia="Arial" w:hAnsiTheme="minorBidi" w:cstheme="minorBidi"/>
          <w:spacing w:val="-4"/>
        </w:rPr>
        <w:t xml:space="preserve"> </w:t>
      </w:r>
      <w:r w:rsidRPr="00056291">
        <w:rPr>
          <w:rFonts w:asciiTheme="minorBidi" w:eastAsia="Arial" w:hAnsiTheme="minorBidi" w:cstheme="minorBidi"/>
        </w:rPr>
        <w:t>calibration</w:t>
      </w:r>
      <w:r w:rsidRPr="00056291">
        <w:rPr>
          <w:rFonts w:asciiTheme="minorBidi" w:eastAsia="Arial" w:hAnsiTheme="minorBidi" w:cstheme="minorBidi"/>
          <w:spacing w:val="-10"/>
        </w:rPr>
        <w:t xml:space="preserve"> </w:t>
      </w:r>
      <w:r w:rsidRPr="00056291">
        <w:rPr>
          <w:rFonts w:asciiTheme="minorBidi" w:eastAsia="Arial" w:hAnsiTheme="minorBidi" w:cstheme="minorBidi"/>
        </w:rPr>
        <w:t>of</w:t>
      </w:r>
      <w:r w:rsidRPr="00056291">
        <w:rPr>
          <w:rFonts w:asciiTheme="minorBidi" w:eastAsia="Arial" w:hAnsiTheme="minorBidi" w:cstheme="minorBidi"/>
          <w:spacing w:val="-3"/>
        </w:rPr>
        <w:t xml:space="preserve"> </w:t>
      </w:r>
      <w:r w:rsidRPr="00056291">
        <w:rPr>
          <w:rFonts w:asciiTheme="minorBidi" w:eastAsia="Arial" w:hAnsiTheme="minorBidi" w:cstheme="minorBidi"/>
        </w:rPr>
        <w:t>instrumen</w:t>
      </w:r>
      <w:r w:rsidRPr="00056291">
        <w:rPr>
          <w:rFonts w:asciiTheme="minorBidi" w:eastAsia="Arial" w:hAnsiTheme="minorBidi" w:cstheme="minorBidi"/>
          <w:spacing w:val="-4"/>
        </w:rPr>
        <w:t>t</w:t>
      </w:r>
      <w:r w:rsidRPr="00056291">
        <w:rPr>
          <w:rFonts w:asciiTheme="minorBidi" w:eastAsia="Arial" w:hAnsiTheme="minorBidi" w:cstheme="minorBidi"/>
        </w:rPr>
        <w:t>s</w:t>
      </w:r>
      <w:r w:rsidRPr="00056291">
        <w:rPr>
          <w:rFonts w:asciiTheme="minorBidi" w:eastAsia="Arial" w:hAnsiTheme="minorBidi" w:cstheme="minorBidi"/>
          <w:spacing w:val="-11"/>
        </w:rPr>
        <w:t xml:space="preserve"> </w:t>
      </w:r>
      <w:r w:rsidRPr="00056291">
        <w:rPr>
          <w:rFonts w:asciiTheme="minorBidi" w:eastAsia="Arial" w:hAnsiTheme="minorBidi" w:cstheme="minorBidi"/>
        </w:rPr>
        <w:t xml:space="preserve">used. </w:t>
      </w:r>
      <w:r w:rsidR="000473B0" w:rsidRPr="00056291">
        <w:rPr>
          <w:rFonts w:asciiTheme="minorBidi" w:eastAsia="Arial" w:hAnsiTheme="minorBidi" w:cstheme="minorBidi"/>
        </w:rPr>
        <w:t>Environme</w:t>
      </w:r>
      <w:r w:rsidR="000473B0" w:rsidRPr="00056291">
        <w:rPr>
          <w:rFonts w:asciiTheme="minorBidi" w:eastAsia="Arial" w:hAnsiTheme="minorBidi" w:cstheme="minorBidi"/>
          <w:spacing w:val="1"/>
        </w:rPr>
        <w:t>n</w:t>
      </w:r>
      <w:r w:rsidR="000473B0" w:rsidRPr="00056291">
        <w:rPr>
          <w:rFonts w:asciiTheme="minorBidi" w:eastAsia="Arial" w:hAnsiTheme="minorBidi" w:cstheme="minorBidi"/>
          <w:spacing w:val="-3"/>
        </w:rPr>
        <w:t>t</w:t>
      </w:r>
      <w:r w:rsidR="000473B0" w:rsidRPr="00056291">
        <w:rPr>
          <w:rFonts w:asciiTheme="minorBidi" w:eastAsia="Arial" w:hAnsiTheme="minorBidi" w:cstheme="minorBidi"/>
        </w:rPr>
        <w:t>al conditi</w:t>
      </w:r>
      <w:r w:rsidR="000473B0" w:rsidRPr="00056291">
        <w:rPr>
          <w:rFonts w:asciiTheme="minorBidi" w:eastAsia="Arial" w:hAnsiTheme="minorBidi" w:cstheme="minorBidi"/>
          <w:spacing w:val="-1"/>
        </w:rPr>
        <w:t>o</w:t>
      </w:r>
      <w:r w:rsidR="000473B0" w:rsidRPr="00056291">
        <w:rPr>
          <w:rFonts w:asciiTheme="minorBidi" w:eastAsia="Arial" w:hAnsiTheme="minorBidi" w:cstheme="minorBidi"/>
        </w:rPr>
        <w:t>ns</w:t>
      </w:r>
    </w:p>
    <w:p w14:paraId="2642FC62" w14:textId="77777777" w:rsidR="00056291"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spacing w:val="-3"/>
        </w:rPr>
        <w:t>W</w:t>
      </w:r>
      <w:r w:rsidRPr="00056291">
        <w:rPr>
          <w:rFonts w:asciiTheme="minorBidi" w:eastAsia="Arial" w:hAnsiTheme="minorBidi" w:cstheme="minorBidi"/>
        </w:rPr>
        <w:t>eather</w:t>
      </w:r>
      <w:r w:rsidRPr="00056291">
        <w:rPr>
          <w:rFonts w:asciiTheme="minorBidi" w:eastAsia="Arial" w:hAnsiTheme="minorBidi" w:cstheme="minorBidi"/>
          <w:spacing w:val="-8"/>
        </w:rPr>
        <w:t xml:space="preserve"> </w:t>
      </w:r>
      <w:r w:rsidRPr="00056291">
        <w:rPr>
          <w:rFonts w:asciiTheme="minorBidi" w:eastAsia="Arial" w:hAnsiTheme="minorBidi" w:cstheme="minorBidi"/>
          <w:spacing w:val="-1"/>
        </w:rPr>
        <w:t>a</w:t>
      </w:r>
      <w:r w:rsidRPr="00056291">
        <w:rPr>
          <w:rFonts w:asciiTheme="minorBidi" w:eastAsia="Arial" w:hAnsiTheme="minorBidi" w:cstheme="minorBidi"/>
        </w:rPr>
        <w:t>nd</w:t>
      </w:r>
      <w:r w:rsidRPr="00056291">
        <w:rPr>
          <w:rFonts w:asciiTheme="minorBidi" w:eastAsia="Arial" w:hAnsiTheme="minorBidi" w:cstheme="minorBidi"/>
          <w:spacing w:val="-4"/>
        </w:rPr>
        <w:t xml:space="preserve"> </w:t>
      </w:r>
      <w:r w:rsidRPr="00056291">
        <w:rPr>
          <w:rFonts w:asciiTheme="minorBidi" w:eastAsia="Arial" w:hAnsiTheme="minorBidi" w:cstheme="minorBidi"/>
        </w:rPr>
        <w:t>ambient</w:t>
      </w:r>
      <w:r w:rsidRPr="00056291">
        <w:rPr>
          <w:rFonts w:asciiTheme="minorBidi" w:eastAsia="Arial" w:hAnsiTheme="minorBidi" w:cstheme="minorBidi"/>
          <w:spacing w:val="-8"/>
        </w:rPr>
        <w:t xml:space="preserve"> </w:t>
      </w:r>
      <w:r w:rsidRPr="00056291">
        <w:rPr>
          <w:rFonts w:asciiTheme="minorBidi" w:eastAsia="Arial" w:hAnsiTheme="minorBidi" w:cstheme="minorBidi"/>
        </w:rPr>
        <w:t>conditions.</w:t>
      </w:r>
    </w:p>
    <w:p w14:paraId="74C73830" w14:textId="3BBC06A9" w:rsidR="00F32AF9" w:rsidRPr="00056291" w:rsidRDefault="00F32AF9">
      <w:pPr>
        <w:pStyle w:val="ListParagraph"/>
        <w:numPr>
          <w:ilvl w:val="1"/>
          <w:numId w:val="29"/>
        </w:numPr>
        <w:bidi w:val="0"/>
        <w:spacing w:line="276" w:lineRule="auto"/>
        <w:ind w:right="-20"/>
        <w:rPr>
          <w:rFonts w:asciiTheme="minorBidi" w:eastAsia="Arial" w:hAnsiTheme="minorBidi" w:cstheme="minorBidi"/>
          <w:sz w:val="22"/>
          <w:szCs w:val="22"/>
        </w:rPr>
      </w:pPr>
      <w:r w:rsidRPr="00056291">
        <w:rPr>
          <w:rFonts w:asciiTheme="minorBidi" w:eastAsia="Arial" w:hAnsiTheme="minorBidi" w:cstheme="minorBidi"/>
        </w:rPr>
        <w:t>Painting</w:t>
      </w:r>
      <w:r w:rsidRPr="00056291">
        <w:rPr>
          <w:rFonts w:asciiTheme="minorBidi" w:eastAsia="Arial" w:hAnsiTheme="minorBidi" w:cstheme="minorBidi"/>
          <w:spacing w:val="-8"/>
        </w:rPr>
        <w:t xml:space="preserve"> </w:t>
      </w:r>
      <w:r w:rsidRPr="00056291">
        <w:rPr>
          <w:rFonts w:asciiTheme="minorBidi" w:eastAsia="Arial" w:hAnsiTheme="minorBidi" w:cstheme="minorBidi"/>
          <w:spacing w:val="-1"/>
        </w:rPr>
        <w:t>p</w:t>
      </w:r>
      <w:r w:rsidRPr="00056291">
        <w:rPr>
          <w:rFonts w:asciiTheme="minorBidi" w:eastAsia="Arial" w:hAnsiTheme="minorBidi" w:cstheme="minorBidi"/>
        </w:rPr>
        <w:t>eriods</w:t>
      </w:r>
    </w:p>
    <w:p w14:paraId="3B5992B0" w14:textId="77777777" w:rsidR="00056291" w:rsidRPr="00056291" w:rsidRDefault="00F32AF9">
      <w:pPr>
        <w:pStyle w:val="ListParagraph"/>
        <w:numPr>
          <w:ilvl w:val="0"/>
          <w:numId w:val="30"/>
        </w:numPr>
        <w:bidi w:val="0"/>
        <w:ind w:right="-20"/>
        <w:rPr>
          <w:rFonts w:asciiTheme="minorBidi" w:eastAsia="Arial" w:hAnsiTheme="minorBidi" w:cstheme="minorBidi"/>
          <w:sz w:val="22"/>
          <w:szCs w:val="22"/>
        </w:rPr>
      </w:pPr>
      <w:r w:rsidRPr="00056291">
        <w:rPr>
          <w:rFonts w:asciiTheme="minorBidi" w:eastAsia="Arial" w:hAnsiTheme="minorBidi" w:cstheme="minorBidi"/>
        </w:rPr>
        <w:t>Surface</w:t>
      </w:r>
      <w:r w:rsidRPr="00056291">
        <w:rPr>
          <w:rFonts w:asciiTheme="minorBidi" w:eastAsia="Arial" w:hAnsiTheme="minorBidi" w:cstheme="minorBidi"/>
          <w:spacing w:val="-8"/>
        </w:rPr>
        <w:t xml:space="preserve"> </w:t>
      </w:r>
      <w:r w:rsidRPr="00056291">
        <w:rPr>
          <w:rFonts w:asciiTheme="minorBidi" w:eastAsia="Arial" w:hAnsiTheme="minorBidi" w:cstheme="minorBidi"/>
        </w:rPr>
        <w:t>pre</w:t>
      </w:r>
      <w:r w:rsidRPr="00056291">
        <w:rPr>
          <w:rFonts w:asciiTheme="minorBidi" w:eastAsia="Arial" w:hAnsiTheme="minorBidi" w:cstheme="minorBidi"/>
          <w:spacing w:val="-3"/>
        </w:rPr>
        <w:t>p</w:t>
      </w:r>
      <w:r w:rsidRPr="00056291">
        <w:rPr>
          <w:rFonts w:asciiTheme="minorBidi" w:eastAsia="Arial" w:hAnsiTheme="minorBidi" w:cstheme="minorBidi"/>
        </w:rPr>
        <w:t>aration</w:t>
      </w:r>
    </w:p>
    <w:p w14:paraId="04C92985" w14:textId="77777777" w:rsidR="00056291" w:rsidRPr="00056291" w:rsidRDefault="00056291" w:rsidP="00056291">
      <w:pPr>
        <w:pStyle w:val="ListParagraph"/>
        <w:bidi w:val="0"/>
        <w:ind w:left="1535" w:right="-20"/>
        <w:rPr>
          <w:rFonts w:asciiTheme="minorBidi" w:eastAsia="Arial" w:hAnsiTheme="minorBidi" w:cstheme="minorBidi"/>
          <w:sz w:val="22"/>
          <w:szCs w:val="22"/>
        </w:rPr>
      </w:pPr>
    </w:p>
    <w:p w14:paraId="043B442B" w14:textId="77777777" w:rsidR="00056291" w:rsidRPr="00056291" w:rsidRDefault="00F32AF9">
      <w:pPr>
        <w:pStyle w:val="ListParagraph"/>
        <w:numPr>
          <w:ilvl w:val="1"/>
          <w:numId w:val="30"/>
        </w:numPr>
        <w:bidi w:val="0"/>
        <w:ind w:right="-20"/>
        <w:rPr>
          <w:rFonts w:asciiTheme="minorBidi" w:eastAsia="Arial" w:hAnsiTheme="minorBidi" w:cstheme="minorBidi"/>
          <w:sz w:val="22"/>
          <w:szCs w:val="22"/>
        </w:rPr>
      </w:pPr>
      <w:r w:rsidRPr="00056291">
        <w:rPr>
          <w:rFonts w:asciiTheme="minorBidi" w:eastAsia="Arial" w:hAnsiTheme="minorBidi" w:cstheme="minorBidi"/>
        </w:rPr>
        <w:t>Condition</w:t>
      </w:r>
      <w:r w:rsidRPr="00056291">
        <w:rPr>
          <w:rFonts w:asciiTheme="minorBidi" w:eastAsia="Arial" w:hAnsiTheme="minorBidi" w:cstheme="minorBidi"/>
          <w:spacing w:val="-10"/>
        </w:rPr>
        <w:t xml:space="preserve"> </w:t>
      </w:r>
      <w:r w:rsidRPr="00056291">
        <w:rPr>
          <w:rFonts w:asciiTheme="minorBidi" w:eastAsia="Arial" w:hAnsiTheme="minorBidi" w:cstheme="minorBidi"/>
        </w:rPr>
        <w:t>of</w:t>
      </w:r>
      <w:r w:rsidRPr="00056291">
        <w:rPr>
          <w:rFonts w:asciiTheme="minorBidi" w:eastAsia="Arial" w:hAnsiTheme="minorBidi" w:cstheme="minorBidi"/>
          <w:spacing w:val="-2"/>
        </w:rPr>
        <w:t xml:space="preserve"> </w:t>
      </w:r>
      <w:r w:rsidRPr="00056291">
        <w:rPr>
          <w:rFonts w:asciiTheme="minorBidi" w:eastAsia="Arial" w:hAnsiTheme="minorBidi" w:cstheme="minorBidi"/>
        </w:rPr>
        <w:t>surface</w:t>
      </w:r>
      <w:r w:rsidRPr="00056291">
        <w:rPr>
          <w:rFonts w:asciiTheme="minorBidi" w:eastAsia="Arial" w:hAnsiTheme="minorBidi" w:cstheme="minorBidi"/>
          <w:spacing w:val="-7"/>
        </w:rPr>
        <w:t xml:space="preserve"> </w:t>
      </w:r>
      <w:r w:rsidRPr="00056291">
        <w:rPr>
          <w:rFonts w:asciiTheme="minorBidi" w:eastAsia="Arial" w:hAnsiTheme="minorBidi" w:cstheme="minorBidi"/>
          <w:spacing w:val="-1"/>
        </w:rPr>
        <w:t>b</w:t>
      </w:r>
      <w:r w:rsidRPr="00056291">
        <w:rPr>
          <w:rFonts w:asciiTheme="minorBidi" w:eastAsia="Arial" w:hAnsiTheme="minorBidi" w:cstheme="minorBidi"/>
        </w:rPr>
        <w:t>efore</w:t>
      </w:r>
      <w:r w:rsidRPr="00056291">
        <w:rPr>
          <w:rFonts w:asciiTheme="minorBidi" w:eastAsia="Arial" w:hAnsiTheme="minorBidi" w:cstheme="minorBidi"/>
          <w:spacing w:val="-6"/>
        </w:rPr>
        <w:t xml:space="preserve"> </w:t>
      </w:r>
      <w:r w:rsidRPr="00056291">
        <w:rPr>
          <w:rFonts w:asciiTheme="minorBidi" w:eastAsia="Arial" w:hAnsiTheme="minorBidi" w:cstheme="minorBidi"/>
        </w:rPr>
        <w:t>pre</w:t>
      </w:r>
      <w:r w:rsidRPr="00056291">
        <w:rPr>
          <w:rFonts w:asciiTheme="minorBidi" w:eastAsia="Arial" w:hAnsiTheme="minorBidi" w:cstheme="minorBidi"/>
          <w:spacing w:val="-3"/>
        </w:rPr>
        <w:t>p</w:t>
      </w:r>
      <w:r w:rsidRPr="00056291">
        <w:rPr>
          <w:rFonts w:asciiTheme="minorBidi" w:eastAsia="Arial" w:hAnsiTheme="minorBidi" w:cstheme="minorBidi"/>
        </w:rPr>
        <w:t>aration.</w:t>
      </w:r>
    </w:p>
    <w:p w14:paraId="60597013" w14:textId="77777777" w:rsidR="00056291" w:rsidRPr="00056291" w:rsidRDefault="00F32AF9">
      <w:pPr>
        <w:pStyle w:val="ListParagraph"/>
        <w:numPr>
          <w:ilvl w:val="1"/>
          <w:numId w:val="30"/>
        </w:numPr>
        <w:bidi w:val="0"/>
        <w:ind w:right="-20"/>
        <w:rPr>
          <w:rFonts w:asciiTheme="minorBidi" w:eastAsia="Arial" w:hAnsiTheme="minorBidi" w:cstheme="minorBidi"/>
          <w:sz w:val="22"/>
          <w:szCs w:val="22"/>
        </w:rPr>
      </w:pPr>
      <w:r w:rsidRPr="00056291">
        <w:rPr>
          <w:rFonts w:asciiTheme="minorBidi" w:eastAsia="Arial" w:hAnsiTheme="minorBidi" w:cstheme="minorBidi"/>
          <w:spacing w:val="-24"/>
        </w:rPr>
        <w:t>T</w:t>
      </w:r>
      <w:r w:rsidRPr="00056291">
        <w:rPr>
          <w:rFonts w:asciiTheme="minorBidi" w:eastAsia="Arial" w:hAnsiTheme="minorBidi" w:cstheme="minorBidi"/>
        </w:rPr>
        <w:t>ools</w:t>
      </w:r>
      <w:r w:rsidRPr="00056291">
        <w:rPr>
          <w:rFonts w:asciiTheme="minorBidi" w:eastAsia="Arial" w:hAnsiTheme="minorBidi" w:cstheme="minorBidi"/>
          <w:spacing w:val="-5"/>
        </w:rPr>
        <w:t xml:space="preserve"> </w:t>
      </w:r>
      <w:r w:rsidRPr="00056291">
        <w:rPr>
          <w:rFonts w:asciiTheme="minorBidi" w:eastAsia="Arial" w:hAnsiTheme="minorBidi" w:cstheme="minorBidi"/>
          <w:spacing w:val="-1"/>
        </w:rPr>
        <w:t>a</w:t>
      </w:r>
      <w:r w:rsidRPr="00056291">
        <w:rPr>
          <w:rFonts w:asciiTheme="minorBidi" w:eastAsia="Arial" w:hAnsiTheme="minorBidi" w:cstheme="minorBidi"/>
        </w:rPr>
        <w:t>nd</w:t>
      </w:r>
      <w:r w:rsidRPr="00056291">
        <w:rPr>
          <w:rFonts w:asciiTheme="minorBidi" w:eastAsia="Arial" w:hAnsiTheme="minorBidi" w:cstheme="minorBidi"/>
          <w:spacing w:val="-5"/>
        </w:rPr>
        <w:t xml:space="preserve"> </w:t>
      </w:r>
      <w:r w:rsidRPr="00056291">
        <w:rPr>
          <w:rFonts w:asciiTheme="minorBidi" w:eastAsia="Arial" w:hAnsiTheme="minorBidi" w:cstheme="minorBidi"/>
        </w:rPr>
        <w:t>methods</w:t>
      </w:r>
      <w:r w:rsidRPr="00056291">
        <w:rPr>
          <w:rFonts w:asciiTheme="minorBidi" w:eastAsia="Arial" w:hAnsiTheme="minorBidi" w:cstheme="minorBidi"/>
          <w:spacing w:val="-8"/>
        </w:rPr>
        <w:t xml:space="preserve"> </w:t>
      </w:r>
      <w:r w:rsidRPr="00056291">
        <w:rPr>
          <w:rFonts w:asciiTheme="minorBidi" w:eastAsia="Arial" w:hAnsiTheme="minorBidi" w:cstheme="minorBidi"/>
        </w:rPr>
        <w:t>used</w:t>
      </w:r>
      <w:r w:rsidRPr="00056291">
        <w:rPr>
          <w:rFonts w:asciiTheme="minorBidi" w:eastAsia="Arial" w:hAnsiTheme="minorBidi" w:cstheme="minorBidi"/>
          <w:spacing w:val="-5"/>
        </w:rPr>
        <w:t xml:space="preserve"> </w:t>
      </w:r>
      <w:r w:rsidRPr="00056291">
        <w:rPr>
          <w:rFonts w:asciiTheme="minorBidi" w:eastAsia="Arial" w:hAnsiTheme="minorBidi" w:cstheme="minorBidi"/>
        </w:rPr>
        <w:t>to</w:t>
      </w:r>
      <w:r w:rsidRPr="00056291">
        <w:rPr>
          <w:rFonts w:asciiTheme="minorBidi" w:eastAsia="Arial" w:hAnsiTheme="minorBidi" w:cstheme="minorBidi"/>
          <w:spacing w:val="-2"/>
        </w:rPr>
        <w:t xml:space="preserve"> </w:t>
      </w:r>
      <w:r w:rsidRPr="00056291">
        <w:rPr>
          <w:rFonts w:asciiTheme="minorBidi" w:eastAsia="Arial" w:hAnsiTheme="minorBidi" w:cstheme="minorBidi"/>
        </w:rPr>
        <w:t>pre</w:t>
      </w:r>
      <w:r w:rsidRPr="00056291">
        <w:rPr>
          <w:rFonts w:asciiTheme="minorBidi" w:eastAsia="Arial" w:hAnsiTheme="minorBidi" w:cstheme="minorBidi"/>
          <w:spacing w:val="-3"/>
        </w:rPr>
        <w:t>p</w:t>
      </w:r>
      <w:r w:rsidRPr="00056291">
        <w:rPr>
          <w:rFonts w:asciiTheme="minorBidi" w:eastAsia="Arial" w:hAnsiTheme="minorBidi" w:cstheme="minorBidi"/>
        </w:rPr>
        <w:t>are</w:t>
      </w:r>
      <w:r w:rsidRPr="00056291">
        <w:rPr>
          <w:rFonts w:asciiTheme="minorBidi" w:eastAsia="Arial" w:hAnsiTheme="minorBidi" w:cstheme="minorBidi"/>
          <w:spacing w:val="-8"/>
        </w:rPr>
        <w:t xml:space="preserve"> </w:t>
      </w:r>
      <w:r w:rsidRPr="00056291">
        <w:rPr>
          <w:rFonts w:asciiTheme="minorBidi" w:eastAsia="Arial" w:hAnsiTheme="minorBidi" w:cstheme="minorBidi"/>
        </w:rPr>
        <w:t>surface.</w:t>
      </w:r>
    </w:p>
    <w:p w14:paraId="338CE031" w14:textId="3D5E290B" w:rsidR="00F32AF9" w:rsidRPr="00056291" w:rsidRDefault="00F32AF9">
      <w:pPr>
        <w:pStyle w:val="ListParagraph"/>
        <w:numPr>
          <w:ilvl w:val="1"/>
          <w:numId w:val="30"/>
        </w:numPr>
        <w:bidi w:val="0"/>
        <w:ind w:right="-20"/>
        <w:rPr>
          <w:rFonts w:asciiTheme="minorBidi" w:eastAsia="Arial" w:hAnsiTheme="minorBidi" w:cstheme="minorBidi"/>
          <w:sz w:val="22"/>
          <w:szCs w:val="22"/>
        </w:rPr>
      </w:pPr>
      <w:r w:rsidRPr="00056291">
        <w:rPr>
          <w:rFonts w:asciiTheme="minorBidi" w:eastAsia="Arial" w:hAnsiTheme="minorBidi" w:cstheme="minorBidi"/>
        </w:rPr>
        <w:t>Condition</w:t>
      </w:r>
      <w:r w:rsidRPr="00056291">
        <w:rPr>
          <w:rFonts w:asciiTheme="minorBidi" w:eastAsia="Arial" w:hAnsiTheme="minorBidi" w:cstheme="minorBidi"/>
          <w:spacing w:val="-10"/>
        </w:rPr>
        <w:t xml:space="preserve"> </w:t>
      </w:r>
      <w:r w:rsidRPr="00056291">
        <w:rPr>
          <w:rFonts w:asciiTheme="minorBidi" w:eastAsia="Arial" w:hAnsiTheme="minorBidi" w:cstheme="minorBidi"/>
        </w:rPr>
        <w:t>a</w:t>
      </w:r>
      <w:r w:rsidRPr="00056291">
        <w:rPr>
          <w:rFonts w:asciiTheme="minorBidi" w:eastAsia="Arial" w:hAnsiTheme="minorBidi" w:cstheme="minorBidi"/>
          <w:spacing w:val="-3"/>
        </w:rPr>
        <w:t>f</w:t>
      </w:r>
      <w:r w:rsidRPr="00056291">
        <w:rPr>
          <w:rFonts w:asciiTheme="minorBidi" w:eastAsia="Arial" w:hAnsiTheme="minorBidi" w:cstheme="minorBidi"/>
        </w:rPr>
        <w:t>ter</w:t>
      </w:r>
      <w:r w:rsidRPr="00056291">
        <w:rPr>
          <w:rFonts w:asciiTheme="minorBidi" w:eastAsia="Arial" w:hAnsiTheme="minorBidi" w:cstheme="minorBidi"/>
          <w:spacing w:val="-4"/>
        </w:rPr>
        <w:t xml:space="preserve"> </w:t>
      </w:r>
      <w:r w:rsidRPr="00056291">
        <w:rPr>
          <w:rFonts w:asciiTheme="minorBidi" w:eastAsia="Arial" w:hAnsiTheme="minorBidi" w:cstheme="minorBidi"/>
        </w:rPr>
        <w:t>pre</w:t>
      </w:r>
      <w:r w:rsidRPr="00056291">
        <w:rPr>
          <w:rFonts w:asciiTheme="minorBidi" w:eastAsia="Arial" w:hAnsiTheme="minorBidi" w:cstheme="minorBidi"/>
          <w:spacing w:val="-3"/>
        </w:rPr>
        <w:t>p</w:t>
      </w:r>
      <w:r w:rsidRPr="00056291">
        <w:rPr>
          <w:rFonts w:asciiTheme="minorBidi" w:eastAsia="Arial" w:hAnsiTheme="minorBidi" w:cstheme="minorBidi"/>
        </w:rPr>
        <w:t xml:space="preserve">aration. </w:t>
      </w:r>
    </w:p>
    <w:p w14:paraId="0262C280" w14:textId="77777777" w:rsidR="00056291" w:rsidRDefault="00056291" w:rsidP="00F32AF9">
      <w:pPr>
        <w:bidi w:val="0"/>
        <w:spacing w:line="444" w:lineRule="auto"/>
        <w:ind w:left="709" w:right="5863"/>
        <w:rPr>
          <w:rFonts w:asciiTheme="minorBidi" w:eastAsia="Arial" w:hAnsiTheme="minorBidi" w:cstheme="minorBidi"/>
        </w:rPr>
      </w:pPr>
    </w:p>
    <w:p w14:paraId="562CEEE2" w14:textId="77777777" w:rsidR="00056291" w:rsidRPr="00056291" w:rsidRDefault="00F32AF9">
      <w:pPr>
        <w:pStyle w:val="ListParagraph"/>
        <w:numPr>
          <w:ilvl w:val="0"/>
          <w:numId w:val="30"/>
        </w:numPr>
        <w:bidi w:val="0"/>
        <w:spacing w:line="444" w:lineRule="auto"/>
        <w:ind w:right="5863"/>
        <w:rPr>
          <w:rFonts w:asciiTheme="minorBidi" w:eastAsia="Arial" w:hAnsiTheme="minorBidi" w:cstheme="minorBidi"/>
          <w:sz w:val="22"/>
          <w:szCs w:val="22"/>
        </w:rPr>
      </w:pPr>
      <w:r w:rsidRPr="00056291">
        <w:rPr>
          <w:rFonts w:asciiTheme="minorBidi" w:eastAsia="Arial" w:hAnsiTheme="minorBidi" w:cstheme="minorBidi"/>
        </w:rPr>
        <w:t>Pain</w:t>
      </w:r>
      <w:r w:rsidRPr="00056291">
        <w:rPr>
          <w:rFonts w:asciiTheme="minorBidi" w:eastAsia="Arial" w:hAnsiTheme="minorBidi" w:cstheme="minorBidi"/>
          <w:spacing w:val="-3"/>
        </w:rPr>
        <w:t>t</w:t>
      </w:r>
      <w:r w:rsidRPr="00056291">
        <w:rPr>
          <w:rFonts w:asciiTheme="minorBidi" w:eastAsia="Arial" w:hAnsiTheme="minorBidi" w:cstheme="minorBidi"/>
        </w:rPr>
        <w:t>s</w:t>
      </w:r>
      <w:r w:rsidRPr="00056291">
        <w:rPr>
          <w:rFonts w:asciiTheme="minorBidi" w:eastAsia="Arial" w:hAnsiTheme="minorBidi" w:cstheme="minorBidi"/>
          <w:spacing w:val="-5"/>
        </w:rPr>
        <w:t xml:space="preserve"> </w:t>
      </w:r>
      <w:r w:rsidRPr="00056291">
        <w:rPr>
          <w:rFonts w:asciiTheme="minorBidi" w:eastAsia="Arial" w:hAnsiTheme="minorBidi" w:cstheme="minorBidi"/>
        </w:rPr>
        <w:t>and</w:t>
      </w:r>
      <w:r w:rsidRPr="00056291">
        <w:rPr>
          <w:rFonts w:asciiTheme="minorBidi" w:eastAsia="Arial" w:hAnsiTheme="minorBidi" w:cstheme="minorBidi"/>
          <w:spacing w:val="-4"/>
        </w:rPr>
        <w:t xml:space="preserve"> </w:t>
      </w:r>
      <w:r w:rsidRPr="00056291">
        <w:rPr>
          <w:rFonts w:asciiTheme="minorBidi" w:eastAsia="Arial" w:hAnsiTheme="minorBidi" w:cstheme="minorBidi"/>
          <w:spacing w:val="-3"/>
        </w:rPr>
        <w:t>p</w:t>
      </w:r>
      <w:r w:rsidRPr="00056291">
        <w:rPr>
          <w:rFonts w:asciiTheme="minorBidi" w:eastAsia="Arial" w:hAnsiTheme="minorBidi" w:cstheme="minorBidi"/>
        </w:rPr>
        <w:t>ainting</w:t>
      </w:r>
    </w:p>
    <w:p w14:paraId="6C2F2887" w14:textId="77777777" w:rsidR="00056291" w:rsidRPr="00056291" w:rsidRDefault="00F32AF9">
      <w:pPr>
        <w:pStyle w:val="ListParagraph"/>
        <w:numPr>
          <w:ilvl w:val="0"/>
          <w:numId w:val="31"/>
        </w:numPr>
        <w:bidi w:val="0"/>
        <w:rPr>
          <w:rFonts w:asciiTheme="minorBidi" w:eastAsia="Arial" w:hAnsiTheme="minorBidi" w:cstheme="minorBidi"/>
          <w:sz w:val="22"/>
          <w:szCs w:val="22"/>
        </w:rPr>
      </w:pPr>
      <w:r w:rsidRPr="00056291">
        <w:rPr>
          <w:rFonts w:asciiTheme="minorBidi" w:eastAsia="Arial" w:hAnsiTheme="minorBidi" w:cstheme="minorBidi"/>
        </w:rPr>
        <w:lastRenderedPageBreak/>
        <w:t>Information</w:t>
      </w:r>
      <w:r w:rsidRPr="00056291">
        <w:rPr>
          <w:rFonts w:asciiTheme="minorBidi" w:eastAsia="Arial" w:hAnsiTheme="minorBidi" w:cstheme="minorBidi"/>
          <w:spacing w:val="-11"/>
        </w:rPr>
        <w:t xml:space="preserve"> </w:t>
      </w:r>
      <w:r w:rsidRPr="00056291">
        <w:rPr>
          <w:rFonts w:asciiTheme="minorBidi" w:eastAsia="Arial" w:hAnsiTheme="minorBidi" w:cstheme="minorBidi"/>
        </w:rPr>
        <w:t>on</w:t>
      </w:r>
      <w:r w:rsidRPr="00056291">
        <w:rPr>
          <w:rFonts w:asciiTheme="minorBidi" w:eastAsia="Arial" w:hAnsiTheme="minorBidi" w:cstheme="minorBidi"/>
          <w:spacing w:val="-2"/>
        </w:rPr>
        <w:t xml:space="preserve"> </w:t>
      </w:r>
      <w:r w:rsidRPr="00056291">
        <w:rPr>
          <w:rFonts w:asciiTheme="minorBidi" w:eastAsia="Arial" w:hAnsiTheme="minorBidi" w:cstheme="minorBidi"/>
        </w:rPr>
        <w:t>systems</w:t>
      </w:r>
      <w:r w:rsidRPr="00056291">
        <w:rPr>
          <w:rFonts w:asciiTheme="minorBidi" w:eastAsia="Arial" w:hAnsiTheme="minorBidi" w:cstheme="minorBidi"/>
          <w:spacing w:val="-8"/>
        </w:rPr>
        <w:t xml:space="preserve"> </w:t>
      </w:r>
      <w:r w:rsidRPr="00056291">
        <w:rPr>
          <w:rFonts w:asciiTheme="minorBidi" w:eastAsia="Arial" w:hAnsiTheme="minorBidi" w:cstheme="minorBidi"/>
        </w:rPr>
        <w:t>being</w:t>
      </w:r>
      <w:r w:rsidRPr="00056291">
        <w:rPr>
          <w:rFonts w:asciiTheme="minorBidi" w:eastAsia="Arial" w:hAnsiTheme="minorBidi" w:cstheme="minorBidi"/>
          <w:spacing w:val="-5"/>
        </w:rPr>
        <w:t xml:space="preserve"> </w:t>
      </w:r>
      <w:r w:rsidRPr="00056291">
        <w:rPr>
          <w:rFonts w:asciiTheme="minorBidi" w:eastAsia="Arial" w:hAnsiTheme="minorBidi" w:cstheme="minorBidi"/>
        </w:rPr>
        <w:t>applied.</w:t>
      </w:r>
    </w:p>
    <w:p w14:paraId="25FDAB39" w14:textId="77777777" w:rsidR="00056291" w:rsidRPr="00056291" w:rsidRDefault="00F32AF9">
      <w:pPr>
        <w:pStyle w:val="ListParagraph"/>
        <w:numPr>
          <w:ilvl w:val="0"/>
          <w:numId w:val="31"/>
        </w:numPr>
        <w:bidi w:val="0"/>
        <w:rPr>
          <w:rFonts w:asciiTheme="minorBidi" w:eastAsia="Arial" w:hAnsiTheme="minorBidi" w:cstheme="minorBidi"/>
          <w:sz w:val="22"/>
          <w:szCs w:val="22"/>
        </w:rPr>
      </w:pPr>
      <w:r w:rsidRPr="00056291">
        <w:rPr>
          <w:rFonts w:asciiTheme="minorBidi" w:eastAsia="Arial" w:hAnsiTheme="minorBidi" w:cstheme="minorBidi"/>
        </w:rPr>
        <w:t>Mixing</w:t>
      </w:r>
      <w:r w:rsidRPr="00056291">
        <w:rPr>
          <w:rFonts w:asciiTheme="minorBidi" w:eastAsia="Arial" w:hAnsiTheme="minorBidi" w:cstheme="minorBidi"/>
          <w:spacing w:val="-6"/>
        </w:rPr>
        <w:t xml:space="preserve"> </w:t>
      </w:r>
      <w:r w:rsidRPr="00056291">
        <w:rPr>
          <w:rFonts w:asciiTheme="minorBidi" w:eastAsia="Arial" w:hAnsiTheme="minorBidi" w:cstheme="minorBidi"/>
        </w:rPr>
        <w:t>and</w:t>
      </w:r>
      <w:r w:rsidRPr="00056291">
        <w:rPr>
          <w:rFonts w:asciiTheme="minorBidi" w:eastAsia="Arial" w:hAnsiTheme="minorBidi" w:cstheme="minorBidi"/>
          <w:spacing w:val="-3"/>
        </w:rPr>
        <w:t xml:space="preserve"> </w:t>
      </w:r>
      <w:r w:rsidRPr="00056291">
        <w:rPr>
          <w:rFonts w:asciiTheme="minorBidi" w:eastAsia="Arial" w:hAnsiTheme="minorBidi" w:cstheme="minorBidi"/>
        </w:rPr>
        <w:t>testing</w:t>
      </w:r>
      <w:r w:rsidRPr="00056291">
        <w:rPr>
          <w:rFonts w:asciiTheme="minorBidi" w:eastAsia="Arial" w:hAnsiTheme="minorBidi" w:cstheme="minorBidi"/>
          <w:spacing w:val="-6"/>
        </w:rPr>
        <w:t xml:space="preserve"> </w:t>
      </w:r>
      <w:r w:rsidRPr="00056291">
        <w:rPr>
          <w:rFonts w:asciiTheme="minorBidi" w:eastAsia="Arial" w:hAnsiTheme="minorBidi" w:cstheme="minorBidi"/>
        </w:rPr>
        <w:t>prior</w:t>
      </w:r>
      <w:r w:rsidRPr="00056291">
        <w:rPr>
          <w:rFonts w:asciiTheme="minorBidi" w:eastAsia="Arial" w:hAnsiTheme="minorBidi" w:cstheme="minorBidi"/>
          <w:spacing w:val="-5"/>
        </w:rPr>
        <w:t xml:space="preserve"> </w:t>
      </w:r>
      <w:r w:rsidRPr="00056291">
        <w:rPr>
          <w:rFonts w:asciiTheme="minorBidi" w:eastAsia="Arial" w:hAnsiTheme="minorBidi" w:cstheme="minorBidi"/>
        </w:rPr>
        <w:t>to</w:t>
      </w:r>
      <w:r w:rsidRPr="00056291">
        <w:rPr>
          <w:rFonts w:asciiTheme="minorBidi" w:eastAsia="Arial" w:hAnsiTheme="minorBidi" w:cstheme="minorBidi"/>
          <w:spacing w:val="-2"/>
        </w:rPr>
        <w:t xml:space="preserve"> </w:t>
      </w:r>
      <w:r w:rsidRPr="00056291">
        <w:rPr>
          <w:rFonts w:asciiTheme="minorBidi" w:eastAsia="Arial" w:hAnsiTheme="minorBidi" w:cstheme="minorBidi"/>
        </w:rPr>
        <w:t>applica</w:t>
      </w:r>
      <w:r w:rsidRPr="00056291">
        <w:rPr>
          <w:rFonts w:asciiTheme="minorBidi" w:eastAsia="Arial" w:hAnsiTheme="minorBidi" w:cstheme="minorBidi"/>
          <w:spacing w:val="-1"/>
        </w:rPr>
        <w:t>t</w:t>
      </w:r>
      <w:r w:rsidRPr="00056291">
        <w:rPr>
          <w:rFonts w:asciiTheme="minorBidi" w:eastAsia="Arial" w:hAnsiTheme="minorBidi" w:cstheme="minorBidi"/>
        </w:rPr>
        <w:t>ion.</w:t>
      </w:r>
    </w:p>
    <w:p w14:paraId="2F820EC1" w14:textId="77EBA3F3" w:rsidR="00F32AF9" w:rsidRPr="00056291" w:rsidRDefault="00F32AF9">
      <w:pPr>
        <w:pStyle w:val="ListParagraph"/>
        <w:numPr>
          <w:ilvl w:val="0"/>
          <w:numId w:val="31"/>
        </w:numPr>
        <w:bidi w:val="0"/>
        <w:rPr>
          <w:rFonts w:asciiTheme="minorBidi" w:eastAsia="Arial" w:hAnsiTheme="minorBidi" w:cstheme="minorBidi"/>
          <w:sz w:val="22"/>
          <w:szCs w:val="22"/>
        </w:rPr>
      </w:pPr>
      <w:r w:rsidRPr="00056291">
        <w:rPr>
          <w:rFonts w:asciiTheme="minorBidi" w:eastAsia="Arial" w:hAnsiTheme="minorBidi" w:cstheme="minorBidi"/>
        </w:rPr>
        <w:t>Paint</w:t>
      </w:r>
      <w:r w:rsidRPr="00056291">
        <w:rPr>
          <w:rFonts w:asciiTheme="minorBidi" w:eastAsia="Arial" w:hAnsiTheme="minorBidi" w:cstheme="minorBidi"/>
          <w:spacing w:val="-5"/>
        </w:rPr>
        <w:t xml:space="preserve"> </w:t>
      </w:r>
      <w:r w:rsidRPr="00056291">
        <w:rPr>
          <w:rFonts w:asciiTheme="minorBidi" w:eastAsia="Arial" w:hAnsiTheme="minorBidi" w:cstheme="minorBidi"/>
        </w:rPr>
        <w:t>application</w:t>
      </w:r>
      <w:r w:rsidRPr="00056291">
        <w:rPr>
          <w:rFonts w:asciiTheme="minorBidi" w:eastAsia="Arial" w:hAnsiTheme="minorBidi" w:cstheme="minorBidi"/>
          <w:spacing w:val="-11"/>
        </w:rPr>
        <w:t xml:space="preserve"> </w:t>
      </w:r>
      <w:r w:rsidRPr="00056291">
        <w:rPr>
          <w:rFonts w:asciiTheme="minorBidi" w:eastAsia="Arial" w:hAnsiTheme="minorBidi" w:cstheme="minorBidi"/>
        </w:rPr>
        <w:t>tech</w:t>
      </w:r>
      <w:r w:rsidRPr="00056291">
        <w:rPr>
          <w:rFonts w:asciiTheme="minorBidi" w:eastAsia="Arial" w:hAnsiTheme="minorBidi" w:cstheme="minorBidi"/>
          <w:spacing w:val="-1"/>
        </w:rPr>
        <w:t>n</w:t>
      </w:r>
      <w:r w:rsidRPr="00056291">
        <w:rPr>
          <w:rFonts w:asciiTheme="minorBidi" w:eastAsia="Arial" w:hAnsiTheme="minorBidi" w:cstheme="minorBidi"/>
        </w:rPr>
        <w:t xml:space="preserve">iques. </w:t>
      </w:r>
    </w:p>
    <w:p w14:paraId="2B7CDA01" w14:textId="77777777" w:rsidR="00F32AF9" w:rsidRPr="00F95110" w:rsidRDefault="00F32AF9" w:rsidP="00F32AF9">
      <w:pPr>
        <w:bidi w:val="0"/>
        <w:spacing w:line="444" w:lineRule="auto"/>
        <w:ind w:left="709" w:right="5722"/>
        <w:rPr>
          <w:rFonts w:asciiTheme="minorBidi" w:eastAsia="Arial" w:hAnsiTheme="minorBidi" w:cstheme="minorBidi"/>
        </w:rPr>
      </w:pPr>
    </w:p>
    <w:p w14:paraId="3A5BAEC6" w14:textId="77777777" w:rsidR="00056291" w:rsidRPr="00056291" w:rsidRDefault="00F32AF9">
      <w:pPr>
        <w:pStyle w:val="ListParagraph"/>
        <w:numPr>
          <w:ilvl w:val="0"/>
          <w:numId w:val="32"/>
        </w:numPr>
        <w:bidi w:val="0"/>
        <w:spacing w:line="444" w:lineRule="auto"/>
        <w:ind w:right="5722"/>
        <w:rPr>
          <w:rFonts w:asciiTheme="minorBidi" w:eastAsia="Arial" w:hAnsiTheme="minorBidi" w:cstheme="minorBidi"/>
          <w:sz w:val="22"/>
          <w:szCs w:val="22"/>
        </w:rPr>
      </w:pPr>
      <w:r w:rsidRPr="00056291">
        <w:rPr>
          <w:rFonts w:asciiTheme="minorBidi" w:eastAsia="Arial" w:hAnsiTheme="minorBidi" w:cstheme="minorBidi"/>
          <w:spacing w:val="-24"/>
        </w:rPr>
        <w:t>T</w:t>
      </w:r>
      <w:r w:rsidRPr="00056291">
        <w:rPr>
          <w:rFonts w:asciiTheme="minorBidi" w:eastAsia="Arial" w:hAnsiTheme="minorBidi" w:cstheme="minorBidi"/>
        </w:rPr>
        <w:t>e</w:t>
      </w:r>
      <w:r w:rsidRPr="00056291">
        <w:rPr>
          <w:rFonts w:asciiTheme="minorBidi" w:eastAsia="Arial" w:hAnsiTheme="minorBidi" w:cstheme="minorBidi"/>
          <w:spacing w:val="1"/>
        </w:rPr>
        <w:t>s</w:t>
      </w:r>
      <w:r w:rsidRPr="00056291">
        <w:rPr>
          <w:rFonts w:asciiTheme="minorBidi" w:eastAsia="Arial" w:hAnsiTheme="minorBidi" w:cstheme="minorBidi"/>
        </w:rPr>
        <w:t>ting</w:t>
      </w:r>
    </w:p>
    <w:p w14:paraId="61541E90" w14:textId="77777777" w:rsidR="00056291" w:rsidRPr="00056291" w:rsidRDefault="00F32AF9">
      <w:pPr>
        <w:pStyle w:val="ListParagraph"/>
        <w:numPr>
          <w:ilvl w:val="1"/>
          <w:numId w:val="32"/>
        </w:numPr>
        <w:bidi w:val="0"/>
        <w:rPr>
          <w:rFonts w:asciiTheme="minorBidi" w:eastAsia="Arial" w:hAnsiTheme="minorBidi" w:cstheme="minorBidi"/>
          <w:sz w:val="22"/>
          <w:szCs w:val="22"/>
        </w:rPr>
      </w:pPr>
      <w:r w:rsidRPr="00056291">
        <w:rPr>
          <w:rFonts w:asciiTheme="minorBidi" w:eastAsia="Arial" w:hAnsiTheme="minorBidi" w:cstheme="minorBidi"/>
          <w:spacing w:val="-12"/>
        </w:rPr>
        <w:t>T</w:t>
      </w:r>
      <w:r w:rsidRPr="00056291">
        <w:rPr>
          <w:rFonts w:asciiTheme="minorBidi" w:eastAsia="Arial" w:hAnsiTheme="minorBidi" w:cstheme="minorBidi"/>
          <w:spacing w:val="-1"/>
        </w:rPr>
        <w:t>y</w:t>
      </w:r>
      <w:r w:rsidRPr="00056291">
        <w:rPr>
          <w:rFonts w:asciiTheme="minorBidi" w:eastAsia="Arial" w:hAnsiTheme="minorBidi" w:cstheme="minorBidi"/>
        </w:rPr>
        <w:t>pe</w:t>
      </w:r>
      <w:r w:rsidRPr="00056291">
        <w:rPr>
          <w:rFonts w:asciiTheme="minorBidi" w:eastAsia="Arial" w:hAnsiTheme="minorBidi" w:cstheme="minorBidi"/>
          <w:spacing w:val="-5"/>
        </w:rPr>
        <w:t xml:space="preserve"> </w:t>
      </w:r>
      <w:r w:rsidRPr="00056291">
        <w:rPr>
          <w:rFonts w:asciiTheme="minorBidi" w:eastAsia="Arial" w:hAnsiTheme="minorBidi" w:cstheme="minorBidi"/>
        </w:rPr>
        <w:t>of</w:t>
      </w:r>
      <w:r w:rsidRPr="00056291">
        <w:rPr>
          <w:rFonts w:asciiTheme="minorBidi" w:eastAsia="Arial" w:hAnsiTheme="minorBidi" w:cstheme="minorBidi"/>
          <w:spacing w:val="-2"/>
        </w:rPr>
        <w:t xml:space="preserve"> </w:t>
      </w:r>
      <w:r w:rsidRPr="00056291">
        <w:rPr>
          <w:rFonts w:asciiTheme="minorBidi" w:eastAsia="Arial" w:hAnsiTheme="minorBidi" w:cstheme="minorBidi"/>
        </w:rPr>
        <w:t>quality</w:t>
      </w:r>
      <w:r w:rsidRPr="00056291">
        <w:rPr>
          <w:rFonts w:asciiTheme="minorBidi" w:eastAsia="Arial" w:hAnsiTheme="minorBidi" w:cstheme="minorBidi"/>
          <w:spacing w:val="-6"/>
        </w:rPr>
        <w:t xml:space="preserve"> </w:t>
      </w:r>
      <w:r w:rsidRPr="00056291">
        <w:rPr>
          <w:rFonts w:asciiTheme="minorBidi" w:eastAsia="Arial" w:hAnsiTheme="minorBidi" w:cstheme="minorBidi"/>
        </w:rPr>
        <w:t>control</w:t>
      </w:r>
      <w:r w:rsidRPr="00056291">
        <w:rPr>
          <w:rFonts w:asciiTheme="minorBidi" w:eastAsia="Arial" w:hAnsiTheme="minorBidi" w:cstheme="minorBidi"/>
          <w:spacing w:val="-8"/>
        </w:rPr>
        <w:t xml:space="preserve"> </w:t>
      </w:r>
      <w:r w:rsidRPr="00056291">
        <w:rPr>
          <w:rFonts w:asciiTheme="minorBidi" w:eastAsia="Arial" w:hAnsiTheme="minorBidi" w:cstheme="minorBidi"/>
        </w:rPr>
        <w:t>checks</w:t>
      </w:r>
      <w:r w:rsidRPr="00056291">
        <w:rPr>
          <w:rFonts w:asciiTheme="minorBidi" w:eastAsia="Arial" w:hAnsiTheme="minorBidi" w:cstheme="minorBidi"/>
          <w:spacing w:val="-8"/>
        </w:rPr>
        <w:t xml:space="preserve"> </w:t>
      </w:r>
      <w:r w:rsidRPr="00056291">
        <w:rPr>
          <w:rFonts w:asciiTheme="minorBidi" w:eastAsia="Arial" w:hAnsiTheme="minorBidi" w:cstheme="minorBidi"/>
        </w:rPr>
        <w:t>carr</w:t>
      </w:r>
      <w:r w:rsidRPr="00056291">
        <w:rPr>
          <w:rFonts w:asciiTheme="minorBidi" w:eastAsia="Arial" w:hAnsiTheme="minorBidi" w:cstheme="minorBidi"/>
          <w:spacing w:val="-1"/>
        </w:rPr>
        <w:t>i</w:t>
      </w:r>
      <w:r w:rsidRPr="00056291">
        <w:rPr>
          <w:rFonts w:asciiTheme="minorBidi" w:eastAsia="Arial" w:hAnsiTheme="minorBidi" w:cstheme="minorBidi"/>
        </w:rPr>
        <w:t>ed</w:t>
      </w:r>
      <w:r w:rsidRPr="00056291">
        <w:rPr>
          <w:rFonts w:asciiTheme="minorBidi" w:eastAsia="Arial" w:hAnsiTheme="minorBidi" w:cstheme="minorBidi"/>
          <w:spacing w:val="-7"/>
        </w:rPr>
        <w:t xml:space="preserve"> </w:t>
      </w:r>
      <w:r w:rsidRPr="00056291">
        <w:rPr>
          <w:rFonts w:asciiTheme="minorBidi" w:eastAsia="Arial" w:hAnsiTheme="minorBidi" w:cstheme="minorBidi"/>
        </w:rPr>
        <w:t>out,</w:t>
      </w:r>
      <w:r w:rsidRPr="00056291">
        <w:rPr>
          <w:rFonts w:asciiTheme="minorBidi" w:eastAsia="Arial" w:hAnsiTheme="minorBidi" w:cstheme="minorBidi"/>
          <w:spacing w:val="-4"/>
        </w:rPr>
        <w:t xml:space="preserve"> </w:t>
      </w:r>
      <w:r w:rsidRPr="00056291">
        <w:rPr>
          <w:rFonts w:asciiTheme="minorBidi" w:eastAsia="Arial" w:hAnsiTheme="minorBidi" w:cstheme="minorBidi"/>
        </w:rPr>
        <w:t>and</w:t>
      </w:r>
      <w:r w:rsidRPr="00056291">
        <w:rPr>
          <w:rFonts w:asciiTheme="minorBidi" w:eastAsia="Arial" w:hAnsiTheme="minorBidi" w:cstheme="minorBidi"/>
          <w:spacing w:val="-5"/>
        </w:rPr>
        <w:t xml:space="preserve"> </w:t>
      </w:r>
      <w:r w:rsidRPr="00056291">
        <w:rPr>
          <w:rFonts w:asciiTheme="minorBidi" w:eastAsia="Arial" w:hAnsiTheme="minorBidi" w:cstheme="minorBidi"/>
        </w:rPr>
        <w:t>resul</w:t>
      </w:r>
      <w:r w:rsidRPr="00056291">
        <w:rPr>
          <w:rFonts w:asciiTheme="minorBidi" w:eastAsia="Arial" w:hAnsiTheme="minorBidi" w:cstheme="minorBidi"/>
          <w:spacing w:val="-3"/>
        </w:rPr>
        <w:t>t</w:t>
      </w:r>
      <w:r w:rsidRPr="00056291">
        <w:rPr>
          <w:rFonts w:asciiTheme="minorBidi" w:eastAsia="Arial" w:hAnsiTheme="minorBidi" w:cstheme="minorBidi"/>
        </w:rPr>
        <w:t>s.</w:t>
      </w:r>
    </w:p>
    <w:p w14:paraId="45BC9A7A" w14:textId="58724001" w:rsidR="00F32AF9" w:rsidRPr="00AB37A2" w:rsidRDefault="00F32AF9">
      <w:pPr>
        <w:pStyle w:val="ListParagraph"/>
        <w:numPr>
          <w:ilvl w:val="1"/>
          <w:numId w:val="32"/>
        </w:numPr>
        <w:bidi w:val="0"/>
        <w:rPr>
          <w:rFonts w:asciiTheme="minorBidi" w:eastAsia="Arial" w:hAnsiTheme="minorBidi" w:cstheme="minorBidi"/>
          <w:sz w:val="22"/>
          <w:szCs w:val="22"/>
        </w:rPr>
      </w:pPr>
      <w:r w:rsidRPr="00056291">
        <w:rPr>
          <w:rFonts w:asciiTheme="minorBidi" w:eastAsia="Arial" w:hAnsiTheme="minorBidi" w:cstheme="minorBidi"/>
        </w:rPr>
        <w:t>Compliance</w:t>
      </w:r>
      <w:r w:rsidRPr="00056291">
        <w:rPr>
          <w:rFonts w:asciiTheme="minorBidi" w:eastAsia="Arial" w:hAnsiTheme="minorBidi" w:cstheme="minorBidi"/>
          <w:spacing w:val="-12"/>
        </w:rPr>
        <w:t xml:space="preserve"> </w:t>
      </w:r>
      <w:r w:rsidRPr="00056291">
        <w:rPr>
          <w:rFonts w:asciiTheme="minorBidi" w:eastAsia="Arial" w:hAnsiTheme="minorBidi" w:cstheme="minorBidi"/>
        </w:rPr>
        <w:t>or</w:t>
      </w:r>
      <w:r w:rsidRPr="00056291">
        <w:rPr>
          <w:rFonts w:asciiTheme="minorBidi" w:eastAsia="Arial" w:hAnsiTheme="minorBidi" w:cstheme="minorBidi"/>
          <w:spacing w:val="-2"/>
        </w:rPr>
        <w:t xml:space="preserve"> </w:t>
      </w:r>
      <w:r w:rsidRPr="00056291">
        <w:rPr>
          <w:rFonts w:asciiTheme="minorBidi" w:eastAsia="Arial" w:hAnsiTheme="minorBidi" w:cstheme="minorBidi"/>
        </w:rPr>
        <w:t>otherwise</w:t>
      </w:r>
      <w:r w:rsidRPr="00056291">
        <w:rPr>
          <w:rFonts w:asciiTheme="minorBidi" w:eastAsia="Arial" w:hAnsiTheme="minorBidi" w:cstheme="minorBidi"/>
          <w:spacing w:val="-9"/>
        </w:rPr>
        <w:t xml:space="preserve"> </w:t>
      </w:r>
      <w:r w:rsidRPr="00056291">
        <w:rPr>
          <w:rFonts w:asciiTheme="minorBidi" w:eastAsia="Arial" w:hAnsiTheme="minorBidi" w:cstheme="minorBidi"/>
        </w:rPr>
        <w:t>with</w:t>
      </w:r>
      <w:r w:rsidRPr="00056291">
        <w:rPr>
          <w:rFonts w:asciiTheme="minorBidi" w:eastAsia="Arial" w:hAnsiTheme="minorBidi" w:cstheme="minorBidi"/>
          <w:spacing w:val="-4"/>
        </w:rPr>
        <w:t xml:space="preserve"> </w:t>
      </w:r>
      <w:r w:rsidRPr="00056291">
        <w:rPr>
          <w:rFonts w:asciiTheme="minorBidi" w:eastAsia="Arial" w:hAnsiTheme="minorBidi" w:cstheme="minorBidi"/>
        </w:rPr>
        <w:t>specification</w:t>
      </w:r>
    </w:p>
    <w:p w14:paraId="295C3390" w14:textId="45E9A07B" w:rsidR="00AB37A2" w:rsidRPr="00C736AE" w:rsidRDefault="009809B3" w:rsidP="00C736AE">
      <w:pPr>
        <w:bidi w:val="0"/>
        <w:rPr>
          <w:rFonts w:asciiTheme="minorBidi" w:eastAsia="Arial" w:hAnsiTheme="minorBidi" w:cstheme="minorBidi"/>
          <w:sz w:val="22"/>
          <w:szCs w:val="22"/>
        </w:rPr>
      </w:pPr>
      <w:r w:rsidRPr="00556A71">
        <w:rPr>
          <w:noProof/>
          <w:highlight w:val="red"/>
        </w:rPr>
        <mc:AlternateContent>
          <mc:Choice Requires="wps">
            <w:drawing>
              <wp:anchor distT="0" distB="0" distL="114300" distR="114300" simplePos="0" relativeHeight="251673600" behindDoc="0" locked="0" layoutInCell="1" allowOverlap="1" wp14:anchorId="66BC75F9" wp14:editId="249E27A8">
                <wp:simplePos x="0" y="0"/>
                <wp:positionH relativeFrom="column">
                  <wp:posOffset>2073910</wp:posOffset>
                </wp:positionH>
                <wp:positionV relativeFrom="paragraph">
                  <wp:posOffset>278765</wp:posOffset>
                </wp:positionV>
                <wp:extent cx="428625" cy="247650"/>
                <wp:effectExtent l="0" t="0" r="0" b="0"/>
                <wp:wrapNone/>
                <wp:docPr id="280004301"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3BA93BC6" w14:textId="77777777" w:rsidR="009809B3" w:rsidRPr="00B77475" w:rsidRDefault="009809B3" w:rsidP="009809B3">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6BC75F9" id="_x0000_s1030" type="#_x0000_t202" style="position:absolute;margin-left:163.3pt;margin-top:21.95pt;width:33.75pt;height:19.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GQIAADI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F4Oc5vp/mEEo6ufHwznSRYs8tj63z4KkCTaJTUISsJLLZf&#10;+YAFMfQUEmsZWDZKJWaUIW1Jp58x5W8efKEMPry0Gq3QbTrSVNjRaYwNVAeczkFPvLd82WAPK+bD&#10;C3PINA6E6g3PuEgFWAuOFiU1uJ9/u4/xSAB6KWlROSX1P3bMCUrUN4PU3I3G4yi1dBhPbnI8uGvP&#10;5tpjdvoBUJwj/CeWJzPGB3UypQP9hiJfxKroYoZj7ZKGk/kQej3jJ+FisUhBKC7LwsqsLY+pI3YR&#10;4dfujTl7pCEgf09w0hgr3rHRx/aoL3YBZJOoijj3qB7hR2EmBo+fKCr/+pyiLl99/gsAAP//AwBQ&#10;SwMEFAAGAAgAAAAhAPg44WPiAAAACQEAAA8AAABkcnMvZG93bnJldi54bWxMj8FOwzAQRO9I/IO1&#10;SNyo06RESYhTVZEqJASHll64bWI3ibDXIXbbwNdjTuW4mqeZt+V6Npqd1eQGSwKWiwiYotbKgToB&#10;h/ftQwbMeSSJ2pIS8K0crKvbmxILaS+0U+e971goIVeggN77seDctb0y6BZ2VBSyo50M+nBOHZcT&#10;XkK50TyOopQbHCgs9Diqulft5/5kBLzU2zfcNbHJfnT9/HrcjF+Hj0ch7u/mzRMwr2Z/heFPP6hD&#10;FZwaeyLpmBaQxGkaUAGrJAcWgCRfLYE1ArI4B16V/P8H1S8AAAD//wMAUEsBAi0AFAAGAAgAAAAh&#10;ALaDOJL+AAAA4QEAABMAAAAAAAAAAAAAAAAAAAAAAFtDb250ZW50X1R5cGVzXS54bWxQSwECLQAU&#10;AAYACAAAACEAOP0h/9YAAACUAQAACwAAAAAAAAAAAAAAAAAvAQAAX3JlbHMvLnJlbHNQSwECLQAU&#10;AAYACAAAACEAn7PfvxkCAAAyBAAADgAAAAAAAAAAAAAAAAAuAgAAZHJzL2Uyb0RvYy54bWxQSwEC&#10;LQAUAAYACAAAACEA+DjhY+IAAAAJAQAADwAAAAAAAAAAAAAAAABzBAAAZHJzL2Rvd25yZXYueG1s&#10;UEsFBgAAAAAEAAQA8wAAAIIFAAAAAA==&#10;" filled="f" stroked="f" strokeweight=".5pt">
                <v:textbox>
                  <w:txbxContent>
                    <w:p w14:paraId="3BA93BC6" w14:textId="77777777" w:rsidR="009809B3" w:rsidRPr="00B77475" w:rsidRDefault="009809B3" w:rsidP="009809B3">
                      <w:pPr>
                        <w:rPr>
                          <w:b/>
                          <w:bCs/>
                          <w:sz w:val="16"/>
                          <w:szCs w:val="20"/>
                          <w:lang w:bidi="fa-IR"/>
                        </w:rPr>
                      </w:pPr>
                      <w:r w:rsidRPr="00B77475">
                        <w:rPr>
                          <w:b/>
                          <w:bCs/>
                          <w:sz w:val="16"/>
                          <w:szCs w:val="20"/>
                          <w:lang w:bidi="fa-IR"/>
                        </w:rPr>
                        <w:t>V01</w:t>
                      </w:r>
                    </w:p>
                  </w:txbxContent>
                </v:textbox>
              </v:shape>
            </w:pict>
          </mc:Fallback>
        </mc:AlternateContent>
      </w:r>
      <w:r w:rsidRPr="00556A71">
        <w:rPr>
          <w:rFonts w:ascii="Arial" w:hAnsi="Arial" w:cs="Arial"/>
          <w:b/>
          <w:bCs/>
          <w:caps/>
          <w:noProof/>
          <w:kern w:val="28"/>
          <w:sz w:val="24"/>
          <w:highlight w:val="red"/>
        </w:rPr>
        <mc:AlternateContent>
          <mc:Choice Requires="wps">
            <w:drawing>
              <wp:anchor distT="0" distB="0" distL="114300" distR="114300" simplePos="0" relativeHeight="251672576" behindDoc="0" locked="0" layoutInCell="1" allowOverlap="1" wp14:anchorId="167B5EBC" wp14:editId="2103AA04">
                <wp:simplePos x="0" y="0"/>
                <wp:positionH relativeFrom="column">
                  <wp:posOffset>2147570</wp:posOffset>
                </wp:positionH>
                <wp:positionV relativeFrom="paragraph">
                  <wp:posOffset>160020</wp:posOffset>
                </wp:positionV>
                <wp:extent cx="333375" cy="304800"/>
                <wp:effectExtent l="0" t="0" r="28575" b="19050"/>
                <wp:wrapNone/>
                <wp:docPr id="576369260"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2CBEB4" id="Isosceles Triangle 6" o:spid="_x0000_s1026" type="#_x0000_t5" style="position:absolute;margin-left:169.1pt;margin-top:12.6pt;width:26.25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Dv5BYp4QAAAAkBAAAPAAAAZHJzL2Rvd25yZXYueG1sTI/BTsMwDIbvSLxDZCQuiKU0go3S&#10;dBqgaRc4MCbt6jWmqdokJcm2sqcnO8HJsvzp9/eX89H07EA+tM5KuJtkwMjWTrW2kbD5XN7OgIWI&#10;VmHvLEn4oQDz6vKixEK5o/2gwzo2LIXYUKAEHeNQcB5qTQbDxA1k0+3LeYMxrb7hyuMxhZue51n2&#10;wA22Nn3QONCLprpb742E59eTXi789mb1je+n7k2ITmy2Ul5fjYsnYJHG+AfDWT+pQ5Wcdm5vVWC9&#10;BCFmeUIl5PdpJkA8ZlNgOwlTkQOvSv6/QfULAAD//wMAUEsBAi0AFAAGAAgAAAAhALaDOJL+AAAA&#10;4QEAABMAAAAAAAAAAAAAAAAAAAAAAFtDb250ZW50X1R5cGVzXS54bWxQSwECLQAUAAYACAAAACEA&#10;OP0h/9YAAACUAQAACwAAAAAAAAAAAAAAAAAvAQAAX3JlbHMvLnJlbHNQSwECLQAUAAYACAAAACEA&#10;s4/r7IMCAACLBQAADgAAAAAAAAAAAAAAAAAuAgAAZHJzL2Uyb0RvYy54bWxQSwECLQAUAAYACAAA&#10;ACEA7+QWKeEAAAAJAQAADwAAAAAAAAAAAAAAAADdBAAAZHJzL2Rvd25yZXYueG1sUEsFBgAAAAAE&#10;AAQA8wAAAOsFAAAAAA==&#10;" fillcolor="yellow" strokecolor="#002060" strokeweight="2pt"/>
            </w:pict>
          </mc:Fallback>
        </mc:AlternateContent>
      </w:r>
    </w:p>
    <w:p w14:paraId="2D2BEB3A" w14:textId="1B64697C" w:rsidR="00916B88" w:rsidRPr="00916B88" w:rsidRDefault="00F32AF9" w:rsidP="00916B88">
      <w:pPr>
        <w:keepNext/>
        <w:widowControl w:val="0"/>
        <w:numPr>
          <w:ilvl w:val="0"/>
          <w:numId w:val="1"/>
        </w:numPr>
        <w:bidi w:val="0"/>
        <w:spacing w:before="240" w:after="240"/>
        <w:outlineLvl w:val="0"/>
        <w:rPr>
          <w:rFonts w:asciiTheme="minorBidi" w:hAnsiTheme="minorBidi" w:cstheme="minorBidi"/>
          <w:b/>
          <w:bCs/>
          <w:caps/>
          <w:kern w:val="28"/>
          <w:sz w:val="24"/>
        </w:rPr>
      </w:pPr>
      <w:bookmarkStart w:id="56" w:name="_Toc191376999"/>
      <w:bookmarkEnd w:id="54"/>
      <w:bookmarkEnd w:id="55"/>
      <w:r w:rsidRPr="00F95110">
        <w:rPr>
          <w:rFonts w:asciiTheme="minorBidi" w:hAnsiTheme="minorBidi" w:cstheme="minorBidi"/>
          <w:b/>
          <w:bCs/>
          <w:caps/>
          <w:kern w:val="28"/>
          <w:sz w:val="24"/>
        </w:rPr>
        <w:t>QUALITY INSPECTION</w:t>
      </w:r>
      <w:bookmarkStart w:id="57" w:name="OLE_LINK5"/>
      <w:bookmarkStart w:id="58" w:name="OLE_LINK6"/>
      <w:bookmarkEnd w:id="56"/>
      <w:r w:rsidR="009809B3" w:rsidRPr="009809B3">
        <w:rPr>
          <w:rFonts w:ascii="Arial" w:hAnsi="Arial" w:cs="Arial"/>
          <w:b/>
          <w:bCs/>
          <w:caps/>
          <w:noProof/>
          <w:kern w:val="28"/>
          <w:sz w:val="24"/>
          <w:highlight w:val="red"/>
        </w:rPr>
        <w:t xml:space="preserve"> </w:t>
      </w:r>
    </w:p>
    <w:tbl>
      <w:tblPr>
        <w:tblStyle w:val="TableGrid"/>
        <w:tblW w:w="0" w:type="auto"/>
        <w:jc w:val="center"/>
        <w:tblLook w:val="04A0" w:firstRow="1" w:lastRow="0" w:firstColumn="1" w:lastColumn="0" w:noHBand="0" w:noVBand="1"/>
      </w:tblPr>
      <w:tblGrid>
        <w:gridCol w:w="625"/>
        <w:gridCol w:w="7290"/>
        <w:gridCol w:w="1800"/>
      </w:tblGrid>
      <w:tr w:rsidR="00C538E3" w14:paraId="070761DE" w14:textId="77777777" w:rsidTr="008E17F7">
        <w:trPr>
          <w:jc w:val="center"/>
        </w:trPr>
        <w:tc>
          <w:tcPr>
            <w:tcW w:w="625" w:type="dxa"/>
            <w:vAlign w:val="center"/>
          </w:tcPr>
          <w:p w14:paraId="1A3BDC04"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Row</w:t>
            </w:r>
          </w:p>
        </w:tc>
        <w:tc>
          <w:tcPr>
            <w:tcW w:w="7290" w:type="dxa"/>
            <w:vAlign w:val="center"/>
          </w:tcPr>
          <w:p w14:paraId="057455A1"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Coating Type</w:t>
            </w:r>
          </w:p>
        </w:tc>
        <w:tc>
          <w:tcPr>
            <w:tcW w:w="1800" w:type="dxa"/>
            <w:vAlign w:val="center"/>
          </w:tcPr>
          <w:p w14:paraId="5B05C29A"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 No.</w:t>
            </w:r>
          </w:p>
        </w:tc>
      </w:tr>
      <w:tr w:rsidR="00C538E3" w14:paraId="021F72A6" w14:textId="77777777" w:rsidTr="008E17F7">
        <w:trPr>
          <w:jc w:val="center"/>
        </w:trPr>
        <w:tc>
          <w:tcPr>
            <w:tcW w:w="625" w:type="dxa"/>
            <w:vAlign w:val="center"/>
          </w:tcPr>
          <w:p w14:paraId="414245E9"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1</w:t>
            </w:r>
          </w:p>
        </w:tc>
        <w:tc>
          <w:tcPr>
            <w:tcW w:w="7290" w:type="dxa"/>
            <w:vAlign w:val="center"/>
          </w:tcPr>
          <w:p w14:paraId="2680C154"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Coal tar Epoxy Polyamide Paint as Primer, Intermediate and Top Coat (Finish)</w:t>
            </w:r>
          </w:p>
        </w:tc>
        <w:tc>
          <w:tcPr>
            <w:tcW w:w="1800" w:type="dxa"/>
            <w:vAlign w:val="center"/>
          </w:tcPr>
          <w:p w14:paraId="34858A82"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IPS-M-TP-190</w:t>
            </w:r>
          </w:p>
        </w:tc>
      </w:tr>
      <w:tr w:rsidR="00C538E3" w14:paraId="03ECD43F" w14:textId="77777777" w:rsidTr="008E17F7">
        <w:trPr>
          <w:jc w:val="center"/>
        </w:trPr>
        <w:tc>
          <w:tcPr>
            <w:tcW w:w="625" w:type="dxa"/>
            <w:vAlign w:val="center"/>
          </w:tcPr>
          <w:p w14:paraId="0B7E007B"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2</w:t>
            </w:r>
          </w:p>
        </w:tc>
        <w:tc>
          <w:tcPr>
            <w:tcW w:w="7290" w:type="dxa"/>
            <w:vAlign w:val="center"/>
          </w:tcPr>
          <w:p w14:paraId="7BE52EAC"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Zinc-Rich Epoxy Paint (Organic Zinc Rich)</w:t>
            </w:r>
          </w:p>
        </w:tc>
        <w:tc>
          <w:tcPr>
            <w:tcW w:w="1800" w:type="dxa"/>
            <w:vAlign w:val="center"/>
          </w:tcPr>
          <w:p w14:paraId="223C71F7"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IPS-M-TP-205</w:t>
            </w:r>
          </w:p>
        </w:tc>
      </w:tr>
      <w:tr w:rsidR="00C538E3" w14:paraId="3B25D9EF" w14:textId="77777777" w:rsidTr="008E17F7">
        <w:trPr>
          <w:jc w:val="center"/>
        </w:trPr>
        <w:tc>
          <w:tcPr>
            <w:tcW w:w="625" w:type="dxa"/>
            <w:vAlign w:val="center"/>
          </w:tcPr>
          <w:p w14:paraId="2F971B40"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3</w:t>
            </w:r>
          </w:p>
        </w:tc>
        <w:tc>
          <w:tcPr>
            <w:tcW w:w="7290" w:type="dxa"/>
            <w:vAlign w:val="center"/>
          </w:tcPr>
          <w:p w14:paraId="52FD4017"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Zinc Silicate (Inorganic Zinc Rich) Paint</w:t>
            </w:r>
          </w:p>
        </w:tc>
        <w:tc>
          <w:tcPr>
            <w:tcW w:w="1800" w:type="dxa"/>
            <w:vAlign w:val="center"/>
          </w:tcPr>
          <w:p w14:paraId="58908407"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IPS-M-TP-210</w:t>
            </w:r>
          </w:p>
        </w:tc>
      </w:tr>
      <w:tr w:rsidR="00C538E3" w14:paraId="2A93FAA5" w14:textId="77777777" w:rsidTr="008E17F7">
        <w:trPr>
          <w:jc w:val="center"/>
        </w:trPr>
        <w:tc>
          <w:tcPr>
            <w:tcW w:w="625" w:type="dxa"/>
            <w:vAlign w:val="center"/>
          </w:tcPr>
          <w:p w14:paraId="3626740D"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4</w:t>
            </w:r>
          </w:p>
        </w:tc>
        <w:tc>
          <w:tcPr>
            <w:tcW w:w="7290" w:type="dxa"/>
            <w:vAlign w:val="center"/>
          </w:tcPr>
          <w:p w14:paraId="7C3EE279"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Epoxy Polyamide Intermediate Paint</w:t>
            </w:r>
          </w:p>
        </w:tc>
        <w:tc>
          <w:tcPr>
            <w:tcW w:w="1800" w:type="dxa"/>
            <w:vAlign w:val="center"/>
          </w:tcPr>
          <w:p w14:paraId="13832E4D"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IPS-M-TP-220</w:t>
            </w:r>
          </w:p>
        </w:tc>
      </w:tr>
      <w:tr w:rsidR="00C538E3" w14:paraId="56421802" w14:textId="77777777" w:rsidTr="008E17F7">
        <w:trPr>
          <w:jc w:val="center"/>
        </w:trPr>
        <w:tc>
          <w:tcPr>
            <w:tcW w:w="625" w:type="dxa"/>
            <w:vAlign w:val="center"/>
          </w:tcPr>
          <w:p w14:paraId="0A03480A"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6</w:t>
            </w:r>
          </w:p>
        </w:tc>
        <w:tc>
          <w:tcPr>
            <w:tcW w:w="7290" w:type="dxa"/>
            <w:vAlign w:val="center"/>
          </w:tcPr>
          <w:p w14:paraId="3AEF4EAC"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Two Pack Aliphatic Polyurethane Paint</w:t>
            </w:r>
          </w:p>
        </w:tc>
        <w:tc>
          <w:tcPr>
            <w:tcW w:w="1800" w:type="dxa"/>
            <w:vAlign w:val="center"/>
          </w:tcPr>
          <w:p w14:paraId="09A9E851"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IPS-M-TP-235</w:t>
            </w:r>
          </w:p>
        </w:tc>
      </w:tr>
      <w:tr w:rsidR="00C538E3" w14:paraId="3D511457" w14:textId="77777777" w:rsidTr="008E17F7">
        <w:trPr>
          <w:jc w:val="center"/>
        </w:trPr>
        <w:tc>
          <w:tcPr>
            <w:tcW w:w="625" w:type="dxa"/>
            <w:vAlign w:val="center"/>
          </w:tcPr>
          <w:p w14:paraId="409FE17D"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7</w:t>
            </w:r>
          </w:p>
        </w:tc>
        <w:tc>
          <w:tcPr>
            <w:tcW w:w="7290" w:type="dxa"/>
            <w:vAlign w:val="center"/>
          </w:tcPr>
          <w:p w14:paraId="509A4D4E"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Coal Tar Epoxy</w:t>
            </w:r>
          </w:p>
        </w:tc>
        <w:tc>
          <w:tcPr>
            <w:tcW w:w="1800" w:type="dxa"/>
            <w:vAlign w:val="center"/>
          </w:tcPr>
          <w:p w14:paraId="4A947B75"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w:t>
            </w:r>
            <w:r>
              <w:rPr>
                <w:rFonts w:asciiTheme="minorBidi" w:eastAsia="Arial" w:hAnsiTheme="minorBidi" w:cstheme="minorBidi"/>
              </w:rPr>
              <w:t>190</w:t>
            </w:r>
          </w:p>
        </w:tc>
      </w:tr>
      <w:tr w:rsidR="00C538E3" w14:paraId="6D9F864D" w14:textId="77777777" w:rsidTr="008E17F7">
        <w:trPr>
          <w:jc w:val="center"/>
        </w:trPr>
        <w:tc>
          <w:tcPr>
            <w:tcW w:w="625" w:type="dxa"/>
            <w:vAlign w:val="center"/>
          </w:tcPr>
          <w:p w14:paraId="6A862977" w14:textId="77777777" w:rsidR="00C538E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8</w:t>
            </w:r>
          </w:p>
        </w:tc>
        <w:tc>
          <w:tcPr>
            <w:tcW w:w="7290" w:type="dxa"/>
            <w:vAlign w:val="center"/>
          </w:tcPr>
          <w:p w14:paraId="37F1AE98" w14:textId="77777777" w:rsidR="00C538E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Amine Aduct Epoxy (food Grade)</w:t>
            </w:r>
          </w:p>
        </w:tc>
        <w:tc>
          <w:tcPr>
            <w:tcW w:w="1800" w:type="dxa"/>
            <w:vAlign w:val="center"/>
          </w:tcPr>
          <w:p w14:paraId="4DC3DA6E"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sidRPr="00C15413">
              <w:rPr>
                <w:rFonts w:asciiTheme="minorBidi" w:eastAsia="Arial" w:hAnsiTheme="minorBidi" w:cstheme="minorBidi"/>
              </w:rPr>
              <w:t>IPS-M-TP-</w:t>
            </w:r>
            <w:r>
              <w:rPr>
                <w:rFonts w:asciiTheme="minorBidi" w:eastAsia="Arial" w:hAnsiTheme="minorBidi" w:cstheme="minorBidi"/>
              </w:rPr>
              <w:t>202</w:t>
            </w:r>
          </w:p>
        </w:tc>
      </w:tr>
      <w:tr w:rsidR="00C538E3" w14:paraId="3F51A876" w14:textId="77777777" w:rsidTr="008E17F7">
        <w:trPr>
          <w:jc w:val="center"/>
        </w:trPr>
        <w:tc>
          <w:tcPr>
            <w:tcW w:w="625" w:type="dxa"/>
            <w:vAlign w:val="center"/>
          </w:tcPr>
          <w:p w14:paraId="1BF017BC" w14:textId="77777777" w:rsidR="00C538E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9</w:t>
            </w:r>
          </w:p>
        </w:tc>
        <w:tc>
          <w:tcPr>
            <w:tcW w:w="7290" w:type="dxa"/>
            <w:vAlign w:val="center"/>
          </w:tcPr>
          <w:p w14:paraId="64CB402A" w14:textId="77777777" w:rsidR="00C538E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Zinc Ethyl Silicate</w:t>
            </w:r>
          </w:p>
        </w:tc>
        <w:tc>
          <w:tcPr>
            <w:tcW w:w="1800" w:type="dxa"/>
            <w:vAlign w:val="center"/>
          </w:tcPr>
          <w:p w14:paraId="6469864A" w14:textId="77777777" w:rsidR="00C538E3" w:rsidRPr="00C15413" w:rsidRDefault="00C538E3" w:rsidP="008E17F7">
            <w:pPr>
              <w:widowControl w:val="0"/>
              <w:autoSpaceDE w:val="0"/>
              <w:autoSpaceDN w:val="0"/>
              <w:bidi w:val="0"/>
              <w:adjustRightInd w:val="0"/>
              <w:spacing w:line="360" w:lineRule="auto"/>
              <w:jc w:val="center"/>
              <w:rPr>
                <w:rFonts w:asciiTheme="minorBidi" w:eastAsia="Arial" w:hAnsiTheme="minorBidi" w:cstheme="minorBidi"/>
              </w:rPr>
            </w:pPr>
            <w:r>
              <w:rPr>
                <w:rFonts w:asciiTheme="minorBidi" w:eastAsia="Arial" w:hAnsiTheme="minorBidi" w:cstheme="minorBidi"/>
              </w:rPr>
              <w:t>NORSOK M-501</w:t>
            </w:r>
          </w:p>
        </w:tc>
      </w:tr>
    </w:tbl>
    <w:p w14:paraId="374A7BA9" w14:textId="77777777" w:rsidR="009809B3" w:rsidRPr="00056291" w:rsidRDefault="009809B3" w:rsidP="00C538E3">
      <w:pPr>
        <w:keepNext/>
        <w:widowControl w:val="0"/>
        <w:bidi w:val="0"/>
        <w:spacing w:before="240" w:after="240"/>
        <w:outlineLvl w:val="0"/>
        <w:rPr>
          <w:rFonts w:asciiTheme="minorBidi" w:hAnsiTheme="minorBidi" w:cstheme="minorBidi"/>
          <w:b/>
          <w:bCs/>
          <w:caps/>
          <w:kern w:val="28"/>
          <w:sz w:val="24"/>
        </w:rPr>
      </w:pPr>
    </w:p>
    <w:p w14:paraId="118FC244" w14:textId="72974571" w:rsidR="007A5996" w:rsidRDefault="007A5996" w:rsidP="007A5996">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9" w:name="_Toc191377000"/>
      <w:bookmarkEnd w:id="57"/>
      <w:bookmarkEnd w:id="58"/>
      <w:r>
        <w:rPr>
          <w:rFonts w:asciiTheme="minorBidi" w:hAnsiTheme="minorBidi" w:cstheme="minorBidi"/>
          <w:b/>
          <w:bCs/>
          <w:caps/>
          <w:kern w:val="28"/>
          <w:sz w:val="24"/>
        </w:rPr>
        <w:t>CALIBRATION</w:t>
      </w:r>
      <w:bookmarkEnd w:id="59"/>
    </w:p>
    <w:p w14:paraId="6B7A03D4" w14:textId="4F6152B7" w:rsidR="00F32AF9" w:rsidRDefault="00F32AF9" w:rsidP="00C002FD">
      <w:pPr>
        <w:bidi w:val="0"/>
        <w:spacing w:line="360" w:lineRule="auto"/>
        <w:ind w:left="709" w:right="536"/>
        <w:jc w:val="both"/>
        <w:rPr>
          <w:rFonts w:asciiTheme="minorBidi" w:eastAsia="Arial" w:hAnsiTheme="minorBidi" w:cstheme="minorBidi"/>
        </w:rPr>
      </w:pPr>
      <w:r w:rsidRPr="003E0C2B">
        <w:rPr>
          <w:rFonts w:asciiTheme="minorBidi" w:eastAsia="Arial" w:hAnsiTheme="minorBidi" w:cstheme="minorBidi"/>
        </w:rPr>
        <w:t>All test gages shall be calibrated against a standard calibrated master gage method at least every 6 months and at any time is reason to believe they are in error.</w:t>
      </w:r>
    </w:p>
    <w:p w14:paraId="42EAB205" w14:textId="77777777" w:rsidR="00C002FD" w:rsidRPr="003E0C2B" w:rsidRDefault="00C002FD" w:rsidP="00C002FD">
      <w:pPr>
        <w:bidi w:val="0"/>
        <w:spacing w:line="360" w:lineRule="auto"/>
        <w:ind w:left="709" w:right="536"/>
        <w:jc w:val="both"/>
        <w:rPr>
          <w:rFonts w:asciiTheme="minorBidi" w:eastAsia="Arial" w:hAnsiTheme="minorBidi" w:cstheme="minorBidi"/>
        </w:rPr>
      </w:pPr>
    </w:p>
    <w:bookmarkStart w:id="60" w:name="_Toc191377001"/>
    <w:p w14:paraId="15EB5C3F" w14:textId="4FA035F6" w:rsidR="003E0C2B" w:rsidRPr="003E0C2B" w:rsidRDefault="007B336E" w:rsidP="003E0C2B">
      <w:pPr>
        <w:keepNext/>
        <w:widowControl w:val="0"/>
        <w:numPr>
          <w:ilvl w:val="0"/>
          <w:numId w:val="1"/>
        </w:numPr>
        <w:bidi w:val="0"/>
        <w:spacing w:before="240" w:after="240"/>
        <w:outlineLvl w:val="0"/>
        <w:rPr>
          <w:rFonts w:asciiTheme="minorBidi" w:hAnsiTheme="minorBidi" w:cstheme="minorBidi"/>
          <w:b/>
          <w:bCs/>
          <w:caps/>
          <w:kern w:val="28"/>
          <w:sz w:val="24"/>
        </w:rPr>
      </w:pPr>
      <w:r w:rsidRPr="00556A71">
        <w:rPr>
          <w:rFonts w:ascii="Arial" w:hAnsi="Arial" w:cs="Arial"/>
          <w:b/>
          <w:bCs/>
          <w:caps/>
          <w:noProof/>
          <w:kern w:val="28"/>
          <w:sz w:val="24"/>
          <w:highlight w:val="red"/>
        </w:rPr>
        <mc:AlternateContent>
          <mc:Choice Requires="wps">
            <w:drawing>
              <wp:anchor distT="0" distB="0" distL="114300" distR="114300" simplePos="0" relativeHeight="251675648" behindDoc="0" locked="0" layoutInCell="1" allowOverlap="1" wp14:anchorId="3E375D8A" wp14:editId="079A1574">
                <wp:simplePos x="0" y="0"/>
                <wp:positionH relativeFrom="column">
                  <wp:posOffset>1506220</wp:posOffset>
                </wp:positionH>
                <wp:positionV relativeFrom="paragraph">
                  <wp:posOffset>24765</wp:posOffset>
                </wp:positionV>
                <wp:extent cx="333375" cy="304800"/>
                <wp:effectExtent l="0" t="0" r="28575" b="19050"/>
                <wp:wrapNone/>
                <wp:docPr id="601975954"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5D7F3" id="Isosceles Triangle 6" o:spid="_x0000_s1026" type="#_x0000_t5" style="position:absolute;margin-left:118.6pt;margin-top:1.95pt;width:26.2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DoQTZI4QAAAAgBAAAPAAAAZHJzL2Rvd25yZXYueG1sTI8xT8MwFIR3JP6D9ZBYEHUaC9qk&#10;caoCqlhgoK3U9TU2cZT4OcRuG/rrMROMpzvdfVcsR9uxkx5840jCdJIA01Q51VAtYbdd38+B+YCk&#10;sHOkJXxrD8vy+qrAXLkzfejTJtQslpDPUYIJoc8595XRFv3E9Zqi9+kGiyHKoeZqwHMstx1Pk+SR&#10;W2woLhjs9bPRVbs5WglPLxezXg37u9cvfL+0b0K0YreX8vZmXC2ABT2GvzD84kd0KCPTwR1JedZJ&#10;SMUsjVEJIgMW/XSezYAdJDxMM+Blwf8fKH8AAAD//wMAUEsBAi0AFAAGAAgAAAAhALaDOJL+AAAA&#10;4QEAABMAAAAAAAAAAAAAAAAAAAAAAFtDb250ZW50X1R5cGVzXS54bWxQSwECLQAUAAYACAAAACEA&#10;OP0h/9YAAACUAQAACwAAAAAAAAAAAAAAAAAvAQAAX3JlbHMvLnJlbHNQSwECLQAUAAYACAAAACEA&#10;s4/r7IMCAACLBQAADgAAAAAAAAAAAAAAAAAuAgAAZHJzL2Uyb0RvYy54bWxQSwECLQAUAAYACAAA&#10;ACEA6EE2SOEAAAAIAQAADwAAAAAAAAAAAAAAAADdBAAAZHJzL2Rvd25yZXYueG1sUEsFBgAAAAAE&#10;AAQA8wAAAOsFAAAAAA==&#10;" fillcolor="yellow" strokecolor="#002060" strokeweight="2pt"/>
            </w:pict>
          </mc:Fallback>
        </mc:AlternateContent>
      </w:r>
      <w:r w:rsidRPr="00556A71">
        <w:rPr>
          <w:noProof/>
          <w:highlight w:val="red"/>
        </w:rPr>
        <mc:AlternateContent>
          <mc:Choice Requires="wps">
            <w:drawing>
              <wp:anchor distT="0" distB="0" distL="114300" distR="114300" simplePos="0" relativeHeight="251676672" behindDoc="0" locked="0" layoutInCell="1" allowOverlap="1" wp14:anchorId="0BDBDA05" wp14:editId="3D35B7D1">
                <wp:simplePos x="0" y="0"/>
                <wp:positionH relativeFrom="column">
                  <wp:posOffset>1432977</wp:posOffset>
                </wp:positionH>
                <wp:positionV relativeFrom="paragraph">
                  <wp:posOffset>143738</wp:posOffset>
                </wp:positionV>
                <wp:extent cx="428625" cy="247650"/>
                <wp:effectExtent l="0" t="0" r="0" b="0"/>
                <wp:wrapNone/>
                <wp:docPr id="838084043"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692B3D80" w14:textId="77777777" w:rsidR="00916B88" w:rsidRPr="00B77475" w:rsidRDefault="00916B88" w:rsidP="00916B88">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DBDA05" id="_x0000_s1031" type="#_x0000_t202" style="position:absolute;left:0;text-align:left;margin-left:112.85pt;margin-top:11.3pt;width:33.75pt;height:19.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ZBqGgIAADI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F4Oc5vp/mEEo6ufHwznSRYs8tj63z4KkCTaJTUISsJLLZf&#10;+YAFMfQUEmsZWDZKJWaUIW1Jp58x5W8efKEMPry0Gq3QbTrSVCWdnMbYQHXA6Rz0xHvLlw32sGI+&#10;vDCHTONAqN7wjItUgLXgaFFSg/v5t/sYjwSgl5IWlVNS/2PHnKBEfTNIzd1oPI5SS4fx5CbHg7v2&#10;bK49ZqcfAMU5wn9ieTJjfFAnUzrQbyjyRayKLmY41i5pOJkPodczfhIuFosUhOKyLKzM2vKYOmIX&#10;EX7t3pizRxoC8vcEJ42x4h0bfWyP+mIXQDaJqohzj+oRfhRmYvD4iaLyr88p6vLV578AAAD//wMA&#10;UEsDBBQABgAIAAAAIQDQGk+c4AAAAAkBAAAPAAAAZHJzL2Rvd25yZXYueG1sTI/BTsMwDIbvSLxD&#10;ZCRuLF3QyihNp6nShITgsLELN7fx2orGKU22FZ6e7AQ3W/70+/vz1WR7caLRd441zGcJCOLamY4b&#10;Dfv3zd0ShA/IBnvHpOGbPKyK66scM+POvKXTLjQihrDPUEMbwpBJ6euWLPqZG4jj7eBGiyGuYyPN&#10;iOcYbnupkiSVFjuOH1ocqGyp/twdrYaXcvOG20rZ5U9fPr8e1sPX/mOh9e3NtH4CEWgKfzBc9KM6&#10;FNGpckc2XvQalFo8RPQypCAioB7vFYhKQzpPQRa5/N+g+AUAAP//AwBQSwECLQAUAAYACAAAACEA&#10;toM4kv4AAADhAQAAEwAAAAAAAAAAAAAAAAAAAAAAW0NvbnRlbnRfVHlwZXNdLnhtbFBLAQItABQA&#10;BgAIAAAAIQA4/SH/1gAAAJQBAAALAAAAAAAAAAAAAAAAAC8BAABfcmVscy8ucmVsc1BLAQItABQA&#10;BgAIAAAAIQDgAZBqGgIAADIEAAAOAAAAAAAAAAAAAAAAAC4CAABkcnMvZTJvRG9jLnhtbFBLAQIt&#10;ABQABgAIAAAAIQDQGk+c4AAAAAkBAAAPAAAAAAAAAAAAAAAAAHQEAABkcnMvZG93bnJldi54bWxQ&#10;SwUGAAAAAAQABADzAAAAgQUAAAAA&#10;" filled="f" stroked="f" strokeweight=".5pt">
                <v:textbox>
                  <w:txbxContent>
                    <w:p w14:paraId="692B3D80" w14:textId="77777777" w:rsidR="00916B88" w:rsidRPr="00B77475" w:rsidRDefault="00916B88" w:rsidP="00916B88">
                      <w:pPr>
                        <w:rPr>
                          <w:b/>
                          <w:bCs/>
                          <w:sz w:val="16"/>
                          <w:szCs w:val="20"/>
                          <w:lang w:bidi="fa-IR"/>
                        </w:rPr>
                      </w:pPr>
                      <w:r w:rsidRPr="00B77475">
                        <w:rPr>
                          <w:b/>
                          <w:bCs/>
                          <w:sz w:val="16"/>
                          <w:szCs w:val="20"/>
                          <w:lang w:bidi="fa-IR"/>
                        </w:rPr>
                        <w:t>V01</w:t>
                      </w:r>
                    </w:p>
                  </w:txbxContent>
                </v:textbox>
              </v:shape>
            </w:pict>
          </mc:Fallback>
        </mc:AlternateContent>
      </w:r>
      <w:r w:rsidR="00F32AF9" w:rsidRPr="00F95110">
        <w:rPr>
          <w:rFonts w:asciiTheme="minorBidi" w:hAnsiTheme="minorBidi" w:cstheme="minorBidi"/>
          <w:b/>
          <w:bCs/>
          <w:caps/>
          <w:kern w:val="28"/>
          <w:sz w:val="24"/>
        </w:rPr>
        <w:t>GUARANTEE</w:t>
      </w:r>
      <w:bookmarkEnd w:id="60"/>
    </w:p>
    <w:p w14:paraId="483DC15E" w14:textId="0EB28F76" w:rsidR="00C002FD" w:rsidRPr="00DD5958" w:rsidRDefault="00F32AF9" w:rsidP="00DD5958">
      <w:pPr>
        <w:bidi w:val="0"/>
        <w:spacing w:line="360" w:lineRule="auto"/>
        <w:ind w:left="709" w:right="536"/>
        <w:jc w:val="both"/>
        <w:rPr>
          <w:rFonts w:asciiTheme="minorBidi" w:eastAsia="Arial" w:hAnsiTheme="minorBidi" w:cstheme="minorBidi"/>
        </w:rPr>
      </w:pPr>
      <w:r w:rsidRPr="00F95110">
        <w:rPr>
          <w:rFonts w:asciiTheme="minorBidi" w:eastAsia="Arial" w:hAnsiTheme="minorBidi" w:cstheme="minorBidi"/>
        </w:rPr>
        <w:t>The</w:t>
      </w:r>
      <w:r w:rsidRPr="00F95110">
        <w:rPr>
          <w:rFonts w:asciiTheme="minorBidi" w:eastAsia="Arial" w:hAnsiTheme="minorBidi" w:cstheme="minorBidi"/>
          <w:spacing w:val="3"/>
        </w:rPr>
        <w:t xml:space="preserve"> </w:t>
      </w:r>
      <w:r w:rsidRPr="00F95110">
        <w:rPr>
          <w:rFonts w:asciiTheme="minorBidi" w:eastAsia="Arial" w:hAnsiTheme="minorBidi" w:cstheme="minorBidi"/>
        </w:rPr>
        <w:t>supplier</w:t>
      </w:r>
      <w:r w:rsidRPr="00F95110">
        <w:rPr>
          <w:rFonts w:asciiTheme="minorBidi" w:eastAsia="Arial" w:hAnsiTheme="minorBidi" w:cstheme="minorBidi"/>
          <w:spacing w:val="-2"/>
        </w:rPr>
        <w:t xml:space="preserve"> </w:t>
      </w:r>
      <w:r w:rsidRPr="00F95110">
        <w:rPr>
          <w:rFonts w:asciiTheme="minorBidi" w:eastAsia="Arial" w:hAnsiTheme="minorBidi" w:cstheme="minorBidi"/>
        </w:rPr>
        <w:t>shall</w:t>
      </w:r>
      <w:r w:rsidRPr="00F95110">
        <w:rPr>
          <w:rFonts w:asciiTheme="minorBidi" w:eastAsia="Arial" w:hAnsiTheme="minorBidi" w:cstheme="minorBidi"/>
          <w:spacing w:val="2"/>
        </w:rPr>
        <w:t xml:space="preserve"> </w:t>
      </w:r>
      <w:r w:rsidRPr="00F95110">
        <w:rPr>
          <w:rFonts w:asciiTheme="minorBidi" w:eastAsia="Arial" w:hAnsiTheme="minorBidi" w:cstheme="minorBidi"/>
        </w:rPr>
        <w:t>guar</w:t>
      </w:r>
      <w:r w:rsidRPr="00F95110">
        <w:rPr>
          <w:rFonts w:asciiTheme="minorBidi" w:eastAsia="Arial" w:hAnsiTheme="minorBidi" w:cstheme="minorBidi"/>
          <w:spacing w:val="-1"/>
        </w:rPr>
        <w:t>a</w:t>
      </w:r>
      <w:r w:rsidRPr="00F95110">
        <w:rPr>
          <w:rFonts w:asciiTheme="minorBidi" w:eastAsia="Arial" w:hAnsiTheme="minorBidi" w:cstheme="minorBidi"/>
        </w:rPr>
        <w:t>ntee</w:t>
      </w:r>
      <w:r w:rsidRPr="00F95110">
        <w:rPr>
          <w:rFonts w:asciiTheme="minorBidi" w:eastAsia="Arial" w:hAnsiTheme="minorBidi" w:cstheme="minorBidi"/>
          <w:spacing w:val="-3"/>
        </w:rPr>
        <w:t xml:space="preserve"> p</w:t>
      </w:r>
      <w:r w:rsidRPr="00F95110">
        <w:rPr>
          <w:rFonts w:asciiTheme="minorBidi" w:eastAsia="Arial" w:hAnsiTheme="minorBidi" w:cstheme="minorBidi"/>
        </w:rPr>
        <w:t>ainti</w:t>
      </w:r>
      <w:r w:rsidRPr="00F95110">
        <w:rPr>
          <w:rFonts w:asciiTheme="minorBidi" w:eastAsia="Arial" w:hAnsiTheme="minorBidi" w:cstheme="minorBidi"/>
          <w:spacing w:val="-1"/>
        </w:rPr>
        <w:t>n</w:t>
      </w:r>
      <w:r w:rsidRPr="00F95110">
        <w:rPr>
          <w:rFonts w:asciiTheme="minorBidi" w:eastAsia="Arial" w:hAnsiTheme="minorBidi" w:cstheme="minorBidi"/>
        </w:rPr>
        <w:t>g</w:t>
      </w:r>
      <w:r w:rsidRPr="00F95110">
        <w:rPr>
          <w:rFonts w:asciiTheme="minorBidi" w:eastAsia="Arial" w:hAnsiTheme="minorBidi" w:cstheme="minorBidi"/>
          <w:spacing w:val="-1"/>
        </w:rPr>
        <w:t xml:space="preserve"> </w:t>
      </w:r>
      <w:r w:rsidRPr="00F95110">
        <w:rPr>
          <w:rFonts w:asciiTheme="minorBidi" w:eastAsia="Arial" w:hAnsiTheme="minorBidi" w:cstheme="minorBidi"/>
        </w:rPr>
        <w:t>against</w:t>
      </w:r>
      <w:r w:rsidRPr="00F95110">
        <w:rPr>
          <w:rFonts w:asciiTheme="minorBidi" w:eastAsia="Arial" w:hAnsiTheme="minorBidi" w:cstheme="minorBidi"/>
          <w:spacing w:val="-1"/>
        </w:rPr>
        <w:t xml:space="preserve"> </w:t>
      </w:r>
      <w:r w:rsidRPr="00F95110">
        <w:rPr>
          <w:rFonts w:asciiTheme="minorBidi" w:eastAsia="Arial" w:hAnsiTheme="minorBidi" w:cstheme="minorBidi"/>
        </w:rPr>
        <w:t>p</w:t>
      </w:r>
      <w:r w:rsidRPr="00F95110">
        <w:rPr>
          <w:rFonts w:asciiTheme="minorBidi" w:eastAsia="Arial" w:hAnsiTheme="minorBidi" w:cstheme="minorBidi"/>
          <w:spacing w:val="-1"/>
        </w:rPr>
        <w:t>o</w:t>
      </w:r>
      <w:r w:rsidRPr="00F95110">
        <w:rPr>
          <w:rFonts w:asciiTheme="minorBidi" w:eastAsia="Arial" w:hAnsiTheme="minorBidi" w:cstheme="minorBidi"/>
        </w:rPr>
        <w:t>or</w:t>
      </w:r>
      <w:r w:rsidRPr="00F95110">
        <w:rPr>
          <w:rFonts w:asciiTheme="minorBidi" w:eastAsia="Arial" w:hAnsiTheme="minorBidi" w:cstheme="minorBidi"/>
          <w:spacing w:val="3"/>
        </w:rPr>
        <w:t xml:space="preserve"> </w:t>
      </w:r>
      <w:r w:rsidRPr="00F95110">
        <w:rPr>
          <w:rFonts w:asciiTheme="minorBidi" w:eastAsia="Arial" w:hAnsiTheme="minorBidi" w:cstheme="minorBidi"/>
        </w:rPr>
        <w:t>workmanship</w:t>
      </w:r>
      <w:r w:rsidRPr="00F95110">
        <w:rPr>
          <w:rFonts w:asciiTheme="minorBidi" w:eastAsia="Arial" w:hAnsiTheme="minorBidi" w:cstheme="minorBidi"/>
          <w:spacing w:val="-6"/>
        </w:rPr>
        <w:t xml:space="preserve"> </w:t>
      </w:r>
      <w:r w:rsidRPr="00F95110">
        <w:rPr>
          <w:rFonts w:asciiTheme="minorBidi" w:eastAsia="Arial" w:hAnsiTheme="minorBidi" w:cstheme="minorBidi"/>
        </w:rPr>
        <w:t>and</w:t>
      </w:r>
      <w:r w:rsidRPr="00F95110">
        <w:rPr>
          <w:rFonts w:asciiTheme="minorBidi" w:eastAsia="Arial" w:hAnsiTheme="minorBidi" w:cstheme="minorBidi"/>
          <w:spacing w:val="2"/>
        </w:rPr>
        <w:t xml:space="preserve"> </w:t>
      </w:r>
      <w:r w:rsidRPr="00F95110">
        <w:rPr>
          <w:rFonts w:asciiTheme="minorBidi" w:eastAsia="Arial" w:hAnsiTheme="minorBidi" w:cstheme="minorBidi"/>
        </w:rPr>
        <w:t>improper</w:t>
      </w:r>
      <w:r w:rsidRPr="00F95110">
        <w:rPr>
          <w:rFonts w:asciiTheme="minorBidi" w:eastAsia="Arial" w:hAnsiTheme="minorBidi" w:cstheme="minorBidi"/>
          <w:spacing w:val="-2"/>
        </w:rPr>
        <w:t xml:space="preserve"> </w:t>
      </w:r>
      <w:r w:rsidRPr="00F95110">
        <w:rPr>
          <w:rFonts w:asciiTheme="minorBidi" w:eastAsia="Arial" w:hAnsiTheme="minorBidi" w:cstheme="minorBidi"/>
        </w:rPr>
        <w:t>application. This</w:t>
      </w:r>
      <w:r w:rsidRPr="00F95110">
        <w:rPr>
          <w:rFonts w:asciiTheme="minorBidi" w:eastAsia="Arial" w:hAnsiTheme="minorBidi" w:cstheme="minorBidi"/>
          <w:spacing w:val="2"/>
        </w:rPr>
        <w:t xml:space="preserve"> </w:t>
      </w:r>
      <w:r w:rsidRPr="00F95110">
        <w:rPr>
          <w:rFonts w:asciiTheme="minorBidi" w:eastAsia="Arial" w:hAnsiTheme="minorBidi" w:cstheme="minorBidi"/>
        </w:rPr>
        <w:t>guara</w:t>
      </w:r>
      <w:r w:rsidRPr="00F95110">
        <w:rPr>
          <w:rFonts w:asciiTheme="minorBidi" w:eastAsia="Arial" w:hAnsiTheme="minorBidi" w:cstheme="minorBidi"/>
          <w:spacing w:val="-1"/>
        </w:rPr>
        <w:t>n</w:t>
      </w:r>
      <w:r w:rsidRPr="00F95110">
        <w:rPr>
          <w:rFonts w:asciiTheme="minorBidi" w:eastAsia="Arial" w:hAnsiTheme="minorBidi" w:cstheme="minorBidi"/>
        </w:rPr>
        <w:t>tee</w:t>
      </w:r>
      <w:r w:rsidRPr="00F95110">
        <w:rPr>
          <w:rFonts w:asciiTheme="minorBidi" w:eastAsia="Arial" w:hAnsiTheme="minorBidi" w:cstheme="minorBidi"/>
          <w:spacing w:val="-4"/>
        </w:rPr>
        <w:t xml:space="preserve"> </w:t>
      </w:r>
      <w:r w:rsidRPr="00F95110">
        <w:rPr>
          <w:rFonts w:asciiTheme="minorBidi" w:eastAsia="Arial" w:hAnsiTheme="minorBidi" w:cstheme="minorBidi"/>
        </w:rPr>
        <w:t>shall</w:t>
      </w:r>
      <w:r w:rsidRPr="00F95110">
        <w:rPr>
          <w:rFonts w:asciiTheme="minorBidi" w:eastAsia="Arial" w:hAnsiTheme="minorBidi" w:cstheme="minorBidi"/>
          <w:spacing w:val="1"/>
        </w:rPr>
        <w:t xml:space="preserve"> </w:t>
      </w:r>
      <w:r w:rsidRPr="00F95110">
        <w:rPr>
          <w:rFonts w:asciiTheme="minorBidi" w:eastAsia="Arial" w:hAnsiTheme="minorBidi" w:cstheme="minorBidi"/>
        </w:rPr>
        <w:t>r</w:t>
      </w:r>
      <w:r w:rsidRPr="00F95110">
        <w:rPr>
          <w:rFonts w:asciiTheme="minorBidi" w:eastAsia="Arial" w:hAnsiTheme="minorBidi" w:cstheme="minorBidi"/>
          <w:spacing w:val="-1"/>
        </w:rPr>
        <w:t>e</w:t>
      </w:r>
      <w:r w:rsidRPr="00F95110">
        <w:rPr>
          <w:rFonts w:asciiTheme="minorBidi" w:eastAsia="Arial" w:hAnsiTheme="minorBidi" w:cstheme="minorBidi"/>
        </w:rPr>
        <w:t>main</w:t>
      </w:r>
      <w:r w:rsidRPr="00F95110">
        <w:rPr>
          <w:rFonts w:asciiTheme="minorBidi" w:eastAsia="Arial" w:hAnsiTheme="minorBidi" w:cstheme="minorBidi"/>
          <w:spacing w:val="-1"/>
        </w:rPr>
        <w:t xml:space="preserve"> </w:t>
      </w:r>
      <w:r w:rsidRPr="00F95110">
        <w:rPr>
          <w:rFonts w:asciiTheme="minorBidi" w:eastAsia="Arial" w:hAnsiTheme="minorBidi" w:cstheme="minorBidi"/>
        </w:rPr>
        <w:t>in</w:t>
      </w:r>
      <w:r w:rsidRPr="00F95110">
        <w:rPr>
          <w:rFonts w:asciiTheme="minorBidi" w:eastAsia="Arial" w:hAnsiTheme="minorBidi" w:cstheme="minorBidi"/>
          <w:spacing w:val="4"/>
        </w:rPr>
        <w:t xml:space="preserve"> </w:t>
      </w:r>
      <w:r w:rsidRPr="00F95110">
        <w:rPr>
          <w:rFonts w:asciiTheme="minorBidi" w:eastAsia="Arial" w:hAnsiTheme="minorBidi" w:cstheme="minorBidi"/>
        </w:rPr>
        <w:t>e</w:t>
      </w:r>
      <w:r w:rsidRPr="00F95110">
        <w:rPr>
          <w:rFonts w:asciiTheme="minorBidi" w:eastAsia="Arial" w:hAnsiTheme="minorBidi" w:cstheme="minorBidi"/>
          <w:spacing w:val="-3"/>
        </w:rPr>
        <w:t>f</w:t>
      </w:r>
      <w:r w:rsidRPr="00F95110">
        <w:rPr>
          <w:rFonts w:asciiTheme="minorBidi" w:eastAsia="Arial" w:hAnsiTheme="minorBidi" w:cstheme="minorBidi"/>
        </w:rPr>
        <w:t>f</w:t>
      </w:r>
      <w:r w:rsidRPr="00F95110">
        <w:rPr>
          <w:rFonts w:asciiTheme="minorBidi" w:eastAsia="Arial" w:hAnsiTheme="minorBidi" w:cstheme="minorBidi"/>
          <w:spacing w:val="-1"/>
        </w:rPr>
        <w:t>e</w:t>
      </w:r>
      <w:r w:rsidRPr="00F95110">
        <w:rPr>
          <w:rFonts w:asciiTheme="minorBidi" w:eastAsia="Arial" w:hAnsiTheme="minorBidi" w:cstheme="minorBidi"/>
        </w:rPr>
        <w:t>ct</w:t>
      </w:r>
      <w:r w:rsidRPr="00F95110">
        <w:rPr>
          <w:rFonts w:asciiTheme="minorBidi" w:eastAsia="Arial" w:hAnsiTheme="minorBidi" w:cstheme="minorBidi"/>
          <w:spacing w:val="1"/>
        </w:rPr>
        <w:t xml:space="preserve"> </w:t>
      </w:r>
      <w:r w:rsidRPr="00F95110">
        <w:rPr>
          <w:rFonts w:asciiTheme="minorBidi" w:eastAsia="Arial" w:hAnsiTheme="minorBidi" w:cstheme="minorBidi"/>
        </w:rPr>
        <w:t>for</w:t>
      </w:r>
      <w:r w:rsidRPr="00F95110">
        <w:rPr>
          <w:rFonts w:asciiTheme="minorBidi" w:eastAsia="Arial" w:hAnsiTheme="minorBidi" w:cstheme="minorBidi"/>
          <w:spacing w:val="3"/>
        </w:rPr>
        <w:t xml:space="preserve"> </w:t>
      </w:r>
      <w:r w:rsidR="00B12899">
        <w:rPr>
          <w:rFonts w:asciiTheme="minorBidi" w:eastAsia="Arial" w:hAnsiTheme="minorBidi" w:cstheme="minorBidi"/>
        </w:rPr>
        <w:t>two</w:t>
      </w:r>
      <w:r w:rsidRPr="00F95110">
        <w:rPr>
          <w:rFonts w:asciiTheme="minorBidi" w:eastAsia="Arial" w:hAnsiTheme="minorBidi" w:cstheme="minorBidi"/>
          <w:spacing w:val="2"/>
        </w:rPr>
        <w:t xml:space="preserve"> </w:t>
      </w:r>
      <w:r w:rsidR="00916B88" w:rsidRPr="00F95110">
        <w:rPr>
          <w:rFonts w:asciiTheme="minorBidi" w:eastAsia="Arial" w:hAnsiTheme="minorBidi" w:cstheme="minorBidi"/>
        </w:rPr>
        <w:t>y</w:t>
      </w:r>
      <w:r w:rsidR="00916B88" w:rsidRPr="00F95110">
        <w:rPr>
          <w:rFonts w:asciiTheme="minorBidi" w:eastAsia="Arial" w:hAnsiTheme="minorBidi" w:cstheme="minorBidi"/>
          <w:spacing w:val="-1"/>
        </w:rPr>
        <w:t>e</w:t>
      </w:r>
      <w:r w:rsidR="00916B88" w:rsidRPr="00F95110">
        <w:rPr>
          <w:rFonts w:asciiTheme="minorBidi" w:eastAsia="Arial" w:hAnsiTheme="minorBidi" w:cstheme="minorBidi"/>
        </w:rPr>
        <w:t>ars</w:t>
      </w:r>
      <w:r w:rsidRPr="00F95110">
        <w:rPr>
          <w:rFonts w:asciiTheme="minorBidi" w:eastAsia="Arial" w:hAnsiTheme="minorBidi" w:cstheme="minorBidi"/>
          <w:spacing w:val="2"/>
        </w:rPr>
        <w:t xml:space="preserve"> </w:t>
      </w:r>
      <w:r w:rsidRPr="00F95110">
        <w:rPr>
          <w:rFonts w:asciiTheme="minorBidi" w:eastAsia="Arial" w:hAnsiTheme="minorBidi" w:cstheme="minorBidi"/>
        </w:rPr>
        <w:t>from</w:t>
      </w:r>
      <w:r w:rsidRPr="00F95110">
        <w:rPr>
          <w:rFonts w:asciiTheme="minorBidi" w:eastAsia="Arial" w:hAnsiTheme="minorBidi" w:cstheme="minorBidi"/>
          <w:spacing w:val="2"/>
        </w:rPr>
        <w:t xml:space="preserve"> </w:t>
      </w:r>
      <w:r w:rsidRPr="00F95110">
        <w:rPr>
          <w:rFonts w:asciiTheme="minorBidi" w:eastAsia="Arial" w:hAnsiTheme="minorBidi" w:cstheme="minorBidi"/>
        </w:rPr>
        <w:t>the</w:t>
      </w:r>
      <w:r w:rsidRPr="00F95110">
        <w:rPr>
          <w:rFonts w:asciiTheme="minorBidi" w:eastAsia="Arial" w:hAnsiTheme="minorBidi" w:cstheme="minorBidi"/>
          <w:spacing w:val="3"/>
        </w:rPr>
        <w:t xml:space="preserve"> </w:t>
      </w:r>
      <w:r w:rsidRPr="00F95110">
        <w:rPr>
          <w:rFonts w:asciiTheme="minorBidi" w:eastAsia="Arial" w:hAnsiTheme="minorBidi" w:cstheme="minorBidi"/>
        </w:rPr>
        <w:t>time</w:t>
      </w:r>
      <w:r w:rsidRPr="00F95110">
        <w:rPr>
          <w:rFonts w:asciiTheme="minorBidi" w:eastAsia="Arial" w:hAnsiTheme="minorBidi" w:cstheme="minorBidi"/>
          <w:spacing w:val="2"/>
        </w:rPr>
        <w:t xml:space="preserve"> </w:t>
      </w:r>
      <w:r w:rsidRPr="00F95110">
        <w:rPr>
          <w:rFonts w:asciiTheme="minorBidi" w:eastAsia="Arial" w:hAnsiTheme="minorBidi" w:cstheme="minorBidi"/>
        </w:rPr>
        <w:t>the</w:t>
      </w:r>
      <w:r w:rsidRPr="00F95110">
        <w:rPr>
          <w:rFonts w:asciiTheme="minorBidi" w:eastAsia="Arial" w:hAnsiTheme="minorBidi" w:cstheme="minorBidi"/>
          <w:spacing w:val="3"/>
        </w:rPr>
        <w:t xml:space="preserve"> </w:t>
      </w:r>
      <w:r w:rsidRPr="00F95110">
        <w:rPr>
          <w:rFonts w:asciiTheme="minorBidi" w:eastAsia="Arial" w:hAnsiTheme="minorBidi" w:cstheme="minorBidi"/>
        </w:rPr>
        <w:t>equipment</w:t>
      </w:r>
      <w:r w:rsidRPr="00F95110">
        <w:rPr>
          <w:rFonts w:asciiTheme="minorBidi" w:eastAsia="Arial" w:hAnsiTheme="minorBidi" w:cstheme="minorBidi"/>
          <w:spacing w:val="-4"/>
        </w:rPr>
        <w:t xml:space="preserve"> </w:t>
      </w:r>
      <w:r w:rsidRPr="00F95110">
        <w:rPr>
          <w:rFonts w:asciiTheme="minorBidi" w:eastAsia="Arial" w:hAnsiTheme="minorBidi" w:cstheme="minorBidi"/>
        </w:rPr>
        <w:t>is</w:t>
      </w:r>
      <w:r w:rsidRPr="00F95110">
        <w:rPr>
          <w:rFonts w:asciiTheme="minorBidi" w:eastAsia="Arial" w:hAnsiTheme="minorBidi" w:cstheme="minorBidi"/>
          <w:spacing w:val="4"/>
        </w:rPr>
        <w:t xml:space="preserve"> </w:t>
      </w:r>
      <w:r w:rsidRPr="00F95110">
        <w:rPr>
          <w:rFonts w:asciiTheme="minorBidi" w:eastAsia="Arial" w:hAnsiTheme="minorBidi" w:cstheme="minorBidi"/>
        </w:rPr>
        <w:t>pl</w:t>
      </w:r>
      <w:r w:rsidRPr="00F95110">
        <w:rPr>
          <w:rFonts w:asciiTheme="minorBidi" w:eastAsia="Arial" w:hAnsiTheme="minorBidi" w:cstheme="minorBidi"/>
          <w:spacing w:val="-1"/>
        </w:rPr>
        <w:t>a</w:t>
      </w:r>
      <w:r w:rsidRPr="00F95110">
        <w:rPr>
          <w:rFonts w:asciiTheme="minorBidi" w:eastAsia="Arial" w:hAnsiTheme="minorBidi" w:cstheme="minorBidi"/>
          <w:spacing w:val="1"/>
        </w:rPr>
        <w:t>c</w:t>
      </w:r>
      <w:r w:rsidRPr="00F95110">
        <w:rPr>
          <w:rFonts w:asciiTheme="minorBidi" w:eastAsia="Arial" w:hAnsiTheme="minorBidi" w:cstheme="minorBidi"/>
        </w:rPr>
        <w:t>ed in regular</w:t>
      </w:r>
      <w:r w:rsidRPr="00F95110">
        <w:rPr>
          <w:rFonts w:asciiTheme="minorBidi" w:eastAsia="Arial" w:hAnsiTheme="minorBidi" w:cstheme="minorBidi"/>
          <w:spacing w:val="-2"/>
        </w:rPr>
        <w:t xml:space="preserve"> </w:t>
      </w:r>
      <w:r w:rsidRPr="00F95110">
        <w:rPr>
          <w:rFonts w:asciiTheme="minorBidi" w:eastAsia="Arial" w:hAnsiTheme="minorBidi" w:cstheme="minorBidi"/>
        </w:rPr>
        <w:t>ope</w:t>
      </w:r>
      <w:r w:rsidRPr="00F95110">
        <w:rPr>
          <w:rFonts w:asciiTheme="minorBidi" w:eastAsia="Arial" w:hAnsiTheme="minorBidi" w:cstheme="minorBidi"/>
          <w:spacing w:val="-1"/>
        </w:rPr>
        <w:t>r</w:t>
      </w:r>
      <w:r w:rsidRPr="00F95110">
        <w:rPr>
          <w:rFonts w:asciiTheme="minorBidi" w:eastAsia="Arial" w:hAnsiTheme="minorBidi" w:cstheme="minorBidi"/>
        </w:rPr>
        <w:t>ation.</w:t>
      </w:r>
      <w:r w:rsidRPr="00F95110">
        <w:rPr>
          <w:rFonts w:asciiTheme="minorBidi" w:eastAsia="Arial" w:hAnsiTheme="minorBidi" w:cstheme="minorBidi"/>
          <w:spacing w:val="-5"/>
        </w:rPr>
        <w:t xml:space="preserve"> </w:t>
      </w:r>
      <w:r w:rsidRPr="00F95110">
        <w:rPr>
          <w:rFonts w:asciiTheme="minorBidi" w:eastAsia="Arial" w:hAnsiTheme="minorBidi" w:cstheme="minorBidi"/>
        </w:rPr>
        <w:t>The</w:t>
      </w:r>
      <w:r w:rsidRPr="00F95110">
        <w:rPr>
          <w:rFonts w:asciiTheme="minorBidi" w:eastAsia="Arial" w:hAnsiTheme="minorBidi" w:cstheme="minorBidi"/>
          <w:spacing w:val="1"/>
        </w:rPr>
        <w:t xml:space="preserve"> </w:t>
      </w:r>
      <w:r w:rsidRPr="00F95110">
        <w:rPr>
          <w:rFonts w:asciiTheme="minorBidi" w:eastAsia="Arial" w:hAnsiTheme="minorBidi" w:cstheme="minorBidi"/>
          <w:spacing w:val="-1"/>
        </w:rPr>
        <w:t>P</w:t>
      </w:r>
      <w:r w:rsidRPr="00F95110">
        <w:rPr>
          <w:rFonts w:asciiTheme="minorBidi" w:eastAsia="Arial" w:hAnsiTheme="minorBidi" w:cstheme="minorBidi"/>
        </w:rPr>
        <w:t>urchaser</w:t>
      </w:r>
      <w:r w:rsidRPr="00F95110">
        <w:rPr>
          <w:rFonts w:asciiTheme="minorBidi" w:eastAsia="Arial" w:hAnsiTheme="minorBidi" w:cstheme="minorBidi"/>
          <w:spacing w:val="-5"/>
        </w:rPr>
        <w:t xml:space="preserve"> </w:t>
      </w:r>
      <w:r w:rsidRPr="00F95110">
        <w:rPr>
          <w:rFonts w:asciiTheme="minorBidi" w:eastAsia="Arial" w:hAnsiTheme="minorBidi" w:cstheme="minorBidi"/>
        </w:rPr>
        <w:t>s</w:t>
      </w:r>
      <w:r w:rsidRPr="00F95110">
        <w:rPr>
          <w:rFonts w:asciiTheme="minorBidi" w:eastAsia="Arial" w:hAnsiTheme="minorBidi" w:cstheme="minorBidi"/>
          <w:spacing w:val="-1"/>
        </w:rPr>
        <w:t>h</w:t>
      </w:r>
      <w:r w:rsidRPr="00F95110">
        <w:rPr>
          <w:rFonts w:asciiTheme="minorBidi" w:eastAsia="Arial" w:hAnsiTheme="minorBidi" w:cstheme="minorBidi"/>
        </w:rPr>
        <w:t>all re</w:t>
      </w:r>
      <w:r w:rsidRPr="00F95110">
        <w:rPr>
          <w:rFonts w:asciiTheme="minorBidi" w:eastAsia="Arial" w:hAnsiTheme="minorBidi" w:cstheme="minorBidi"/>
          <w:spacing w:val="-3"/>
        </w:rPr>
        <w:t>p</w:t>
      </w:r>
      <w:r w:rsidRPr="00F95110">
        <w:rPr>
          <w:rFonts w:asciiTheme="minorBidi" w:eastAsia="Arial" w:hAnsiTheme="minorBidi" w:cstheme="minorBidi"/>
        </w:rPr>
        <w:t>air</w:t>
      </w:r>
      <w:r w:rsidRPr="00F95110">
        <w:rPr>
          <w:rFonts w:asciiTheme="minorBidi" w:eastAsia="Arial" w:hAnsiTheme="minorBidi" w:cstheme="minorBidi"/>
          <w:spacing w:val="-1"/>
        </w:rPr>
        <w:t xml:space="preserve"> </w:t>
      </w:r>
      <w:r w:rsidRPr="00F95110">
        <w:rPr>
          <w:rFonts w:asciiTheme="minorBidi" w:eastAsia="Arial" w:hAnsiTheme="minorBidi" w:cstheme="minorBidi"/>
        </w:rPr>
        <w:t>at</w:t>
      </w:r>
      <w:r w:rsidRPr="00F95110">
        <w:rPr>
          <w:rFonts w:asciiTheme="minorBidi" w:eastAsia="Arial" w:hAnsiTheme="minorBidi" w:cstheme="minorBidi"/>
          <w:spacing w:val="1"/>
        </w:rPr>
        <w:t xml:space="preserve"> </w:t>
      </w:r>
      <w:r w:rsidRPr="00F95110">
        <w:rPr>
          <w:rFonts w:asciiTheme="minorBidi" w:eastAsia="Arial" w:hAnsiTheme="minorBidi" w:cstheme="minorBidi"/>
        </w:rPr>
        <w:t>his</w:t>
      </w:r>
      <w:r w:rsidRPr="00F95110">
        <w:rPr>
          <w:rFonts w:asciiTheme="minorBidi" w:eastAsia="Arial" w:hAnsiTheme="minorBidi" w:cstheme="minorBidi"/>
          <w:spacing w:val="2"/>
        </w:rPr>
        <w:t xml:space="preserve"> </w:t>
      </w:r>
      <w:r w:rsidRPr="00F95110">
        <w:rPr>
          <w:rFonts w:asciiTheme="minorBidi" w:eastAsia="Arial" w:hAnsiTheme="minorBidi" w:cstheme="minorBidi"/>
        </w:rPr>
        <w:t>own</w:t>
      </w:r>
      <w:r w:rsidRPr="00F95110">
        <w:rPr>
          <w:rFonts w:asciiTheme="minorBidi" w:eastAsia="Arial" w:hAnsiTheme="minorBidi" w:cstheme="minorBidi"/>
          <w:spacing w:val="1"/>
        </w:rPr>
        <w:t xml:space="preserve"> </w:t>
      </w:r>
      <w:r w:rsidRPr="00F95110">
        <w:rPr>
          <w:rFonts w:asciiTheme="minorBidi" w:eastAsia="Arial" w:hAnsiTheme="minorBidi" w:cstheme="minorBidi"/>
        </w:rPr>
        <w:t>ex</w:t>
      </w:r>
      <w:r w:rsidRPr="00F95110">
        <w:rPr>
          <w:rFonts w:asciiTheme="minorBidi" w:eastAsia="Arial" w:hAnsiTheme="minorBidi" w:cstheme="minorBidi"/>
          <w:spacing w:val="-1"/>
        </w:rPr>
        <w:t>p</w:t>
      </w:r>
      <w:r w:rsidRPr="00F95110">
        <w:rPr>
          <w:rFonts w:asciiTheme="minorBidi" w:eastAsia="Arial" w:hAnsiTheme="minorBidi" w:cstheme="minorBidi"/>
        </w:rPr>
        <w:t>ense</w:t>
      </w:r>
      <w:r w:rsidRPr="00F95110">
        <w:rPr>
          <w:rFonts w:asciiTheme="minorBidi" w:eastAsia="Arial" w:hAnsiTheme="minorBidi" w:cstheme="minorBidi"/>
          <w:spacing w:val="-3"/>
        </w:rPr>
        <w:t xml:space="preserve"> </w:t>
      </w:r>
      <w:r w:rsidRPr="00F95110">
        <w:rPr>
          <w:rFonts w:asciiTheme="minorBidi" w:eastAsia="Arial" w:hAnsiTheme="minorBidi" w:cstheme="minorBidi"/>
        </w:rPr>
        <w:t>any</w:t>
      </w:r>
      <w:r w:rsidRPr="00F95110">
        <w:rPr>
          <w:rFonts w:asciiTheme="minorBidi" w:eastAsia="Arial" w:hAnsiTheme="minorBidi" w:cstheme="minorBidi"/>
          <w:spacing w:val="1"/>
        </w:rPr>
        <w:t xml:space="preserve"> </w:t>
      </w:r>
      <w:r w:rsidRPr="00F95110">
        <w:rPr>
          <w:rFonts w:asciiTheme="minorBidi" w:eastAsia="Arial" w:hAnsiTheme="minorBidi" w:cstheme="minorBidi"/>
        </w:rPr>
        <w:t>d</w:t>
      </w:r>
      <w:r w:rsidRPr="00F95110">
        <w:rPr>
          <w:rFonts w:asciiTheme="minorBidi" w:eastAsia="Arial" w:hAnsiTheme="minorBidi" w:cstheme="minorBidi"/>
          <w:spacing w:val="-1"/>
        </w:rPr>
        <w:t>e</w:t>
      </w:r>
      <w:r w:rsidRPr="00F95110">
        <w:rPr>
          <w:rFonts w:asciiTheme="minorBidi" w:eastAsia="Arial" w:hAnsiTheme="minorBidi" w:cstheme="minorBidi"/>
        </w:rPr>
        <w:t>fec</w:t>
      </w:r>
      <w:r w:rsidRPr="00F95110">
        <w:rPr>
          <w:rFonts w:asciiTheme="minorBidi" w:eastAsia="Arial" w:hAnsiTheme="minorBidi" w:cstheme="minorBidi"/>
          <w:spacing w:val="-3"/>
        </w:rPr>
        <w:t>t</w:t>
      </w:r>
      <w:r w:rsidRPr="00F95110">
        <w:rPr>
          <w:rFonts w:asciiTheme="minorBidi" w:eastAsia="Arial" w:hAnsiTheme="minorBidi" w:cstheme="minorBidi"/>
        </w:rPr>
        <w:t>s</w:t>
      </w:r>
      <w:r w:rsidRPr="00F95110">
        <w:rPr>
          <w:rFonts w:asciiTheme="minorBidi" w:eastAsia="Arial" w:hAnsiTheme="minorBidi" w:cstheme="minorBidi"/>
          <w:spacing w:val="-2"/>
        </w:rPr>
        <w:t xml:space="preserve"> </w:t>
      </w:r>
      <w:r w:rsidRPr="00F95110">
        <w:rPr>
          <w:rFonts w:asciiTheme="minorBidi" w:eastAsia="Arial" w:hAnsiTheme="minorBidi" w:cstheme="minorBidi"/>
        </w:rPr>
        <w:t>noted</w:t>
      </w:r>
      <w:r w:rsidRPr="00F95110">
        <w:rPr>
          <w:rFonts w:asciiTheme="minorBidi" w:eastAsia="Arial" w:hAnsiTheme="minorBidi" w:cstheme="minorBidi"/>
          <w:spacing w:val="-2"/>
        </w:rPr>
        <w:t xml:space="preserve"> </w:t>
      </w:r>
      <w:r w:rsidRPr="00F95110">
        <w:rPr>
          <w:rFonts w:asciiTheme="minorBidi" w:eastAsia="Arial" w:hAnsiTheme="minorBidi" w:cstheme="minorBidi"/>
        </w:rPr>
        <w:t>during the</w:t>
      </w:r>
      <w:r w:rsidRPr="00F95110">
        <w:rPr>
          <w:rFonts w:asciiTheme="minorBidi" w:eastAsia="Arial" w:hAnsiTheme="minorBidi" w:cstheme="minorBidi"/>
          <w:spacing w:val="-3"/>
        </w:rPr>
        <w:t xml:space="preserve"> </w:t>
      </w:r>
      <w:r w:rsidRPr="00F95110">
        <w:rPr>
          <w:rFonts w:asciiTheme="minorBidi" w:eastAsia="Arial" w:hAnsiTheme="minorBidi" w:cstheme="minorBidi"/>
        </w:rPr>
        <w:t>guarantee</w:t>
      </w:r>
      <w:r w:rsidRPr="00F95110">
        <w:rPr>
          <w:rFonts w:asciiTheme="minorBidi" w:eastAsia="Arial" w:hAnsiTheme="minorBidi" w:cstheme="minorBidi"/>
          <w:spacing w:val="-10"/>
        </w:rPr>
        <w:t xml:space="preserve"> </w:t>
      </w:r>
      <w:r w:rsidRPr="00F95110">
        <w:rPr>
          <w:rFonts w:asciiTheme="minorBidi" w:eastAsia="Arial" w:hAnsiTheme="minorBidi" w:cstheme="minorBidi"/>
        </w:rPr>
        <w:t>period.</w:t>
      </w:r>
      <w:r w:rsidR="00916B88" w:rsidRPr="00916B88">
        <w:rPr>
          <w:rFonts w:ascii="Arial" w:hAnsi="Arial" w:cs="Arial"/>
          <w:b/>
          <w:bCs/>
          <w:caps/>
          <w:noProof/>
          <w:kern w:val="28"/>
          <w:sz w:val="24"/>
          <w:highlight w:val="red"/>
        </w:rPr>
        <w:t xml:space="preserve"> </w:t>
      </w:r>
    </w:p>
    <w:p w14:paraId="145808BF" w14:textId="5EBDD7BA" w:rsidR="004321E4" w:rsidRPr="00AB37A2" w:rsidRDefault="0086177C" w:rsidP="00AB37A2">
      <w:pPr>
        <w:keepNext/>
        <w:widowControl w:val="0"/>
        <w:numPr>
          <w:ilvl w:val="0"/>
          <w:numId w:val="1"/>
        </w:numPr>
        <w:bidi w:val="0"/>
        <w:spacing w:before="240" w:after="240"/>
        <w:outlineLvl w:val="0"/>
        <w:rPr>
          <w:rFonts w:asciiTheme="minorBidi" w:hAnsiTheme="minorBidi" w:cstheme="minorBidi"/>
          <w:b/>
          <w:bCs/>
          <w:caps/>
          <w:kern w:val="28"/>
          <w:sz w:val="24"/>
        </w:rPr>
      </w:pPr>
      <w:bookmarkStart w:id="61" w:name="_Toc191377002"/>
      <w:r>
        <w:rPr>
          <w:rFonts w:asciiTheme="minorBidi" w:hAnsiTheme="minorBidi" w:cstheme="minorBidi"/>
          <w:b/>
          <w:bCs/>
          <w:caps/>
          <w:kern w:val="28"/>
          <w:sz w:val="24"/>
        </w:rPr>
        <w:lastRenderedPageBreak/>
        <w:t>Surface PAINT SCHEDULE OF TANK</w:t>
      </w:r>
      <w:bookmarkEnd w:id="61"/>
    </w:p>
    <w:tbl>
      <w:tblPr>
        <w:tblStyle w:val="TableGrid"/>
        <w:tblW w:w="11017" w:type="dxa"/>
        <w:tblInd w:w="-289" w:type="dxa"/>
        <w:tblLayout w:type="fixed"/>
        <w:tblLook w:val="04A0" w:firstRow="1" w:lastRow="0" w:firstColumn="1" w:lastColumn="0" w:noHBand="0" w:noVBand="1"/>
      </w:tblPr>
      <w:tblGrid>
        <w:gridCol w:w="1004"/>
        <w:gridCol w:w="810"/>
        <w:gridCol w:w="1080"/>
        <w:gridCol w:w="1080"/>
        <w:gridCol w:w="1080"/>
        <w:gridCol w:w="1170"/>
        <w:gridCol w:w="1260"/>
        <w:gridCol w:w="1530"/>
        <w:gridCol w:w="1373"/>
        <w:gridCol w:w="630"/>
      </w:tblGrid>
      <w:tr w:rsidR="00C002FD" w:rsidRPr="00AA044A" w14:paraId="767FE3B0" w14:textId="77777777" w:rsidTr="00DD5958">
        <w:trPr>
          <w:cantSplit/>
          <w:trHeight w:val="1038"/>
        </w:trPr>
        <w:tc>
          <w:tcPr>
            <w:tcW w:w="1004" w:type="dxa"/>
            <w:vAlign w:val="center"/>
          </w:tcPr>
          <w:p w14:paraId="542A0BD5" w14:textId="0E747B48"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Item</w:t>
            </w:r>
            <w:r w:rsidRPr="00C002FD">
              <w:rPr>
                <w:rFonts w:asciiTheme="majorBidi" w:hAnsiTheme="majorBidi" w:cstheme="majorBidi"/>
                <w:b/>
                <w:bCs/>
                <w:sz w:val="18"/>
                <w:szCs w:val="18"/>
              </w:rPr>
              <w:br/>
            </w:r>
            <w:r w:rsidR="00C002FD">
              <w:rPr>
                <w:rFonts w:asciiTheme="majorBidi" w:hAnsiTheme="majorBidi" w:cstheme="majorBidi"/>
                <w:b/>
                <w:bCs/>
                <w:sz w:val="18"/>
                <w:szCs w:val="18"/>
              </w:rPr>
              <w:t>Name</w:t>
            </w:r>
          </w:p>
        </w:tc>
        <w:tc>
          <w:tcPr>
            <w:tcW w:w="810" w:type="dxa"/>
            <w:vAlign w:val="center"/>
          </w:tcPr>
          <w:p w14:paraId="6C14C63D" w14:textId="77777777"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Tag No.</w:t>
            </w:r>
          </w:p>
        </w:tc>
        <w:tc>
          <w:tcPr>
            <w:tcW w:w="1080" w:type="dxa"/>
            <w:vAlign w:val="center"/>
          </w:tcPr>
          <w:p w14:paraId="74060685" w14:textId="77777777"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Max. Operating Temperature (°C) (in/out)</w:t>
            </w:r>
          </w:p>
        </w:tc>
        <w:tc>
          <w:tcPr>
            <w:tcW w:w="1080" w:type="dxa"/>
            <w:vAlign w:val="center"/>
          </w:tcPr>
          <w:p w14:paraId="26351FF8" w14:textId="77777777"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Insulation</w:t>
            </w:r>
          </w:p>
        </w:tc>
        <w:tc>
          <w:tcPr>
            <w:tcW w:w="1080" w:type="dxa"/>
            <w:vAlign w:val="center"/>
          </w:tcPr>
          <w:p w14:paraId="5F18261D" w14:textId="77777777" w:rsidR="0086177C" w:rsidRPr="00C002FD" w:rsidRDefault="0086177C" w:rsidP="00A133EC">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Material</w:t>
            </w:r>
          </w:p>
        </w:tc>
        <w:tc>
          <w:tcPr>
            <w:tcW w:w="1170" w:type="dxa"/>
            <w:vAlign w:val="center"/>
          </w:tcPr>
          <w:p w14:paraId="3C7B0924" w14:textId="77777777" w:rsidR="0086177C" w:rsidRPr="00C002FD" w:rsidRDefault="0086177C" w:rsidP="00A133EC">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Surface Preparation</w:t>
            </w:r>
          </w:p>
        </w:tc>
        <w:tc>
          <w:tcPr>
            <w:tcW w:w="1260" w:type="dxa"/>
            <w:vAlign w:val="center"/>
          </w:tcPr>
          <w:p w14:paraId="571A856A" w14:textId="77777777" w:rsidR="0086177C" w:rsidRPr="00C002FD" w:rsidRDefault="0086177C" w:rsidP="00A133EC">
            <w:pPr>
              <w:autoSpaceDE w:val="0"/>
              <w:autoSpaceDN w:val="0"/>
              <w:adjustRightInd w:val="0"/>
              <w:jc w:val="center"/>
              <w:rPr>
                <w:b/>
                <w:bCs/>
                <w:color w:val="000000"/>
                <w:sz w:val="18"/>
                <w:szCs w:val="18"/>
              </w:rPr>
            </w:pPr>
            <w:r w:rsidRPr="00C002FD">
              <w:rPr>
                <w:rFonts w:asciiTheme="majorBidi" w:hAnsiTheme="majorBidi" w:cstheme="majorBidi"/>
                <w:b/>
                <w:bCs/>
                <w:sz w:val="18"/>
                <w:szCs w:val="18"/>
              </w:rPr>
              <w:t>Primer Coat</w:t>
            </w:r>
          </w:p>
        </w:tc>
        <w:tc>
          <w:tcPr>
            <w:tcW w:w="1530" w:type="dxa"/>
            <w:vAlign w:val="center"/>
          </w:tcPr>
          <w:p w14:paraId="2F7D1D75" w14:textId="77777777" w:rsidR="0086177C" w:rsidRPr="00C002FD" w:rsidRDefault="0086177C" w:rsidP="00A133EC">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Intermediate Coat</w:t>
            </w:r>
          </w:p>
        </w:tc>
        <w:tc>
          <w:tcPr>
            <w:tcW w:w="1373" w:type="dxa"/>
            <w:vAlign w:val="center"/>
          </w:tcPr>
          <w:p w14:paraId="6DDFE532" w14:textId="6AC0740F" w:rsidR="0086177C" w:rsidRPr="00C002FD" w:rsidRDefault="0086177C" w:rsidP="00A133EC">
            <w:pPr>
              <w:jc w:val="center"/>
              <w:rPr>
                <w:b/>
                <w:bCs/>
                <w:color w:val="000000"/>
                <w:sz w:val="18"/>
                <w:szCs w:val="18"/>
              </w:rPr>
            </w:pPr>
            <w:r w:rsidRPr="00C002FD">
              <w:rPr>
                <w:rFonts w:asciiTheme="majorBidi" w:hAnsiTheme="majorBidi" w:cstheme="majorBidi"/>
                <w:b/>
                <w:bCs/>
                <w:sz w:val="18"/>
                <w:szCs w:val="18"/>
              </w:rPr>
              <w:t>Final Coat</w:t>
            </w:r>
          </w:p>
        </w:tc>
        <w:tc>
          <w:tcPr>
            <w:tcW w:w="630" w:type="dxa"/>
            <w:vAlign w:val="center"/>
          </w:tcPr>
          <w:p w14:paraId="4168AB3F" w14:textId="77777777"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DFT</w:t>
            </w:r>
          </w:p>
          <w:p w14:paraId="677E61EE" w14:textId="77777777" w:rsidR="0086177C" w:rsidRPr="00C002FD" w:rsidRDefault="0086177C" w:rsidP="00A133EC">
            <w:pPr>
              <w:jc w:val="center"/>
              <w:rPr>
                <w:rFonts w:asciiTheme="majorBidi" w:hAnsiTheme="majorBidi" w:cstheme="majorBidi"/>
                <w:b/>
                <w:bCs/>
                <w:sz w:val="18"/>
                <w:szCs w:val="18"/>
              </w:rPr>
            </w:pPr>
            <w:r w:rsidRPr="00C002FD">
              <w:rPr>
                <w:rFonts w:asciiTheme="majorBidi" w:hAnsiTheme="majorBidi" w:cstheme="majorBidi"/>
                <w:b/>
                <w:bCs/>
                <w:sz w:val="18"/>
                <w:szCs w:val="18"/>
              </w:rPr>
              <w:t>(</w:t>
            </w:r>
            <w:r w:rsidRPr="00C002FD">
              <w:rPr>
                <w:rFonts w:asciiTheme="majorBidi" w:hAnsiTheme="majorBidi" w:cstheme="majorBidi"/>
                <w:b/>
                <w:bCs/>
                <w:color w:val="000000"/>
                <w:sz w:val="18"/>
                <w:szCs w:val="18"/>
              </w:rPr>
              <w:t>μ</w:t>
            </w:r>
            <w:r w:rsidRPr="00C002FD">
              <w:rPr>
                <w:rFonts w:asciiTheme="majorBidi" w:hAnsiTheme="majorBidi" w:cstheme="majorBidi"/>
                <w:b/>
                <w:bCs/>
                <w:sz w:val="18"/>
                <w:szCs w:val="18"/>
              </w:rPr>
              <w:t>)</w:t>
            </w:r>
          </w:p>
        </w:tc>
      </w:tr>
      <w:tr w:rsidR="00C002FD" w:rsidRPr="00AA044A" w14:paraId="38261082" w14:textId="77777777" w:rsidTr="00DD5958">
        <w:trPr>
          <w:cantSplit/>
          <w:trHeight w:val="975"/>
        </w:trPr>
        <w:tc>
          <w:tcPr>
            <w:tcW w:w="1004" w:type="dxa"/>
            <w:textDirection w:val="btLr"/>
            <w:vAlign w:val="center"/>
          </w:tcPr>
          <w:p w14:paraId="234EDD49" w14:textId="0A4C9B17" w:rsidR="004474A6" w:rsidRPr="00C002FD" w:rsidRDefault="004474A6" w:rsidP="004474A6">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Fire Water Storage Tank</w:t>
            </w:r>
          </w:p>
        </w:tc>
        <w:tc>
          <w:tcPr>
            <w:tcW w:w="810" w:type="dxa"/>
            <w:textDirection w:val="btLr"/>
            <w:vAlign w:val="center"/>
          </w:tcPr>
          <w:p w14:paraId="238C0739" w14:textId="05A310ED" w:rsidR="004474A6" w:rsidRPr="00C002FD" w:rsidRDefault="004474A6" w:rsidP="004474A6">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TK-2301 A/B</w:t>
            </w:r>
          </w:p>
        </w:tc>
        <w:tc>
          <w:tcPr>
            <w:tcW w:w="1080" w:type="dxa"/>
            <w:vAlign w:val="center"/>
          </w:tcPr>
          <w:p w14:paraId="4DFDD70B" w14:textId="382375AC" w:rsidR="004474A6" w:rsidRPr="00C002FD" w:rsidRDefault="004474A6" w:rsidP="004474A6">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AMB.</w:t>
            </w:r>
          </w:p>
        </w:tc>
        <w:tc>
          <w:tcPr>
            <w:tcW w:w="1080" w:type="dxa"/>
            <w:vAlign w:val="center"/>
          </w:tcPr>
          <w:p w14:paraId="1E2FA9D3" w14:textId="77777777" w:rsidR="004474A6" w:rsidRPr="00AF6A7B" w:rsidRDefault="004474A6" w:rsidP="004474A6">
            <w:pPr>
              <w:jc w:val="center"/>
              <w:rPr>
                <w:rFonts w:asciiTheme="majorBidi" w:hAnsiTheme="majorBidi" w:cstheme="majorBidi"/>
                <w:sz w:val="18"/>
                <w:szCs w:val="18"/>
              </w:rPr>
            </w:pPr>
            <w:r>
              <w:rPr>
                <w:rFonts w:asciiTheme="majorBidi" w:hAnsiTheme="majorBidi" w:cstheme="majorBidi"/>
                <w:sz w:val="18"/>
                <w:szCs w:val="18"/>
              </w:rPr>
              <w:t>-</w:t>
            </w:r>
          </w:p>
        </w:tc>
        <w:tc>
          <w:tcPr>
            <w:tcW w:w="1080" w:type="dxa"/>
            <w:vAlign w:val="center"/>
          </w:tcPr>
          <w:p w14:paraId="2592BB8D" w14:textId="60F2C936" w:rsidR="004474A6" w:rsidRPr="00AF6A7B" w:rsidRDefault="004474A6" w:rsidP="004474A6">
            <w:pPr>
              <w:jc w:val="center"/>
              <w:rPr>
                <w:rFonts w:asciiTheme="majorBidi" w:hAnsiTheme="majorBidi" w:cstheme="majorBidi"/>
                <w:sz w:val="18"/>
                <w:szCs w:val="18"/>
              </w:rPr>
            </w:pPr>
            <w:r>
              <w:rPr>
                <w:rFonts w:asciiTheme="majorBidi" w:hAnsiTheme="majorBidi" w:cstheme="majorBidi"/>
                <w:color w:val="000000"/>
                <w:sz w:val="18"/>
                <w:szCs w:val="18"/>
              </w:rPr>
              <w:t>A283 Gr.C/ ST37</w:t>
            </w:r>
          </w:p>
        </w:tc>
        <w:tc>
          <w:tcPr>
            <w:tcW w:w="1170" w:type="dxa"/>
            <w:vAlign w:val="center"/>
          </w:tcPr>
          <w:p w14:paraId="0931D709" w14:textId="77777777" w:rsidR="004474A6" w:rsidRPr="00AF6A7B" w:rsidRDefault="004474A6" w:rsidP="004474A6">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Sa 2 ½</w:t>
            </w:r>
          </w:p>
        </w:tc>
        <w:tc>
          <w:tcPr>
            <w:tcW w:w="1260" w:type="dxa"/>
            <w:vAlign w:val="center"/>
          </w:tcPr>
          <w:p w14:paraId="58131A55" w14:textId="77777777" w:rsidR="004474A6" w:rsidRPr="00AF6A7B" w:rsidRDefault="004474A6" w:rsidP="004474A6">
            <w:pPr>
              <w:autoSpaceDE w:val="0"/>
              <w:autoSpaceDN w:val="0"/>
              <w:adjustRightInd w:val="0"/>
              <w:jc w:val="center"/>
              <w:rPr>
                <w:color w:val="000000"/>
                <w:sz w:val="18"/>
                <w:szCs w:val="18"/>
              </w:rPr>
            </w:pPr>
            <w:r w:rsidRPr="00AF6A7B">
              <w:rPr>
                <w:color w:val="000000"/>
                <w:sz w:val="18"/>
                <w:szCs w:val="18"/>
              </w:rPr>
              <w:t>Zinc rich EPOXY</w:t>
            </w:r>
          </w:p>
          <w:p w14:paraId="6FE61335" w14:textId="3C664E98" w:rsidR="004474A6" w:rsidRPr="00AF6A7B" w:rsidRDefault="004474A6" w:rsidP="004474A6">
            <w:pPr>
              <w:autoSpaceDE w:val="0"/>
              <w:autoSpaceDN w:val="0"/>
              <w:adjustRightInd w:val="0"/>
              <w:jc w:val="center"/>
              <w:rPr>
                <w:color w:val="000000"/>
                <w:sz w:val="18"/>
                <w:szCs w:val="18"/>
              </w:rPr>
            </w:pPr>
            <w:r w:rsidRPr="00AF6A7B">
              <w:rPr>
                <w:color w:val="000000"/>
                <w:sz w:val="18"/>
                <w:szCs w:val="18"/>
              </w:rPr>
              <w:t>(</w:t>
            </w:r>
            <w:r>
              <w:rPr>
                <w:color w:val="000000"/>
                <w:sz w:val="18"/>
                <w:szCs w:val="18"/>
              </w:rPr>
              <w:t>75</w:t>
            </w:r>
            <w:r w:rsidRPr="00AF6A7B">
              <w:rPr>
                <w:color w:val="000000"/>
                <w:sz w:val="18"/>
                <w:szCs w:val="18"/>
              </w:rPr>
              <w:t xml:space="preserve"> μ)</w:t>
            </w:r>
          </w:p>
        </w:tc>
        <w:tc>
          <w:tcPr>
            <w:tcW w:w="1530" w:type="dxa"/>
            <w:vAlign w:val="center"/>
          </w:tcPr>
          <w:p w14:paraId="687BBA68" w14:textId="0AD7D988" w:rsidR="004474A6" w:rsidRPr="00AF6A7B" w:rsidRDefault="004474A6" w:rsidP="004474A6">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Epoxy Polyamide</w:t>
            </w:r>
            <w:r>
              <w:rPr>
                <w:rFonts w:asciiTheme="majorBidi" w:hAnsiTheme="majorBidi" w:cstheme="majorBidi"/>
                <w:color w:val="000000"/>
                <w:sz w:val="18"/>
                <w:szCs w:val="18"/>
              </w:rPr>
              <w:t xml:space="preserve"> (80)</w:t>
            </w:r>
          </w:p>
        </w:tc>
        <w:tc>
          <w:tcPr>
            <w:tcW w:w="1373" w:type="dxa"/>
            <w:vAlign w:val="center"/>
          </w:tcPr>
          <w:p w14:paraId="6DAB262F" w14:textId="3A431021" w:rsidR="004474A6" w:rsidRPr="00AF6A7B" w:rsidRDefault="00F05648" w:rsidP="004474A6">
            <w:pPr>
              <w:jc w:val="center"/>
              <w:rPr>
                <w:color w:val="000000"/>
                <w:sz w:val="18"/>
                <w:szCs w:val="18"/>
              </w:rPr>
            </w:pPr>
            <w:r w:rsidRPr="00F05648">
              <w:rPr>
                <w:color w:val="000000"/>
                <w:sz w:val="18"/>
                <w:szCs w:val="18"/>
              </w:rPr>
              <w:t>Two Pack Aliphatic Polyurethane Paint</w:t>
            </w:r>
            <w:r w:rsidR="004474A6" w:rsidRPr="00AF6A7B">
              <w:rPr>
                <w:color w:val="000000"/>
                <w:sz w:val="18"/>
                <w:szCs w:val="18"/>
              </w:rPr>
              <w:t xml:space="preserve"> top Coat (50μ) Ral code </w:t>
            </w:r>
            <w:r w:rsidR="00742521">
              <w:rPr>
                <w:color w:val="000000"/>
                <w:sz w:val="18"/>
                <w:szCs w:val="18"/>
              </w:rPr>
              <w:t>7047</w:t>
            </w:r>
          </w:p>
        </w:tc>
        <w:tc>
          <w:tcPr>
            <w:tcW w:w="630" w:type="dxa"/>
            <w:vAlign w:val="center"/>
          </w:tcPr>
          <w:p w14:paraId="59E4C352" w14:textId="014894AD" w:rsidR="004474A6" w:rsidRPr="00AF6A7B" w:rsidRDefault="00325157" w:rsidP="004474A6">
            <w:pPr>
              <w:jc w:val="center"/>
              <w:rPr>
                <w:rFonts w:asciiTheme="majorBidi" w:hAnsiTheme="majorBidi" w:cstheme="majorBidi"/>
                <w:sz w:val="18"/>
                <w:szCs w:val="18"/>
              </w:rPr>
            </w:pPr>
            <w:r>
              <w:rPr>
                <w:rFonts w:asciiTheme="majorBidi" w:hAnsiTheme="majorBidi" w:cstheme="majorBidi"/>
                <w:sz w:val="18"/>
                <w:szCs w:val="18"/>
              </w:rPr>
              <w:t>205</w:t>
            </w:r>
            <w:r w:rsidR="004474A6" w:rsidRPr="00AF6A7B">
              <w:rPr>
                <w:rFonts w:asciiTheme="majorBidi" w:hAnsiTheme="majorBidi" w:cstheme="majorBidi"/>
                <w:color w:val="000000"/>
                <w:sz w:val="18"/>
                <w:szCs w:val="18"/>
              </w:rPr>
              <w:t xml:space="preserve"> μ</w:t>
            </w:r>
          </w:p>
        </w:tc>
      </w:tr>
      <w:tr w:rsidR="00C002FD" w:rsidRPr="00AA044A" w14:paraId="38ED897F" w14:textId="77777777" w:rsidTr="001D59FB">
        <w:trPr>
          <w:cantSplit/>
          <w:trHeight w:val="1083"/>
        </w:trPr>
        <w:tc>
          <w:tcPr>
            <w:tcW w:w="1004" w:type="dxa"/>
            <w:textDirection w:val="btLr"/>
            <w:vAlign w:val="center"/>
          </w:tcPr>
          <w:p w14:paraId="27541E66" w14:textId="210E2AAE" w:rsidR="00325157" w:rsidRPr="00C002FD" w:rsidRDefault="00325157" w:rsidP="00325157">
            <w:pPr>
              <w:ind w:left="113" w:right="113"/>
              <w:jc w:val="center"/>
              <w:rPr>
                <w:rFonts w:asciiTheme="majorBidi" w:hAnsiTheme="majorBidi" w:cstheme="majorBidi"/>
                <w:sz w:val="18"/>
                <w:szCs w:val="18"/>
              </w:rPr>
            </w:pPr>
            <w:r w:rsidRPr="00C002FD">
              <w:rPr>
                <w:rFonts w:asciiTheme="minorBidi" w:eastAsia="Arial" w:hAnsiTheme="minorBidi" w:cstheme="minorBidi"/>
                <w:sz w:val="18"/>
                <w:szCs w:val="18"/>
              </w:rPr>
              <w:t>Elevated Potable Water Tank</w:t>
            </w:r>
          </w:p>
        </w:tc>
        <w:tc>
          <w:tcPr>
            <w:tcW w:w="810" w:type="dxa"/>
            <w:textDirection w:val="btLr"/>
            <w:vAlign w:val="center"/>
          </w:tcPr>
          <w:p w14:paraId="611EFA5B" w14:textId="61E7F83F" w:rsidR="00325157" w:rsidRPr="00C002FD" w:rsidRDefault="00325157" w:rsidP="00325157">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TK-2209</w:t>
            </w:r>
          </w:p>
        </w:tc>
        <w:tc>
          <w:tcPr>
            <w:tcW w:w="1080" w:type="dxa"/>
            <w:vAlign w:val="center"/>
          </w:tcPr>
          <w:p w14:paraId="7C7763F3" w14:textId="3C75E8BA" w:rsidR="00325157" w:rsidRPr="00C002FD" w:rsidRDefault="00325157" w:rsidP="00325157">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AMB.</w:t>
            </w:r>
          </w:p>
        </w:tc>
        <w:tc>
          <w:tcPr>
            <w:tcW w:w="1080" w:type="dxa"/>
            <w:vAlign w:val="center"/>
          </w:tcPr>
          <w:p w14:paraId="0B425AE4" w14:textId="77777777" w:rsidR="00325157" w:rsidRPr="00AF6A7B" w:rsidRDefault="00325157" w:rsidP="00325157">
            <w:pPr>
              <w:jc w:val="center"/>
              <w:rPr>
                <w:rFonts w:asciiTheme="majorBidi" w:hAnsiTheme="majorBidi" w:cstheme="majorBidi"/>
                <w:sz w:val="18"/>
                <w:szCs w:val="18"/>
              </w:rPr>
            </w:pPr>
            <w:r>
              <w:rPr>
                <w:rFonts w:asciiTheme="majorBidi" w:hAnsiTheme="majorBidi" w:cstheme="majorBidi"/>
                <w:sz w:val="18"/>
                <w:szCs w:val="18"/>
              </w:rPr>
              <w:t>-</w:t>
            </w:r>
          </w:p>
        </w:tc>
        <w:tc>
          <w:tcPr>
            <w:tcW w:w="1080" w:type="dxa"/>
            <w:vAlign w:val="center"/>
          </w:tcPr>
          <w:p w14:paraId="0BA588D1" w14:textId="16A59648" w:rsidR="00325157" w:rsidRPr="00AF6A7B" w:rsidRDefault="00325157" w:rsidP="00325157">
            <w:pPr>
              <w:jc w:val="center"/>
              <w:rPr>
                <w:rFonts w:asciiTheme="majorBidi" w:hAnsiTheme="majorBidi" w:cstheme="majorBidi"/>
                <w:sz w:val="18"/>
                <w:szCs w:val="18"/>
              </w:rPr>
            </w:pPr>
            <w:r>
              <w:rPr>
                <w:rFonts w:asciiTheme="majorBidi" w:hAnsiTheme="majorBidi" w:cstheme="majorBidi"/>
                <w:color w:val="000000"/>
                <w:sz w:val="18"/>
                <w:szCs w:val="18"/>
              </w:rPr>
              <w:t>A283 Gr.C/ ST37</w:t>
            </w:r>
          </w:p>
        </w:tc>
        <w:tc>
          <w:tcPr>
            <w:tcW w:w="1170" w:type="dxa"/>
            <w:vAlign w:val="center"/>
          </w:tcPr>
          <w:p w14:paraId="687E5EF0" w14:textId="60CE4997" w:rsidR="00325157" w:rsidRPr="00AF6A7B" w:rsidRDefault="00325157" w:rsidP="00325157">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Sa 2 ½</w:t>
            </w:r>
          </w:p>
        </w:tc>
        <w:tc>
          <w:tcPr>
            <w:tcW w:w="1260" w:type="dxa"/>
            <w:vAlign w:val="center"/>
          </w:tcPr>
          <w:p w14:paraId="0413B286" w14:textId="77777777" w:rsidR="00325157" w:rsidRPr="00AF6A7B" w:rsidRDefault="00325157" w:rsidP="00325157">
            <w:pPr>
              <w:autoSpaceDE w:val="0"/>
              <w:autoSpaceDN w:val="0"/>
              <w:adjustRightInd w:val="0"/>
              <w:jc w:val="center"/>
              <w:rPr>
                <w:color w:val="000000"/>
                <w:sz w:val="18"/>
                <w:szCs w:val="18"/>
              </w:rPr>
            </w:pPr>
            <w:r w:rsidRPr="00AF6A7B">
              <w:rPr>
                <w:color w:val="000000"/>
                <w:sz w:val="18"/>
                <w:szCs w:val="18"/>
              </w:rPr>
              <w:t>Zinc rich EPOXY</w:t>
            </w:r>
          </w:p>
          <w:p w14:paraId="37A0A8D9" w14:textId="02B4760E" w:rsidR="00325157" w:rsidRPr="00AF6A7B" w:rsidRDefault="00325157" w:rsidP="00325157">
            <w:pPr>
              <w:autoSpaceDE w:val="0"/>
              <w:autoSpaceDN w:val="0"/>
              <w:adjustRightInd w:val="0"/>
              <w:jc w:val="center"/>
              <w:rPr>
                <w:color w:val="000000"/>
                <w:sz w:val="18"/>
                <w:szCs w:val="18"/>
              </w:rPr>
            </w:pPr>
            <w:r w:rsidRPr="00AF6A7B">
              <w:rPr>
                <w:color w:val="000000"/>
                <w:sz w:val="18"/>
                <w:szCs w:val="18"/>
              </w:rPr>
              <w:t>(</w:t>
            </w:r>
            <w:r>
              <w:rPr>
                <w:color w:val="000000"/>
                <w:sz w:val="18"/>
                <w:szCs w:val="18"/>
              </w:rPr>
              <w:t>75</w:t>
            </w:r>
            <w:r w:rsidRPr="00AF6A7B">
              <w:rPr>
                <w:color w:val="000000"/>
                <w:sz w:val="18"/>
                <w:szCs w:val="18"/>
              </w:rPr>
              <w:t xml:space="preserve"> μ)</w:t>
            </w:r>
          </w:p>
        </w:tc>
        <w:tc>
          <w:tcPr>
            <w:tcW w:w="1530" w:type="dxa"/>
            <w:vAlign w:val="center"/>
          </w:tcPr>
          <w:p w14:paraId="297A5F7B" w14:textId="6BCC2D66" w:rsidR="00325157" w:rsidRPr="00AF6A7B" w:rsidRDefault="00325157" w:rsidP="00325157">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Epoxy Polyamide</w:t>
            </w:r>
            <w:r>
              <w:rPr>
                <w:rFonts w:asciiTheme="majorBidi" w:hAnsiTheme="majorBidi" w:cstheme="majorBidi"/>
                <w:color w:val="000000"/>
                <w:sz w:val="18"/>
                <w:szCs w:val="18"/>
              </w:rPr>
              <w:t xml:space="preserve"> (80)</w:t>
            </w:r>
          </w:p>
        </w:tc>
        <w:tc>
          <w:tcPr>
            <w:tcW w:w="1373" w:type="dxa"/>
            <w:vAlign w:val="center"/>
          </w:tcPr>
          <w:p w14:paraId="56ADB292" w14:textId="042C5A60" w:rsidR="00325157" w:rsidRPr="00AF6A7B" w:rsidRDefault="00F05648" w:rsidP="00325157">
            <w:pPr>
              <w:jc w:val="center"/>
              <w:rPr>
                <w:color w:val="000000"/>
                <w:sz w:val="18"/>
                <w:szCs w:val="18"/>
              </w:rPr>
            </w:pPr>
            <w:r w:rsidRPr="00F05648">
              <w:rPr>
                <w:color w:val="000000"/>
                <w:sz w:val="18"/>
                <w:szCs w:val="18"/>
              </w:rPr>
              <w:t>Two Pack Aliphatic Polyurethane Paint</w:t>
            </w:r>
            <w:r w:rsidRPr="00AF6A7B">
              <w:rPr>
                <w:color w:val="000000"/>
                <w:sz w:val="18"/>
                <w:szCs w:val="18"/>
              </w:rPr>
              <w:t xml:space="preserve"> </w:t>
            </w:r>
            <w:r w:rsidR="00325157" w:rsidRPr="00AF6A7B">
              <w:rPr>
                <w:color w:val="000000"/>
                <w:sz w:val="18"/>
                <w:szCs w:val="18"/>
              </w:rPr>
              <w:t xml:space="preserve">top Coat (50μ) Ral code </w:t>
            </w:r>
            <w:r w:rsidR="00742521">
              <w:rPr>
                <w:color w:val="000000"/>
                <w:sz w:val="18"/>
                <w:szCs w:val="18"/>
              </w:rPr>
              <w:t>7047</w:t>
            </w:r>
          </w:p>
        </w:tc>
        <w:tc>
          <w:tcPr>
            <w:tcW w:w="630" w:type="dxa"/>
            <w:vAlign w:val="center"/>
          </w:tcPr>
          <w:p w14:paraId="60A8706A" w14:textId="2FBBA42D" w:rsidR="00325157" w:rsidRPr="00AF6A7B" w:rsidRDefault="00325157" w:rsidP="00325157">
            <w:pPr>
              <w:jc w:val="center"/>
              <w:rPr>
                <w:rFonts w:asciiTheme="majorBidi" w:hAnsiTheme="majorBidi" w:cstheme="majorBidi"/>
                <w:sz w:val="18"/>
                <w:szCs w:val="18"/>
              </w:rPr>
            </w:pPr>
            <w:r>
              <w:rPr>
                <w:rFonts w:asciiTheme="majorBidi" w:hAnsiTheme="majorBidi" w:cstheme="majorBidi"/>
                <w:sz w:val="18"/>
                <w:szCs w:val="18"/>
              </w:rPr>
              <w:t>205</w:t>
            </w:r>
            <w:r w:rsidRPr="00AF6A7B">
              <w:rPr>
                <w:rFonts w:asciiTheme="majorBidi" w:hAnsiTheme="majorBidi" w:cstheme="majorBidi"/>
                <w:color w:val="000000"/>
                <w:sz w:val="18"/>
                <w:szCs w:val="18"/>
              </w:rPr>
              <w:t xml:space="preserve"> μ</w:t>
            </w:r>
          </w:p>
        </w:tc>
      </w:tr>
      <w:tr w:rsidR="004321E4" w:rsidRPr="00AA044A" w14:paraId="3A223242" w14:textId="77777777" w:rsidTr="00713C54">
        <w:trPr>
          <w:cantSplit/>
          <w:trHeight w:val="1155"/>
        </w:trPr>
        <w:tc>
          <w:tcPr>
            <w:tcW w:w="1004" w:type="dxa"/>
            <w:textDirection w:val="btLr"/>
            <w:vAlign w:val="center"/>
          </w:tcPr>
          <w:p w14:paraId="259F6E40" w14:textId="4CC338E1" w:rsidR="004321E4" w:rsidRPr="00C002FD" w:rsidRDefault="004321E4" w:rsidP="004321E4">
            <w:pPr>
              <w:ind w:left="113" w:right="113"/>
              <w:jc w:val="center"/>
              <w:rPr>
                <w:rFonts w:asciiTheme="minorBidi" w:eastAsia="Arial" w:hAnsiTheme="minorBidi" w:cstheme="minorBidi"/>
                <w:sz w:val="18"/>
                <w:szCs w:val="18"/>
              </w:rPr>
            </w:pPr>
            <w:r w:rsidRPr="00C002FD">
              <w:rPr>
                <w:rFonts w:asciiTheme="minorBidi" w:eastAsia="Arial" w:hAnsiTheme="minorBidi" w:cstheme="minorBidi"/>
                <w:sz w:val="18"/>
                <w:szCs w:val="18"/>
              </w:rPr>
              <w:t>Lean Glycol Storage Tank</w:t>
            </w:r>
          </w:p>
        </w:tc>
        <w:tc>
          <w:tcPr>
            <w:tcW w:w="810" w:type="dxa"/>
            <w:textDirection w:val="btLr"/>
            <w:vAlign w:val="center"/>
          </w:tcPr>
          <w:p w14:paraId="7055539B" w14:textId="7869E467" w:rsidR="004321E4" w:rsidRPr="00C002FD" w:rsidRDefault="004321E4" w:rsidP="004321E4">
            <w:pPr>
              <w:ind w:left="113" w:right="113"/>
              <w:jc w:val="center"/>
              <w:rPr>
                <w:rFonts w:asciiTheme="minorBidi" w:eastAsia="Arial" w:hAnsiTheme="minorBidi" w:cstheme="minorBidi"/>
                <w:position w:val="-1"/>
                <w:sz w:val="18"/>
                <w:szCs w:val="18"/>
              </w:rPr>
            </w:pPr>
            <w:r w:rsidRPr="00C002FD">
              <w:rPr>
                <w:rFonts w:asciiTheme="minorBidi" w:eastAsia="Arial" w:hAnsiTheme="minorBidi" w:cstheme="minorBidi"/>
                <w:position w:val="-1"/>
                <w:sz w:val="18"/>
                <w:szCs w:val="18"/>
              </w:rPr>
              <w:t>TK-2102</w:t>
            </w:r>
          </w:p>
        </w:tc>
        <w:tc>
          <w:tcPr>
            <w:tcW w:w="1080" w:type="dxa"/>
            <w:vAlign w:val="center"/>
          </w:tcPr>
          <w:p w14:paraId="147550A8" w14:textId="6107C4EB" w:rsidR="004321E4" w:rsidRPr="00C002FD" w:rsidRDefault="004321E4" w:rsidP="004321E4">
            <w:pPr>
              <w:jc w:val="center"/>
              <w:rPr>
                <w:rFonts w:asciiTheme="minorBidi" w:eastAsia="Arial" w:hAnsiTheme="minorBidi" w:cstheme="minorBidi"/>
                <w:position w:val="-1"/>
                <w:sz w:val="18"/>
                <w:szCs w:val="18"/>
              </w:rPr>
            </w:pPr>
            <w:r w:rsidRPr="00C002FD">
              <w:rPr>
                <w:rFonts w:asciiTheme="minorBidi" w:eastAsia="Arial" w:hAnsiTheme="minorBidi" w:cstheme="minorBidi"/>
                <w:position w:val="-1"/>
                <w:sz w:val="18"/>
                <w:szCs w:val="18"/>
              </w:rPr>
              <w:t>AMB.</w:t>
            </w:r>
          </w:p>
        </w:tc>
        <w:tc>
          <w:tcPr>
            <w:tcW w:w="1080" w:type="dxa"/>
            <w:vAlign w:val="center"/>
          </w:tcPr>
          <w:p w14:paraId="73A3ED82" w14:textId="021A5207" w:rsidR="004321E4" w:rsidRDefault="004321E4" w:rsidP="004321E4">
            <w:pPr>
              <w:jc w:val="center"/>
              <w:rPr>
                <w:rFonts w:asciiTheme="majorBidi" w:hAnsiTheme="majorBidi" w:cstheme="majorBidi"/>
                <w:sz w:val="18"/>
                <w:szCs w:val="18"/>
              </w:rPr>
            </w:pPr>
            <w:r>
              <w:rPr>
                <w:rFonts w:asciiTheme="majorBidi" w:hAnsiTheme="majorBidi" w:cstheme="majorBidi"/>
                <w:sz w:val="18"/>
                <w:szCs w:val="18"/>
              </w:rPr>
              <w:t>-</w:t>
            </w:r>
          </w:p>
        </w:tc>
        <w:tc>
          <w:tcPr>
            <w:tcW w:w="1080" w:type="dxa"/>
            <w:vAlign w:val="center"/>
          </w:tcPr>
          <w:p w14:paraId="72DB8212" w14:textId="46C9842D" w:rsidR="004321E4" w:rsidRDefault="004321E4" w:rsidP="004321E4">
            <w:pPr>
              <w:jc w:val="center"/>
              <w:rPr>
                <w:rFonts w:asciiTheme="majorBidi" w:hAnsiTheme="majorBidi" w:cstheme="majorBidi"/>
                <w:color w:val="000000"/>
                <w:sz w:val="18"/>
                <w:szCs w:val="18"/>
              </w:rPr>
            </w:pPr>
            <w:r>
              <w:rPr>
                <w:rFonts w:asciiTheme="majorBidi" w:hAnsiTheme="majorBidi" w:cstheme="majorBidi"/>
                <w:color w:val="000000"/>
                <w:sz w:val="18"/>
                <w:szCs w:val="18"/>
              </w:rPr>
              <w:t>A283 Gr.C/ ST37</w:t>
            </w:r>
          </w:p>
        </w:tc>
        <w:tc>
          <w:tcPr>
            <w:tcW w:w="1170" w:type="dxa"/>
            <w:vAlign w:val="center"/>
          </w:tcPr>
          <w:p w14:paraId="6A19D177" w14:textId="3BE07D94" w:rsidR="004321E4" w:rsidRPr="00AF6A7B" w:rsidRDefault="004321E4" w:rsidP="004321E4">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Sa 2 ½</w:t>
            </w:r>
          </w:p>
        </w:tc>
        <w:tc>
          <w:tcPr>
            <w:tcW w:w="1260" w:type="dxa"/>
            <w:vAlign w:val="center"/>
          </w:tcPr>
          <w:p w14:paraId="2E3E6F55" w14:textId="77777777" w:rsidR="004321E4" w:rsidRPr="00AF6A7B" w:rsidRDefault="004321E4" w:rsidP="004321E4">
            <w:pPr>
              <w:autoSpaceDE w:val="0"/>
              <w:autoSpaceDN w:val="0"/>
              <w:adjustRightInd w:val="0"/>
              <w:jc w:val="center"/>
              <w:rPr>
                <w:color w:val="000000"/>
                <w:sz w:val="18"/>
                <w:szCs w:val="18"/>
              </w:rPr>
            </w:pPr>
            <w:r w:rsidRPr="00AF6A7B">
              <w:rPr>
                <w:color w:val="000000"/>
                <w:sz w:val="18"/>
                <w:szCs w:val="18"/>
              </w:rPr>
              <w:t>Zinc rich EPOXY</w:t>
            </w:r>
          </w:p>
          <w:p w14:paraId="7B85B5D7" w14:textId="2C41DE2E" w:rsidR="004321E4" w:rsidRPr="00AF6A7B" w:rsidRDefault="004321E4" w:rsidP="004321E4">
            <w:pPr>
              <w:autoSpaceDE w:val="0"/>
              <w:autoSpaceDN w:val="0"/>
              <w:adjustRightInd w:val="0"/>
              <w:jc w:val="center"/>
              <w:rPr>
                <w:color w:val="000000"/>
                <w:sz w:val="18"/>
                <w:szCs w:val="18"/>
              </w:rPr>
            </w:pPr>
            <w:r w:rsidRPr="00AF6A7B">
              <w:rPr>
                <w:color w:val="000000"/>
                <w:sz w:val="18"/>
                <w:szCs w:val="18"/>
              </w:rPr>
              <w:t>(</w:t>
            </w:r>
            <w:r>
              <w:rPr>
                <w:color w:val="000000"/>
                <w:sz w:val="18"/>
                <w:szCs w:val="18"/>
              </w:rPr>
              <w:t>75</w:t>
            </w:r>
            <w:r w:rsidRPr="00AF6A7B">
              <w:rPr>
                <w:color w:val="000000"/>
                <w:sz w:val="18"/>
                <w:szCs w:val="18"/>
              </w:rPr>
              <w:t xml:space="preserve"> μ)</w:t>
            </w:r>
          </w:p>
        </w:tc>
        <w:tc>
          <w:tcPr>
            <w:tcW w:w="1530" w:type="dxa"/>
            <w:vAlign w:val="center"/>
          </w:tcPr>
          <w:p w14:paraId="539E03B9" w14:textId="254FDB11" w:rsidR="004321E4" w:rsidRPr="00AF6A7B" w:rsidRDefault="004321E4" w:rsidP="004321E4">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Epoxy Polyamide</w:t>
            </w:r>
            <w:r>
              <w:rPr>
                <w:rFonts w:asciiTheme="majorBidi" w:hAnsiTheme="majorBidi" w:cstheme="majorBidi"/>
                <w:color w:val="000000"/>
                <w:sz w:val="18"/>
                <w:szCs w:val="18"/>
              </w:rPr>
              <w:t xml:space="preserve"> (80)</w:t>
            </w:r>
          </w:p>
        </w:tc>
        <w:tc>
          <w:tcPr>
            <w:tcW w:w="1373" w:type="dxa"/>
            <w:vAlign w:val="center"/>
          </w:tcPr>
          <w:p w14:paraId="7001AB8B" w14:textId="53AED463" w:rsidR="004321E4" w:rsidRPr="00AF6A7B" w:rsidRDefault="00F05648" w:rsidP="004321E4">
            <w:pPr>
              <w:jc w:val="center"/>
              <w:rPr>
                <w:color w:val="000000"/>
                <w:sz w:val="18"/>
                <w:szCs w:val="18"/>
              </w:rPr>
            </w:pPr>
            <w:r w:rsidRPr="00F05648">
              <w:rPr>
                <w:color w:val="000000"/>
                <w:sz w:val="18"/>
                <w:szCs w:val="18"/>
              </w:rPr>
              <w:t>Two Pack Aliphatic Polyurethane Paint</w:t>
            </w:r>
            <w:r w:rsidR="004321E4" w:rsidRPr="00AF6A7B">
              <w:rPr>
                <w:color w:val="000000"/>
                <w:sz w:val="18"/>
                <w:szCs w:val="18"/>
              </w:rPr>
              <w:t xml:space="preserve"> top Coat (50μ) Ral code </w:t>
            </w:r>
            <w:r w:rsidR="004321E4">
              <w:rPr>
                <w:color w:val="000000"/>
                <w:sz w:val="18"/>
                <w:szCs w:val="18"/>
              </w:rPr>
              <w:t>7047</w:t>
            </w:r>
          </w:p>
        </w:tc>
        <w:tc>
          <w:tcPr>
            <w:tcW w:w="630" w:type="dxa"/>
            <w:vAlign w:val="center"/>
          </w:tcPr>
          <w:p w14:paraId="0B1EDD73" w14:textId="78CE4D0A" w:rsidR="004321E4" w:rsidRDefault="004321E4" w:rsidP="004321E4">
            <w:pPr>
              <w:jc w:val="center"/>
              <w:rPr>
                <w:rFonts w:asciiTheme="majorBidi" w:hAnsiTheme="majorBidi" w:cstheme="majorBidi"/>
                <w:sz w:val="18"/>
                <w:szCs w:val="18"/>
              </w:rPr>
            </w:pPr>
            <w:r>
              <w:rPr>
                <w:rFonts w:asciiTheme="majorBidi" w:hAnsiTheme="majorBidi" w:cstheme="majorBidi"/>
                <w:sz w:val="18"/>
                <w:szCs w:val="18"/>
              </w:rPr>
              <w:t>205</w:t>
            </w:r>
            <w:r w:rsidRPr="00AF6A7B">
              <w:rPr>
                <w:rFonts w:asciiTheme="majorBidi" w:hAnsiTheme="majorBidi" w:cstheme="majorBidi"/>
                <w:color w:val="000000"/>
                <w:sz w:val="18"/>
                <w:szCs w:val="18"/>
              </w:rPr>
              <w:t xml:space="preserve"> μ</w:t>
            </w:r>
          </w:p>
        </w:tc>
      </w:tr>
    </w:tbl>
    <w:p w14:paraId="2EEEBE4E" w14:textId="47DDA8E4" w:rsidR="00C002FD" w:rsidRPr="00AB37A2" w:rsidRDefault="0094232E" w:rsidP="00AB37A2">
      <w:pPr>
        <w:keepNext/>
        <w:widowControl w:val="0"/>
        <w:numPr>
          <w:ilvl w:val="0"/>
          <w:numId w:val="1"/>
        </w:numPr>
        <w:bidi w:val="0"/>
        <w:spacing w:before="240" w:after="240"/>
        <w:outlineLvl w:val="0"/>
        <w:rPr>
          <w:rFonts w:asciiTheme="minorBidi" w:hAnsiTheme="minorBidi" w:cstheme="minorBidi"/>
          <w:b/>
          <w:bCs/>
          <w:caps/>
          <w:kern w:val="28"/>
          <w:sz w:val="24"/>
        </w:rPr>
      </w:pPr>
      <w:bookmarkStart w:id="62" w:name="_Toc191377003"/>
      <w:r w:rsidRPr="00556A71">
        <w:rPr>
          <w:noProof/>
          <w:highlight w:val="red"/>
        </w:rPr>
        <mc:AlternateContent>
          <mc:Choice Requires="wps">
            <w:drawing>
              <wp:anchor distT="0" distB="0" distL="114300" distR="114300" simplePos="0" relativeHeight="251679744" behindDoc="0" locked="0" layoutInCell="1" allowOverlap="1" wp14:anchorId="3E71D85F" wp14:editId="15D0D84D">
                <wp:simplePos x="0" y="0"/>
                <wp:positionH relativeFrom="column">
                  <wp:posOffset>-554355</wp:posOffset>
                </wp:positionH>
                <wp:positionV relativeFrom="paragraph">
                  <wp:posOffset>1641475</wp:posOffset>
                </wp:positionV>
                <wp:extent cx="428625" cy="247650"/>
                <wp:effectExtent l="0" t="0" r="0" b="0"/>
                <wp:wrapNone/>
                <wp:docPr id="1691010282"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47548D96" w14:textId="77777777" w:rsidR="0094232E" w:rsidRPr="00B77475" w:rsidRDefault="0094232E" w:rsidP="0094232E">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71D85F" id="_x0000_s1032" type="#_x0000_t202" style="position:absolute;left:0;text-align:left;margin-left:-43.65pt;margin-top:129.25pt;width:33.75pt;height: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HOGQIAADIEAAAOAAAAZHJzL2Uyb0RvYy54bWysU01vGyEQvVfqf0Dc67W3tpOsvI7cRK4q&#10;WUkkp8oZs+BdCRgK2Lvur+/A+qtpT1UvMDDDfLz3mN13WpG9cL4BU9LRYEiJMByqxmxL+v11+emW&#10;Eh+YqZgCI0p6EJ7ezz9+mLW2EDnUoCrhCCYxvmhtSesQbJFlntdCMz8AKww6JTjNAh7dNqscazG7&#10;Vlk+HE6zFlxlHXDhPd4+9k46T/mlFDw8S+lFIKqk2FtIq0vrJq7ZfMaKrWO2bvixDfYPXWjWGCx6&#10;TvXIAiM71/yRSjfcgQcZBhx0BlI2XKQZcJrR8N0065pZkWZBcLw9w+T/X1r+tF/bF0dC9wU6JDAC&#10;0lpfeLyM83TS6bhjpwT9COHhDJvoAuF4Oc5vp/mEEo6ufHwznSRYs8tj63z4KkCTaJTUISsJLLZf&#10;+YAFMfQUEmsZWDZKJWaUIW1Jp58x5W8efKEMPry0Gq3QbTrSVPjgNMYGqgNO56An3lu+bLCHFfPh&#10;hTlkGgdC9YZnXKQCrAVHi5Ia3M+/3cd4JAC9lLSonJL6HzvmBCXqm0Fq7kbjcZRaOownNzke3LVn&#10;c+0xO/0AKM4R/hPLkxnjgzqZ0oF+Q5EvYlV0McOxdknDyXwIvZ7xk3CxWKQgFJdlYWXWlsfUEbuI&#10;8Gv3xpw90hCQvyc4aYwV79joY3vUF7sAsklURZx7VI/wozATg8dPFJV/fU5Rl68+/wUAAP//AwBQ&#10;SwMEFAAGAAgAAAAhAK4ghJ7jAAAACwEAAA8AAABkcnMvZG93bnJldi54bWxMj01Pg0AQhu8m/ofN&#10;NPFGl2KwFFmahqQxMXpo7cXbwG6BdD+Q3bbor3c81ePMPHnneYv1ZDS7qNH3zgpYzGNgyjZO9rYV&#10;cPjYRhkwH9BK1M4qAd/Kw7q8vyswl+5qd+qyDy2jEOtzFNCFMOSc+6ZTBv3cDcrS7ehGg4HGseVy&#10;xCuFG82TOH7iBntLHzocVNWp5rQ/GwGv1fYdd3Vish9dvbwdN8PX4TMV4mE2bZ6BBTWFGwx/+qQO&#10;JTnV7mylZ1pAlC0fCRWQpFkKjIhosaIyNW1WyxR4WfD/HcpfAAAA//8DAFBLAQItABQABgAIAAAA&#10;IQC2gziS/gAAAOEBAAATAAAAAAAAAAAAAAAAAAAAAABbQ29udGVudF9UeXBlc10ueG1sUEsBAi0A&#10;FAAGAAgAAAAhADj9If/WAAAAlAEAAAsAAAAAAAAAAAAAAAAALwEAAF9yZWxzLy5yZWxzUEsBAi0A&#10;FAAGAAgAAAAhACDRMc4ZAgAAMgQAAA4AAAAAAAAAAAAAAAAALgIAAGRycy9lMm9Eb2MueG1sUEsB&#10;Ai0AFAAGAAgAAAAhAK4ghJ7jAAAACwEAAA8AAAAAAAAAAAAAAAAAcwQAAGRycy9kb3ducmV2Lnht&#10;bFBLBQYAAAAABAAEAPMAAACDBQAAAAA=&#10;" filled="f" stroked="f" strokeweight=".5pt">
                <v:textbox>
                  <w:txbxContent>
                    <w:p w14:paraId="47548D96" w14:textId="77777777" w:rsidR="0094232E" w:rsidRPr="00B77475" w:rsidRDefault="0094232E" w:rsidP="0094232E">
                      <w:pPr>
                        <w:rPr>
                          <w:b/>
                          <w:bCs/>
                          <w:sz w:val="16"/>
                          <w:szCs w:val="20"/>
                          <w:lang w:bidi="fa-IR"/>
                        </w:rPr>
                      </w:pPr>
                      <w:r w:rsidRPr="00B77475">
                        <w:rPr>
                          <w:b/>
                          <w:bCs/>
                          <w:sz w:val="16"/>
                          <w:szCs w:val="20"/>
                          <w:lang w:bidi="fa-IR"/>
                        </w:rPr>
                        <w:t>V01</w:t>
                      </w:r>
                    </w:p>
                  </w:txbxContent>
                </v:textbox>
              </v:shape>
            </w:pict>
          </mc:Fallback>
        </mc:AlternateContent>
      </w:r>
      <w:r w:rsidRPr="00556A71">
        <w:rPr>
          <w:rFonts w:ascii="Arial" w:hAnsi="Arial" w:cs="Arial"/>
          <w:b/>
          <w:bCs/>
          <w:caps/>
          <w:noProof/>
          <w:kern w:val="28"/>
          <w:sz w:val="24"/>
          <w:highlight w:val="red"/>
        </w:rPr>
        <mc:AlternateContent>
          <mc:Choice Requires="wps">
            <w:drawing>
              <wp:anchor distT="0" distB="0" distL="114300" distR="114300" simplePos="0" relativeHeight="251678720" behindDoc="0" locked="0" layoutInCell="1" allowOverlap="1" wp14:anchorId="290FE87E" wp14:editId="4A2F734A">
                <wp:simplePos x="0" y="0"/>
                <wp:positionH relativeFrom="column">
                  <wp:posOffset>-481131</wp:posOffset>
                </wp:positionH>
                <wp:positionV relativeFrom="paragraph">
                  <wp:posOffset>1522683</wp:posOffset>
                </wp:positionV>
                <wp:extent cx="333375" cy="304800"/>
                <wp:effectExtent l="0" t="0" r="28575" b="19050"/>
                <wp:wrapNone/>
                <wp:docPr id="2126433784"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092DB" id="Isosceles Triangle 6" o:spid="_x0000_s1026" type="#_x0000_t5" style="position:absolute;margin-left:-37.9pt;margin-top:119.9pt;width:26.2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ChXo0E4wAAAAsBAAAPAAAAZHJzL2Rvd25yZXYueG1sTI/BTsMwEETvSPyDtUhcUOoQCxpC&#10;nKqAKi7lQKnUqxubOEq8DrHbhn49ywluu7OjmbflYnI9O5oxtB4l3M5SYAZrr1tsJGw/VkkOLESF&#10;WvUejYRvE2BRXV6UqtD+hO/muIkNoxAMhZJgYxwKzkNtjVNh5geDdPv0o1OR1rHhelQnCnc9z9L0&#10;njvVIjVYNZhna+puc3ASnl7OdrUcdzevX+rt3K2F6MR2J+X11bR8BBbNFP/M8ItP6FAR094fUAfW&#10;S0jmd4QeJWTigQZyJJkQwPak5PMceFXy/z9UPwAAAP//AwBQSwECLQAUAAYACAAAACEAtoM4kv4A&#10;AADhAQAAEwAAAAAAAAAAAAAAAAAAAAAAW0NvbnRlbnRfVHlwZXNdLnhtbFBLAQItABQABgAIAAAA&#10;IQA4/SH/1gAAAJQBAAALAAAAAAAAAAAAAAAAAC8BAABfcmVscy8ucmVsc1BLAQItABQABgAIAAAA&#10;IQCzj+vsgwIAAIsFAAAOAAAAAAAAAAAAAAAAAC4CAABkcnMvZTJvRG9jLnhtbFBLAQItABQABgAI&#10;AAAAIQChXo0E4wAAAAsBAAAPAAAAAAAAAAAAAAAAAN0EAABkcnMvZG93bnJldi54bWxQSwUGAAAA&#10;AAQABADzAAAA7QUAAAAA&#10;" fillcolor="yellow" strokecolor="#002060" strokeweight="2pt"/>
            </w:pict>
          </mc:Fallback>
        </mc:AlternateContent>
      </w:r>
      <w:r w:rsidR="00C002FD">
        <w:rPr>
          <w:rFonts w:asciiTheme="minorBidi" w:hAnsiTheme="minorBidi" w:cstheme="minorBidi"/>
          <w:b/>
          <w:bCs/>
          <w:caps/>
          <w:kern w:val="28"/>
          <w:sz w:val="24"/>
        </w:rPr>
        <w:t>lining paint schedule oftank</w:t>
      </w:r>
      <w:bookmarkEnd w:id="62"/>
    </w:p>
    <w:tbl>
      <w:tblPr>
        <w:tblStyle w:val="TableGrid"/>
        <w:tblW w:w="10994" w:type="dxa"/>
        <w:tblInd w:w="-289" w:type="dxa"/>
        <w:tblLayout w:type="fixed"/>
        <w:tblLook w:val="04A0" w:firstRow="1" w:lastRow="0" w:firstColumn="1" w:lastColumn="0" w:noHBand="0" w:noVBand="1"/>
      </w:tblPr>
      <w:tblGrid>
        <w:gridCol w:w="1004"/>
        <w:gridCol w:w="720"/>
        <w:gridCol w:w="1260"/>
        <w:gridCol w:w="1080"/>
        <w:gridCol w:w="900"/>
        <w:gridCol w:w="1260"/>
        <w:gridCol w:w="1260"/>
        <w:gridCol w:w="1530"/>
        <w:gridCol w:w="1350"/>
        <w:gridCol w:w="630"/>
      </w:tblGrid>
      <w:tr w:rsidR="00A17BF8" w:rsidRPr="00AA044A" w14:paraId="323E31AC" w14:textId="77777777" w:rsidTr="00713C54">
        <w:trPr>
          <w:cantSplit/>
          <w:trHeight w:val="1110"/>
        </w:trPr>
        <w:tc>
          <w:tcPr>
            <w:tcW w:w="1004" w:type="dxa"/>
            <w:vAlign w:val="center"/>
          </w:tcPr>
          <w:p w14:paraId="206BABE9" w14:textId="46005645" w:rsidR="00A17BF8" w:rsidRPr="00C002FD" w:rsidRDefault="00A17BF8"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Item</w:t>
            </w:r>
            <w:r w:rsidRPr="00C002FD">
              <w:rPr>
                <w:rFonts w:asciiTheme="majorBidi" w:hAnsiTheme="majorBidi" w:cstheme="majorBidi"/>
                <w:b/>
                <w:bCs/>
                <w:sz w:val="18"/>
                <w:szCs w:val="18"/>
              </w:rPr>
              <w:br/>
              <w:t>Name</w:t>
            </w:r>
          </w:p>
        </w:tc>
        <w:tc>
          <w:tcPr>
            <w:tcW w:w="720" w:type="dxa"/>
            <w:vAlign w:val="center"/>
          </w:tcPr>
          <w:p w14:paraId="5DAED0C0" w14:textId="77777777" w:rsidR="00A17BF8" w:rsidRPr="00C002FD" w:rsidRDefault="00A17BF8"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Tag No.</w:t>
            </w:r>
          </w:p>
        </w:tc>
        <w:tc>
          <w:tcPr>
            <w:tcW w:w="1260" w:type="dxa"/>
            <w:vAlign w:val="center"/>
          </w:tcPr>
          <w:p w14:paraId="168B3E0E" w14:textId="77777777" w:rsidR="00A17BF8" w:rsidRPr="00C002FD" w:rsidRDefault="00A17BF8"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Max. Operating Temperature (°C) (in/out)</w:t>
            </w:r>
          </w:p>
        </w:tc>
        <w:tc>
          <w:tcPr>
            <w:tcW w:w="1080" w:type="dxa"/>
            <w:vAlign w:val="center"/>
          </w:tcPr>
          <w:p w14:paraId="76D84C90" w14:textId="77777777" w:rsidR="00A17BF8" w:rsidRPr="00C002FD" w:rsidRDefault="00A17BF8"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Insulation</w:t>
            </w:r>
          </w:p>
        </w:tc>
        <w:tc>
          <w:tcPr>
            <w:tcW w:w="900" w:type="dxa"/>
            <w:vAlign w:val="center"/>
          </w:tcPr>
          <w:p w14:paraId="62FE3A54" w14:textId="77777777" w:rsidR="00A17BF8" w:rsidRPr="00C002FD" w:rsidRDefault="00A17BF8" w:rsidP="00C002FD">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Material</w:t>
            </w:r>
          </w:p>
        </w:tc>
        <w:tc>
          <w:tcPr>
            <w:tcW w:w="1260" w:type="dxa"/>
            <w:vAlign w:val="center"/>
          </w:tcPr>
          <w:p w14:paraId="4E1098D5" w14:textId="710259C6" w:rsidR="00A17BF8" w:rsidRPr="00C002FD" w:rsidRDefault="00A17BF8" w:rsidP="00C002FD">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Surface Preparation</w:t>
            </w:r>
          </w:p>
        </w:tc>
        <w:tc>
          <w:tcPr>
            <w:tcW w:w="1260" w:type="dxa"/>
            <w:vAlign w:val="center"/>
          </w:tcPr>
          <w:p w14:paraId="6DC407EE" w14:textId="07CDD9FE" w:rsidR="00A17BF8" w:rsidRPr="00C002FD" w:rsidRDefault="00A17BF8" w:rsidP="00C002FD">
            <w:pPr>
              <w:autoSpaceDE w:val="0"/>
              <w:autoSpaceDN w:val="0"/>
              <w:adjustRightInd w:val="0"/>
              <w:jc w:val="center"/>
              <w:rPr>
                <w:b/>
                <w:bCs/>
                <w:color w:val="000000"/>
                <w:sz w:val="18"/>
                <w:szCs w:val="18"/>
              </w:rPr>
            </w:pPr>
            <w:r w:rsidRPr="00C002FD">
              <w:rPr>
                <w:rFonts w:asciiTheme="majorBidi" w:hAnsiTheme="majorBidi" w:cstheme="majorBidi"/>
                <w:b/>
                <w:bCs/>
                <w:sz w:val="18"/>
                <w:szCs w:val="18"/>
              </w:rPr>
              <w:t>Primer Coat</w:t>
            </w:r>
          </w:p>
        </w:tc>
        <w:tc>
          <w:tcPr>
            <w:tcW w:w="1530" w:type="dxa"/>
            <w:vAlign w:val="center"/>
          </w:tcPr>
          <w:p w14:paraId="14712C86" w14:textId="77777777" w:rsidR="00A17BF8" w:rsidRPr="00C002FD" w:rsidRDefault="00A17BF8" w:rsidP="00C002FD">
            <w:pPr>
              <w:jc w:val="center"/>
              <w:rPr>
                <w:rFonts w:asciiTheme="majorBidi" w:hAnsiTheme="majorBidi" w:cstheme="majorBidi"/>
                <w:b/>
                <w:bCs/>
                <w:color w:val="000000"/>
                <w:sz w:val="18"/>
                <w:szCs w:val="18"/>
              </w:rPr>
            </w:pPr>
            <w:r w:rsidRPr="00C002FD">
              <w:rPr>
                <w:rFonts w:asciiTheme="majorBidi" w:hAnsiTheme="majorBidi" w:cstheme="majorBidi"/>
                <w:b/>
                <w:bCs/>
                <w:sz w:val="18"/>
                <w:szCs w:val="18"/>
              </w:rPr>
              <w:t>Intermediate Coat</w:t>
            </w:r>
          </w:p>
        </w:tc>
        <w:tc>
          <w:tcPr>
            <w:tcW w:w="1350" w:type="dxa"/>
            <w:vAlign w:val="center"/>
          </w:tcPr>
          <w:p w14:paraId="54C5DC48" w14:textId="77777777" w:rsidR="00A17BF8" w:rsidRPr="00C002FD" w:rsidRDefault="00A17BF8" w:rsidP="00C002FD">
            <w:pPr>
              <w:jc w:val="center"/>
              <w:rPr>
                <w:b/>
                <w:bCs/>
                <w:color w:val="000000"/>
                <w:sz w:val="18"/>
                <w:szCs w:val="18"/>
              </w:rPr>
            </w:pPr>
            <w:r w:rsidRPr="00C002FD">
              <w:rPr>
                <w:rFonts w:asciiTheme="majorBidi" w:hAnsiTheme="majorBidi" w:cstheme="majorBidi"/>
                <w:b/>
                <w:bCs/>
                <w:sz w:val="18"/>
                <w:szCs w:val="18"/>
              </w:rPr>
              <w:t>Final Coat</w:t>
            </w:r>
          </w:p>
        </w:tc>
        <w:tc>
          <w:tcPr>
            <w:tcW w:w="630" w:type="dxa"/>
            <w:vAlign w:val="center"/>
          </w:tcPr>
          <w:p w14:paraId="45A09A8F" w14:textId="77777777" w:rsidR="00A17BF8" w:rsidRPr="00C002FD" w:rsidRDefault="00A17BF8"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DFT</w:t>
            </w:r>
          </w:p>
          <w:p w14:paraId="3D564913" w14:textId="77777777" w:rsidR="00A17BF8" w:rsidRPr="00C002FD" w:rsidRDefault="00A17BF8" w:rsidP="00C002FD">
            <w:pPr>
              <w:jc w:val="center"/>
              <w:rPr>
                <w:rFonts w:asciiTheme="majorBidi" w:hAnsiTheme="majorBidi" w:cstheme="majorBidi"/>
                <w:b/>
                <w:bCs/>
                <w:sz w:val="18"/>
                <w:szCs w:val="18"/>
              </w:rPr>
            </w:pPr>
            <w:r w:rsidRPr="00C002FD">
              <w:rPr>
                <w:rFonts w:asciiTheme="majorBidi" w:hAnsiTheme="majorBidi" w:cstheme="majorBidi"/>
                <w:b/>
                <w:bCs/>
                <w:sz w:val="18"/>
                <w:szCs w:val="18"/>
              </w:rPr>
              <w:t>(</w:t>
            </w:r>
            <w:r w:rsidRPr="00C002FD">
              <w:rPr>
                <w:rFonts w:asciiTheme="majorBidi" w:hAnsiTheme="majorBidi" w:cstheme="majorBidi"/>
                <w:b/>
                <w:bCs/>
                <w:color w:val="000000"/>
                <w:sz w:val="18"/>
                <w:szCs w:val="18"/>
              </w:rPr>
              <w:t>μ</w:t>
            </w:r>
            <w:r w:rsidRPr="00C002FD">
              <w:rPr>
                <w:rFonts w:asciiTheme="majorBidi" w:hAnsiTheme="majorBidi" w:cstheme="majorBidi"/>
                <w:b/>
                <w:bCs/>
                <w:sz w:val="18"/>
                <w:szCs w:val="18"/>
              </w:rPr>
              <w:t>)</w:t>
            </w:r>
          </w:p>
        </w:tc>
      </w:tr>
      <w:tr w:rsidR="00A17BF8" w:rsidRPr="00AA044A" w14:paraId="3F002B67" w14:textId="77777777" w:rsidTr="00713C54">
        <w:trPr>
          <w:cantSplit/>
          <w:trHeight w:val="1335"/>
        </w:trPr>
        <w:tc>
          <w:tcPr>
            <w:tcW w:w="1004" w:type="dxa"/>
            <w:textDirection w:val="btLr"/>
            <w:vAlign w:val="center"/>
          </w:tcPr>
          <w:p w14:paraId="1704702C" w14:textId="32A40EDC" w:rsidR="00A17BF8" w:rsidRPr="00C002FD" w:rsidRDefault="00A17BF8" w:rsidP="00C002FD">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Fire Water Storage Tank</w:t>
            </w:r>
          </w:p>
        </w:tc>
        <w:tc>
          <w:tcPr>
            <w:tcW w:w="720" w:type="dxa"/>
            <w:textDirection w:val="btLr"/>
            <w:vAlign w:val="center"/>
          </w:tcPr>
          <w:p w14:paraId="205015E9" w14:textId="644AAE0C" w:rsidR="00A17BF8" w:rsidRPr="00C002FD" w:rsidRDefault="00A17BF8" w:rsidP="00C002FD">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TK-2301 A/B</w:t>
            </w:r>
          </w:p>
        </w:tc>
        <w:tc>
          <w:tcPr>
            <w:tcW w:w="1260" w:type="dxa"/>
            <w:vAlign w:val="center"/>
          </w:tcPr>
          <w:p w14:paraId="3B6561E3" w14:textId="46E234BD" w:rsidR="00A17BF8" w:rsidRPr="00C002FD" w:rsidRDefault="00A17BF8" w:rsidP="00C002FD">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AMB.</w:t>
            </w:r>
          </w:p>
        </w:tc>
        <w:tc>
          <w:tcPr>
            <w:tcW w:w="1080" w:type="dxa"/>
            <w:vAlign w:val="center"/>
          </w:tcPr>
          <w:p w14:paraId="3B691DED" w14:textId="21F4B4D9" w:rsidR="00A17BF8" w:rsidRPr="00AF6A7B" w:rsidRDefault="00A17BF8" w:rsidP="00C002FD">
            <w:pPr>
              <w:jc w:val="center"/>
              <w:rPr>
                <w:rFonts w:asciiTheme="majorBidi" w:hAnsiTheme="majorBidi" w:cstheme="majorBidi"/>
                <w:sz w:val="18"/>
                <w:szCs w:val="18"/>
              </w:rPr>
            </w:pPr>
            <w:r>
              <w:rPr>
                <w:rFonts w:asciiTheme="majorBidi" w:hAnsiTheme="majorBidi" w:cstheme="majorBidi"/>
                <w:sz w:val="18"/>
                <w:szCs w:val="18"/>
              </w:rPr>
              <w:t>-</w:t>
            </w:r>
          </w:p>
        </w:tc>
        <w:tc>
          <w:tcPr>
            <w:tcW w:w="900" w:type="dxa"/>
            <w:vAlign w:val="center"/>
          </w:tcPr>
          <w:p w14:paraId="4AADEC7B" w14:textId="11F1FA9A" w:rsidR="00A17BF8" w:rsidRPr="00AF6A7B" w:rsidRDefault="00A17BF8" w:rsidP="00C002FD">
            <w:pPr>
              <w:jc w:val="center"/>
              <w:rPr>
                <w:rFonts w:asciiTheme="majorBidi" w:hAnsiTheme="majorBidi" w:cstheme="majorBidi"/>
                <w:sz w:val="18"/>
                <w:szCs w:val="18"/>
              </w:rPr>
            </w:pPr>
            <w:r>
              <w:rPr>
                <w:rFonts w:asciiTheme="majorBidi" w:hAnsiTheme="majorBidi" w:cstheme="majorBidi"/>
                <w:color w:val="000000"/>
                <w:sz w:val="18"/>
                <w:szCs w:val="18"/>
              </w:rPr>
              <w:t>A283 Gr.C/ ST37</w:t>
            </w:r>
          </w:p>
        </w:tc>
        <w:tc>
          <w:tcPr>
            <w:tcW w:w="1260" w:type="dxa"/>
            <w:vAlign w:val="center"/>
          </w:tcPr>
          <w:p w14:paraId="0D560D4B" w14:textId="068C46E3" w:rsidR="00A17BF8" w:rsidRPr="00AF6A7B" w:rsidRDefault="00A17BF8" w:rsidP="00C002FD">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 xml:space="preserve">Sa </w:t>
            </w:r>
            <w:r>
              <w:rPr>
                <w:rFonts w:asciiTheme="majorBidi" w:hAnsiTheme="majorBidi" w:cstheme="majorBidi"/>
                <w:color w:val="000000"/>
                <w:sz w:val="18"/>
                <w:szCs w:val="18"/>
              </w:rPr>
              <w:t>3</w:t>
            </w:r>
          </w:p>
        </w:tc>
        <w:tc>
          <w:tcPr>
            <w:tcW w:w="1260" w:type="dxa"/>
            <w:vAlign w:val="center"/>
          </w:tcPr>
          <w:p w14:paraId="3948AB39" w14:textId="61CC8570" w:rsidR="00A17BF8" w:rsidRPr="00AF6A7B" w:rsidRDefault="00A17BF8" w:rsidP="00C002FD">
            <w:pPr>
              <w:autoSpaceDE w:val="0"/>
              <w:autoSpaceDN w:val="0"/>
              <w:adjustRightInd w:val="0"/>
              <w:jc w:val="center"/>
              <w:rPr>
                <w:color w:val="000000"/>
                <w:sz w:val="18"/>
                <w:szCs w:val="18"/>
              </w:rPr>
            </w:pPr>
            <w:r>
              <w:rPr>
                <w:color w:val="000000"/>
                <w:sz w:val="18"/>
                <w:szCs w:val="18"/>
              </w:rPr>
              <w:t>COAL TAR</w:t>
            </w:r>
            <w:r w:rsidRPr="00AF6A7B">
              <w:rPr>
                <w:color w:val="000000"/>
                <w:sz w:val="18"/>
                <w:szCs w:val="18"/>
              </w:rPr>
              <w:t xml:space="preserve"> EPOXY</w:t>
            </w:r>
          </w:p>
          <w:p w14:paraId="41C30F3A" w14:textId="18439645" w:rsidR="00A17BF8" w:rsidRDefault="00A17BF8" w:rsidP="00C002FD">
            <w:pPr>
              <w:autoSpaceDE w:val="0"/>
              <w:autoSpaceDN w:val="0"/>
              <w:adjustRightInd w:val="0"/>
              <w:jc w:val="center"/>
              <w:rPr>
                <w:color w:val="000000"/>
                <w:sz w:val="18"/>
                <w:szCs w:val="18"/>
              </w:rPr>
            </w:pPr>
            <w:r w:rsidRPr="00AF6A7B">
              <w:rPr>
                <w:color w:val="000000"/>
                <w:sz w:val="18"/>
                <w:szCs w:val="18"/>
              </w:rPr>
              <w:t>(</w:t>
            </w:r>
            <w:r>
              <w:rPr>
                <w:color w:val="000000"/>
                <w:sz w:val="18"/>
                <w:szCs w:val="18"/>
              </w:rPr>
              <w:t>150</w:t>
            </w:r>
            <w:r w:rsidRPr="00AF6A7B">
              <w:rPr>
                <w:color w:val="000000"/>
                <w:sz w:val="18"/>
                <w:szCs w:val="18"/>
              </w:rPr>
              <w:t xml:space="preserve"> μ)</w:t>
            </w:r>
          </w:p>
          <w:p w14:paraId="33DD6D4B" w14:textId="49A0366A" w:rsidR="004961DE" w:rsidRPr="00AF6A7B" w:rsidRDefault="00351F16" w:rsidP="00C002FD">
            <w:pPr>
              <w:autoSpaceDE w:val="0"/>
              <w:autoSpaceDN w:val="0"/>
              <w:adjustRightInd w:val="0"/>
              <w:jc w:val="center"/>
              <w:rPr>
                <w:color w:val="000000"/>
                <w:sz w:val="18"/>
                <w:szCs w:val="18"/>
              </w:rPr>
            </w:pPr>
            <w:r>
              <w:rPr>
                <w:color w:val="000000"/>
                <w:sz w:val="18"/>
                <w:szCs w:val="18"/>
              </w:rPr>
              <w:t>(</w:t>
            </w:r>
            <w:r w:rsidR="001118B4">
              <w:rPr>
                <w:color w:val="000000"/>
                <w:sz w:val="18"/>
                <w:szCs w:val="18"/>
              </w:rPr>
              <w:t>Black)</w:t>
            </w:r>
          </w:p>
        </w:tc>
        <w:tc>
          <w:tcPr>
            <w:tcW w:w="1530" w:type="dxa"/>
            <w:vAlign w:val="center"/>
          </w:tcPr>
          <w:p w14:paraId="750D9949" w14:textId="654514CA" w:rsidR="00A17BF8" w:rsidRPr="00AF6A7B" w:rsidRDefault="00A17BF8" w:rsidP="00C002FD">
            <w:pPr>
              <w:autoSpaceDE w:val="0"/>
              <w:autoSpaceDN w:val="0"/>
              <w:adjustRightInd w:val="0"/>
              <w:jc w:val="center"/>
              <w:rPr>
                <w:color w:val="000000"/>
                <w:sz w:val="18"/>
                <w:szCs w:val="18"/>
              </w:rPr>
            </w:pPr>
            <w:r>
              <w:rPr>
                <w:color w:val="000000"/>
                <w:sz w:val="18"/>
                <w:szCs w:val="18"/>
              </w:rPr>
              <w:t>COAL TAR</w:t>
            </w:r>
            <w:r w:rsidRPr="00AF6A7B">
              <w:rPr>
                <w:color w:val="000000"/>
                <w:sz w:val="18"/>
                <w:szCs w:val="18"/>
              </w:rPr>
              <w:t xml:space="preserve"> EPOXY</w:t>
            </w:r>
          </w:p>
          <w:p w14:paraId="1ACFC659" w14:textId="39A2EDDD" w:rsidR="00A17BF8" w:rsidRDefault="00A17BF8" w:rsidP="00C002FD">
            <w:pPr>
              <w:jc w:val="center"/>
              <w:rPr>
                <w:color w:val="000000"/>
                <w:sz w:val="18"/>
                <w:szCs w:val="18"/>
              </w:rPr>
            </w:pPr>
            <w:r w:rsidRPr="00AF6A7B">
              <w:rPr>
                <w:color w:val="000000"/>
                <w:sz w:val="18"/>
                <w:szCs w:val="18"/>
              </w:rPr>
              <w:t>(</w:t>
            </w:r>
            <w:r>
              <w:rPr>
                <w:color w:val="000000"/>
                <w:sz w:val="18"/>
                <w:szCs w:val="18"/>
              </w:rPr>
              <w:t>150</w:t>
            </w:r>
            <w:r w:rsidRPr="00AF6A7B">
              <w:rPr>
                <w:color w:val="000000"/>
                <w:sz w:val="18"/>
                <w:szCs w:val="18"/>
              </w:rPr>
              <w:t xml:space="preserve"> μ)</w:t>
            </w:r>
          </w:p>
          <w:p w14:paraId="50B6A9F1" w14:textId="03AB030F" w:rsidR="001118B4" w:rsidRPr="00AF6A7B" w:rsidRDefault="001118B4" w:rsidP="00C002FD">
            <w:pPr>
              <w:jc w:val="center"/>
              <w:rPr>
                <w:rFonts w:asciiTheme="majorBidi" w:hAnsiTheme="majorBidi" w:cstheme="majorBidi"/>
                <w:color w:val="000000"/>
                <w:sz w:val="18"/>
                <w:szCs w:val="18"/>
              </w:rPr>
            </w:pPr>
            <w:r>
              <w:rPr>
                <w:color w:val="000000"/>
                <w:sz w:val="18"/>
                <w:szCs w:val="18"/>
              </w:rPr>
              <w:t>(Brown)</w:t>
            </w:r>
          </w:p>
        </w:tc>
        <w:tc>
          <w:tcPr>
            <w:tcW w:w="1350" w:type="dxa"/>
            <w:vAlign w:val="center"/>
          </w:tcPr>
          <w:p w14:paraId="0F91413D" w14:textId="6E6FED4D" w:rsidR="00A17BF8" w:rsidRPr="00AF6A7B" w:rsidRDefault="00A17BF8" w:rsidP="00C002FD">
            <w:pPr>
              <w:autoSpaceDE w:val="0"/>
              <w:autoSpaceDN w:val="0"/>
              <w:adjustRightInd w:val="0"/>
              <w:jc w:val="center"/>
              <w:rPr>
                <w:color w:val="000000"/>
                <w:sz w:val="18"/>
                <w:szCs w:val="18"/>
              </w:rPr>
            </w:pPr>
            <w:r>
              <w:rPr>
                <w:color w:val="000000"/>
                <w:sz w:val="18"/>
                <w:szCs w:val="18"/>
              </w:rPr>
              <w:t>COAL TAR</w:t>
            </w:r>
            <w:r w:rsidRPr="00AF6A7B">
              <w:rPr>
                <w:color w:val="000000"/>
                <w:sz w:val="18"/>
                <w:szCs w:val="18"/>
              </w:rPr>
              <w:t xml:space="preserve"> EPOXY</w:t>
            </w:r>
          </w:p>
          <w:p w14:paraId="06839738" w14:textId="77777777" w:rsidR="00A17BF8" w:rsidRDefault="00A17BF8" w:rsidP="00C002FD">
            <w:pPr>
              <w:jc w:val="center"/>
              <w:rPr>
                <w:color w:val="000000"/>
                <w:sz w:val="18"/>
                <w:szCs w:val="18"/>
              </w:rPr>
            </w:pPr>
            <w:r w:rsidRPr="00AF6A7B">
              <w:rPr>
                <w:color w:val="000000"/>
                <w:sz w:val="18"/>
                <w:szCs w:val="18"/>
              </w:rPr>
              <w:t>(</w:t>
            </w:r>
            <w:r>
              <w:rPr>
                <w:color w:val="000000"/>
                <w:sz w:val="18"/>
                <w:szCs w:val="18"/>
              </w:rPr>
              <w:t>150</w:t>
            </w:r>
            <w:r w:rsidRPr="00AF6A7B">
              <w:rPr>
                <w:color w:val="000000"/>
                <w:sz w:val="18"/>
                <w:szCs w:val="18"/>
              </w:rPr>
              <w:t xml:space="preserve"> μ)</w:t>
            </w:r>
          </w:p>
          <w:p w14:paraId="0AA25846" w14:textId="014D04CE" w:rsidR="00472FB4" w:rsidRPr="00AF6A7B" w:rsidRDefault="00472FB4" w:rsidP="00C002FD">
            <w:pPr>
              <w:jc w:val="center"/>
              <w:rPr>
                <w:color w:val="000000"/>
                <w:sz w:val="18"/>
                <w:szCs w:val="18"/>
              </w:rPr>
            </w:pPr>
            <w:r>
              <w:rPr>
                <w:color w:val="000000"/>
                <w:sz w:val="18"/>
                <w:szCs w:val="18"/>
              </w:rPr>
              <w:t>(Black)</w:t>
            </w:r>
          </w:p>
        </w:tc>
        <w:tc>
          <w:tcPr>
            <w:tcW w:w="630" w:type="dxa"/>
            <w:vAlign w:val="center"/>
          </w:tcPr>
          <w:p w14:paraId="1121211E" w14:textId="13CCA41E" w:rsidR="00A17BF8" w:rsidRPr="00AF6A7B" w:rsidRDefault="00A17BF8" w:rsidP="00C002FD">
            <w:pPr>
              <w:jc w:val="center"/>
              <w:rPr>
                <w:rFonts w:asciiTheme="majorBidi" w:hAnsiTheme="majorBidi" w:cstheme="majorBidi"/>
                <w:sz w:val="18"/>
                <w:szCs w:val="18"/>
              </w:rPr>
            </w:pPr>
            <w:r>
              <w:rPr>
                <w:rFonts w:asciiTheme="majorBidi" w:hAnsiTheme="majorBidi" w:cstheme="majorBidi"/>
                <w:sz w:val="18"/>
                <w:szCs w:val="18"/>
              </w:rPr>
              <w:t>450</w:t>
            </w:r>
            <w:r w:rsidRPr="00AF6A7B">
              <w:rPr>
                <w:rFonts w:asciiTheme="majorBidi" w:hAnsiTheme="majorBidi" w:cstheme="majorBidi"/>
                <w:color w:val="000000"/>
                <w:sz w:val="18"/>
                <w:szCs w:val="18"/>
              </w:rPr>
              <w:t xml:space="preserve"> μ</w:t>
            </w:r>
          </w:p>
        </w:tc>
      </w:tr>
      <w:tr w:rsidR="00A17BF8" w:rsidRPr="00AA044A" w14:paraId="5A92B6E8" w14:textId="77777777" w:rsidTr="00713C54">
        <w:trPr>
          <w:cantSplit/>
          <w:trHeight w:val="1263"/>
        </w:trPr>
        <w:tc>
          <w:tcPr>
            <w:tcW w:w="1004" w:type="dxa"/>
            <w:textDirection w:val="btLr"/>
            <w:vAlign w:val="center"/>
          </w:tcPr>
          <w:p w14:paraId="048DEE68" w14:textId="77777777" w:rsidR="00A17BF8" w:rsidRPr="00C002FD" w:rsidRDefault="00A17BF8" w:rsidP="00C002FD">
            <w:pPr>
              <w:ind w:left="113" w:right="113"/>
              <w:jc w:val="center"/>
              <w:rPr>
                <w:rFonts w:asciiTheme="majorBidi" w:hAnsiTheme="majorBidi" w:cstheme="majorBidi"/>
                <w:sz w:val="18"/>
                <w:szCs w:val="18"/>
              </w:rPr>
            </w:pPr>
            <w:r w:rsidRPr="00C002FD">
              <w:rPr>
                <w:rFonts w:asciiTheme="minorBidi" w:eastAsia="Arial" w:hAnsiTheme="minorBidi" w:cstheme="minorBidi"/>
                <w:sz w:val="18"/>
                <w:szCs w:val="18"/>
              </w:rPr>
              <w:t>Elevated Potable Water Tank</w:t>
            </w:r>
          </w:p>
        </w:tc>
        <w:tc>
          <w:tcPr>
            <w:tcW w:w="720" w:type="dxa"/>
            <w:textDirection w:val="btLr"/>
            <w:vAlign w:val="center"/>
          </w:tcPr>
          <w:p w14:paraId="53FFB30B" w14:textId="77777777" w:rsidR="00A17BF8" w:rsidRPr="00C002FD" w:rsidRDefault="00A17BF8" w:rsidP="00C002FD">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TK-2209</w:t>
            </w:r>
          </w:p>
        </w:tc>
        <w:tc>
          <w:tcPr>
            <w:tcW w:w="1260" w:type="dxa"/>
            <w:vAlign w:val="center"/>
          </w:tcPr>
          <w:p w14:paraId="13848DBB" w14:textId="77777777" w:rsidR="00A17BF8" w:rsidRPr="00C002FD" w:rsidRDefault="00A17BF8" w:rsidP="00C002FD">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AMB.</w:t>
            </w:r>
          </w:p>
        </w:tc>
        <w:tc>
          <w:tcPr>
            <w:tcW w:w="1080" w:type="dxa"/>
            <w:vAlign w:val="center"/>
          </w:tcPr>
          <w:p w14:paraId="5F3E0584" w14:textId="77777777" w:rsidR="00A17BF8" w:rsidRPr="00AF6A7B" w:rsidRDefault="00A17BF8" w:rsidP="00C002FD">
            <w:pPr>
              <w:jc w:val="center"/>
              <w:rPr>
                <w:rFonts w:asciiTheme="majorBidi" w:hAnsiTheme="majorBidi" w:cstheme="majorBidi"/>
                <w:sz w:val="18"/>
                <w:szCs w:val="18"/>
              </w:rPr>
            </w:pPr>
            <w:r>
              <w:rPr>
                <w:rFonts w:asciiTheme="majorBidi" w:hAnsiTheme="majorBidi" w:cstheme="majorBidi"/>
                <w:sz w:val="18"/>
                <w:szCs w:val="18"/>
              </w:rPr>
              <w:t>-</w:t>
            </w:r>
          </w:p>
        </w:tc>
        <w:tc>
          <w:tcPr>
            <w:tcW w:w="900" w:type="dxa"/>
            <w:vAlign w:val="center"/>
          </w:tcPr>
          <w:p w14:paraId="696676D6" w14:textId="77777777" w:rsidR="00A17BF8" w:rsidRPr="00AF6A7B" w:rsidRDefault="00A17BF8" w:rsidP="00C002FD">
            <w:pPr>
              <w:jc w:val="center"/>
              <w:rPr>
                <w:rFonts w:asciiTheme="majorBidi" w:hAnsiTheme="majorBidi" w:cstheme="majorBidi"/>
                <w:sz w:val="18"/>
                <w:szCs w:val="18"/>
              </w:rPr>
            </w:pPr>
            <w:r>
              <w:rPr>
                <w:rFonts w:asciiTheme="majorBidi" w:hAnsiTheme="majorBidi" w:cstheme="majorBidi"/>
                <w:color w:val="000000"/>
                <w:sz w:val="18"/>
                <w:szCs w:val="18"/>
              </w:rPr>
              <w:t>A283 Gr.C/ ST37</w:t>
            </w:r>
          </w:p>
        </w:tc>
        <w:tc>
          <w:tcPr>
            <w:tcW w:w="1260" w:type="dxa"/>
            <w:vAlign w:val="center"/>
          </w:tcPr>
          <w:p w14:paraId="1AE9E070" w14:textId="79988D47" w:rsidR="00A17BF8" w:rsidRPr="00AF6A7B" w:rsidRDefault="00A17BF8" w:rsidP="00C002FD">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 xml:space="preserve">Sa </w:t>
            </w:r>
            <w:r>
              <w:rPr>
                <w:rFonts w:asciiTheme="majorBidi" w:hAnsiTheme="majorBidi" w:cstheme="majorBidi"/>
                <w:color w:val="000000"/>
                <w:sz w:val="18"/>
                <w:szCs w:val="18"/>
              </w:rPr>
              <w:t>3</w:t>
            </w:r>
          </w:p>
        </w:tc>
        <w:tc>
          <w:tcPr>
            <w:tcW w:w="1260" w:type="dxa"/>
            <w:vAlign w:val="center"/>
          </w:tcPr>
          <w:p w14:paraId="1953E35C" w14:textId="7C4CBE8E" w:rsidR="00A17BF8" w:rsidRPr="00AF6A7B" w:rsidRDefault="00A17BF8" w:rsidP="00C002FD">
            <w:pPr>
              <w:autoSpaceDE w:val="0"/>
              <w:autoSpaceDN w:val="0"/>
              <w:adjustRightInd w:val="0"/>
              <w:jc w:val="center"/>
              <w:rPr>
                <w:color w:val="000000"/>
                <w:sz w:val="18"/>
                <w:szCs w:val="18"/>
              </w:rPr>
            </w:pPr>
            <w:r>
              <w:rPr>
                <w:color w:val="000000"/>
                <w:sz w:val="18"/>
                <w:szCs w:val="18"/>
              </w:rPr>
              <w:t>AMINE ADDUCT EPOXY (food grade)</w:t>
            </w:r>
          </w:p>
          <w:p w14:paraId="4245FC84" w14:textId="34DEC31A" w:rsidR="00A17BF8" w:rsidRPr="00AF6A7B" w:rsidRDefault="00A17BF8" w:rsidP="00C002FD">
            <w:pPr>
              <w:autoSpaceDE w:val="0"/>
              <w:autoSpaceDN w:val="0"/>
              <w:adjustRightInd w:val="0"/>
              <w:jc w:val="center"/>
              <w:rPr>
                <w:color w:val="000000"/>
                <w:sz w:val="18"/>
                <w:szCs w:val="18"/>
              </w:rPr>
            </w:pPr>
            <w:r w:rsidRPr="00AF6A7B">
              <w:rPr>
                <w:color w:val="000000"/>
                <w:sz w:val="18"/>
                <w:szCs w:val="18"/>
              </w:rPr>
              <w:t>(</w:t>
            </w:r>
            <w:r>
              <w:rPr>
                <w:color w:val="000000"/>
                <w:sz w:val="18"/>
                <w:szCs w:val="18"/>
              </w:rPr>
              <w:t>125</w:t>
            </w:r>
            <w:r w:rsidRPr="00AF6A7B">
              <w:rPr>
                <w:color w:val="000000"/>
                <w:sz w:val="18"/>
                <w:szCs w:val="18"/>
              </w:rPr>
              <w:t xml:space="preserve"> μ)</w:t>
            </w:r>
          </w:p>
        </w:tc>
        <w:tc>
          <w:tcPr>
            <w:tcW w:w="1530" w:type="dxa"/>
            <w:vAlign w:val="center"/>
          </w:tcPr>
          <w:p w14:paraId="26EC30AB" w14:textId="453E2636" w:rsidR="00A17BF8" w:rsidRPr="00AF6A7B" w:rsidRDefault="00A17BF8" w:rsidP="00C002FD">
            <w:pPr>
              <w:autoSpaceDE w:val="0"/>
              <w:autoSpaceDN w:val="0"/>
              <w:adjustRightInd w:val="0"/>
              <w:jc w:val="center"/>
              <w:rPr>
                <w:color w:val="000000"/>
                <w:sz w:val="18"/>
                <w:szCs w:val="18"/>
              </w:rPr>
            </w:pPr>
            <w:r>
              <w:rPr>
                <w:color w:val="000000"/>
                <w:sz w:val="18"/>
                <w:szCs w:val="18"/>
              </w:rPr>
              <w:t>AMINE ADDUCT EPOXY (food grade)</w:t>
            </w:r>
          </w:p>
          <w:p w14:paraId="11F5215B" w14:textId="4E13E35E" w:rsidR="00A17BF8" w:rsidRPr="00AF6A7B" w:rsidRDefault="00A17BF8" w:rsidP="00C002FD">
            <w:pPr>
              <w:jc w:val="center"/>
              <w:rPr>
                <w:rFonts w:asciiTheme="majorBidi" w:hAnsiTheme="majorBidi" w:cstheme="majorBidi"/>
                <w:color w:val="000000"/>
                <w:sz w:val="18"/>
                <w:szCs w:val="18"/>
              </w:rPr>
            </w:pPr>
            <w:r w:rsidRPr="00AF6A7B">
              <w:rPr>
                <w:color w:val="000000"/>
                <w:sz w:val="18"/>
                <w:szCs w:val="18"/>
              </w:rPr>
              <w:t>(</w:t>
            </w:r>
            <w:r>
              <w:rPr>
                <w:color w:val="000000"/>
                <w:sz w:val="18"/>
                <w:szCs w:val="18"/>
              </w:rPr>
              <w:t>125</w:t>
            </w:r>
            <w:r w:rsidRPr="00AF6A7B">
              <w:rPr>
                <w:color w:val="000000"/>
                <w:sz w:val="18"/>
                <w:szCs w:val="18"/>
              </w:rPr>
              <w:t xml:space="preserve"> μ)</w:t>
            </w:r>
          </w:p>
        </w:tc>
        <w:tc>
          <w:tcPr>
            <w:tcW w:w="1350" w:type="dxa"/>
            <w:vAlign w:val="center"/>
          </w:tcPr>
          <w:p w14:paraId="4B8776A5" w14:textId="7653F9A3" w:rsidR="00A17BF8" w:rsidRPr="00AF6A7B" w:rsidRDefault="00A17BF8" w:rsidP="00C002FD">
            <w:pPr>
              <w:autoSpaceDE w:val="0"/>
              <w:autoSpaceDN w:val="0"/>
              <w:adjustRightInd w:val="0"/>
              <w:jc w:val="center"/>
              <w:rPr>
                <w:color w:val="000000"/>
                <w:sz w:val="18"/>
                <w:szCs w:val="18"/>
              </w:rPr>
            </w:pPr>
            <w:r>
              <w:rPr>
                <w:color w:val="000000"/>
                <w:sz w:val="18"/>
                <w:szCs w:val="18"/>
              </w:rPr>
              <w:t>AMINE ADDUCT EPOXY (food grade)</w:t>
            </w:r>
          </w:p>
          <w:p w14:paraId="040D6BE4" w14:textId="26DF6BA3" w:rsidR="00A17BF8" w:rsidRPr="00AF6A7B" w:rsidRDefault="00A17BF8" w:rsidP="00C002FD">
            <w:pPr>
              <w:jc w:val="center"/>
              <w:rPr>
                <w:color w:val="000000"/>
                <w:sz w:val="18"/>
                <w:szCs w:val="18"/>
              </w:rPr>
            </w:pPr>
            <w:r w:rsidRPr="00AF6A7B">
              <w:rPr>
                <w:color w:val="000000"/>
                <w:sz w:val="18"/>
                <w:szCs w:val="18"/>
              </w:rPr>
              <w:t>(</w:t>
            </w:r>
            <w:r>
              <w:rPr>
                <w:color w:val="000000"/>
                <w:sz w:val="18"/>
                <w:szCs w:val="18"/>
              </w:rPr>
              <w:t>125</w:t>
            </w:r>
            <w:r w:rsidRPr="00AF6A7B">
              <w:rPr>
                <w:color w:val="000000"/>
                <w:sz w:val="18"/>
                <w:szCs w:val="18"/>
              </w:rPr>
              <w:t xml:space="preserve"> μ)</w:t>
            </w:r>
          </w:p>
        </w:tc>
        <w:tc>
          <w:tcPr>
            <w:tcW w:w="630" w:type="dxa"/>
            <w:vAlign w:val="center"/>
          </w:tcPr>
          <w:p w14:paraId="11F0B66A" w14:textId="0102AEBA" w:rsidR="00A17BF8" w:rsidRPr="00AF6A7B" w:rsidRDefault="00A17BF8" w:rsidP="00C002FD">
            <w:pPr>
              <w:jc w:val="center"/>
              <w:rPr>
                <w:rFonts w:asciiTheme="majorBidi" w:hAnsiTheme="majorBidi" w:cstheme="majorBidi"/>
                <w:sz w:val="18"/>
                <w:szCs w:val="18"/>
              </w:rPr>
            </w:pPr>
            <w:r>
              <w:rPr>
                <w:rFonts w:asciiTheme="majorBidi" w:hAnsiTheme="majorBidi" w:cstheme="majorBidi"/>
                <w:sz w:val="18"/>
                <w:szCs w:val="18"/>
              </w:rPr>
              <w:t>375</w:t>
            </w:r>
            <w:r w:rsidRPr="00AF6A7B">
              <w:rPr>
                <w:rFonts w:asciiTheme="majorBidi" w:hAnsiTheme="majorBidi" w:cstheme="majorBidi"/>
                <w:color w:val="000000"/>
                <w:sz w:val="18"/>
                <w:szCs w:val="18"/>
              </w:rPr>
              <w:t xml:space="preserve"> μ</w:t>
            </w:r>
          </w:p>
        </w:tc>
      </w:tr>
      <w:tr w:rsidR="00A17BF8" w:rsidRPr="00AA044A" w14:paraId="42DA53C8" w14:textId="77777777" w:rsidTr="00713C54">
        <w:trPr>
          <w:cantSplit/>
          <w:trHeight w:val="1335"/>
        </w:trPr>
        <w:tc>
          <w:tcPr>
            <w:tcW w:w="1004" w:type="dxa"/>
            <w:textDirection w:val="btLr"/>
            <w:vAlign w:val="center"/>
          </w:tcPr>
          <w:p w14:paraId="497FB72D" w14:textId="77777777" w:rsidR="00A17BF8" w:rsidRPr="00C002FD" w:rsidRDefault="00A17BF8" w:rsidP="00C002FD">
            <w:pPr>
              <w:ind w:left="113" w:right="113"/>
              <w:jc w:val="center"/>
              <w:rPr>
                <w:rFonts w:asciiTheme="majorBidi" w:hAnsiTheme="majorBidi" w:cstheme="majorBidi"/>
                <w:sz w:val="18"/>
                <w:szCs w:val="18"/>
              </w:rPr>
            </w:pPr>
            <w:r w:rsidRPr="00C002FD">
              <w:rPr>
                <w:rFonts w:asciiTheme="minorBidi" w:eastAsia="Arial" w:hAnsiTheme="minorBidi" w:cstheme="minorBidi"/>
                <w:sz w:val="18"/>
                <w:szCs w:val="18"/>
              </w:rPr>
              <w:t>Lean Glycol Storage Tank</w:t>
            </w:r>
          </w:p>
        </w:tc>
        <w:tc>
          <w:tcPr>
            <w:tcW w:w="720" w:type="dxa"/>
            <w:textDirection w:val="btLr"/>
            <w:vAlign w:val="center"/>
          </w:tcPr>
          <w:p w14:paraId="43A30B78" w14:textId="77777777" w:rsidR="00A17BF8" w:rsidRPr="00C002FD" w:rsidRDefault="00A17BF8" w:rsidP="00C002FD">
            <w:pPr>
              <w:ind w:left="113" w:right="113"/>
              <w:jc w:val="center"/>
              <w:rPr>
                <w:rFonts w:asciiTheme="majorBidi" w:hAnsiTheme="majorBidi" w:cstheme="majorBidi"/>
                <w:sz w:val="18"/>
                <w:szCs w:val="18"/>
              </w:rPr>
            </w:pPr>
            <w:r w:rsidRPr="00C002FD">
              <w:rPr>
                <w:rFonts w:asciiTheme="minorBidi" w:eastAsia="Arial" w:hAnsiTheme="minorBidi" w:cstheme="minorBidi"/>
                <w:position w:val="-1"/>
                <w:sz w:val="18"/>
                <w:szCs w:val="18"/>
              </w:rPr>
              <w:t>TK-2102</w:t>
            </w:r>
          </w:p>
        </w:tc>
        <w:tc>
          <w:tcPr>
            <w:tcW w:w="1260" w:type="dxa"/>
            <w:vAlign w:val="center"/>
          </w:tcPr>
          <w:p w14:paraId="60FBD76E" w14:textId="77777777" w:rsidR="00A17BF8" w:rsidRPr="00C002FD" w:rsidRDefault="00A17BF8" w:rsidP="00C002FD">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AMB.</w:t>
            </w:r>
          </w:p>
        </w:tc>
        <w:tc>
          <w:tcPr>
            <w:tcW w:w="1080" w:type="dxa"/>
            <w:vAlign w:val="center"/>
          </w:tcPr>
          <w:p w14:paraId="388472D3" w14:textId="77777777" w:rsidR="00A17BF8" w:rsidRDefault="00A17BF8" w:rsidP="00C002FD">
            <w:pPr>
              <w:jc w:val="center"/>
              <w:rPr>
                <w:rFonts w:asciiTheme="majorBidi" w:hAnsiTheme="majorBidi" w:cstheme="majorBidi"/>
                <w:sz w:val="18"/>
                <w:szCs w:val="18"/>
              </w:rPr>
            </w:pPr>
            <w:r>
              <w:rPr>
                <w:rFonts w:asciiTheme="majorBidi" w:hAnsiTheme="majorBidi" w:cstheme="majorBidi"/>
                <w:sz w:val="18"/>
                <w:szCs w:val="18"/>
              </w:rPr>
              <w:t>-</w:t>
            </w:r>
          </w:p>
        </w:tc>
        <w:tc>
          <w:tcPr>
            <w:tcW w:w="900" w:type="dxa"/>
            <w:vAlign w:val="center"/>
          </w:tcPr>
          <w:p w14:paraId="4C35D6A7" w14:textId="77777777" w:rsidR="00A17BF8" w:rsidRPr="00AF6A7B" w:rsidRDefault="00A17BF8" w:rsidP="00C002FD">
            <w:pPr>
              <w:jc w:val="center"/>
              <w:rPr>
                <w:rFonts w:asciiTheme="majorBidi" w:hAnsiTheme="majorBidi" w:cstheme="majorBidi"/>
                <w:color w:val="000000"/>
                <w:sz w:val="18"/>
                <w:szCs w:val="18"/>
              </w:rPr>
            </w:pPr>
            <w:r>
              <w:rPr>
                <w:rFonts w:asciiTheme="majorBidi" w:hAnsiTheme="majorBidi" w:cstheme="majorBidi"/>
                <w:color w:val="000000"/>
                <w:sz w:val="18"/>
                <w:szCs w:val="18"/>
              </w:rPr>
              <w:t>A283 Gr.C/ ST37</w:t>
            </w:r>
          </w:p>
        </w:tc>
        <w:tc>
          <w:tcPr>
            <w:tcW w:w="1260" w:type="dxa"/>
            <w:vAlign w:val="center"/>
          </w:tcPr>
          <w:p w14:paraId="4878A1E1" w14:textId="0D6E4A34" w:rsidR="00A17BF8" w:rsidRPr="00AF6A7B" w:rsidRDefault="00A17BF8" w:rsidP="00C002FD">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 xml:space="preserve">Sa </w:t>
            </w:r>
            <w:r>
              <w:rPr>
                <w:rFonts w:asciiTheme="majorBidi" w:hAnsiTheme="majorBidi" w:cstheme="majorBidi"/>
                <w:color w:val="000000"/>
                <w:sz w:val="18"/>
                <w:szCs w:val="18"/>
              </w:rPr>
              <w:t>3</w:t>
            </w:r>
          </w:p>
        </w:tc>
        <w:tc>
          <w:tcPr>
            <w:tcW w:w="1260" w:type="dxa"/>
            <w:vAlign w:val="center"/>
          </w:tcPr>
          <w:p w14:paraId="56E70D14" w14:textId="53AF667C" w:rsidR="00A17BF8" w:rsidRPr="00AF6A7B" w:rsidRDefault="00A17BF8" w:rsidP="00C002FD">
            <w:pPr>
              <w:autoSpaceDE w:val="0"/>
              <w:autoSpaceDN w:val="0"/>
              <w:adjustRightInd w:val="0"/>
              <w:jc w:val="center"/>
              <w:rPr>
                <w:color w:val="000000"/>
                <w:sz w:val="18"/>
                <w:szCs w:val="18"/>
              </w:rPr>
            </w:pPr>
            <w:r w:rsidRPr="00AF6A7B">
              <w:rPr>
                <w:color w:val="000000"/>
                <w:sz w:val="18"/>
                <w:szCs w:val="18"/>
              </w:rPr>
              <w:t xml:space="preserve">Zinc </w:t>
            </w:r>
            <w:r>
              <w:rPr>
                <w:color w:val="000000"/>
                <w:sz w:val="18"/>
                <w:szCs w:val="18"/>
              </w:rPr>
              <w:t>Ethyl Silicate</w:t>
            </w:r>
          </w:p>
          <w:p w14:paraId="78ED9805" w14:textId="4BA5527A" w:rsidR="00A17BF8" w:rsidRPr="00AF6A7B" w:rsidRDefault="00A17BF8" w:rsidP="00C002FD">
            <w:pPr>
              <w:autoSpaceDE w:val="0"/>
              <w:autoSpaceDN w:val="0"/>
              <w:adjustRightInd w:val="0"/>
              <w:jc w:val="center"/>
              <w:rPr>
                <w:color w:val="000000"/>
                <w:sz w:val="18"/>
                <w:szCs w:val="18"/>
              </w:rPr>
            </w:pPr>
            <w:r w:rsidRPr="00AF6A7B">
              <w:rPr>
                <w:color w:val="000000"/>
                <w:sz w:val="18"/>
                <w:szCs w:val="18"/>
              </w:rPr>
              <w:t>(</w:t>
            </w:r>
            <w:r>
              <w:rPr>
                <w:color w:val="000000"/>
                <w:sz w:val="18"/>
                <w:szCs w:val="18"/>
              </w:rPr>
              <w:t>60</w:t>
            </w:r>
            <w:r w:rsidRPr="00AF6A7B">
              <w:rPr>
                <w:color w:val="000000"/>
                <w:sz w:val="18"/>
                <w:szCs w:val="18"/>
              </w:rPr>
              <w:t xml:space="preserve"> μ)</w:t>
            </w:r>
          </w:p>
        </w:tc>
        <w:tc>
          <w:tcPr>
            <w:tcW w:w="1530" w:type="dxa"/>
            <w:vAlign w:val="center"/>
          </w:tcPr>
          <w:p w14:paraId="4DEDFD43" w14:textId="2059F108" w:rsidR="00A17BF8" w:rsidRDefault="00A17BF8" w:rsidP="00C002FD">
            <w:pPr>
              <w:jc w:val="center"/>
              <w:rPr>
                <w:rFonts w:asciiTheme="majorBidi" w:hAnsiTheme="majorBidi" w:cstheme="majorBidi"/>
                <w:color w:val="000000"/>
                <w:sz w:val="18"/>
                <w:szCs w:val="18"/>
              </w:rPr>
            </w:pPr>
            <w:r>
              <w:rPr>
                <w:rFonts w:asciiTheme="majorBidi" w:hAnsiTheme="majorBidi" w:cstheme="majorBidi"/>
                <w:color w:val="000000"/>
                <w:sz w:val="18"/>
                <w:szCs w:val="18"/>
              </w:rPr>
              <w:t>-</w:t>
            </w:r>
          </w:p>
        </w:tc>
        <w:tc>
          <w:tcPr>
            <w:tcW w:w="1350" w:type="dxa"/>
            <w:vAlign w:val="center"/>
          </w:tcPr>
          <w:p w14:paraId="3E19E083" w14:textId="35808A29" w:rsidR="00A17BF8" w:rsidRPr="00AF6A7B" w:rsidRDefault="00A17BF8" w:rsidP="00C002FD">
            <w:pPr>
              <w:jc w:val="center"/>
              <w:rPr>
                <w:color w:val="000000"/>
                <w:sz w:val="18"/>
                <w:szCs w:val="18"/>
              </w:rPr>
            </w:pPr>
            <w:r>
              <w:rPr>
                <w:color w:val="000000"/>
                <w:sz w:val="18"/>
                <w:szCs w:val="18"/>
              </w:rPr>
              <w:t>-</w:t>
            </w:r>
          </w:p>
        </w:tc>
        <w:tc>
          <w:tcPr>
            <w:tcW w:w="630" w:type="dxa"/>
            <w:vAlign w:val="center"/>
          </w:tcPr>
          <w:p w14:paraId="01C6CE05" w14:textId="5F5BE294" w:rsidR="00A17BF8" w:rsidRPr="00AF6A7B" w:rsidRDefault="00A17BF8" w:rsidP="00C002FD">
            <w:pPr>
              <w:jc w:val="center"/>
              <w:rPr>
                <w:rFonts w:asciiTheme="majorBidi" w:hAnsiTheme="majorBidi" w:cstheme="majorBidi"/>
                <w:sz w:val="18"/>
                <w:szCs w:val="18"/>
              </w:rPr>
            </w:pPr>
            <w:r>
              <w:rPr>
                <w:rFonts w:asciiTheme="majorBidi" w:hAnsiTheme="majorBidi" w:cstheme="majorBidi"/>
                <w:sz w:val="18"/>
                <w:szCs w:val="18"/>
              </w:rPr>
              <w:t>60</w:t>
            </w:r>
            <w:r w:rsidRPr="00AF6A7B">
              <w:rPr>
                <w:rFonts w:asciiTheme="majorBidi" w:hAnsiTheme="majorBidi" w:cstheme="majorBidi"/>
                <w:color w:val="000000"/>
                <w:sz w:val="18"/>
                <w:szCs w:val="18"/>
              </w:rPr>
              <w:t xml:space="preserve"> μ</w:t>
            </w:r>
          </w:p>
        </w:tc>
      </w:tr>
    </w:tbl>
    <w:p w14:paraId="098EF2BE" w14:textId="2B0CF519" w:rsidR="004321E4" w:rsidRDefault="004474A6" w:rsidP="00A018CB">
      <w:pPr>
        <w:keepNext/>
        <w:widowControl w:val="0"/>
        <w:numPr>
          <w:ilvl w:val="0"/>
          <w:numId w:val="1"/>
        </w:numPr>
        <w:bidi w:val="0"/>
        <w:spacing w:before="240" w:after="240"/>
        <w:outlineLvl w:val="0"/>
        <w:rPr>
          <w:rFonts w:asciiTheme="minorBidi" w:hAnsiTheme="minorBidi" w:cstheme="minorBidi"/>
          <w:b/>
          <w:bCs/>
          <w:caps/>
          <w:kern w:val="28"/>
          <w:sz w:val="24"/>
        </w:rPr>
      </w:pPr>
      <w:bookmarkStart w:id="63" w:name="_Toc191377004"/>
      <w:r>
        <w:rPr>
          <w:rFonts w:asciiTheme="minorBidi" w:hAnsiTheme="minorBidi" w:cstheme="minorBidi"/>
          <w:b/>
          <w:bCs/>
          <w:caps/>
          <w:kern w:val="28"/>
          <w:sz w:val="24"/>
        </w:rPr>
        <w:lastRenderedPageBreak/>
        <w:t>sURFACE</w:t>
      </w:r>
      <w:r w:rsidR="0086177C">
        <w:rPr>
          <w:rFonts w:asciiTheme="minorBidi" w:hAnsiTheme="minorBidi" w:cstheme="minorBidi"/>
          <w:b/>
          <w:bCs/>
          <w:caps/>
          <w:kern w:val="28"/>
          <w:sz w:val="24"/>
        </w:rPr>
        <w:t xml:space="preserve"> PAINT SCHEDULE OF </w:t>
      </w:r>
      <w:r>
        <w:rPr>
          <w:rFonts w:asciiTheme="minorBidi" w:hAnsiTheme="minorBidi" w:cstheme="minorBidi"/>
          <w:b/>
          <w:bCs/>
          <w:caps/>
          <w:kern w:val="28"/>
          <w:sz w:val="24"/>
        </w:rPr>
        <w:t>STRUCTURAL PART</w:t>
      </w:r>
      <w:bookmarkEnd w:id="63"/>
    </w:p>
    <w:tbl>
      <w:tblPr>
        <w:tblStyle w:val="TableGrid"/>
        <w:tblW w:w="11017" w:type="dxa"/>
        <w:tblInd w:w="-289" w:type="dxa"/>
        <w:tblLayout w:type="fixed"/>
        <w:tblLook w:val="04A0" w:firstRow="1" w:lastRow="0" w:firstColumn="1" w:lastColumn="0" w:noHBand="0" w:noVBand="1"/>
      </w:tblPr>
      <w:tblGrid>
        <w:gridCol w:w="847"/>
        <w:gridCol w:w="720"/>
        <w:gridCol w:w="990"/>
        <w:gridCol w:w="990"/>
        <w:gridCol w:w="1170"/>
        <w:gridCol w:w="1080"/>
        <w:gridCol w:w="1350"/>
        <w:gridCol w:w="1530"/>
        <w:gridCol w:w="1710"/>
        <w:gridCol w:w="630"/>
      </w:tblGrid>
      <w:tr w:rsidR="00882B34" w:rsidRPr="00AA044A" w14:paraId="0BED4E6E" w14:textId="77777777" w:rsidTr="008E17F7">
        <w:trPr>
          <w:cantSplit/>
          <w:trHeight w:val="666"/>
        </w:trPr>
        <w:tc>
          <w:tcPr>
            <w:tcW w:w="847" w:type="dxa"/>
            <w:vAlign w:val="center"/>
          </w:tcPr>
          <w:p w14:paraId="7523F48F" w14:textId="77777777" w:rsidR="00882B34" w:rsidRDefault="00882B34" w:rsidP="008E17F7">
            <w:pPr>
              <w:jc w:val="center"/>
              <w:rPr>
                <w:rFonts w:asciiTheme="majorBidi" w:hAnsiTheme="majorBidi" w:cstheme="majorBidi"/>
                <w:sz w:val="18"/>
                <w:szCs w:val="18"/>
              </w:rPr>
            </w:pPr>
            <w:r w:rsidRPr="00AF6A7B">
              <w:rPr>
                <w:rFonts w:asciiTheme="majorBidi" w:hAnsiTheme="majorBidi" w:cstheme="majorBidi"/>
                <w:sz w:val="18"/>
                <w:szCs w:val="18"/>
              </w:rPr>
              <w:t>Item</w:t>
            </w:r>
            <w:r w:rsidRPr="00AF6A7B">
              <w:rPr>
                <w:rFonts w:asciiTheme="majorBidi" w:hAnsiTheme="majorBidi" w:cstheme="majorBidi"/>
                <w:sz w:val="18"/>
                <w:szCs w:val="18"/>
              </w:rPr>
              <w:br/>
              <w:t>Number</w:t>
            </w:r>
          </w:p>
        </w:tc>
        <w:tc>
          <w:tcPr>
            <w:tcW w:w="720" w:type="dxa"/>
            <w:vAlign w:val="center"/>
          </w:tcPr>
          <w:p w14:paraId="7F69F9DF" w14:textId="77777777" w:rsidR="00882B34" w:rsidRDefault="00882B34" w:rsidP="008E17F7">
            <w:pPr>
              <w:jc w:val="center"/>
              <w:rPr>
                <w:rFonts w:asciiTheme="majorBidi" w:hAnsiTheme="majorBidi" w:cstheme="majorBidi"/>
                <w:sz w:val="18"/>
                <w:szCs w:val="18"/>
              </w:rPr>
            </w:pPr>
            <w:r>
              <w:rPr>
                <w:rFonts w:asciiTheme="majorBidi" w:hAnsiTheme="majorBidi" w:cstheme="majorBidi"/>
                <w:sz w:val="18"/>
                <w:szCs w:val="18"/>
              </w:rPr>
              <w:t>Tag No.</w:t>
            </w:r>
          </w:p>
        </w:tc>
        <w:tc>
          <w:tcPr>
            <w:tcW w:w="990" w:type="dxa"/>
            <w:vAlign w:val="center"/>
          </w:tcPr>
          <w:p w14:paraId="1FA3DDD2" w14:textId="77777777" w:rsidR="00882B34" w:rsidRDefault="00882B34" w:rsidP="008E17F7">
            <w:pPr>
              <w:jc w:val="center"/>
              <w:rPr>
                <w:rFonts w:asciiTheme="majorBidi" w:hAnsiTheme="majorBidi" w:cstheme="majorBidi"/>
                <w:sz w:val="18"/>
                <w:szCs w:val="18"/>
              </w:rPr>
            </w:pPr>
            <w:r w:rsidRPr="00AF6A7B">
              <w:rPr>
                <w:rFonts w:asciiTheme="majorBidi" w:hAnsiTheme="majorBidi" w:cstheme="majorBidi"/>
                <w:sz w:val="18"/>
                <w:szCs w:val="18"/>
              </w:rPr>
              <w:t>Max. Operating Temperature (°C) (in/out)</w:t>
            </w:r>
          </w:p>
        </w:tc>
        <w:tc>
          <w:tcPr>
            <w:tcW w:w="990" w:type="dxa"/>
            <w:vAlign w:val="center"/>
          </w:tcPr>
          <w:p w14:paraId="6C8173DD" w14:textId="77777777" w:rsidR="00882B34" w:rsidRDefault="00882B34" w:rsidP="008E17F7">
            <w:pPr>
              <w:jc w:val="center"/>
              <w:rPr>
                <w:rFonts w:asciiTheme="majorBidi" w:hAnsiTheme="majorBidi" w:cstheme="majorBidi"/>
                <w:sz w:val="18"/>
                <w:szCs w:val="18"/>
              </w:rPr>
            </w:pPr>
            <w:r w:rsidRPr="00AF6A7B">
              <w:rPr>
                <w:rFonts w:asciiTheme="majorBidi" w:hAnsiTheme="majorBidi" w:cstheme="majorBidi"/>
                <w:sz w:val="18"/>
                <w:szCs w:val="18"/>
              </w:rPr>
              <w:t>Insulation</w:t>
            </w:r>
          </w:p>
        </w:tc>
        <w:tc>
          <w:tcPr>
            <w:tcW w:w="1170" w:type="dxa"/>
            <w:vAlign w:val="center"/>
          </w:tcPr>
          <w:p w14:paraId="3D46D66D" w14:textId="77777777" w:rsidR="00882B34" w:rsidRPr="00AF6A7B" w:rsidRDefault="00882B34" w:rsidP="008E17F7">
            <w:pPr>
              <w:jc w:val="center"/>
              <w:rPr>
                <w:rFonts w:asciiTheme="majorBidi" w:hAnsiTheme="majorBidi" w:cstheme="majorBidi"/>
                <w:color w:val="000000"/>
                <w:sz w:val="18"/>
                <w:szCs w:val="18"/>
              </w:rPr>
            </w:pPr>
            <w:r w:rsidRPr="00AF6A7B">
              <w:rPr>
                <w:rFonts w:asciiTheme="majorBidi" w:hAnsiTheme="majorBidi" w:cstheme="majorBidi"/>
                <w:sz w:val="18"/>
                <w:szCs w:val="18"/>
              </w:rPr>
              <w:t>Material</w:t>
            </w:r>
          </w:p>
        </w:tc>
        <w:tc>
          <w:tcPr>
            <w:tcW w:w="1080" w:type="dxa"/>
            <w:vAlign w:val="center"/>
          </w:tcPr>
          <w:p w14:paraId="619CF83A" w14:textId="77777777" w:rsidR="00882B34" w:rsidRPr="00AF6A7B" w:rsidRDefault="00882B34" w:rsidP="008E17F7">
            <w:pPr>
              <w:jc w:val="center"/>
              <w:rPr>
                <w:rFonts w:asciiTheme="majorBidi" w:hAnsiTheme="majorBidi" w:cstheme="majorBidi"/>
                <w:color w:val="000000"/>
                <w:sz w:val="18"/>
                <w:szCs w:val="18"/>
              </w:rPr>
            </w:pPr>
            <w:r w:rsidRPr="00AF6A7B">
              <w:rPr>
                <w:rFonts w:asciiTheme="majorBidi" w:hAnsiTheme="majorBidi" w:cstheme="majorBidi"/>
                <w:sz w:val="18"/>
                <w:szCs w:val="18"/>
              </w:rPr>
              <w:t>Surface Preparation</w:t>
            </w:r>
          </w:p>
        </w:tc>
        <w:tc>
          <w:tcPr>
            <w:tcW w:w="1350" w:type="dxa"/>
            <w:vAlign w:val="center"/>
          </w:tcPr>
          <w:p w14:paraId="5DEBA0BC" w14:textId="77777777" w:rsidR="00882B34" w:rsidRPr="00AF6A7B" w:rsidRDefault="00882B34" w:rsidP="008E17F7">
            <w:pPr>
              <w:autoSpaceDE w:val="0"/>
              <w:autoSpaceDN w:val="0"/>
              <w:adjustRightInd w:val="0"/>
              <w:jc w:val="center"/>
              <w:rPr>
                <w:color w:val="000000"/>
                <w:sz w:val="18"/>
                <w:szCs w:val="18"/>
              </w:rPr>
            </w:pPr>
            <w:r w:rsidRPr="00AF6A7B">
              <w:rPr>
                <w:rFonts w:asciiTheme="majorBidi" w:hAnsiTheme="majorBidi" w:cstheme="majorBidi"/>
                <w:sz w:val="18"/>
                <w:szCs w:val="18"/>
              </w:rPr>
              <w:t>Primer Coat</w:t>
            </w:r>
          </w:p>
        </w:tc>
        <w:tc>
          <w:tcPr>
            <w:tcW w:w="1530" w:type="dxa"/>
            <w:vAlign w:val="center"/>
          </w:tcPr>
          <w:p w14:paraId="33823A11" w14:textId="77777777" w:rsidR="00882B34" w:rsidRDefault="00882B34" w:rsidP="008E17F7">
            <w:pPr>
              <w:jc w:val="center"/>
              <w:rPr>
                <w:rFonts w:asciiTheme="majorBidi" w:hAnsiTheme="majorBidi" w:cstheme="majorBidi"/>
                <w:color w:val="000000"/>
                <w:sz w:val="18"/>
                <w:szCs w:val="18"/>
              </w:rPr>
            </w:pPr>
            <w:r w:rsidRPr="00AF6A7B">
              <w:rPr>
                <w:rFonts w:asciiTheme="majorBidi" w:hAnsiTheme="majorBidi" w:cstheme="majorBidi"/>
                <w:sz w:val="18"/>
                <w:szCs w:val="18"/>
              </w:rPr>
              <w:t>Intermediate Coat</w:t>
            </w:r>
          </w:p>
        </w:tc>
        <w:tc>
          <w:tcPr>
            <w:tcW w:w="1710" w:type="dxa"/>
            <w:vAlign w:val="center"/>
          </w:tcPr>
          <w:p w14:paraId="25FA7BFD" w14:textId="77777777" w:rsidR="00882B34" w:rsidRPr="00AF6A7B" w:rsidRDefault="00882B34" w:rsidP="008E17F7">
            <w:pPr>
              <w:jc w:val="center"/>
              <w:rPr>
                <w:color w:val="000000"/>
                <w:sz w:val="18"/>
                <w:szCs w:val="18"/>
              </w:rPr>
            </w:pPr>
            <w:r w:rsidRPr="00AF6A7B">
              <w:rPr>
                <w:rFonts w:asciiTheme="majorBidi" w:hAnsiTheme="majorBidi" w:cstheme="majorBidi"/>
                <w:sz w:val="18"/>
                <w:szCs w:val="18"/>
              </w:rPr>
              <w:t>Final Coat</w:t>
            </w:r>
          </w:p>
        </w:tc>
        <w:tc>
          <w:tcPr>
            <w:tcW w:w="630" w:type="dxa"/>
            <w:vAlign w:val="center"/>
          </w:tcPr>
          <w:p w14:paraId="15735C46" w14:textId="77777777" w:rsidR="00882B34" w:rsidRPr="00AF6A7B" w:rsidRDefault="00882B34" w:rsidP="008E17F7">
            <w:pPr>
              <w:jc w:val="center"/>
              <w:rPr>
                <w:rFonts w:asciiTheme="majorBidi" w:hAnsiTheme="majorBidi" w:cstheme="majorBidi"/>
                <w:sz w:val="18"/>
                <w:szCs w:val="18"/>
              </w:rPr>
            </w:pPr>
            <w:r w:rsidRPr="00AF6A7B">
              <w:rPr>
                <w:rFonts w:asciiTheme="majorBidi" w:hAnsiTheme="majorBidi" w:cstheme="majorBidi"/>
                <w:sz w:val="18"/>
                <w:szCs w:val="18"/>
              </w:rPr>
              <w:t>DFT</w:t>
            </w:r>
          </w:p>
          <w:p w14:paraId="05A7A839" w14:textId="77777777" w:rsidR="00882B34" w:rsidRPr="00AF6A7B" w:rsidRDefault="00882B34" w:rsidP="008E17F7">
            <w:pPr>
              <w:jc w:val="center"/>
              <w:rPr>
                <w:rFonts w:asciiTheme="majorBidi" w:hAnsiTheme="majorBidi" w:cstheme="majorBidi"/>
                <w:sz w:val="18"/>
                <w:szCs w:val="18"/>
              </w:rPr>
            </w:pPr>
            <w:r w:rsidRPr="00AF6A7B">
              <w:rPr>
                <w:rFonts w:asciiTheme="majorBidi" w:hAnsiTheme="majorBidi" w:cstheme="majorBidi"/>
                <w:sz w:val="18"/>
                <w:szCs w:val="18"/>
              </w:rPr>
              <w:t>(</w:t>
            </w:r>
            <w:r w:rsidRPr="00AF6A7B">
              <w:rPr>
                <w:rFonts w:asciiTheme="majorBidi" w:hAnsiTheme="majorBidi" w:cstheme="majorBidi"/>
                <w:color w:val="000000"/>
                <w:sz w:val="18"/>
                <w:szCs w:val="18"/>
              </w:rPr>
              <w:t>μ</w:t>
            </w:r>
            <w:r w:rsidRPr="00AF6A7B">
              <w:rPr>
                <w:rFonts w:asciiTheme="majorBidi" w:hAnsiTheme="majorBidi" w:cstheme="majorBidi"/>
                <w:sz w:val="18"/>
                <w:szCs w:val="18"/>
              </w:rPr>
              <w:t>)</w:t>
            </w:r>
          </w:p>
        </w:tc>
      </w:tr>
      <w:tr w:rsidR="00882B34" w:rsidRPr="00AA044A" w14:paraId="0ECBDECD" w14:textId="77777777" w:rsidTr="008E17F7">
        <w:trPr>
          <w:cantSplit/>
          <w:trHeight w:val="1056"/>
        </w:trPr>
        <w:tc>
          <w:tcPr>
            <w:tcW w:w="847" w:type="dxa"/>
            <w:textDirection w:val="btLr"/>
            <w:vAlign w:val="center"/>
          </w:tcPr>
          <w:p w14:paraId="29E67C86" w14:textId="77777777" w:rsidR="00882B34" w:rsidRPr="00AF6A7B" w:rsidRDefault="00882B34" w:rsidP="008E17F7">
            <w:pPr>
              <w:jc w:val="center"/>
              <w:rPr>
                <w:rFonts w:asciiTheme="majorBidi" w:hAnsiTheme="majorBidi" w:cstheme="majorBidi"/>
                <w:sz w:val="18"/>
                <w:szCs w:val="18"/>
              </w:rPr>
            </w:pPr>
            <w:r>
              <w:rPr>
                <w:rFonts w:asciiTheme="minorBidi" w:eastAsia="Arial" w:hAnsiTheme="minorBidi" w:cstheme="minorBidi"/>
                <w:szCs w:val="20"/>
              </w:rPr>
              <w:t>Elevated Potable Water Tank</w:t>
            </w:r>
          </w:p>
        </w:tc>
        <w:tc>
          <w:tcPr>
            <w:tcW w:w="720" w:type="dxa"/>
            <w:textDirection w:val="btLr"/>
            <w:vAlign w:val="center"/>
          </w:tcPr>
          <w:p w14:paraId="0A43DAC1" w14:textId="77777777" w:rsidR="00882B34" w:rsidRDefault="00882B34" w:rsidP="008E17F7">
            <w:pPr>
              <w:jc w:val="center"/>
              <w:rPr>
                <w:rFonts w:asciiTheme="majorBidi" w:hAnsiTheme="majorBidi" w:cstheme="majorBidi"/>
                <w:sz w:val="18"/>
                <w:szCs w:val="18"/>
              </w:rPr>
            </w:pPr>
            <w:r>
              <w:rPr>
                <w:rFonts w:asciiTheme="minorBidi" w:eastAsia="Arial" w:hAnsiTheme="minorBidi" w:cstheme="minorBidi"/>
                <w:position w:val="-1"/>
                <w:szCs w:val="20"/>
              </w:rPr>
              <w:t>TK-2209</w:t>
            </w:r>
          </w:p>
        </w:tc>
        <w:tc>
          <w:tcPr>
            <w:tcW w:w="990" w:type="dxa"/>
            <w:vAlign w:val="center"/>
          </w:tcPr>
          <w:p w14:paraId="682BC8D2" w14:textId="77777777" w:rsidR="00882B34" w:rsidRPr="00AF6A7B" w:rsidRDefault="00882B34" w:rsidP="008E17F7">
            <w:pPr>
              <w:jc w:val="center"/>
              <w:rPr>
                <w:rFonts w:asciiTheme="majorBidi" w:hAnsiTheme="majorBidi" w:cstheme="majorBidi"/>
                <w:sz w:val="18"/>
                <w:szCs w:val="18"/>
              </w:rPr>
            </w:pPr>
            <w:r>
              <w:rPr>
                <w:rFonts w:asciiTheme="minorBidi" w:eastAsia="Arial" w:hAnsiTheme="minorBidi" w:cstheme="minorBidi"/>
                <w:position w:val="-1"/>
                <w:szCs w:val="20"/>
              </w:rPr>
              <w:t>AMB.</w:t>
            </w:r>
          </w:p>
        </w:tc>
        <w:tc>
          <w:tcPr>
            <w:tcW w:w="990" w:type="dxa"/>
            <w:vAlign w:val="center"/>
          </w:tcPr>
          <w:p w14:paraId="72C40EA8" w14:textId="77777777" w:rsidR="00882B34" w:rsidRPr="00AF6A7B" w:rsidRDefault="00882B34" w:rsidP="008E17F7">
            <w:pPr>
              <w:jc w:val="center"/>
              <w:rPr>
                <w:rFonts w:asciiTheme="majorBidi" w:hAnsiTheme="majorBidi" w:cstheme="majorBidi"/>
                <w:sz w:val="18"/>
                <w:szCs w:val="18"/>
              </w:rPr>
            </w:pPr>
            <w:r>
              <w:rPr>
                <w:rFonts w:asciiTheme="majorBidi" w:hAnsiTheme="majorBidi" w:cstheme="majorBidi"/>
                <w:sz w:val="18"/>
                <w:szCs w:val="18"/>
              </w:rPr>
              <w:t>-</w:t>
            </w:r>
          </w:p>
        </w:tc>
        <w:tc>
          <w:tcPr>
            <w:tcW w:w="1170" w:type="dxa"/>
            <w:vAlign w:val="center"/>
          </w:tcPr>
          <w:p w14:paraId="66733239" w14:textId="77777777" w:rsidR="00882B34" w:rsidRPr="00AF6A7B" w:rsidRDefault="00882B34" w:rsidP="008E17F7">
            <w:pPr>
              <w:jc w:val="center"/>
              <w:rPr>
                <w:rFonts w:asciiTheme="majorBidi" w:hAnsiTheme="majorBidi" w:cstheme="majorBidi"/>
                <w:sz w:val="18"/>
                <w:szCs w:val="18"/>
              </w:rPr>
            </w:pPr>
            <w:r>
              <w:rPr>
                <w:rFonts w:asciiTheme="majorBidi" w:hAnsiTheme="majorBidi" w:cstheme="majorBidi"/>
                <w:color w:val="000000"/>
                <w:sz w:val="18"/>
                <w:szCs w:val="18"/>
              </w:rPr>
              <w:t>A283 Gr.C/ ST37</w:t>
            </w:r>
          </w:p>
        </w:tc>
        <w:tc>
          <w:tcPr>
            <w:tcW w:w="1080" w:type="dxa"/>
            <w:vAlign w:val="center"/>
          </w:tcPr>
          <w:p w14:paraId="6C5AA3D3" w14:textId="77777777" w:rsidR="00882B34" w:rsidRPr="00AF6A7B" w:rsidRDefault="00882B34" w:rsidP="008E17F7">
            <w:pPr>
              <w:jc w:val="center"/>
              <w:rPr>
                <w:rFonts w:asciiTheme="majorBidi" w:hAnsiTheme="majorBidi" w:cstheme="majorBidi"/>
                <w:sz w:val="18"/>
                <w:szCs w:val="18"/>
              </w:rPr>
            </w:pPr>
            <w:r w:rsidRPr="00AF6A7B">
              <w:rPr>
                <w:rFonts w:asciiTheme="majorBidi" w:hAnsiTheme="majorBidi" w:cstheme="majorBidi"/>
                <w:color w:val="000000"/>
                <w:sz w:val="18"/>
                <w:szCs w:val="18"/>
              </w:rPr>
              <w:t>Sa 2 ½</w:t>
            </w:r>
          </w:p>
        </w:tc>
        <w:tc>
          <w:tcPr>
            <w:tcW w:w="1350" w:type="dxa"/>
            <w:vAlign w:val="center"/>
          </w:tcPr>
          <w:p w14:paraId="6C4BBDCD" w14:textId="77777777" w:rsidR="00882B34" w:rsidRPr="00AF6A7B" w:rsidRDefault="00882B34" w:rsidP="008E17F7">
            <w:pPr>
              <w:autoSpaceDE w:val="0"/>
              <w:autoSpaceDN w:val="0"/>
              <w:adjustRightInd w:val="0"/>
              <w:jc w:val="center"/>
              <w:rPr>
                <w:color w:val="000000"/>
                <w:sz w:val="18"/>
                <w:szCs w:val="18"/>
              </w:rPr>
            </w:pPr>
            <w:r w:rsidRPr="00AF6A7B">
              <w:rPr>
                <w:color w:val="000000"/>
                <w:sz w:val="18"/>
                <w:szCs w:val="18"/>
              </w:rPr>
              <w:t>Zinc rich EPOXY</w:t>
            </w:r>
          </w:p>
          <w:p w14:paraId="30BD4DE5" w14:textId="77777777" w:rsidR="00882B34" w:rsidRPr="00AF6A7B" w:rsidRDefault="00882B34" w:rsidP="008E17F7">
            <w:pPr>
              <w:autoSpaceDE w:val="0"/>
              <w:autoSpaceDN w:val="0"/>
              <w:adjustRightInd w:val="0"/>
              <w:jc w:val="center"/>
              <w:rPr>
                <w:rFonts w:asciiTheme="majorBidi" w:hAnsiTheme="majorBidi" w:cstheme="majorBidi"/>
                <w:sz w:val="18"/>
                <w:szCs w:val="18"/>
              </w:rPr>
            </w:pPr>
            <w:r w:rsidRPr="00AF6A7B">
              <w:rPr>
                <w:color w:val="000000"/>
                <w:sz w:val="18"/>
                <w:szCs w:val="18"/>
              </w:rPr>
              <w:t>(</w:t>
            </w:r>
            <w:r>
              <w:rPr>
                <w:color w:val="000000"/>
                <w:sz w:val="18"/>
                <w:szCs w:val="18"/>
              </w:rPr>
              <w:t>75</w:t>
            </w:r>
            <w:r w:rsidRPr="00AF6A7B">
              <w:rPr>
                <w:color w:val="000000"/>
                <w:sz w:val="18"/>
                <w:szCs w:val="18"/>
              </w:rPr>
              <w:t xml:space="preserve"> μ)</w:t>
            </w:r>
          </w:p>
        </w:tc>
        <w:tc>
          <w:tcPr>
            <w:tcW w:w="1530" w:type="dxa"/>
            <w:vAlign w:val="center"/>
          </w:tcPr>
          <w:p w14:paraId="69621DBC" w14:textId="77777777" w:rsidR="00882B34" w:rsidRPr="00AF6A7B" w:rsidRDefault="00882B34" w:rsidP="008E17F7">
            <w:pPr>
              <w:jc w:val="center"/>
              <w:rPr>
                <w:rFonts w:asciiTheme="majorBidi" w:hAnsiTheme="majorBidi" w:cstheme="majorBidi"/>
                <w:sz w:val="18"/>
                <w:szCs w:val="18"/>
              </w:rPr>
            </w:pPr>
            <w:r w:rsidRPr="00AF6A7B">
              <w:rPr>
                <w:rFonts w:asciiTheme="majorBidi" w:hAnsiTheme="majorBidi" w:cstheme="majorBidi"/>
                <w:color w:val="000000"/>
                <w:sz w:val="18"/>
                <w:szCs w:val="18"/>
              </w:rPr>
              <w:t>Epoxy Polyamide</w:t>
            </w:r>
            <w:r>
              <w:rPr>
                <w:rFonts w:asciiTheme="majorBidi" w:hAnsiTheme="majorBidi" w:cstheme="majorBidi"/>
                <w:color w:val="000000"/>
                <w:sz w:val="18"/>
                <w:szCs w:val="18"/>
              </w:rPr>
              <w:t xml:space="preserve"> (80)</w:t>
            </w:r>
          </w:p>
        </w:tc>
        <w:tc>
          <w:tcPr>
            <w:tcW w:w="1710" w:type="dxa"/>
            <w:vAlign w:val="center"/>
          </w:tcPr>
          <w:p w14:paraId="741BA370" w14:textId="5CD6817E" w:rsidR="00882B34" w:rsidRPr="00AF6A7B" w:rsidRDefault="007841EC" w:rsidP="008E17F7">
            <w:pPr>
              <w:jc w:val="center"/>
              <w:rPr>
                <w:rFonts w:asciiTheme="majorBidi" w:hAnsiTheme="majorBidi" w:cstheme="majorBidi"/>
                <w:sz w:val="18"/>
                <w:szCs w:val="18"/>
              </w:rPr>
            </w:pPr>
            <w:r w:rsidRPr="00F05648">
              <w:rPr>
                <w:color w:val="000000"/>
                <w:sz w:val="18"/>
                <w:szCs w:val="18"/>
              </w:rPr>
              <w:t>Two Pack Aliphatic Polyurethane Paint</w:t>
            </w:r>
            <w:r w:rsidRPr="00AF6A7B">
              <w:rPr>
                <w:color w:val="000000"/>
                <w:sz w:val="18"/>
                <w:szCs w:val="18"/>
              </w:rPr>
              <w:t xml:space="preserve"> top Coat (50μ) Ral code </w:t>
            </w:r>
            <w:r>
              <w:rPr>
                <w:color w:val="000000"/>
                <w:sz w:val="18"/>
                <w:szCs w:val="18"/>
              </w:rPr>
              <w:t>7047</w:t>
            </w:r>
          </w:p>
        </w:tc>
        <w:tc>
          <w:tcPr>
            <w:tcW w:w="630" w:type="dxa"/>
            <w:vAlign w:val="center"/>
          </w:tcPr>
          <w:p w14:paraId="635A0056" w14:textId="77777777" w:rsidR="00882B34" w:rsidRPr="00AF6A7B" w:rsidRDefault="00882B34" w:rsidP="008E17F7">
            <w:pPr>
              <w:jc w:val="center"/>
              <w:rPr>
                <w:rFonts w:asciiTheme="majorBidi" w:hAnsiTheme="majorBidi" w:cstheme="majorBidi"/>
                <w:sz w:val="18"/>
                <w:szCs w:val="18"/>
              </w:rPr>
            </w:pPr>
            <w:r>
              <w:rPr>
                <w:rFonts w:asciiTheme="majorBidi" w:hAnsiTheme="majorBidi" w:cstheme="majorBidi"/>
                <w:sz w:val="18"/>
                <w:szCs w:val="18"/>
              </w:rPr>
              <w:t>205</w:t>
            </w:r>
            <w:r w:rsidRPr="00AF6A7B">
              <w:rPr>
                <w:rFonts w:asciiTheme="majorBidi" w:hAnsiTheme="majorBidi" w:cstheme="majorBidi"/>
                <w:color w:val="000000"/>
                <w:sz w:val="18"/>
                <w:szCs w:val="18"/>
              </w:rPr>
              <w:t xml:space="preserve"> μ</w:t>
            </w:r>
          </w:p>
        </w:tc>
      </w:tr>
    </w:tbl>
    <w:bookmarkStart w:id="64" w:name="_Toc191376923"/>
    <w:bookmarkStart w:id="65" w:name="_Toc191377005"/>
    <w:p w14:paraId="7663FE69" w14:textId="207E2CC5" w:rsidR="00882B34" w:rsidRDefault="0094232E" w:rsidP="00882B34">
      <w:pPr>
        <w:keepNext/>
        <w:widowControl w:val="0"/>
        <w:bidi w:val="0"/>
        <w:spacing w:before="240" w:after="240"/>
        <w:ind w:left="720"/>
        <w:outlineLvl w:val="0"/>
        <w:rPr>
          <w:rFonts w:asciiTheme="minorBidi" w:hAnsiTheme="minorBidi" w:cstheme="minorBidi"/>
          <w:b/>
          <w:bCs/>
          <w:caps/>
          <w:kern w:val="28"/>
          <w:sz w:val="24"/>
        </w:rPr>
      </w:pPr>
      <w:r w:rsidRPr="00556A71">
        <w:rPr>
          <w:rFonts w:ascii="Arial" w:hAnsi="Arial" w:cs="Arial"/>
          <w:b/>
          <w:bCs/>
          <w:caps/>
          <w:noProof/>
          <w:kern w:val="28"/>
          <w:sz w:val="24"/>
          <w:highlight w:val="red"/>
        </w:rPr>
        <mc:AlternateContent>
          <mc:Choice Requires="wps">
            <w:drawing>
              <wp:anchor distT="0" distB="0" distL="114300" distR="114300" simplePos="0" relativeHeight="251681792" behindDoc="0" locked="0" layoutInCell="1" allowOverlap="1" wp14:anchorId="5B0F5873" wp14:editId="6241157B">
                <wp:simplePos x="0" y="0"/>
                <wp:positionH relativeFrom="column">
                  <wp:posOffset>5798820</wp:posOffset>
                </wp:positionH>
                <wp:positionV relativeFrom="paragraph">
                  <wp:posOffset>342900</wp:posOffset>
                </wp:positionV>
                <wp:extent cx="333375" cy="304800"/>
                <wp:effectExtent l="0" t="0" r="28575" b="19050"/>
                <wp:wrapNone/>
                <wp:docPr id="1057157488" name="Isosceles Triangle 6"/>
                <wp:cNvGraphicFramePr/>
                <a:graphic xmlns:a="http://schemas.openxmlformats.org/drawingml/2006/main">
                  <a:graphicData uri="http://schemas.microsoft.com/office/word/2010/wordprocessingShape">
                    <wps:wsp>
                      <wps:cNvSpPr/>
                      <wps:spPr>
                        <a:xfrm>
                          <a:off x="0" y="0"/>
                          <a:ext cx="333375" cy="304800"/>
                        </a:xfrm>
                        <a:prstGeom prst="triangle">
                          <a:avLst/>
                        </a:prstGeom>
                        <a:solidFill>
                          <a:srgbClr val="FFFF00"/>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8176C" id="Isosceles Triangle 6" o:spid="_x0000_s1026" type="#_x0000_t5" style="position:absolute;margin-left:456.6pt;margin-top:27pt;width:26.2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vsgwIAAIsFAAAOAAAAZHJzL2Uyb0RvYy54bWysVEtv2zAMvg/YfxB0X+2k6WNBnCJIkWFA&#10;0RZth54VWYoFyKImKXGyXz9KfiRbix6G5aBQIvmR/ExydrOvNdkJ5xWYgo7OckqE4VAqsynoj5fV&#10;l2tKfGCmZBqMKOhBeHoz//xp1tipGEMFuhSOIIjx08YWtArBTrPM80rUzJ+BFQaVElzNAl7dJisd&#10;axC91tk4zy+zBlxpHXDhPb7etko6T/hSCh4epPQiEF1QzC2k06VzHc9sPmPTjWO2UrxLg/1DFjVT&#10;BoMOULcsMLJ16g1UrbgDDzKccagzkFJxkWrAakb5X9U8V8yKVAuS4+1Ak/9/sPx+92wfHdLQWD/1&#10;KMYq9tLV8R/zI/tE1mEgS+wD4fh4jr+rC0o4qs7zyXWeyMyOztb58E1ATaJQ0OAUMxsd62FTtrvz&#10;AYOieW8Wnz1oVa6U1uniNuuldmTH8Nut8DdE+MNMm48983ycX/a5nXhi6OiaHetOUjhoEQG1eRKS&#10;qBIrHaeUU0uKISHGuTBh1KoqVoo2z9FFfkwzNnH0SHUmwIgssb4BuwPoLVuQHrslqLOPriJ19OCc&#10;f5RY6zx4pMhgwuBcKwPuPQCNVXWRW/uepJaayNIaysOjIw7aefKWrxR+5DvmwyNzOEA4argUwgMe&#10;UkNTUOgkSipwv957j/bY16ilpMGBLKj/uWVOUKK/G+z4r6PJJE5wukwursZ4caea9anGbOslYN+M&#10;cP1YnsRoH3QvSgf1K+6ORYyKKmY4xi4oD66/LEO7KHD7cLFYJDOcWsvCnXm2PIJHVmMDv+xfmbN9&#10;p+OI3EM/vG+avbWNngYW2wBSpUk48trxjROfGqfbTnGlnN6T1XGHzn8DAAD//wMAUEsDBBQABgAI&#10;AAAAIQD1aq3A4gAAAAoBAAAPAAAAZHJzL2Rvd25yZXYueG1sTI/BTsMwEETvSPyDtUhcUGs3oYWG&#10;OFUBVb3AgbZSr268xFFiO8RuG/r1LCc4rvZp5k2+GGzLTtiH2jsJk7EAhq70unaVhN12NXoEFqJy&#10;WrXeoYRvDLAorq9ylWl/dh942sSKUYgLmZJgYuwyzkNp0Kow9h06+n363qpIZ19x3aszhduWJ0LM&#10;uFW1owajOnwxWDabo5Xw/Hoxq2W/v1t/qfdL85amTbrbS3l7MyyfgEUc4h8Mv/qkDgU5HfzR6cBa&#10;CfNJmhAqYXpPmwiYz6YPwA5EikQAL3L+f0LxAwAA//8DAFBLAQItABQABgAIAAAAIQC2gziS/gAA&#10;AOEBAAATAAAAAAAAAAAAAAAAAAAAAABbQ29udGVudF9UeXBlc10ueG1sUEsBAi0AFAAGAAgAAAAh&#10;ADj9If/WAAAAlAEAAAsAAAAAAAAAAAAAAAAALwEAAF9yZWxzLy5yZWxzUEsBAi0AFAAGAAgAAAAh&#10;ALOP6+yDAgAAiwUAAA4AAAAAAAAAAAAAAAAALgIAAGRycy9lMm9Eb2MueG1sUEsBAi0AFAAGAAgA&#10;AAAhAPVqrcDiAAAACgEAAA8AAAAAAAAAAAAAAAAA3QQAAGRycy9kb3ducmV2LnhtbFBLBQYAAAAA&#10;BAAEAPMAAADsBQAAAAA=&#10;" fillcolor="yellow" strokecolor="#002060" strokeweight="2pt"/>
            </w:pict>
          </mc:Fallback>
        </mc:AlternateContent>
      </w:r>
      <w:r w:rsidRPr="00556A71">
        <w:rPr>
          <w:noProof/>
          <w:highlight w:val="red"/>
        </w:rPr>
        <mc:AlternateContent>
          <mc:Choice Requires="wps">
            <w:drawing>
              <wp:anchor distT="0" distB="0" distL="114300" distR="114300" simplePos="0" relativeHeight="251682816" behindDoc="0" locked="0" layoutInCell="1" allowOverlap="1" wp14:anchorId="68FD4381" wp14:editId="33125B30">
                <wp:simplePos x="0" y="0"/>
                <wp:positionH relativeFrom="column">
                  <wp:posOffset>5725236</wp:posOffset>
                </wp:positionH>
                <wp:positionV relativeFrom="paragraph">
                  <wp:posOffset>461692</wp:posOffset>
                </wp:positionV>
                <wp:extent cx="428625" cy="247650"/>
                <wp:effectExtent l="0" t="0" r="0" b="0"/>
                <wp:wrapNone/>
                <wp:docPr id="1333638957" name="Text Box 7"/>
                <wp:cNvGraphicFramePr/>
                <a:graphic xmlns:a="http://schemas.openxmlformats.org/drawingml/2006/main">
                  <a:graphicData uri="http://schemas.microsoft.com/office/word/2010/wordprocessingShape">
                    <wps:wsp>
                      <wps:cNvSpPr txBox="1"/>
                      <wps:spPr>
                        <a:xfrm>
                          <a:off x="0" y="0"/>
                          <a:ext cx="428625" cy="247650"/>
                        </a:xfrm>
                        <a:prstGeom prst="rect">
                          <a:avLst/>
                        </a:prstGeom>
                        <a:noFill/>
                        <a:ln w="6350">
                          <a:noFill/>
                        </a:ln>
                      </wps:spPr>
                      <wps:txbx>
                        <w:txbxContent>
                          <w:p w14:paraId="0806D0A7" w14:textId="77777777" w:rsidR="0094232E" w:rsidRPr="00B77475" w:rsidRDefault="0094232E" w:rsidP="0094232E">
                            <w:pPr>
                              <w:rPr>
                                <w:b/>
                                <w:bCs/>
                                <w:sz w:val="16"/>
                                <w:szCs w:val="20"/>
                                <w:lang w:bidi="fa-IR"/>
                              </w:rPr>
                            </w:pPr>
                            <w:r w:rsidRPr="00B77475">
                              <w:rPr>
                                <w:b/>
                                <w:bCs/>
                                <w:sz w:val="16"/>
                                <w:szCs w:val="20"/>
                                <w:lang w:bidi="fa-IR"/>
                              </w:rPr>
                              <w:t>V01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FD4381" id="_x0000_s1033" type="#_x0000_t202" style="position:absolute;left:0;text-align:left;margin-left:450.8pt;margin-top:36.35pt;width:33.75pt;height:19.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34bGgIAADIEAAAOAAAAZHJzL2Uyb0RvYy54bWysU01vGyEQvVfqf0Dc67W3tpOsvI7cRK4q&#10;WUkkp8oZs+BFYhkK2Lvur+/A+qtpT1UvMDDDfLz3mN13jSZ74bwCU9LRYEiJMBwqZbYl/f66/HRL&#10;iQ/MVEyDESU9CE/v5x8/zFpbiBxq0JVwBJMYX7S2pHUItsgyz2vRMD8AKww6JbiGBTy6bVY51mL2&#10;Rmf5cDjNWnCVdcCF93j72DvpPOWXUvDwLKUXgeiSYm8hrS6tm7hm8xkrto7ZWvFjG+wfumiYMlj0&#10;nOqRBUZ2Tv2RqlHcgQcZBhyaDKRUXKQZcJrR8N0065pZkWZBcLw9w+T/X1r+tF/bF0dC9wU6JDAC&#10;0lpfeLyM83TSNXHHTgn6EcLDGTbRBcLxcpzfTvMJJRxd+fhmOkmwZpfH1vnwVUBDolFSh6wksNh+&#10;5QMWxNBTSKxlYKm0TsxoQ9qSTj9jyt88+EIbfHhpNVqh23REVSW9OY2xgeqA0znoifeWLxX2sGI+&#10;vDCHTONAqN7wjIvUgLXgaFFSg/v5t/sYjwSgl5IWlVNS/2PHnKBEfzNIzd1oPI5SS4fx5CbHg7v2&#10;bK49Ztc8AIpzhP/E8mTG+KBPpnTQvKHIF7EqupjhWLuk4WQ+hF7P+Em4WCxSEIrLsrAya8tj6ohd&#10;RPi1e2POHmkIyN8TnDTGinds9LE96otdAKkSVRHnHtUj/CjMxODxE0XlX59T1OWrz38BAAD//wMA&#10;UEsDBBQABgAIAAAAIQDG887Z4QAAAAoBAAAPAAAAZHJzL2Rvd25yZXYueG1sTI9NS8NAFEX3Qv/D&#10;8Aru7CQBkyZmUkqgCKKL1m7cvWRek+B8xMy0jf56x5VdPu7h3vPKzawVu9DkBmsExKsIGJnWysF0&#10;Ao7vu4c1MOfRSFTWkIBvcrCpFnclFtJezZ4uB9+xUGJcgQJ678eCc9f2pNGt7EgmZCc7afThnDou&#10;J7yGcq14EkUp1ziYsNDjSHVP7efhrAW81Ls33DeJXv+o+vn1tB2/jh+PQtwv5+0TME+z/4fhTz+o&#10;QxWcGns20jElII/iNKACsiQDFoA8zWNgTSDjOANelfz2heoXAAD//wMAUEsBAi0AFAAGAAgAAAAh&#10;ALaDOJL+AAAA4QEAABMAAAAAAAAAAAAAAAAAAAAAAFtDb250ZW50X1R5cGVzXS54bWxQSwECLQAU&#10;AAYACAAAACEAOP0h/9YAAACUAQAACwAAAAAAAAAAAAAAAAAvAQAAX3JlbHMvLnJlbHNQSwECLQAU&#10;AAYACAAAACEAX2N+GxoCAAAyBAAADgAAAAAAAAAAAAAAAAAuAgAAZHJzL2Uyb0RvYy54bWxQSwEC&#10;LQAUAAYACAAAACEAxvPO2eEAAAAKAQAADwAAAAAAAAAAAAAAAAB0BAAAZHJzL2Rvd25yZXYueG1s&#10;UEsFBgAAAAAEAAQA8wAAAIIFAAAAAA==&#10;" filled="f" stroked="f" strokeweight=".5pt">
                <v:textbox>
                  <w:txbxContent>
                    <w:p w14:paraId="0806D0A7" w14:textId="77777777" w:rsidR="0094232E" w:rsidRPr="00B77475" w:rsidRDefault="0094232E" w:rsidP="0094232E">
                      <w:pPr>
                        <w:rPr>
                          <w:b/>
                          <w:bCs/>
                          <w:sz w:val="16"/>
                          <w:szCs w:val="20"/>
                          <w:lang w:bidi="fa-IR"/>
                        </w:rPr>
                      </w:pPr>
                      <w:r w:rsidRPr="00B77475">
                        <w:rPr>
                          <w:b/>
                          <w:bCs/>
                          <w:sz w:val="16"/>
                          <w:szCs w:val="20"/>
                          <w:lang w:bidi="fa-IR"/>
                        </w:rPr>
                        <w:t>V01</w:t>
                      </w:r>
                    </w:p>
                  </w:txbxContent>
                </v:textbox>
              </v:shape>
            </w:pict>
          </mc:Fallback>
        </mc:AlternateContent>
      </w:r>
      <w:bookmarkEnd w:id="64"/>
      <w:bookmarkEnd w:id="65"/>
    </w:p>
    <w:p w14:paraId="3EAA4A74" w14:textId="50EAAF1F" w:rsidR="00A66DCE" w:rsidRPr="00882B34" w:rsidRDefault="00A66DCE" w:rsidP="00882B34">
      <w:pPr>
        <w:keepNext/>
        <w:widowControl w:val="0"/>
        <w:numPr>
          <w:ilvl w:val="0"/>
          <w:numId w:val="1"/>
        </w:numPr>
        <w:bidi w:val="0"/>
        <w:spacing w:before="240" w:after="240"/>
        <w:outlineLvl w:val="0"/>
        <w:rPr>
          <w:rFonts w:asciiTheme="minorBidi" w:hAnsiTheme="minorBidi" w:cstheme="minorBidi"/>
          <w:b/>
          <w:bCs/>
          <w:caps/>
          <w:kern w:val="28"/>
          <w:sz w:val="24"/>
        </w:rPr>
      </w:pPr>
      <w:bookmarkStart w:id="66" w:name="_Toc191377006"/>
      <w:r>
        <w:rPr>
          <w:rFonts w:asciiTheme="minorBidi" w:hAnsiTheme="minorBidi" w:cstheme="minorBidi"/>
          <w:b/>
          <w:bCs/>
          <w:caps/>
          <w:kern w:val="28"/>
          <w:sz w:val="24"/>
        </w:rPr>
        <w:t xml:space="preserve">sURFACE PAINT SCHEDULE OF </w:t>
      </w:r>
      <w:r w:rsidR="000136FD">
        <w:rPr>
          <w:rFonts w:asciiTheme="minorBidi" w:hAnsiTheme="minorBidi" w:cstheme="minorBidi"/>
          <w:b/>
          <w:bCs/>
          <w:caps/>
          <w:kern w:val="28"/>
          <w:sz w:val="24"/>
        </w:rPr>
        <w:t>SpiRAl stairways</w:t>
      </w:r>
      <w:r w:rsidR="00431D11">
        <w:rPr>
          <w:rFonts w:asciiTheme="minorBidi" w:hAnsiTheme="minorBidi" w:cstheme="minorBidi"/>
          <w:b/>
          <w:bCs/>
          <w:caps/>
          <w:kern w:val="28"/>
          <w:sz w:val="24"/>
        </w:rPr>
        <w:t xml:space="preserve"> </w:t>
      </w:r>
      <w:r w:rsidR="00912F0D">
        <w:rPr>
          <w:rFonts w:asciiTheme="minorBidi" w:hAnsiTheme="minorBidi" w:cstheme="minorBidi"/>
          <w:b/>
          <w:bCs/>
          <w:caps/>
          <w:kern w:val="28"/>
          <w:sz w:val="24"/>
        </w:rPr>
        <w:t>and handrails</w:t>
      </w:r>
      <w:bookmarkEnd w:id="66"/>
    </w:p>
    <w:tbl>
      <w:tblPr>
        <w:tblStyle w:val="TableGrid"/>
        <w:tblW w:w="11017" w:type="dxa"/>
        <w:tblInd w:w="-289" w:type="dxa"/>
        <w:tblLayout w:type="fixed"/>
        <w:tblLook w:val="04A0" w:firstRow="1" w:lastRow="0" w:firstColumn="1" w:lastColumn="0" w:noHBand="0" w:noVBand="1"/>
      </w:tblPr>
      <w:tblGrid>
        <w:gridCol w:w="847"/>
        <w:gridCol w:w="720"/>
        <w:gridCol w:w="990"/>
        <w:gridCol w:w="990"/>
        <w:gridCol w:w="1170"/>
        <w:gridCol w:w="1080"/>
        <w:gridCol w:w="1350"/>
        <w:gridCol w:w="1530"/>
        <w:gridCol w:w="1710"/>
        <w:gridCol w:w="630"/>
      </w:tblGrid>
      <w:tr w:rsidR="00325157" w:rsidRPr="00AA044A" w14:paraId="18FE2459" w14:textId="77777777" w:rsidTr="00A133EC">
        <w:trPr>
          <w:cantSplit/>
          <w:trHeight w:val="666"/>
        </w:trPr>
        <w:tc>
          <w:tcPr>
            <w:tcW w:w="847" w:type="dxa"/>
            <w:vAlign w:val="center"/>
          </w:tcPr>
          <w:p w14:paraId="0A26D8D3" w14:textId="77777777" w:rsidR="00325157" w:rsidRDefault="00325157" w:rsidP="00A133EC">
            <w:pPr>
              <w:jc w:val="center"/>
              <w:rPr>
                <w:rFonts w:asciiTheme="majorBidi" w:hAnsiTheme="majorBidi" w:cstheme="majorBidi"/>
                <w:sz w:val="18"/>
                <w:szCs w:val="18"/>
              </w:rPr>
            </w:pPr>
            <w:r w:rsidRPr="00AF6A7B">
              <w:rPr>
                <w:rFonts w:asciiTheme="majorBidi" w:hAnsiTheme="majorBidi" w:cstheme="majorBidi"/>
                <w:sz w:val="18"/>
                <w:szCs w:val="18"/>
              </w:rPr>
              <w:t>Item</w:t>
            </w:r>
            <w:r w:rsidRPr="00AF6A7B">
              <w:rPr>
                <w:rFonts w:asciiTheme="majorBidi" w:hAnsiTheme="majorBidi" w:cstheme="majorBidi"/>
                <w:sz w:val="18"/>
                <w:szCs w:val="18"/>
              </w:rPr>
              <w:br/>
              <w:t>Number</w:t>
            </w:r>
          </w:p>
        </w:tc>
        <w:tc>
          <w:tcPr>
            <w:tcW w:w="720" w:type="dxa"/>
            <w:vAlign w:val="center"/>
          </w:tcPr>
          <w:p w14:paraId="0F58D66B" w14:textId="77777777" w:rsidR="00325157" w:rsidRDefault="00325157" w:rsidP="00A133EC">
            <w:pPr>
              <w:jc w:val="center"/>
              <w:rPr>
                <w:rFonts w:asciiTheme="majorBidi" w:hAnsiTheme="majorBidi" w:cstheme="majorBidi"/>
                <w:sz w:val="18"/>
                <w:szCs w:val="18"/>
              </w:rPr>
            </w:pPr>
            <w:r>
              <w:rPr>
                <w:rFonts w:asciiTheme="majorBidi" w:hAnsiTheme="majorBidi" w:cstheme="majorBidi"/>
                <w:sz w:val="18"/>
                <w:szCs w:val="18"/>
              </w:rPr>
              <w:t>Tag No.</w:t>
            </w:r>
          </w:p>
        </w:tc>
        <w:tc>
          <w:tcPr>
            <w:tcW w:w="990" w:type="dxa"/>
            <w:vAlign w:val="center"/>
          </w:tcPr>
          <w:p w14:paraId="5E269073" w14:textId="77777777" w:rsidR="00325157" w:rsidRDefault="00325157" w:rsidP="00A133EC">
            <w:pPr>
              <w:jc w:val="center"/>
              <w:rPr>
                <w:rFonts w:asciiTheme="majorBidi" w:hAnsiTheme="majorBidi" w:cstheme="majorBidi"/>
                <w:sz w:val="18"/>
                <w:szCs w:val="18"/>
              </w:rPr>
            </w:pPr>
            <w:r w:rsidRPr="00AF6A7B">
              <w:rPr>
                <w:rFonts w:asciiTheme="majorBidi" w:hAnsiTheme="majorBidi" w:cstheme="majorBidi"/>
                <w:sz w:val="18"/>
                <w:szCs w:val="18"/>
              </w:rPr>
              <w:t>Max. Operating Temperature (°C) (in/out)</w:t>
            </w:r>
          </w:p>
        </w:tc>
        <w:tc>
          <w:tcPr>
            <w:tcW w:w="990" w:type="dxa"/>
            <w:vAlign w:val="center"/>
          </w:tcPr>
          <w:p w14:paraId="088073DB" w14:textId="77777777" w:rsidR="00325157" w:rsidRDefault="00325157" w:rsidP="00A133EC">
            <w:pPr>
              <w:jc w:val="center"/>
              <w:rPr>
                <w:rFonts w:asciiTheme="majorBidi" w:hAnsiTheme="majorBidi" w:cstheme="majorBidi"/>
                <w:sz w:val="18"/>
                <w:szCs w:val="18"/>
              </w:rPr>
            </w:pPr>
            <w:r w:rsidRPr="00AF6A7B">
              <w:rPr>
                <w:rFonts w:asciiTheme="majorBidi" w:hAnsiTheme="majorBidi" w:cstheme="majorBidi"/>
                <w:sz w:val="18"/>
                <w:szCs w:val="18"/>
              </w:rPr>
              <w:t>Insulation</w:t>
            </w:r>
          </w:p>
        </w:tc>
        <w:tc>
          <w:tcPr>
            <w:tcW w:w="1170" w:type="dxa"/>
            <w:vAlign w:val="center"/>
          </w:tcPr>
          <w:p w14:paraId="42E95780" w14:textId="77777777" w:rsidR="00325157" w:rsidRPr="00AF6A7B" w:rsidRDefault="00325157" w:rsidP="00A133EC">
            <w:pPr>
              <w:jc w:val="center"/>
              <w:rPr>
                <w:rFonts w:asciiTheme="majorBidi" w:hAnsiTheme="majorBidi" w:cstheme="majorBidi"/>
                <w:color w:val="000000"/>
                <w:sz w:val="18"/>
                <w:szCs w:val="18"/>
              </w:rPr>
            </w:pPr>
            <w:r w:rsidRPr="00AF6A7B">
              <w:rPr>
                <w:rFonts w:asciiTheme="majorBidi" w:hAnsiTheme="majorBidi" w:cstheme="majorBidi"/>
                <w:sz w:val="18"/>
                <w:szCs w:val="18"/>
              </w:rPr>
              <w:t>Material</w:t>
            </w:r>
          </w:p>
        </w:tc>
        <w:tc>
          <w:tcPr>
            <w:tcW w:w="1080" w:type="dxa"/>
            <w:vAlign w:val="center"/>
          </w:tcPr>
          <w:p w14:paraId="0CCE9328" w14:textId="77777777" w:rsidR="00325157" w:rsidRPr="00AF6A7B" w:rsidRDefault="00325157" w:rsidP="00A133EC">
            <w:pPr>
              <w:jc w:val="center"/>
              <w:rPr>
                <w:rFonts w:asciiTheme="majorBidi" w:hAnsiTheme="majorBidi" w:cstheme="majorBidi"/>
                <w:color w:val="000000"/>
                <w:sz w:val="18"/>
                <w:szCs w:val="18"/>
              </w:rPr>
            </w:pPr>
            <w:r w:rsidRPr="00AF6A7B">
              <w:rPr>
                <w:rFonts w:asciiTheme="majorBidi" w:hAnsiTheme="majorBidi" w:cstheme="majorBidi"/>
                <w:sz w:val="18"/>
                <w:szCs w:val="18"/>
              </w:rPr>
              <w:t>Surface Preparation</w:t>
            </w:r>
          </w:p>
        </w:tc>
        <w:tc>
          <w:tcPr>
            <w:tcW w:w="1350" w:type="dxa"/>
            <w:vAlign w:val="center"/>
          </w:tcPr>
          <w:p w14:paraId="6BF02E36" w14:textId="77777777" w:rsidR="00325157" w:rsidRPr="00AF6A7B" w:rsidRDefault="00325157" w:rsidP="00A133EC">
            <w:pPr>
              <w:autoSpaceDE w:val="0"/>
              <w:autoSpaceDN w:val="0"/>
              <w:adjustRightInd w:val="0"/>
              <w:jc w:val="center"/>
              <w:rPr>
                <w:color w:val="000000"/>
                <w:sz w:val="18"/>
                <w:szCs w:val="18"/>
              </w:rPr>
            </w:pPr>
            <w:r w:rsidRPr="00AF6A7B">
              <w:rPr>
                <w:rFonts w:asciiTheme="majorBidi" w:hAnsiTheme="majorBidi" w:cstheme="majorBidi"/>
                <w:sz w:val="18"/>
                <w:szCs w:val="18"/>
              </w:rPr>
              <w:t>Primer Coat</w:t>
            </w:r>
          </w:p>
        </w:tc>
        <w:tc>
          <w:tcPr>
            <w:tcW w:w="1530" w:type="dxa"/>
            <w:vAlign w:val="center"/>
          </w:tcPr>
          <w:p w14:paraId="7829AECC" w14:textId="77777777" w:rsidR="00325157" w:rsidRDefault="00325157" w:rsidP="00A133EC">
            <w:pPr>
              <w:jc w:val="center"/>
              <w:rPr>
                <w:rFonts w:asciiTheme="majorBidi" w:hAnsiTheme="majorBidi" w:cstheme="majorBidi"/>
                <w:color w:val="000000"/>
                <w:sz w:val="18"/>
                <w:szCs w:val="18"/>
              </w:rPr>
            </w:pPr>
            <w:r w:rsidRPr="00AF6A7B">
              <w:rPr>
                <w:rFonts w:asciiTheme="majorBidi" w:hAnsiTheme="majorBidi" w:cstheme="majorBidi"/>
                <w:sz w:val="18"/>
                <w:szCs w:val="18"/>
              </w:rPr>
              <w:t>Intermediate Coat</w:t>
            </w:r>
          </w:p>
        </w:tc>
        <w:tc>
          <w:tcPr>
            <w:tcW w:w="1710" w:type="dxa"/>
            <w:vAlign w:val="center"/>
          </w:tcPr>
          <w:p w14:paraId="7223B893" w14:textId="77777777" w:rsidR="00325157" w:rsidRPr="00AF6A7B" w:rsidRDefault="00325157" w:rsidP="00A133EC">
            <w:pPr>
              <w:jc w:val="center"/>
              <w:rPr>
                <w:color w:val="000000"/>
                <w:sz w:val="18"/>
                <w:szCs w:val="18"/>
              </w:rPr>
            </w:pPr>
            <w:r w:rsidRPr="00AF6A7B">
              <w:rPr>
                <w:rFonts w:asciiTheme="majorBidi" w:hAnsiTheme="majorBidi" w:cstheme="majorBidi"/>
                <w:sz w:val="18"/>
                <w:szCs w:val="18"/>
              </w:rPr>
              <w:t>Final Coat</w:t>
            </w:r>
          </w:p>
        </w:tc>
        <w:tc>
          <w:tcPr>
            <w:tcW w:w="630" w:type="dxa"/>
            <w:vAlign w:val="center"/>
          </w:tcPr>
          <w:p w14:paraId="5F6CD1F7" w14:textId="77777777" w:rsidR="00325157" w:rsidRPr="00AF6A7B" w:rsidRDefault="00325157" w:rsidP="00A133EC">
            <w:pPr>
              <w:jc w:val="center"/>
              <w:rPr>
                <w:rFonts w:asciiTheme="majorBidi" w:hAnsiTheme="majorBidi" w:cstheme="majorBidi"/>
                <w:sz w:val="18"/>
                <w:szCs w:val="18"/>
              </w:rPr>
            </w:pPr>
            <w:r w:rsidRPr="00AF6A7B">
              <w:rPr>
                <w:rFonts w:asciiTheme="majorBidi" w:hAnsiTheme="majorBidi" w:cstheme="majorBidi"/>
                <w:sz w:val="18"/>
                <w:szCs w:val="18"/>
              </w:rPr>
              <w:t>DFT</w:t>
            </w:r>
          </w:p>
          <w:p w14:paraId="6CBFE697" w14:textId="77777777" w:rsidR="00325157" w:rsidRPr="00AF6A7B" w:rsidRDefault="00325157" w:rsidP="00A133EC">
            <w:pPr>
              <w:jc w:val="center"/>
              <w:rPr>
                <w:rFonts w:asciiTheme="majorBidi" w:hAnsiTheme="majorBidi" w:cstheme="majorBidi"/>
                <w:sz w:val="18"/>
                <w:szCs w:val="18"/>
              </w:rPr>
            </w:pPr>
            <w:r w:rsidRPr="00AF6A7B">
              <w:rPr>
                <w:rFonts w:asciiTheme="majorBidi" w:hAnsiTheme="majorBidi" w:cstheme="majorBidi"/>
                <w:sz w:val="18"/>
                <w:szCs w:val="18"/>
              </w:rPr>
              <w:t>(</w:t>
            </w:r>
            <w:r w:rsidRPr="00AF6A7B">
              <w:rPr>
                <w:rFonts w:asciiTheme="majorBidi" w:hAnsiTheme="majorBidi" w:cstheme="majorBidi"/>
                <w:color w:val="000000"/>
                <w:sz w:val="18"/>
                <w:szCs w:val="18"/>
              </w:rPr>
              <w:t>μ</w:t>
            </w:r>
            <w:r w:rsidRPr="00AF6A7B">
              <w:rPr>
                <w:rFonts w:asciiTheme="majorBidi" w:hAnsiTheme="majorBidi" w:cstheme="majorBidi"/>
                <w:sz w:val="18"/>
                <w:szCs w:val="18"/>
              </w:rPr>
              <w:t>)</w:t>
            </w:r>
          </w:p>
        </w:tc>
      </w:tr>
      <w:tr w:rsidR="005E7527" w:rsidRPr="00AA044A" w14:paraId="271129DA" w14:textId="77777777" w:rsidTr="00523400">
        <w:trPr>
          <w:cantSplit/>
          <w:trHeight w:val="1353"/>
        </w:trPr>
        <w:tc>
          <w:tcPr>
            <w:tcW w:w="847" w:type="dxa"/>
            <w:textDirection w:val="btLr"/>
            <w:vAlign w:val="center"/>
          </w:tcPr>
          <w:p w14:paraId="47B3899E" w14:textId="4EB149E6" w:rsidR="005E7527" w:rsidRPr="00AF6A7B" w:rsidRDefault="00523400" w:rsidP="005E7527">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Fire Water Storage Tank</w:t>
            </w:r>
          </w:p>
        </w:tc>
        <w:tc>
          <w:tcPr>
            <w:tcW w:w="720" w:type="dxa"/>
            <w:textDirection w:val="btLr"/>
            <w:vAlign w:val="center"/>
          </w:tcPr>
          <w:p w14:paraId="4DB35A3B" w14:textId="2563BA34" w:rsidR="005E7527" w:rsidRDefault="00523400" w:rsidP="005E7527">
            <w:pPr>
              <w:jc w:val="center"/>
              <w:rPr>
                <w:rFonts w:asciiTheme="majorBidi" w:hAnsiTheme="majorBidi" w:cstheme="majorBidi"/>
                <w:sz w:val="18"/>
                <w:szCs w:val="18"/>
              </w:rPr>
            </w:pPr>
            <w:r w:rsidRPr="00C002FD">
              <w:rPr>
                <w:rFonts w:asciiTheme="minorBidi" w:eastAsia="Arial" w:hAnsiTheme="minorBidi" w:cstheme="minorBidi"/>
                <w:position w:val="-1"/>
                <w:sz w:val="18"/>
                <w:szCs w:val="18"/>
              </w:rPr>
              <w:t>TK-2301 A/B</w:t>
            </w:r>
          </w:p>
        </w:tc>
        <w:tc>
          <w:tcPr>
            <w:tcW w:w="990" w:type="dxa"/>
            <w:vAlign w:val="center"/>
          </w:tcPr>
          <w:p w14:paraId="749961B2" w14:textId="0DE3BC7A" w:rsidR="005E7527" w:rsidRPr="00AF6A7B" w:rsidRDefault="005E7527" w:rsidP="005E7527">
            <w:pPr>
              <w:jc w:val="center"/>
              <w:rPr>
                <w:rFonts w:asciiTheme="majorBidi" w:hAnsiTheme="majorBidi" w:cstheme="majorBidi"/>
                <w:sz w:val="18"/>
                <w:szCs w:val="18"/>
              </w:rPr>
            </w:pPr>
            <w:r>
              <w:rPr>
                <w:rFonts w:asciiTheme="minorBidi" w:eastAsia="Arial" w:hAnsiTheme="minorBidi" w:cstheme="minorBidi"/>
                <w:position w:val="-1"/>
                <w:szCs w:val="20"/>
              </w:rPr>
              <w:t>AMB.</w:t>
            </w:r>
          </w:p>
        </w:tc>
        <w:tc>
          <w:tcPr>
            <w:tcW w:w="990" w:type="dxa"/>
            <w:vAlign w:val="center"/>
          </w:tcPr>
          <w:p w14:paraId="3B45E8D1" w14:textId="74C2464B" w:rsidR="005E7527" w:rsidRPr="00AF6A7B" w:rsidRDefault="005E7527" w:rsidP="005E7527">
            <w:pPr>
              <w:jc w:val="center"/>
              <w:rPr>
                <w:rFonts w:asciiTheme="majorBidi" w:hAnsiTheme="majorBidi" w:cstheme="majorBidi"/>
                <w:sz w:val="18"/>
                <w:szCs w:val="18"/>
              </w:rPr>
            </w:pPr>
            <w:r>
              <w:rPr>
                <w:rFonts w:asciiTheme="majorBidi" w:hAnsiTheme="majorBidi" w:cstheme="majorBidi"/>
                <w:sz w:val="18"/>
                <w:szCs w:val="18"/>
              </w:rPr>
              <w:t>-</w:t>
            </w:r>
          </w:p>
        </w:tc>
        <w:tc>
          <w:tcPr>
            <w:tcW w:w="1170" w:type="dxa"/>
            <w:vAlign w:val="center"/>
          </w:tcPr>
          <w:p w14:paraId="04017D36" w14:textId="5C0FB15E" w:rsidR="005E7527" w:rsidRPr="00AF6A7B" w:rsidRDefault="005E7527" w:rsidP="005E7527">
            <w:pPr>
              <w:jc w:val="center"/>
              <w:rPr>
                <w:rFonts w:asciiTheme="majorBidi" w:hAnsiTheme="majorBidi" w:cstheme="majorBidi"/>
                <w:sz w:val="18"/>
                <w:szCs w:val="18"/>
              </w:rPr>
            </w:pPr>
            <w:r>
              <w:rPr>
                <w:rFonts w:asciiTheme="majorBidi" w:hAnsiTheme="majorBidi" w:cstheme="majorBidi"/>
                <w:color w:val="000000"/>
                <w:sz w:val="18"/>
                <w:szCs w:val="18"/>
              </w:rPr>
              <w:t>A283 Gr.C/ ST37</w:t>
            </w:r>
          </w:p>
        </w:tc>
        <w:tc>
          <w:tcPr>
            <w:tcW w:w="1080" w:type="dxa"/>
            <w:vAlign w:val="center"/>
          </w:tcPr>
          <w:p w14:paraId="482D2794" w14:textId="61144261" w:rsidR="005E7527" w:rsidRPr="00AF6A7B" w:rsidRDefault="005E7527" w:rsidP="005E7527">
            <w:pPr>
              <w:jc w:val="center"/>
              <w:rPr>
                <w:rFonts w:asciiTheme="majorBidi" w:hAnsiTheme="majorBidi" w:cstheme="majorBidi"/>
                <w:sz w:val="18"/>
                <w:szCs w:val="18"/>
              </w:rPr>
            </w:pPr>
            <w:r w:rsidRPr="00AF6A7B">
              <w:rPr>
                <w:rFonts w:asciiTheme="majorBidi" w:hAnsiTheme="majorBidi" w:cstheme="majorBidi"/>
                <w:color w:val="000000"/>
                <w:sz w:val="18"/>
                <w:szCs w:val="18"/>
              </w:rPr>
              <w:t>Sa 2 ½</w:t>
            </w:r>
          </w:p>
        </w:tc>
        <w:tc>
          <w:tcPr>
            <w:tcW w:w="1350" w:type="dxa"/>
            <w:vAlign w:val="center"/>
          </w:tcPr>
          <w:p w14:paraId="61437E45" w14:textId="77777777" w:rsidR="005E7527" w:rsidRPr="00AF6A7B" w:rsidRDefault="005E7527" w:rsidP="005E7527">
            <w:pPr>
              <w:autoSpaceDE w:val="0"/>
              <w:autoSpaceDN w:val="0"/>
              <w:adjustRightInd w:val="0"/>
              <w:jc w:val="center"/>
              <w:rPr>
                <w:color w:val="000000"/>
                <w:sz w:val="18"/>
                <w:szCs w:val="18"/>
              </w:rPr>
            </w:pPr>
            <w:r w:rsidRPr="00AF6A7B">
              <w:rPr>
                <w:color w:val="000000"/>
                <w:sz w:val="18"/>
                <w:szCs w:val="18"/>
              </w:rPr>
              <w:t>Zinc rich EPOXY</w:t>
            </w:r>
          </w:p>
          <w:p w14:paraId="075443FE" w14:textId="755000A5" w:rsidR="005E7527" w:rsidRPr="00AF6A7B" w:rsidRDefault="005E7527" w:rsidP="005E7527">
            <w:pPr>
              <w:autoSpaceDE w:val="0"/>
              <w:autoSpaceDN w:val="0"/>
              <w:adjustRightInd w:val="0"/>
              <w:jc w:val="center"/>
              <w:rPr>
                <w:rFonts w:asciiTheme="majorBidi" w:hAnsiTheme="majorBidi" w:cstheme="majorBidi"/>
                <w:sz w:val="18"/>
                <w:szCs w:val="18"/>
              </w:rPr>
            </w:pPr>
            <w:r w:rsidRPr="00AF6A7B">
              <w:rPr>
                <w:color w:val="000000"/>
                <w:sz w:val="18"/>
                <w:szCs w:val="18"/>
              </w:rPr>
              <w:t>(</w:t>
            </w:r>
            <w:r>
              <w:rPr>
                <w:color w:val="000000"/>
                <w:sz w:val="18"/>
                <w:szCs w:val="18"/>
              </w:rPr>
              <w:t>75</w:t>
            </w:r>
            <w:r w:rsidRPr="00AF6A7B">
              <w:rPr>
                <w:color w:val="000000"/>
                <w:sz w:val="18"/>
                <w:szCs w:val="18"/>
              </w:rPr>
              <w:t xml:space="preserve"> μ)</w:t>
            </w:r>
          </w:p>
        </w:tc>
        <w:tc>
          <w:tcPr>
            <w:tcW w:w="1530" w:type="dxa"/>
            <w:vAlign w:val="center"/>
          </w:tcPr>
          <w:p w14:paraId="46C117FA" w14:textId="1935A325" w:rsidR="005E7527" w:rsidRPr="00AF6A7B" w:rsidRDefault="005E7527" w:rsidP="005E7527">
            <w:pPr>
              <w:jc w:val="center"/>
              <w:rPr>
                <w:rFonts w:asciiTheme="majorBidi" w:hAnsiTheme="majorBidi" w:cstheme="majorBidi"/>
                <w:sz w:val="18"/>
                <w:szCs w:val="18"/>
              </w:rPr>
            </w:pPr>
            <w:r w:rsidRPr="00AF6A7B">
              <w:rPr>
                <w:rFonts w:asciiTheme="majorBidi" w:hAnsiTheme="majorBidi" w:cstheme="majorBidi"/>
                <w:color w:val="000000"/>
                <w:sz w:val="18"/>
                <w:szCs w:val="18"/>
              </w:rPr>
              <w:t>Epoxy Polyamide</w:t>
            </w:r>
            <w:r>
              <w:rPr>
                <w:rFonts w:asciiTheme="majorBidi" w:hAnsiTheme="majorBidi" w:cstheme="majorBidi"/>
                <w:color w:val="000000"/>
                <w:sz w:val="18"/>
                <w:szCs w:val="18"/>
              </w:rPr>
              <w:t xml:space="preserve"> (80)</w:t>
            </w:r>
          </w:p>
        </w:tc>
        <w:tc>
          <w:tcPr>
            <w:tcW w:w="1710" w:type="dxa"/>
            <w:vAlign w:val="center"/>
          </w:tcPr>
          <w:p w14:paraId="78C1AE34" w14:textId="0DE1CBD8" w:rsidR="005E7527" w:rsidRPr="00AF6A7B" w:rsidRDefault="007841EC" w:rsidP="005E7527">
            <w:pPr>
              <w:jc w:val="center"/>
              <w:rPr>
                <w:rFonts w:asciiTheme="majorBidi" w:hAnsiTheme="majorBidi" w:cstheme="majorBidi"/>
                <w:sz w:val="18"/>
                <w:szCs w:val="18"/>
              </w:rPr>
            </w:pPr>
            <w:r w:rsidRPr="00F05648">
              <w:rPr>
                <w:color w:val="000000"/>
                <w:sz w:val="18"/>
                <w:szCs w:val="18"/>
              </w:rPr>
              <w:t>Two Pack Aliphatic Polyurethane Paint</w:t>
            </w:r>
            <w:r w:rsidRPr="00AF6A7B">
              <w:rPr>
                <w:color w:val="000000"/>
                <w:sz w:val="18"/>
                <w:szCs w:val="18"/>
              </w:rPr>
              <w:t xml:space="preserve"> top Coat (50μ) Ral code </w:t>
            </w:r>
            <w:r>
              <w:rPr>
                <w:color w:val="000000"/>
                <w:sz w:val="18"/>
                <w:szCs w:val="18"/>
              </w:rPr>
              <w:t>1023</w:t>
            </w:r>
          </w:p>
        </w:tc>
        <w:tc>
          <w:tcPr>
            <w:tcW w:w="630" w:type="dxa"/>
            <w:vAlign w:val="center"/>
          </w:tcPr>
          <w:p w14:paraId="3944FFAC" w14:textId="01A19814" w:rsidR="005E7527" w:rsidRPr="00AF6A7B" w:rsidRDefault="005E7527" w:rsidP="005E7527">
            <w:pPr>
              <w:jc w:val="center"/>
              <w:rPr>
                <w:rFonts w:asciiTheme="majorBidi" w:hAnsiTheme="majorBidi" w:cstheme="majorBidi"/>
                <w:sz w:val="18"/>
                <w:szCs w:val="18"/>
              </w:rPr>
            </w:pPr>
            <w:r>
              <w:rPr>
                <w:rFonts w:asciiTheme="majorBidi" w:hAnsiTheme="majorBidi" w:cstheme="majorBidi"/>
                <w:sz w:val="18"/>
                <w:szCs w:val="18"/>
              </w:rPr>
              <w:t>205</w:t>
            </w:r>
            <w:r w:rsidRPr="00AF6A7B">
              <w:rPr>
                <w:rFonts w:asciiTheme="majorBidi" w:hAnsiTheme="majorBidi" w:cstheme="majorBidi"/>
                <w:color w:val="000000"/>
                <w:sz w:val="18"/>
                <w:szCs w:val="18"/>
              </w:rPr>
              <w:t xml:space="preserve"> μ</w:t>
            </w:r>
          </w:p>
        </w:tc>
      </w:tr>
      <w:tr w:rsidR="00605DBF" w:rsidRPr="00AA044A" w14:paraId="773F81DB" w14:textId="77777777" w:rsidTr="00523400">
        <w:trPr>
          <w:cantSplit/>
          <w:trHeight w:val="1353"/>
        </w:trPr>
        <w:tc>
          <w:tcPr>
            <w:tcW w:w="847" w:type="dxa"/>
            <w:textDirection w:val="btLr"/>
            <w:vAlign w:val="center"/>
          </w:tcPr>
          <w:p w14:paraId="7FF26A93" w14:textId="37E20149" w:rsidR="00605DBF" w:rsidRPr="00C002FD" w:rsidRDefault="00605DBF" w:rsidP="00605DBF">
            <w:pPr>
              <w:jc w:val="center"/>
              <w:rPr>
                <w:rFonts w:asciiTheme="minorBidi" w:eastAsia="Arial" w:hAnsiTheme="minorBidi" w:cstheme="minorBidi"/>
                <w:position w:val="-1"/>
                <w:sz w:val="18"/>
                <w:szCs w:val="18"/>
              </w:rPr>
            </w:pPr>
            <w:r w:rsidRPr="00C002FD">
              <w:rPr>
                <w:rFonts w:asciiTheme="minorBidi" w:eastAsia="Arial" w:hAnsiTheme="minorBidi" w:cstheme="minorBidi"/>
                <w:sz w:val="18"/>
                <w:szCs w:val="18"/>
              </w:rPr>
              <w:t>Lean Glycol Storage Tank</w:t>
            </w:r>
          </w:p>
        </w:tc>
        <w:tc>
          <w:tcPr>
            <w:tcW w:w="720" w:type="dxa"/>
            <w:textDirection w:val="btLr"/>
            <w:vAlign w:val="center"/>
          </w:tcPr>
          <w:p w14:paraId="11EF78C0" w14:textId="334CD444" w:rsidR="00605DBF" w:rsidRPr="00C002FD" w:rsidRDefault="00605DBF" w:rsidP="00605DBF">
            <w:pPr>
              <w:jc w:val="center"/>
              <w:rPr>
                <w:rFonts w:asciiTheme="minorBidi" w:eastAsia="Arial" w:hAnsiTheme="minorBidi" w:cstheme="minorBidi"/>
                <w:position w:val="-1"/>
                <w:sz w:val="18"/>
                <w:szCs w:val="18"/>
              </w:rPr>
            </w:pPr>
            <w:r w:rsidRPr="00C002FD">
              <w:rPr>
                <w:rFonts w:asciiTheme="minorBidi" w:eastAsia="Arial" w:hAnsiTheme="minorBidi" w:cstheme="minorBidi"/>
                <w:position w:val="-1"/>
                <w:sz w:val="18"/>
                <w:szCs w:val="18"/>
              </w:rPr>
              <w:t>TK-2102</w:t>
            </w:r>
          </w:p>
        </w:tc>
        <w:tc>
          <w:tcPr>
            <w:tcW w:w="990" w:type="dxa"/>
            <w:vAlign w:val="center"/>
          </w:tcPr>
          <w:p w14:paraId="2AF80E3B" w14:textId="2577F66B" w:rsidR="00605DBF" w:rsidRDefault="00605DBF" w:rsidP="00605DBF">
            <w:pPr>
              <w:jc w:val="center"/>
              <w:rPr>
                <w:rFonts w:asciiTheme="minorBidi" w:eastAsia="Arial" w:hAnsiTheme="minorBidi" w:cstheme="minorBidi"/>
                <w:position w:val="-1"/>
                <w:szCs w:val="20"/>
              </w:rPr>
            </w:pPr>
            <w:r w:rsidRPr="00C002FD">
              <w:rPr>
                <w:rFonts w:asciiTheme="minorBidi" w:eastAsia="Arial" w:hAnsiTheme="minorBidi" w:cstheme="minorBidi"/>
                <w:position w:val="-1"/>
                <w:sz w:val="18"/>
                <w:szCs w:val="18"/>
              </w:rPr>
              <w:t>AMB.</w:t>
            </w:r>
          </w:p>
        </w:tc>
        <w:tc>
          <w:tcPr>
            <w:tcW w:w="990" w:type="dxa"/>
            <w:vAlign w:val="center"/>
          </w:tcPr>
          <w:p w14:paraId="0946B4EB" w14:textId="063525D1" w:rsidR="00605DBF" w:rsidRDefault="00605DBF" w:rsidP="00605DBF">
            <w:pPr>
              <w:jc w:val="center"/>
              <w:rPr>
                <w:rFonts w:asciiTheme="majorBidi" w:hAnsiTheme="majorBidi" w:cstheme="majorBidi"/>
                <w:sz w:val="18"/>
                <w:szCs w:val="18"/>
              </w:rPr>
            </w:pPr>
            <w:r>
              <w:rPr>
                <w:rFonts w:asciiTheme="majorBidi" w:hAnsiTheme="majorBidi" w:cstheme="majorBidi"/>
                <w:sz w:val="18"/>
                <w:szCs w:val="18"/>
              </w:rPr>
              <w:t>-</w:t>
            </w:r>
          </w:p>
        </w:tc>
        <w:tc>
          <w:tcPr>
            <w:tcW w:w="1170" w:type="dxa"/>
            <w:vAlign w:val="center"/>
          </w:tcPr>
          <w:p w14:paraId="789759C9" w14:textId="3FF86638" w:rsidR="00605DBF" w:rsidRDefault="00605DBF" w:rsidP="00605DBF">
            <w:pPr>
              <w:jc w:val="center"/>
              <w:rPr>
                <w:rFonts w:asciiTheme="majorBidi" w:hAnsiTheme="majorBidi" w:cstheme="majorBidi"/>
                <w:color w:val="000000"/>
                <w:sz w:val="18"/>
                <w:szCs w:val="18"/>
              </w:rPr>
            </w:pPr>
            <w:r>
              <w:rPr>
                <w:rFonts w:asciiTheme="majorBidi" w:hAnsiTheme="majorBidi" w:cstheme="majorBidi"/>
                <w:color w:val="000000"/>
                <w:sz w:val="18"/>
                <w:szCs w:val="18"/>
              </w:rPr>
              <w:t>A283 Gr.C/ ST37</w:t>
            </w:r>
          </w:p>
        </w:tc>
        <w:tc>
          <w:tcPr>
            <w:tcW w:w="1080" w:type="dxa"/>
            <w:vAlign w:val="center"/>
          </w:tcPr>
          <w:p w14:paraId="615C599F" w14:textId="37763B06" w:rsidR="00605DBF" w:rsidRPr="00AF6A7B" w:rsidRDefault="00605DBF" w:rsidP="00605DBF">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 xml:space="preserve">Sa </w:t>
            </w:r>
            <w:r>
              <w:rPr>
                <w:rFonts w:asciiTheme="majorBidi" w:hAnsiTheme="majorBidi" w:cstheme="majorBidi"/>
                <w:color w:val="000000"/>
                <w:sz w:val="18"/>
                <w:szCs w:val="18"/>
              </w:rPr>
              <w:t>3</w:t>
            </w:r>
          </w:p>
        </w:tc>
        <w:tc>
          <w:tcPr>
            <w:tcW w:w="1350" w:type="dxa"/>
            <w:vAlign w:val="center"/>
          </w:tcPr>
          <w:p w14:paraId="5AA99F82" w14:textId="77777777" w:rsidR="00605DBF" w:rsidRPr="00AF6A7B" w:rsidRDefault="00605DBF" w:rsidP="00605DBF">
            <w:pPr>
              <w:autoSpaceDE w:val="0"/>
              <w:autoSpaceDN w:val="0"/>
              <w:adjustRightInd w:val="0"/>
              <w:jc w:val="center"/>
              <w:rPr>
                <w:color w:val="000000"/>
                <w:sz w:val="18"/>
                <w:szCs w:val="18"/>
              </w:rPr>
            </w:pPr>
            <w:r w:rsidRPr="00AF6A7B">
              <w:rPr>
                <w:color w:val="000000"/>
                <w:sz w:val="18"/>
                <w:szCs w:val="18"/>
              </w:rPr>
              <w:t>Zinc rich EPOXY</w:t>
            </w:r>
          </w:p>
          <w:p w14:paraId="2EE70E4A" w14:textId="38591691" w:rsidR="00605DBF" w:rsidRPr="00AF6A7B" w:rsidRDefault="00605DBF" w:rsidP="00605DBF">
            <w:pPr>
              <w:autoSpaceDE w:val="0"/>
              <w:autoSpaceDN w:val="0"/>
              <w:adjustRightInd w:val="0"/>
              <w:jc w:val="center"/>
              <w:rPr>
                <w:color w:val="000000"/>
                <w:sz w:val="18"/>
                <w:szCs w:val="18"/>
              </w:rPr>
            </w:pPr>
            <w:r w:rsidRPr="00AF6A7B">
              <w:rPr>
                <w:color w:val="000000"/>
                <w:sz w:val="18"/>
                <w:szCs w:val="18"/>
              </w:rPr>
              <w:t>(</w:t>
            </w:r>
            <w:r>
              <w:rPr>
                <w:color w:val="000000"/>
                <w:sz w:val="18"/>
                <w:szCs w:val="18"/>
              </w:rPr>
              <w:t>75</w:t>
            </w:r>
            <w:r w:rsidRPr="00AF6A7B">
              <w:rPr>
                <w:color w:val="000000"/>
                <w:sz w:val="18"/>
                <w:szCs w:val="18"/>
              </w:rPr>
              <w:t xml:space="preserve"> μ)</w:t>
            </w:r>
          </w:p>
        </w:tc>
        <w:tc>
          <w:tcPr>
            <w:tcW w:w="1530" w:type="dxa"/>
            <w:vAlign w:val="center"/>
          </w:tcPr>
          <w:p w14:paraId="711C0B71" w14:textId="06BBB969" w:rsidR="00605DBF" w:rsidRPr="00AF6A7B" w:rsidRDefault="00605DBF" w:rsidP="00605DBF">
            <w:pPr>
              <w:jc w:val="center"/>
              <w:rPr>
                <w:rFonts w:asciiTheme="majorBidi" w:hAnsiTheme="majorBidi" w:cstheme="majorBidi"/>
                <w:color w:val="000000"/>
                <w:sz w:val="18"/>
                <w:szCs w:val="18"/>
              </w:rPr>
            </w:pPr>
            <w:r w:rsidRPr="00AF6A7B">
              <w:rPr>
                <w:rFonts w:asciiTheme="majorBidi" w:hAnsiTheme="majorBidi" w:cstheme="majorBidi"/>
                <w:color w:val="000000"/>
                <w:sz w:val="18"/>
                <w:szCs w:val="18"/>
              </w:rPr>
              <w:t>Epoxy Polyamide</w:t>
            </w:r>
            <w:r>
              <w:rPr>
                <w:rFonts w:asciiTheme="majorBidi" w:hAnsiTheme="majorBidi" w:cstheme="majorBidi"/>
                <w:color w:val="000000"/>
                <w:sz w:val="18"/>
                <w:szCs w:val="18"/>
              </w:rPr>
              <w:t xml:space="preserve"> (80)</w:t>
            </w:r>
          </w:p>
        </w:tc>
        <w:tc>
          <w:tcPr>
            <w:tcW w:w="1710" w:type="dxa"/>
            <w:vAlign w:val="center"/>
          </w:tcPr>
          <w:p w14:paraId="5BEFD0BB" w14:textId="33E496A7" w:rsidR="00605DBF" w:rsidRPr="00AF6A7B" w:rsidRDefault="007841EC" w:rsidP="00605DBF">
            <w:pPr>
              <w:jc w:val="center"/>
              <w:rPr>
                <w:color w:val="000000"/>
                <w:sz w:val="18"/>
                <w:szCs w:val="18"/>
              </w:rPr>
            </w:pPr>
            <w:r w:rsidRPr="00F05648">
              <w:rPr>
                <w:color w:val="000000"/>
                <w:sz w:val="18"/>
                <w:szCs w:val="18"/>
              </w:rPr>
              <w:t>Two Pack Aliphatic Polyurethane Paint</w:t>
            </w:r>
            <w:r w:rsidRPr="00AF6A7B">
              <w:rPr>
                <w:color w:val="000000"/>
                <w:sz w:val="18"/>
                <w:szCs w:val="18"/>
              </w:rPr>
              <w:t xml:space="preserve"> top Coat (50μ) Ral code </w:t>
            </w:r>
            <w:r>
              <w:rPr>
                <w:color w:val="000000"/>
                <w:sz w:val="18"/>
                <w:szCs w:val="18"/>
              </w:rPr>
              <w:t>1023</w:t>
            </w:r>
          </w:p>
        </w:tc>
        <w:tc>
          <w:tcPr>
            <w:tcW w:w="630" w:type="dxa"/>
            <w:vAlign w:val="center"/>
          </w:tcPr>
          <w:p w14:paraId="1A277851" w14:textId="7F4D0EAF" w:rsidR="00605DBF" w:rsidRDefault="00605DBF" w:rsidP="00605DBF">
            <w:pPr>
              <w:jc w:val="center"/>
              <w:rPr>
                <w:rFonts w:asciiTheme="majorBidi" w:hAnsiTheme="majorBidi" w:cstheme="majorBidi"/>
                <w:sz w:val="18"/>
                <w:szCs w:val="18"/>
              </w:rPr>
            </w:pPr>
            <w:r>
              <w:rPr>
                <w:rFonts w:asciiTheme="majorBidi" w:hAnsiTheme="majorBidi" w:cstheme="majorBidi"/>
                <w:sz w:val="18"/>
                <w:szCs w:val="18"/>
              </w:rPr>
              <w:t>205</w:t>
            </w:r>
            <w:r w:rsidRPr="00AF6A7B">
              <w:rPr>
                <w:rFonts w:asciiTheme="majorBidi" w:hAnsiTheme="majorBidi" w:cstheme="majorBidi"/>
                <w:color w:val="000000"/>
                <w:sz w:val="18"/>
                <w:szCs w:val="18"/>
              </w:rPr>
              <w:t xml:space="preserve"> μ</w:t>
            </w:r>
          </w:p>
        </w:tc>
      </w:tr>
    </w:tbl>
    <w:p w14:paraId="4BDB1C51" w14:textId="7D46B156" w:rsidR="00CA51EF" w:rsidRDefault="00CA51EF" w:rsidP="007646AD">
      <w:pPr>
        <w:keepNext/>
        <w:widowControl w:val="0"/>
        <w:numPr>
          <w:ilvl w:val="0"/>
          <w:numId w:val="1"/>
        </w:numPr>
        <w:bidi w:val="0"/>
        <w:spacing w:before="240" w:after="240"/>
        <w:outlineLvl w:val="0"/>
        <w:rPr>
          <w:rFonts w:asciiTheme="minorBidi" w:hAnsiTheme="minorBidi" w:cstheme="minorBidi"/>
          <w:b/>
          <w:bCs/>
          <w:caps/>
          <w:kern w:val="28"/>
          <w:sz w:val="24"/>
        </w:rPr>
      </w:pPr>
      <w:bookmarkStart w:id="67" w:name="_Toc191377007"/>
      <w:r>
        <w:rPr>
          <w:rFonts w:asciiTheme="minorBidi" w:hAnsiTheme="minorBidi" w:cstheme="minorBidi"/>
          <w:b/>
          <w:bCs/>
          <w:caps/>
          <w:kern w:val="28"/>
          <w:sz w:val="24"/>
        </w:rPr>
        <w:lastRenderedPageBreak/>
        <w:t>Attachment</w:t>
      </w:r>
      <w:bookmarkEnd w:id="67"/>
    </w:p>
    <w:p w14:paraId="7FBFDEE8" w14:textId="35D036DF" w:rsidR="00CA51EF" w:rsidRPr="00B53A0F" w:rsidRDefault="00CA51EF">
      <w:pPr>
        <w:pStyle w:val="ListParagraph"/>
        <w:keepNext/>
        <w:widowControl w:val="0"/>
        <w:numPr>
          <w:ilvl w:val="0"/>
          <w:numId w:val="25"/>
        </w:numPr>
        <w:bidi w:val="0"/>
        <w:spacing w:before="240" w:after="240"/>
        <w:outlineLvl w:val="0"/>
        <w:rPr>
          <w:rFonts w:asciiTheme="minorBidi" w:hAnsiTheme="minorBidi" w:cstheme="minorBidi"/>
          <w:szCs w:val="20"/>
        </w:rPr>
      </w:pPr>
      <w:bookmarkStart w:id="68" w:name="_Toc184124263"/>
      <w:bookmarkStart w:id="69" w:name="_Toc184191485"/>
      <w:bookmarkStart w:id="70" w:name="_Toc191376926"/>
      <w:bookmarkStart w:id="71" w:name="_Toc191377008"/>
      <w:r w:rsidRPr="00B53A0F">
        <w:rPr>
          <w:rFonts w:asciiTheme="minorBidi" w:hAnsiTheme="minorBidi" w:cstheme="minorBidi"/>
          <w:szCs w:val="20"/>
        </w:rPr>
        <w:t>Format of Report</w:t>
      </w:r>
      <w:r w:rsidR="00B53A0F" w:rsidRPr="00B53A0F">
        <w:rPr>
          <w:noProof/>
        </w:rPr>
        <w:drawing>
          <wp:anchor distT="0" distB="0" distL="114300" distR="114300" simplePos="0" relativeHeight="251658240" behindDoc="0" locked="0" layoutInCell="1" allowOverlap="1" wp14:anchorId="312B6F69" wp14:editId="2102F6DA">
            <wp:simplePos x="0" y="0"/>
            <wp:positionH relativeFrom="column">
              <wp:posOffset>379095</wp:posOffset>
            </wp:positionH>
            <wp:positionV relativeFrom="paragraph">
              <wp:posOffset>313055</wp:posOffset>
            </wp:positionV>
            <wp:extent cx="5472430" cy="7073265"/>
            <wp:effectExtent l="19050" t="19050" r="13970" b="13335"/>
            <wp:wrapSquare wrapText="bothSides"/>
            <wp:docPr id="20282044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72430" cy="707326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bookmarkEnd w:id="68"/>
      <w:bookmarkEnd w:id="69"/>
      <w:bookmarkEnd w:id="70"/>
      <w:bookmarkEnd w:id="71"/>
    </w:p>
    <w:p w14:paraId="2AB5166E" w14:textId="73374A87" w:rsidR="00CA51EF" w:rsidRPr="00CA51EF" w:rsidRDefault="00CA51EF" w:rsidP="00230395">
      <w:pPr>
        <w:pStyle w:val="ListParagraph"/>
        <w:keepNext/>
        <w:widowControl w:val="0"/>
        <w:bidi w:val="0"/>
        <w:spacing w:before="240" w:after="240"/>
        <w:ind w:left="1440"/>
        <w:jc w:val="center"/>
        <w:outlineLvl w:val="0"/>
        <w:rPr>
          <w:rFonts w:asciiTheme="minorBidi" w:hAnsiTheme="minorBidi" w:cstheme="minorBidi"/>
          <w:b/>
          <w:bCs/>
          <w:caps/>
          <w:kern w:val="28"/>
          <w:sz w:val="24"/>
        </w:rPr>
      </w:pPr>
    </w:p>
    <w:p w14:paraId="173635F9" w14:textId="77777777" w:rsidR="0020048C" w:rsidRPr="00624911" w:rsidRDefault="0020048C" w:rsidP="00E05787">
      <w:pPr>
        <w:pStyle w:val="ListParagraph"/>
        <w:numPr>
          <w:ilvl w:val="0"/>
          <w:numId w:val="3"/>
        </w:numPr>
        <w:tabs>
          <w:tab w:val="num" w:pos="630"/>
        </w:tabs>
        <w:bidi w:val="0"/>
        <w:spacing w:line="360" w:lineRule="auto"/>
        <w:contextualSpacing w:val="0"/>
        <w:rPr>
          <w:rFonts w:asciiTheme="minorBidi" w:hAnsiTheme="minorBidi" w:cstheme="minorBidi"/>
          <w:b/>
          <w:bCs/>
          <w:vanish/>
          <w:szCs w:val="20"/>
        </w:rPr>
      </w:pPr>
    </w:p>
    <w:p w14:paraId="32BD93A7" w14:textId="77777777" w:rsidR="0020048C" w:rsidRPr="00624911" w:rsidRDefault="0020048C" w:rsidP="00E05787">
      <w:pPr>
        <w:pStyle w:val="ListParagraph"/>
        <w:numPr>
          <w:ilvl w:val="0"/>
          <w:numId w:val="3"/>
        </w:numPr>
        <w:tabs>
          <w:tab w:val="num" w:pos="630"/>
        </w:tabs>
        <w:bidi w:val="0"/>
        <w:spacing w:line="360" w:lineRule="auto"/>
        <w:contextualSpacing w:val="0"/>
        <w:rPr>
          <w:rFonts w:asciiTheme="minorBidi" w:hAnsiTheme="minorBidi" w:cstheme="minorBidi"/>
          <w:b/>
          <w:bCs/>
          <w:vanish/>
          <w:szCs w:val="20"/>
        </w:rPr>
      </w:pPr>
    </w:p>
    <w:p w14:paraId="0E5A30BB" w14:textId="77777777" w:rsidR="0020048C" w:rsidRPr="00624911" w:rsidRDefault="0020048C" w:rsidP="00E05787">
      <w:pPr>
        <w:pStyle w:val="ListParagraph"/>
        <w:numPr>
          <w:ilvl w:val="0"/>
          <w:numId w:val="3"/>
        </w:numPr>
        <w:tabs>
          <w:tab w:val="num" w:pos="630"/>
        </w:tabs>
        <w:bidi w:val="0"/>
        <w:spacing w:line="360" w:lineRule="auto"/>
        <w:contextualSpacing w:val="0"/>
        <w:rPr>
          <w:rFonts w:asciiTheme="minorBidi" w:hAnsiTheme="minorBidi" w:cstheme="minorBidi"/>
          <w:b/>
          <w:bCs/>
          <w:vanish/>
          <w:szCs w:val="20"/>
        </w:rPr>
      </w:pPr>
    </w:p>
    <w:p w14:paraId="32240A36" w14:textId="77777777" w:rsidR="0020048C" w:rsidRPr="00624911" w:rsidRDefault="0020048C" w:rsidP="00E05787">
      <w:pPr>
        <w:pStyle w:val="ListParagraph"/>
        <w:numPr>
          <w:ilvl w:val="0"/>
          <w:numId w:val="3"/>
        </w:numPr>
        <w:tabs>
          <w:tab w:val="num" w:pos="630"/>
        </w:tabs>
        <w:bidi w:val="0"/>
        <w:spacing w:line="360" w:lineRule="auto"/>
        <w:contextualSpacing w:val="0"/>
        <w:rPr>
          <w:rFonts w:asciiTheme="minorBidi" w:hAnsiTheme="minorBidi" w:cstheme="minorBidi"/>
          <w:b/>
          <w:bCs/>
          <w:vanish/>
          <w:szCs w:val="20"/>
        </w:rPr>
      </w:pPr>
    </w:p>
    <w:p w14:paraId="78E97251" w14:textId="77777777" w:rsidR="0020048C" w:rsidRPr="00624911" w:rsidRDefault="0020048C" w:rsidP="00E05787">
      <w:pPr>
        <w:pStyle w:val="ListParagraph"/>
        <w:numPr>
          <w:ilvl w:val="0"/>
          <w:numId w:val="3"/>
        </w:numPr>
        <w:tabs>
          <w:tab w:val="num" w:pos="630"/>
        </w:tabs>
        <w:bidi w:val="0"/>
        <w:spacing w:line="360" w:lineRule="auto"/>
        <w:contextualSpacing w:val="0"/>
        <w:rPr>
          <w:rFonts w:asciiTheme="minorBidi" w:hAnsiTheme="minorBidi" w:cstheme="minorBidi"/>
          <w:b/>
          <w:bCs/>
          <w:vanish/>
          <w:szCs w:val="20"/>
        </w:rPr>
      </w:pPr>
    </w:p>
    <w:p w14:paraId="0442F295" w14:textId="77777777" w:rsidR="00BD56C1" w:rsidRPr="00624911" w:rsidRDefault="00BD56C1" w:rsidP="00E05787">
      <w:pPr>
        <w:pStyle w:val="ListParagraph"/>
        <w:numPr>
          <w:ilvl w:val="0"/>
          <w:numId w:val="4"/>
        </w:numPr>
        <w:autoSpaceDE w:val="0"/>
        <w:autoSpaceDN w:val="0"/>
        <w:bidi w:val="0"/>
        <w:adjustRightInd w:val="0"/>
        <w:spacing w:line="360" w:lineRule="auto"/>
        <w:ind w:right="-284"/>
        <w:rPr>
          <w:rFonts w:asciiTheme="minorBidi" w:hAnsiTheme="minorBidi" w:cstheme="minorBidi"/>
          <w:vanish/>
        </w:rPr>
      </w:pPr>
    </w:p>
    <w:p w14:paraId="7A55D92E" w14:textId="77777777" w:rsidR="00BD56C1" w:rsidRPr="00624911" w:rsidRDefault="00BD56C1" w:rsidP="00E05787">
      <w:pPr>
        <w:pStyle w:val="ListParagraph"/>
        <w:numPr>
          <w:ilvl w:val="0"/>
          <w:numId w:val="4"/>
        </w:numPr>
        <w:autoSpaceDE w:val="0"/>
        <w:autoSpaceDN w:val="0"/>
        <w:bidi w:val="0"/>
        <w:adjustRightInd w:val="0"/>
        <w:spacing w:line="360" w:lineRule="auto"/>
        <w:ind w:right="-284"/>
        <w:rPr>
          <w:rFonts w:asciiTheme="minorBidi" w:hAnsiTheme="minorBidi" w:cstheme="minorBidi"/>
          <w:vanish/>
        </w:rPr>
      </w:pPr>
    </w:p>
    <w:p w14:paraId="395A0924" w14:textId="77777777" w:rsidR="00BD56C1" w:rsidRPr="00624911" w:rsidRDefault="00BD56C1" w:rsidP="00E05787">
      <w:pPr>
        <w:pStyle w:val="ListParagraph"/>
        <w:numPr>
          <w:ilvl w:val="1"/>
          <w:numId w:val="4"/>
        </w:numPr>
        <w:autoSpaceDE w:val="0"/>
        <w:autoSpaceDN w:val="0"/>
        <w:bidi w:val="0"/>
        <w:adjustRightInd w:val="0"/>
        <w:spacing w:line="360" w:lineRule="auto"/>
        <w:ind w:right="-284"/>
        <w:rPr>
          <w:rFonts w:asciiTheme="minorBidi" w:hAnsiTheme="minorBidi" w:cstheme="minorBidi"/>
          <w:vanish/>
        </w:rPr>
      </w:pPr>
    </w:p>
    <w:sectPr w:rsidR="00BD56C1" w:rsidRPr="00624911" w:rsidSect="00F60E97">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6A3574" w14:textId="77777777" w:rsidR="00914A36" w:rsidRDefault="00914A36" w:rsidP="00053F8D">
      <w:r>
        <w:separator/>
      </w:r>
    </w:p>
  </w:endnote>
  <w:endnote w:type="continuationSeparator" w:id="0">
    <w:p w14:paraId="7A6160D1" w14:textId="77777777" w:rsidR="00914A36" w:rsidRDefault="00914A3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aditional Arabic">
    <w:charset w:val="B2"/>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Arial"/>
    <w:panose1 w:val="00000400000000000000"/>
    <w:charset w:val="B2"/>
    <w:family w:val="auto"/>
    <w:pitch w:val="variable"/>
    <w:sig w:usb0="00002001" w:usb1="80000000" w:usb2="00000008" w:usb3="00000000" w:csb0="00000040"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2ED7D" w14:textId="77777777" w:rsidR="00914A36" w:rsidRDefault="00914A36" w:rsidP="00053F8D">
      <w:r>
        <w:separator/>
      </w:r>
    </w:p>
  </w:footnote>
  <w:footnote w:type="continuationSeparator" w:id="0">
    <w:p w14:paraId="1411D1AD" w14:textId="77777777" w:rsidR="00914A36" w:rsidRDefault="00914A36"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E1668" w:rsidRPr="008C593B" w14:paraId="054214CB" w14:textId="77777777" w:rsidTr="00164471">
      <w:trPr>
        <w:cantSplit/>
        <w:trHeight w:val="1843"/>
        <w:jc w:val="center"/>
      </w:trPr>
      <w:tc>
        <w:tcPr>
          <w:tcW w:w="2524" w:type="dxa"/>
          <w:tcBorders>
            <w:top w:val="single" w:sz="12" w:space="0" w:color="auto"/>
            <w:left w:val="single" w:sz="12" w:space="0" w:color="auto"/>
          </w:tcBorders>
          <w:vAlign w:val="center"/>
        </w:tcPr>
        <w:p w14:paraId="480769EB" w14:textId="5A1D3633" w:rsidR="00EE1668" w:rsidRDefault="00EE1668" w:rsidP="00164471">
          <w:pPr>
            <w:pStyle w:val="Header"/>
            <w:bidi w:val="0"/>
            <w:jc w:val="center"/>
            <w:rPr>
              <w:rFonts w:ascii="Arial" w:hAnsi="Arial" w:cs="B Zar"/>
              <w:b/>
              <w:bCs/>
              <w:noProof/>
              <w:color w:val="000000"/>
            </w:rPr>
          </w:pPr>
        </w:p>
        <w:p w14:paraId="78C6E58C" w14:textId="01BA0188" w:rsidR="00EE1668" w:rsidRDefault="00EE1668" w:rsidP="00164471">
          <w:pPr>
            <w:pStyle w:val="Header"/>
            <w:bidi w:val="0"/>
            <w:jc w:val="center"/>
            <w:rPr>
              <w:rFonts w:ascii="Arial" w:hAnsi="Arial" w:cs="B Zar"/>
              <w:b/>
              <w:bCs/>
              <w:color w:val="000000"/>
            </w:rPr>
          </w:pPr>
          <w:r>
            <w:rPr>
              <w:rFonts w:ascii="Arial" w:hAnsi="Arial" w:cs="B Zar"/>
              <w:b/>
              <w:bCs/>
              <w:noProof/>
              <w:color w:val="000000"/>
              <w:rtl/>
            </w:rPr>
            <w:drawing>
              <wp:inline distT="0" distB="0" distL="0" distR="0" wp14:anchorId="57D97A0C" wp14:editId="4D2C0EAE">
                <wp:extent cx="1505502" cy="520700"/>
                <wp:effectExtent l="0" t="0" r="0" b="0"/>
                <wp:docPr id="1550068754" name="Picture 1550068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rotWithShape="1">
                        <a:blip r:embed="rId1">
                          <a:extLst>
                            <a:ext uri="{28A0092B-C50C-407E-A947-70E740481C1C}">
                              <a14:useLocalDpi xmlns:a14="http://schemas.microsoft.com/office/drawing/2010/main" val="0"/>
                            </a:ext>
                          </a:extLst>
                        </a:blip>
                        <a:srcRect b="55340"/>
                        <a:stretch/>
                      </pic:blipFill>
                      <pic:spPr bwMode="auto">
                        <a:xfrm>
                          <a:off x="0" y="0"/>
                          <a:ext cx="1510384" cy="522388"/>
                        </a:xfrm>
                        <a:prstGeom prst="rect">
                          <a:avLst/>
                        </a:prstGeom>
                        <a:ln>
                          <a:noFill/>
                        </a:ln>
                        <a:extLst>
                          <a:ext uri="{53640926-AAD7-44D8-BBD7-CCE9431645EC}">
                            <a14:shadowObscured xmlns:a14="http://schemas.microsoft.com/office/drawing/2010/main"/>
                          </a:ext>
                        </a:extLst>
                      </pic:spPr>
                    </pic:pic>
                  </a:graphicData>
                </a:graphic>
              </wp:inline>
            </w:drawing>
          </w:r>
        </w:p>
        <w:p w14:paraId="5715D9A0" w14:textId="0DD87F2C" w:rsidR="00EE1668" w:rsidRPr="00ED37F3" w:rsidRDefault="00EE1668" w:rsidP="00164471">
          <w:pPr>
            <w:pStyle w:val="Header"/>
            <w:bidi w:val="0"/>
            <w:jc w:val="center"/>
            <w:rPr>
              <w:rFonts w:ascii="Arial" w:hAnsi="Arial" w:cs="B Zar"/>
              <w:b/>
              <w:bCs/>
              <w:color w:val="000000"/>
            </w:rPr>
          </w:pPr>
          <w:r>
            <w:rPr>
              <w:noProof/>
            </w:rPr>
            <w:drawing>
              <wp:anchor distT="0" distB="0" distL="114300" distR="114300" simplePos="0" relativeHeight="251667968" behindDoc="0" locked="0" layoutInCell="1" allowOverlap="1" wp14:anchorId="089C2B49" wp14:editId="7DF683C1">
                <wp:simplePos x="0" y="0"/>
                <wp:positionH relativeFrom="column">
                  <wp:posOffset>447675</wp:posOffset>
                </wp:positionH>
                <wp:positionV relativeFrom="paragraph">
                  <wp:posOffset>3810</wp:posOffset>
                </wp:positionV>
                <wp:extent cx="528320" cy="327025"/>
                <wp:effectExtent l="0" t="0" r="5080" b="0"/>
                <wp:wrapSquare wrapText="bothSides"/>
                <wp:docPr id="1090019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28320" cy="3270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868" w:type="dxa"/>
          <w:gridSpan w:val="8"/>
          <w:tcBorders>
            <w:top w:val="single" w:sz="12" w:space="0" w:color="auto"/>
          </w:tcBorders>
          <w:vAlign w:val="center"/>
        </w:tcPr>
        <w:p w14:paraId="43E800B3" w14:textId="77777777" w:rsidR="00EE1668" w:rsidRPr="00CD7915" w:rsidRDefault="00EE1668"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EE1668" w:rsidRPr="00CD7915" w:rsidRDefault="00EE1668"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EE1668" w:rsidRPr="00CD7915" w:rsidRDefault="00EE1668" w:rsidP="00CD7915">
          <w:pPr>
            <w:tabs>
              <w:tab w:val="right" w:pos="29"/>
            </w:tabs>
            <w:jc w:val="center"/>
            <w:rPr>
              <w:rFonts w:ascii="Arial" w:hAnsi="Arial" w:cs="B Zar"/>
              <w:b/>
              <w:bCs/>
              <w:lang w:bidi="fa-IR"/>
            </w:rPr>
          </w:pPr>
        </w:p>
        <w:p w14:paraId="6208514F" w14:textId="1D8C811C" w:rsidR="00EE1668" w:rsidRPr="00CD7915" w:rsidRDefault="00EE1668"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w:t>
          </w:r>
          <w:r>
            <w:rPr>
              <w:rFonts w:ascii="Arial" w:hAnsi="Arial" w:cs="B Zar" w:hint="cs"/>
              <w:b/>
              <w:bCs/>
              <w:rtl/>
              <w:lang w:bidi="fa-IR"/>
            </w:rPr>
            <w:t>مخازن ذخیره</w:t>
          </w:r>
          <w:r w:rsidRPr="00CD7915">
            <w:rPr>
              <w:rFonts w:ascii="Arial" w:hAnsi="Arial" w:cs="B Zar" w:hint="cs"/>
              <w:b/>
              <w:bCs/>
              <w:rtl/>
              <w:lang w:bidi="fa-IR"/>
            </w:rPr>
            <w:t xml:space="preserve"> ایستگاه تقویت فشار گاز بینک </w:t>
          </w:r>
        </w:p>
        <w:p w14:paraId="27AD17A8" w14:textId="2AEBD687" w:rsidR="00EE1668" w:rsidRPr="009A5191" w:rsidRDefault="00EE1668"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w:t>
          </w:r>
          <w:r>
            <w:rPr>
              <w:rFonts w:ascii="Arial" w:hAnsi="Arial" w:cs="B Zar"/>
              <w:b/>
              <w:bCs/>
              <w:lang w:bidi="fa-IR"/>
            </w:rPr>
            <w:t>26</w:t>
          </w:r>
          <w:r w:rsidRPr="00CD7915">
            <w:rPr>
              <w:rFonts w:ascii="Arial" w:hAnsi="Arial" w:cs="B Zar"/>
              <w:b/>
              <w:bCs/>
              <w:lang w:bidi="fa-IR"/>
            </w:rPr>
            <w:t>_0</w:t>
          </w:r>
          <w:r>
            <w:rPr>
              <w:rFonts w:ascii="Arial" w:hAnsi="Arial" w:cs="B Zar"/>
              <w:b/>
              <w:bCs/>
              <w:lang w:bidi="fa-IR"/>
            </w:rPr>
            <w:t>0</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EE1668" w:rsidRPr="0034040D" w:rsidRDefault="00EE1668"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15446630" name="Picture 1544663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3"/>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EE1668" w:rsidRPr="0034040D" w:rsidRDefault="00EE1668"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E1668"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EE1668" w:rsidRPr="00F67855" w:rsidRDefault="00EE1668"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5</w:t>
          </w:r>
          <w:r w:rsidRPr="00F1221B">
            <w:rPr>
              <w:rFonts w:ascii="Arial" w:hAnsi="Arial" w:cs="B Zar"/>
              <w:b/>
              <w:bCs/>
              <w:color w:val="000000"/>
              <w:sz w:val="18"/>
              <w:szCs w:val="18"/>
            </w:rPr>
            <w:fldChar w:fldCharType="end"/>
          </w:r>
        </w:p>
      </w:tc>
      <w:tc>
        <w:tcPr>
          <w:tcW w:w="5868" w:type="dxa"/>
          <w:gridSpan w:val="8"/>
          <w:vAlign w:val="center"/>
        </w:tcPr>
        <w:p w14:paraId="3472A53A" w14:textId="67B9CD98" w:rsidR="00EE1668" w:rsidRPr="00E36FA6" w:rsidRDefault="00EE1668" w:rsidP="00F044EC">
          <w:pPr>
            <w:widowControl w:val="0"/>
            <w:bidi w:val="0"/>
            <w:jc w:val="center"/>
            <w:rPr>
              <w:rFonts w:ascii="Arial" w:hAnsi="Arial" w:cs="B Zar"/>
              <w:b/>
              <w:bCs/>
              <w:color w:val="000000"/>
              <w:sz w:val="16"/>
              <w:szCs w:val="16"/>
              <w:lang w:bidi="fa-IR"/>
            </w:rPr>
          </w:pPr>
          <w:r>
            <w:rPr>
              <w:rFonts w:ascii="Arial" w:hAnsi="Arial" w:cs="B Zar"/>
              <w:b/>
              <w:bCs/>
              <w:color w:val="000000"/>
              <w:sz w:val="16"/>
              <w:szCs w:val="16"/>
              <w:lang w:bidi="fa-IR"/>
            </w:rPr>
            <w:t>BLASTING, PAINTING AND LINING PROCEDURE</w:t>
          </w:r>
        </w:p>
      </w:tc>
      <w:tc>
        <w:tcPr>
          <w:tcW w:w="2327" w:type="dxa"/>
          <w:tcBorders>
            <w:bottom w:val="nil"/>
            <w:right w:val="single" w:sz="12" w:space="0" w:color="auto"/>
          </w:tcBorders>
          <w:vAlign w:val="center"/>
        </w:tcPr>
        <w:p w14:paraId="2D3974B8" w14:textId="77777777" w:rsidR="00EE1668" w:rsidRPr="007B6EBF" w:rsidRDefault="00EE1668"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E1668"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EE1668" w:rsidRPr="00F1221B" w:rsidRDefault="00EE1668"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EE1668" w:rsidRPr="00571B19" w:rsidRDefault="00EE1668"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EE1668" w:rsidRPr="00571B19" w:rsidRDefault="00EE1668"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EE1668" w:rsidRPr="00571B19" w:rsidRDefault="00EE166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EE1668" w:rsidRPr="00571B19" w:rsidRDefault="00EE1668"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EE1668" w:rsidRPr="00571B19" w:rsidRDefault="00EE166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EE1668" w:rsidRPr="00571B19" w:rsidRDefault="00EE1668"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EE1668" w:rsidRPr="00571B19" w:rsidRDefault="00EE1668"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EE1668" w:rsidRPr="00571B19" w:rsidRDefault="00EE1668"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EE1668" w:rsidRPr="00470459" w:rsidRDefault="00EE1668"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E1668"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EE1668" w:rsidRPr="008C593B" w:rsidRDefault="00EE1668"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7F54198A" w:rsidR="00EE1668" w:rsidRPr="007B6EBF" w:rsidRDefault="00EE1668" w:rsidP="004C10B4">
          <w:pPr>
            <w:pStyle w:val="Header"/>
            <w:bidi w:val="0"/>
            <w:jc w:val="center"/>
            <w:rPr>
              <w:rFonts w:ascii="Arial" w:hAnsi="Arial" w:cs="B Zar"/>
              <w:color w:val="000000"/>
              <w:sz w:val="16"/>
              <w:szCs w:val="16"/>
            </w:rPr>
          </w:pPr>
          <w:r>
            <w:rPr>
              <w:rFonts w:ascii="Arial" w:hAnsi="Arial" w:cs="B Zar"/>
              <w:color w:val="000000"/>
              <w:sz w:val="16"/>
              <w:szCs w:val="16"/>
            </w:rPr>
            <w:t>V0</w:t>
          </w:r>
          <w:r w:rsidR="00672B44">
            <w:rPr>
              <w:rFonts w:ascii="Arial" w:hAnsi="Arial" w:cs="B Zar"/>
              <w:color w:val="000000"/>
              <w:sz w:val="16"/>
              <w:szCs w:val="16"/>
            </w:rPr>
            <w:t>1</w:t>
          </w:r>
        </w:p>
      </w:tc>
      <w:tc>
        <w:tcPr>
          <w:tcW w:w="711" w:type="dxa"/>
          <w:tcBorders>
            <w:bottom w:val="single" w:sz="12" w:space="0" w:color="auto"/>
          </w:tcBorders>
          <w:vAlign w:val="center"/>
        </w:tcPr>
        <w:p w14:paraId="2064DC7E" w14:textId="161F38E5" w:rsidR="00EE1668" w:rsidRPr="007B6EBF" w:rsidRDefault="00EE1668" w:rsidP="00F60E97">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14:paraId="586B8F7C" w14:textId="01A83397" w:rsidR="00EE1668" w:rsidRPr="007B6EBF" w:rsidRDefault="00EE1668"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4C569387" w:rsidR="00EE1668" w:rsidRPr="007B6EBF" w:rsidRDefault="00EE1668"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EE1668" w:rsidRPr="007B6EBF" w:rsidRDefault="00EE166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00254B2E" w:rsidR="00EE1668" w:rsidRPr="007B6EBF" w:rsidRDefault="00EE166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IDR</w:t>
          </w:r>
        </w:p>
      </w:tc>
      <w:tc>
        <w:tcPr>
          <w:tcW w:w="810" w:type="dxa"/>
          <w:tcBorders>
            <w:bottom w:val="single" w:sz="12" w:space="0" w:color="auto"/>
          </w:tcBorders>
          <w:vAlign w:val="center"/>
        </w:tcPr>
        <w:p w14:paraId="44796C0F" w14:textId="77777777" w:rsidR="00EE1668" w:rsidRPr="007B6EBF" w:rsidRDefault="00EE166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EE1668" w:rsidRPr="007B6EBF" w:rsidRDefault="00EE1668"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EE1668" w:rsidRPr="008C593B" w:rsidRDefault="00EE1668" w:rsidP="00F60E97">
          <w:pPr>
            <w:bidi w:val="0"/>
            <w:jc w:val="center"/>
            <w:rPr>
              <w:rFonts w:ascii="Arial" w:hAnsi="Arial" w:cs="Arial"/>
              <w:b/>
              <w:bCs/>
              <w:rtl/>
              <w:lang w:bidi="fa-IR"/>
            </w:rPr>
          </w:pPr>
        </w:p>
      </w:tc>
    </w:tr>
  </w:tbl>
  <w:p w14:paraId="02E7A6C4" w14:textId="77777777" w:rsidR="00EE1668" w:rsidRPr="00CE0376" w:rsidRDefault="00EE1668"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4C58"/>
    <w:multiLevelType w:val="hybridMultilevel"/>
    <w:tmpl w:val="30C2DB2C"/>
    <w:lvl w:ilvl="0" w:tplc="0409000B">
      <w:start w:val="1"/>
      <w:numFmt w:val="bullet"/>
      <w:lvlText w:val=""/>
      <w:lvlJc w:val="left"/>
      <w:pPr>
        <w:ind w:left="2430" w:hanging="360"/>
      </w:pPr>
      <w:rPr>
        <w:rFonts w:ascii="Wingdings" w:hAnsi="Wingding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 w15:restartNumberingAfterBreak="0">
    <w:nsid w:val="03371208"/>
    <w:multiLevelType w:val="hybridMultilevel"/>
    <w:tmpl w:val="CF105478"/>
    <w:lvl w:ilvl="0" w:tplc="98440B76">
      <w:start w:val="1"/>
      <w:numFmt w:val="bullet"/>
      <w:lvlText w:val=""/>
      <w:lvlJc w:val="left"/>
      <w:pPr>
        <w:ind w:left="2250" w:hanging="360"/>
      </w:pPr>
      <w:rPr>
        <w:rFonts w:ascii="Symbol" w:hAnsi="Symbol" w:hint="default"/>
        <w:b/>
        <w:bCs/>
        <w:sz w:val="22"/>
        <w:szCs w:val="28"/>
      </w:rPr>
    </w:lvl>
    <w:lvl w:ilvl="1" w:tplc="38964B42">
      <w:numFmt w:val="bullet"/>
      <w:lvlText w:val="-"/>
      <w:lvlJc w:val="left"/>
      <w:pPr>
        <w:ind w:left="1170" w:hanging="360"/>
      </w:pPr>
      <w:rPr>
        <w:rFonts w:ascii="Times New Roman" w:eastAsia="Times New Roman" w:hAnsi="Times New Roman" w:cs="Times New Roman" w:hint="default"/>
        <w:b/>
        <w:bCs/>
        <w:sz w:val="22"/>
        <w:szCs w:val="22"/>
      </w:rPr>
    </w:lvl>
    <w:lvl w:ilvl="2" w:tplc="F05C9194">
      <w:start w:val="1"/>
      <w:numFmt w:val="lowerLetter"/>
      <w:lvlText w:val="%3)"/>
      <w:lvlJc w:val="left"/>
      <w:pPr>
        <w:ind w:left="3150" w:hanging="360"/>
      </w:pPr>
      <w:rPr>
        <w:rFonts w:hint="default"/>
        <w:b/>
        <w:bCs/>
      </w:r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 w15:restartNumberingAfterBreak="0">
    <w:nsid w:val="101825AD"/>
    <w:multiLevelType w:val="hybridMultilevel"/>
    <w:tmpl w:val="B9A0AB10"/>
    <w:lvl w:ilvl="0" w:tplc="06D8D7A6">
      <w:start w:val="1"/>
      <w:numFmt w:val="decimal"/>
      <w:lvlText w:val="5.%1"/>
      <w:lvlJc w:val="left"/>
      <w:pPr>
        <w:ind w:left="1636" w:hanging="360"/>
      </w:pPr>
      <w:rPr>
        <w:rFonts w:hint="default"/>
        <w:b/>
        <w:bCs/>
      </w:rPr>
    </w:lvl>
    <w:lvl w:ilvl="1" w:tplc="04090003">
      <w:start w:val="1"/>
      <w:numFmt w:val="bullet"/>
      <w:lvlText w:val="o"/>
      <w:lvlJc w:val="left"/>
      <w:pPr>
        <w:ind w:left="1440" w:hanging="360"/>
      </w:pPr>
      <w:rPr>
        <w:rFonts w:ascii="Courier New" w:hAnsi="Courier New" w:cs="Courier New" w:hint="default"/>
      </w:rPr>
    </w:lvl>
    <w:lvl w:ilvl="2" w:tplc="F93AB576">
      <w:start w:val="1"/>
      <w:numFmt w:val="bullet"/>
      <w:lvlText w:val=""/>
      <w:lvlJc w:val="left"/>
      <w:pPr>
        <w:ind w:left="2160" w:hanging="360"/>
      </w:pPr>
      <w:rPr>
        <w:rFonts w:ascii="Symbol" w:hAnsi="Symbol" w:hint="default"/>
        <w:sz w:val="22"/>
        <w:szCs w:val="28"/>
      </w:rPr>
    </w:lvl>
    <w:lvl w:ilvl="3" w:tplc="CDBE94F4">
      <w:start w:val="150"/>
      <w:numFmt w:val="decimal"/>
      <w:lvlText w:val="%4"/>
      <w:lvlJc w:val="left"/>
      <w:pPr>
        <w:ind w:left="2880" w:hanging="360"/>
      </w:pPr>
      <w:rPr>
        <w:rFonts w:hint="default"/>
      </w:rPr>
    </w:lvl>
    <w:lvl w:ilvl="4" w:tplc="37C61F34">
      <w:start w:val="1"/>
      <w:numFmt w:val="decimal"/>
      <w:lvlText w:val="%5."/>
      <w:lvlJc w:val="left"/>
      <w:pPr>
        <w:ind w:left="3600" w:hanging="360"/>
      </w:pPr>
      <w:rPr>
        <w:rFont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B249A"/>
    <w:multiLevelType w:val="hybridMultilevel"/>
    <w:tmpl w:val="EEA8343C"/>
    <w:lvl w:ilvl="0" w:tplc="7E88926C">
      <w:start w:val="1"/>
      <w:numFmt w:val="decimal"/>
      <w:lvlText w:val="13.%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D15440"/>
    <w:multiLevelType w:val="hybridMultilevel"/>
    <w:tmpl w:val="9FFC0022"/>
    <w:lvl w:ilvl="0" w:tplc="04090003">
      <w:start w:val="1"/>
      <w:numFmt w:val="bullet"/>
      <w:lvlText w:val="o"/>
      <w:lvlJc w:val="left"/>
      <w:pPr>
        <w:ind w:left="3150" w:hanging="360"/>
      </w:pPr>
      <w:rPr>
        <w:rFonts w:ascii="Courier New" w:hAnsi="Courier New" w:cs="Courier New"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19185FF4"/>
    <w:multiLevelType w:val="multilevel"/>
    <w:tmpl w:val="AB44F550"/>
    <w:lvl w:ilvl="0">
      <w:start w:val="4"/>
      <w:numFmt w:val="decimal"/>
      <w:lvlText w:val="%1"/>
      <w:lvlJc w:val="left"/>
      <w:pPr>
        <w:ind w:left="405" w:hanging="405"/>
      </w:pPr>
      <w:rPr>
        <w:rFonts w:cs="Traditional Arabic" w:hint="default"/>
      </w:rPr>
    </w:lvl>
    <w:lvl w:ilvl="1">
      <w:start w:val="1"/>
      <w:numFmt w:val="decimal"/>
      <w:lvlText w:val="%1.%2"/>
      <w:lvlJc w:val="left"/>
      <w:pPr>
        <w:ind w:left="585" w:hanging="405"/>
      </w:pPr>
      <w:rPr>
        <w:rFonts w:cs="Traditional Arabic" w:hint="default"/>
      </w:rPr>
    </w:lvl>
    <w:lvl w:ilvl="2">
      <w:start w:val="1"/>
      <w:numFmt w:val="decimal"/>
      <w:lvlText w:val="%1.%2.%3"/>
      <w:lvlJc w:val="left"/>
      <w:pPr>
        <w:ind w:left="1080" w:hanging="720"/>
      </w:pPr>
      <w:rPr>
        <w:rFonts w:cs="Traditional Arabic" w:hint="default"/>
      </w:rPr>
    </w:lvl>
    <w:lvl w:ilvl="3">
      <w:start w:val="1"/>
      <w:numFmt w:val="decimal"/>
      <w:lvlText w:val="%1.%2.%3.%4"/>
      <w:lvlJc w:val="left"/>
      <w:pPr>
        <w:ind w:left="1260" w:hanging="720"/>
      </w:pPr>
      <w:rPr>
        <w:rFonts w:cs="Traditional Arabic" w:hint="default"/>
      </w:rPr>
    </w:lvl>
    <w:lvl w:ilvl="4">
      <w:start w:val="1"/>
      <w:numFmt w:val="decimal"/>
      <w:lvlText w:val="%1.%2.%3.%4.%5"/>
      <w:lvlJc w:val="left"/>
      <w:pPr>
        <w:ind w:left="1440" w:hanging="720"/>
      </w:pPr>
      <w:rPr>
        <w:rFonts w:cs="Traditional Arabic" w:hint="default"/>
      </w:rPr>
    </w:lvl>
    <w:lvl w:ilvl="5">
      <w:start w:val="1"/>
      <w:numFmt w:val="decimal"/>
      <w:lvlText w:val="%1.%2.%3.%4.%5.%6"/>
      <w:lvlJc w:val="left"/>
      <w:pPr>
        <w:ind w:left="1980" w:hanging="1080"/>
      </w:pPr>
      <w:rPr>
        <w:rFonts w:cs="Traditional Arabic" w:hint="default"/>
      </w:rPr>
    </w:lvl>
    <w:lvl w:ilvl="6">
      <w:start w:val="1"/>
      <w:numFmt w:val="decimal"/>
      <w:lvlText w:val="%1.%2.%3.%4.%5.%6.%7"/>
      <w:lvlJc w:val="left"/>
      <w:pPr>
        <w:ind w:left="2160" w:hanging="1080"/>
      </w:pPr>
      <w:rPr>
        <w:rFonts w:cs="Traditional Arabic" w:hint="default"/>
      </w:rPr>
    </w:lvl>
    <w:lvl w:ilvl="7">
      <w:start w:val="1"/>
      <w:numFmt w:val="decimal"/>
      <w:lvlText w:val="%1.%2.%3.%4.%5.%6.%7.%8"/>
      <w:lvlJc w:val="left"/>
      <w:pPr>
        <w:ind w:left="2700" w:hanging="1440"/>
      </w:pPr>
      <w:rPr>
        <w:rFonts w:cs="Traditional Arabic" w:hint="default"/>
      </w:rPr>
    </w:lvl>
    <w:lvl w:ilvl="8">
      <w:start w:val="1"/>
      <w:numFmt w:val="decimal"/>
      <w:lvlText w:val="%1.%2.%3.%4.%5.%6.%7.%8.%9"/>
      <w:lvlJc w:val="left"/>
      <w:pPr>
        <w:ind w:left="2880" w:hanging="1440"/>
      </w:pPr>
      <w:rPr>
        <w:rFonts w:cs="Traditional Arabic" w:hint="default"/>
      </w:rPr>
    </w:lvl>
  </w:abstractNum>
  <w:abstractNum w:abstractNumId="6" w15:restartNumberingAfterBreak="0">
    <w:nsid w:val="19ED4D79"/>
    <w:multiLevelType w:val="multilevel"/>
    <w:tmpl w:val="81D8D648"/>
    <w:lvl w:ilvl="0">
      <w:start w:val="1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1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DFE5433"/>
    <w:multiLevelType w:val="hybridMultilevel"/>
    <w:tmpl w:val="021E9B2A"/>
    <w:lvl w:ilvl="0" w:tplc="34668E2E">
      <w:start w:val="1"/>
      <w:numFmt w:val="decimal"/>
      <w:lvlText w:val="5.%1"/>
      <w:lvlJc w:val="left"/>
      <w:pPr>
        <w:ind w:left="1440" w:hanging="360"/>
      </w:pPr>
      <w:rPr>
        <w:rFonts w:hint="default"/>
        <w:b/>
        <w:bCs/>
      </w:rPr>
    </w:lvl>
    <w:lvl w:ilvl="1" w:tplc="5F62A652">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A540946"/>
    <w:multiLevelType w:val="hybridMultilevel"/>
    <w:tmpl w:val="BE22A4BE"/>
    <w:lvl w:ilvl="0" w:tplc="7FCC16DE">
      <w:start w:val="1"/>
      <w:numFmt w:val="bullet"/>
      <w:lvlText w:val=""/>
      <w:lvlJc w:val="left"/>
      <w:pPr>
        <w:ind w:left="1429" w:hanging="360"/>
      </w:pPr>
      <w:rPr>
        <w:rFonts w:ascii="Symbol" w:hAnsi="Symbol" w:hint="default"/>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B0E6628"/>
    <w:multiLevelType w:val="hybridMultilevel"/>
    <w:tmpl w:val="3968D5F0"/>
    <w:lvl w:ilvl="0" w:tplc="F9305338">
      <w:start w:val="1"/>
      <w:numFmt w:val="bullet"/>
      <w:lvlText w:val=""/>
      <w:lvlJc w:val="left"/>
      <w:pPr>
        <w:ind w:left="1429" w:hanging="360"/>
      </w:pPr>
      <w:rPr>
        <w:rFonts w:ascii="Symbol" w:hAnsi="Symbol" w:hint="default"/>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0626DBA"/>
    <w:multiLevelType w:val="multilevel"/>
    <w:tmpl w:val="68260D9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04"/>
        </w:tabs>
        <w:ind w:left="716" w:hanging="432"/>
      </w:pPr>
      <w:rPr>
        <w:rFonts w:hint="default"/>
        <w:b/>
        <w:bCs w:val="0"/>
        <w:i w:val="0"/>
        <w:sz w:val="20"/>
        <w:szCs w:val="20"/>
      </w:rPr>
    </w:lvl>
    <w:lvl w:ilvl="2">
      <w:start w:val="1"/>
      <w:numFmt w:val="decimal"/>
      <w:lvlText w:val="%1.%2.%3."/>
      <w:lvlJc w:val="left"/>
      <w:pPr>
        <w:tabs>
          <w:tab w:val="num" w:pos="1800"/>
        </w:tabs>
        <w:ind w:left="1224" w:hanging="504"/>
      </w:pPr>
      <w:rPr>
        <w:rFonts w:hint="default"/>
        <w:b/>
        <w:bCs/>
        <w:sz w:val="18"/>
        <w:szCs w:val="18"/>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1" w15:restartNumberingAfterBreak="0">
    <w:nsid w:val="3BD47703"/>
    <w:multiLevelType w:val="hybridMultilevel"/>
    <w:tmpl w:val="48E26FC2"/>
    <w:lvl w:ilvl="0" w:tplc="E78A33CE">
      <w:start w:val="1"/>
      <w:numFmt w:val="bullet"/>
      <w:lvlText w:val=""/>
      <w:lvlJc w:val="left"/>
      <w:pPr>
        <w:ind w:left="1069" w:hanging="360"/>
      </w:pPr>
      <w:rPr>
        <w:rFonts w:ascii="Symbol" w:hAnsi="Symbol" w:hint="default"/>
        <w:sz w:val="22"/>
        <w:szCs w:val="22"/>
      </w:rPr>
    </w:lvl>
    <w:lvl w:ilvl="1" w:tplc="04090003" w:tentative="1">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2" w15:restartNumberingAfterBreak="0">
    <w:nsid w:val="3F183544"/>
    <w:multiLevelType w:val="hybridMultilevel"/>
    <w:tmpl w:val="9B0CB25C"/>
    <w:lvl w:ilvl="0" w:tplc="FCE223FA">
      <w:start w:val="1"/>
      <w:numFmt w:val="bullet"/>
      <w:lvlText w:val=""/>
      <w:lvlJc w:val="left"/>
      <w:pPr>
        <w:ind w:left="1069" w:hanging="360"/>
      </w:pPr>
      <w:rPr>
        <w:rFonts w:ascii="Symbol" w:hAnsi="Symbol" w:hint="default"/>
        <w:sz w:val="22"/>
        <w:szCs w:val="22"/>
      </w:rPr>
    </w:lvl>
    <w:lvl w:ilvl="1" w:tplc="04090003">
      <w:start w:val="1"/>
      <w:numFmt w:val="bullet"/>
      <w:lvlText w:val="o"/>
      <w:lvlJc w:val="left"/>
      <w:pPr>
        <w:ind w:left="2228" w:hanging="360"/>
      </w:pPr>
      <w:rPr>
        <w:rFonts w:ascii="Courier New" w:hAnsi="Courier New" w:cs="Courier New" w:hint="default"/>
      </w:rPr>
    </w:lvl>
    <w:lvl w:ilvl="2" w:tplc="04090005">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13" w15:restartNumberingAfterBreak="0">
    <w:nsid w:val="44250284"/>
    <w:multiLevelType w:val="hybridMultilevel"/>
    <w:tmpl w:val="443AEB54"/>
    <w:lvl w:ilvl="0" w:tplc="3E7C89D6">
      <w:start w:val="1"/>
      <w:numFmt w:val="decimal"/>
      <w:lvlText w:val="9.%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6586D78"/>
    <w:multiLevelType w:val="hybridMultilevel"/>
    <w:tmpl w:val="270079D4"/>
    <w:lvl w:ilvl="0" w:tplc="16982920">
      <w:start w:val="1"/>
      <w:numFmt w:val="bullet"/>
      <w:lvlText w:val=""/>
      <w:lvlJc w:val="left"/>
      <w:pPr>
        <w:ind w:left="1069" w:hanging="360"/>
      </w:pPr>
      <w:rPr>
        <w:rFonts w:ascii="Symbol" w:hAnsi="Symbol" w:hint="default"/>
        <w:sz w:val="22"/>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0578A7"/>
    <w:multiLevelType w:val="hybridMultilevel"/>
    <w:tmpl w:val="C7B875E0"/>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6" w15:restartNumberingAfterBreak="0">
    <w:nsid w:val="4E4D2051"/>
    <w:multiLevelType w:val="hybridMultilevel"/>
    <w:tmpl w:val="D094622E"/>
    <w:lvl w:ilvl="0" w:tplc="0409000B">
      <w:start w:val="1"/>
      <w:numFmt w:val="bullet"/>
      <w:lvlText w:val=""/>
      <w:lvlJc w:val="left"/>
      <w:pPr>
        <w:ind w:left="2430" w:hanging="360"/>
      </w:pPr>
      <w:rPr>
        <w:rFonts w:ascii="Wingdings" w:hAnsi="Wingdings" w:hint="default"/>
      </w:rPr>
    </w:lvl>
    <w:lvl w:ilvl="1" w:tplc="04090003">
      <w:start w:val="1"/>
      <w:numFmt w:val="bullet"/>
      <w:lvlText w:val="o"/>
      <w:lvlJc w:val="left"/>
      <w:pPr>
        <w:ind w:left="3150" w:hanging="360"/>
      </w:pPr>
      <w:rPr>
        <w:rFonts w:ascii="Courier New" w:hAnsi="Courier New" w:cs="Courier New" w:hint="default"/>
      </w:rPr>
    </w:lvl>
    <w:lvl w:ilvl="2" w:tplc="04090005">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17" w15:restartNumberingAfterBreak="0">
    <w:nsid w:val="4EA72501"/>
    <w:multiLevelType w:val="hybridMultilevel"/>
    <w:tmpl w:val="E3E69E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A2A3D55"/>
    <w:multiLevelType w:val="multilevel"/>
    <w:tmpl w:val="89109032"/>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5EC16F9E"/>
    <w:multiLevelType w:val="hybridMultilevel"/>
    <w:tmpl w:val="AD80A1C0"/>
    <w:lvl w:ilvl="0" w:tplc="C3AC3692">
      <w:start w:val="1"/>
      <w:numFmt w:val="decimal"/>
      <w:lvlText w:val="18.%1"/>
      <w:lvlJc w:val="left"/>
      <w:pPr>
        <w:ind w:left="1224" w:hanging="77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3023F"/>
    <w:multiLevelType w:val="hybridMultilevel"/>
    <w:tmpl w:val="51106B58"/>
    <w:lvl w:ilvl="0" w:tplc="9488CF5E">
      <w:start w:val="1"/>
      <w:numFmt w:val="bullet"/>
      <w:lvlText w:val=""/>
      <w:lvlJc w:val="left"/>
      <w:pPr>
        <w:ind w:left="1440" w:hanging="360"/>
      </w:pPr>
      <w:rPr>
        <w:rFonts w:ascii="Symbol" w:hAnsi="Symbol"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00C6F15"/>
    <w:multiLevelType w:val="hybridMultilevel"/>
    <w:tmpl w:val="82E039F4"/>
    <w:lvl w:ilvl="0" w:tplc="04090001">
      <w:start w:val="1"/>
      <w:numFmt w:val="bullet"/>
      <w:lvlText w:val=""/>
      <w:lvlJc w:val="left"/>
      <w:pPr>
        <w:ind w:left="1440" w:hanging="360"/>
      </w:pPr>
      <w:rPr>
        <w:rFonts w:ascii="Symbol" w:hAnsi="Symbol" w:hint="default"/>
        <w:b/>
        <w:bCs/>
      </w:rPr>
    </w:lvl>
    <w:lvl w:ilvl="1" w:tplc="5F62A652">
      <w:numFmt w:val="bullet"/>
      <w:lvlText w:val="-"/>
      <w:lvlJc w:val="left"/>
      <w:pPr>
        <w:ind w:left="2160" w:hanging="360"/>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87B05CE"/>
    <w:multiLevelType w:val="hybridMultilevel"/>
    <w:tmpl w:val="3D7AEDF0"/>
    <w:lvl w:ilvl="0" w:tplc="A87052D2">
      <w:start w:val="1"/>
      <w:numFmt w:val="decimal"/>
      <w:lvlText w:val="7.%1"/>
      <w:lvlJc w:val="left"/>
      <w:pPr>
        <w:ind w:left="1571" w:hanging="360"/>
      </w:pPr>
      <w:rPr>
        <w:rFonts w:hint="default"/>
        <w:b/>
        <w:bCs/>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69193B04"/>
    <w:multiLevelType w:val="hybridMultilevel"/>
    <w:tmpl w:val="E7D6B794"/>
    <w:lvl w:ilvl="0" w:tplc="4320A166">
      <w:start w:val="1"/>
      <w:numFmt w:val="bullet"/>
      <w:lvlText w:val=""/>
      <w:lvlJc w:val="left"/>
      <w:pPr>
        <w:ind w:left="1080" w:hanging="360"/>
      </w:pPr>
      <w:rPr>
        <w:rFonts w:ascii="Symbol" w:hAnsi="Symbol" w:hint="default"/>
        <w:sz w:val="22"/>
        <w:szCs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69397165"/>
    <w:multiLevelType w:val="hybridMultilevel"/>
    <w:tmpl w:val="79868C9C"/>
    <w:lvl w:ilvl="0" w:tplc="4DE6F73C">
      <w:start w:val="1"/>
      <w:numFmt w:val="decimal"/>
      <w:lvlText w:val="20.%1"/>
      <w:lvlJc w:val="left"/>
      <w:pPr>
        <w:ind w:left="1224" w:hanging="864"/>
      </w:pPr>
      <w:rPr>
        <w:rFonts w:hint="default"/>
        <w:b/>
        <w:bCs/>
      </w:rPr>
    </w:lvl>
    <w:lvl w:ilvl="1" w:tplc="04090019">
      <w:start w:val="1"/>
      <w:numFmt w:val="lowerLetter"/>
      <w:lvlText w:val="%2."/>
      <w:lvlJc w:val="left"/>
      <w:pPr>
        <w:ind w:left="1440" w:hanging="360"/>
      </w:pPr>
    </w:lvl>
    <w:lvl w:ilvl="2" w:tplc="407C4F0A">
      <w:start w:val="1"/>
      <w:numFmt w:val="decimal"/>
      <w:lvlText w:val="%3."/>
      <w:lvlJc w:val="left"/>
      <w:pPr>
        <w:ind w:left="2340" w:hanging="360"/>
      </w:pPr>
      <w:rPr>
        <w:rFonts w:hint="default"/>
      </w:rPr>
    </w:lvl>
    <w:lvl w:ilvl="3" w:tplc="AF26CCBC">
      <w:start w:val="205"/>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775419"/>
    <w:multiLevelType w:val="multilevel"/>
    <w:tmpl w:val="45AE98D8"/>
    <w:lvl w:ilvl="0">
      <w:start w:val="17"/>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43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5494D25"/>
    <w:multiLevelType w:val="hybridMultilevel"/>
    <w:tmpl w:val="9C784D6A"/>
    <w:lvl w:ilvl="0" w:tplc="0409000B">
      <w:start w:val="1"/>
      <w:numFmt w:val="bullet"/>
      <w:lvlText w:val=""/>
      <w:lvlJc w:val="left"/>
      <w:pPr>
        <w:ind w:left="2430" w:hanging="360"/>
      </w:pPr>
      <w:rPr>
        <w:rFonts w:ascii="Wingdings" w:hAnsi="Wingdings" w:hint="default"/>
      </w:rPr>
    </w:lvl>
    <w:lvl w:ilvl="1" w:tplc="04090003">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abstractNum w:abstractNumId="27" w15:restartNumberingAfterBreak="0">
    <w:nsid w:val="760C0A45"/>
    <w:multiLevelType w:val="hybridMultilevel"/>
    <w:tmpl w:val="5588B43A"/>
    <w:lvl w:ilvl="0" w:tplc="B1886528">
      <w:start w:val="1"/>
      <w:numFmt w:val="decimal"/>
      <w:lvlText w:val="16.%1"/>
      <w:lvlJc w:val="left"/>
      <w:pPr>
        <w:ind w:left="1890" w:hanging="360"/>
      </w:pPr>
      <w:rPr>
        <w:rFonts w:hint="default"/>
        <w:b/>
        <w:bCs/>
      </w:rPr>
    </w:lvl>
    <w:lvl w:ilvl="1" w:tplc="04090019" w:tentative="1">
      <w:start w:val="1"/>
      <w:numFmt w:val="lowerLetter"/>
      <w:lvlText w:val="%2."/>
      <w:lvlJc w:val="left"/>
      <w:pPr>
        <w:ind w:left="1440" w:hanging="360"/>
      </w:pPr>
    </w:lvl>
    <w:lvl w:ilvl="2" w:tplc="4BB48E76">
      <w:start w:val="1"/>
      <w:numFmt w:val="decimal"/>
      <w:lvlText w:val="16.%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DC10E8"/>
    <w:multiLevelType w:val="hybridMultilevel"/>
    <w:tmpl w:val="4B9E63CE"/>
    <w:lvl w:ilvl="0" w:tplc="C542FB0A">
      <w:start w:val="1"/>
      <w:numFmt w:val="decimal"/>
      <w:lvlText w:val="19.%1"/>
      <w:lvlJc w:val="left"/>
      <w:pPr>
        <w:ind w:left="1224" w:hanging="864"/>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441523"/>
    <w:multiLevelType w:val="hybridMultilevel"/>
    <w:tmpl w:val="45321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517890564">
    <w:abstractNumId w:val="18"/>
  </w:num>
  <w:num w:numId="2" w16cid:durableId="386419715">
    <w:abstractNumId w:val="30"/>
  </w:num>
  <w:num w:numId="3" w16cid:durableId="1566447428">
    <w:abstractNumId w:val="10"/>
  </w:num>
  <w:num w:numId="4" w16cid:durableId="1778796010">
    <w:abstractNumId w:val="5"/>
  </w:num>
  <w:num w:numId="5" w16cid:durableId="1847086530">
    <w:abstractNumId w:val="7"/>
  </w:num>
  <w:num w:numId="6" w16cid:durableId="4791090">
    <w:abstractNumId w:val="2"/>
  </w:num>
  <w:num w:numId="7" w16cid:durableId="1198159222">
    <w:abstractNumId w:val="14"/>
  </w:num>
  <w:num w:numId="8" w16cid:durableId="1337733137">
    <w:abstractNumId w:val="21"/>
  </w:num>
  <w:num w:numId="9" w16cid:durableId="2002467938">
    <w:abstractNumId w:val="1"/>
  </w:num>
  <w:num w:numId="10" w16cid:durableId="915013749">
    <w:abstractNumId w:val="17"/>
  </w:num>
  <w:num w:numId="11" w16cid:durableId="1430539451">
    <w:abstractNumId w:val="22"/>
  </w:num>
  <w:num w:numId="12" w16cid:durableId="421531674">
    <w:abstractNumId w:val="27"/>
  </w:num>
  <w:num w:numId="13" w16cid:durableId="942035788">
    <w:abstractNumId w:val="13"/>
  </w:num>
  <w:num w:numId="14" w16cid:durableId="1495339153">
    <w:abstractNumId w:val="3"/>
  </w:num>
  <w:num w:numId="15" w16cid:durableId="1376613299">
    <w:abstractNumId w:val="19"/>
  </w:num>
  <w:num w:numId="16" w16cid:durableId="641472411">
    <w:abstractNumId w:val="28"/>
  </w:num>
  <w:num w:numId="17" w16cid:durableId="879974829">
    <w:abstractNumId w:val="24"/>
  </w:num>
  <w:num w:numId="18" w16cid:durableId="1883320181">
    <w:abstractNumId w:val="15"/>
  </w:num>
  <w:num w:numId="19" w16cid:durableId="1097554303">
    <w:abstractNumId w:val="12"/>
  </w:num>
  <w:num w:numId="20" w16cid:durableId="2001301633">
    <w:abstractNumId w:val="11"/>
  </w:num>
  <w:num w:numId="21" w16cid:durableId="419185019">
    <w:abstractNumId w:val="23"/>
  </w:num>
  <w:num w:numId="22" w16cid:durableId="1080450076">
    <w:abstractNumId w:val="9"/>
  </w:num>
  <w:num w:numId="23" w16cid:durableId="92435331">
    <w:abstractNumId w:val="8"/>
  </w:num>
  <w:num w:numId="24" w16cid:durableId="1450123569">
    <w:abstractNumId w:val="20"/>
  </w:num>
  <w:num w:numId="25" w16cid:durableId="2005738788">
    <w:abstractNumId w:val="29"/>
  </w:num>
  <w:num w:numId="26" w16cid:durableId="1968852887">
    <w:abstractNumId w:val="18"/>
    <w:lvlOverride w:ilvl="0">
      <w:startOverride w:val="7"/>
    </w:lvlOverride>
    <w:lvlOverride w:ilvl="1">
      <w:startOverride w:val="5"/>
    </w:lvlOverride>
  </w:num>
  <w:num w:numId="27" w16cid:durableId="1471632012">
    <w:abstractNumId w:val="6"/>
  </w:num>
  <w:num w:numId="28" w16cid:durableId="1770344713">
    <w:abstractNumId w:val="25"/>
  </w:num>
  <w:num w:numId="29" w16cid:durableId="316499384">
    <w:abstractNumId w:val="0"/>
  </w:num>
  <w:num w:numId="30" w16cid:durableId="527722477">
    <w:abstractNumId w:val="16"/>
  </w:num>
  <w:num w:numId="31" w16cid:durableId="358971667">
    <w:abstractNumId w:val="4"/>
  </w:num>
  <w:num w:numId="32" w16cid:durableId="638799603">
    <w:abstractNumId w:val="2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04F4D"/>
    <w:rsid w:val="00010AF7"/>
    <w:rsid w:val="0001269C"/>
    <w:rsid w:val="000136FD"/>
    <w:rsid w:val="00013924"/>
    <w:rsid w:val="00014D32"/>
    <w:rsid w:val="00015633"/>
    <w:rsid w:val="000208CE"/>
    <w:rsid w:val="00020A4D"/>
    <w:rsid w:val="00021133"/>
    <w:rsid w:val="000222DB"/>
    <w:rsid w:val="00024794"/>
    <w:rsid w:val="00025DE7"/>
    <w:rsid w:val="000268E9"/>
    <w:rsid w:val="000278DD"/>
    <w:rsid w:val="000333BE"/>
    <w:rsid w:val="0003381E"/>
    <w:rsid w:val="0003384E"/>
    <w:rsid w:val="000350F7"/>
    <w:rsid w:val="000352E8"/>
    <w:rsid w:val="000369F5"/>
    <w:rsid w:val="00042BC4"/>
    <w:rsid w:val="000434B9"/>
    <w:rsid w:val="000450FE"/>
    <w:rsid w:val="0004691E"/>
    <w:rsid w:val="00046A73"/>
    <w:rsid w:val="000473B0"/>
    <w:rsid w:val="00050073"/>
    <w:rsid w:val="00050550"/>
    <w:rsid w:val="00053F8D"/>
    <w:rsid w:val="00056291"/>
    <w:rsid w:val="000577EF"/>
    <w:rsid w:val="000648E7"/>
    <w:rsid w:val="00064A6F"/>
    <w:rsid w:val="00067C64"/>
    <w:rsid w:val="000701F1"/>
    <w:rsid w:val="00070A5C"/>
    <w:rsid w:val="00071989"/>
    <w:rsid w:val="00080BDD"/>
    <w:rsid w:val="00081F4C"/>
    <w:rsid w:val="000864FA"/>
    <w:rsid w:val="000868ED"/>
    <w:rsid w:val="00087225"/>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1862"/>
    <w:rsid w:val="000B3727"/>
    <w:rsid w:val="000B4190"/>
    <w:rsid w:val="000B6582"/>
    <w:rsid w:val="000B76E6"/>
    <w:rsid w:val="000B7B46"/>
    <w:rsid w:val="000C0C3C"/>
    <w:rsid w:val="000C38B1"/>
    <w:rsid w:val="000C3C86"/>
    <w:rsid w:val="000C4EAB"/>
    <w:rsid w:val="000C5908"/>
    <w:rsid w:val="000C7433"/>
    <w:rsid w:val="000C788E"/>
    <w:rsid w:val="000D292C"/>
    <w:rsid w:val="000D6CEF"/>
    <w:rsid w:val="000D719F"/>
    <w:rsid w:val="000D7763"/>
    <w:rsid w:val="000E2DDE"/>
    <w:rsid w:val="000E5C72"/>
    <w:rsid w:val="000F4506"/>
    <w:rsid w:val="000F50E4"/>
    <w:rsid w:val="000F5F03"/>
    <w:rsid w:val="000F72D9"/>
    <w:rsid w:val="001104CD"/>
    <w:rsid w:val="00110C11"/>
    <w:rsid w:val="001118B4"/>
    <w:rsid w:val="00112D2E"/>
    <w:rsid w:val="00113474"/>
    <w:rsid w:val="00113941"/>
    <w:rsid w:val="0011512A"/>
    <w:rsid w:val="00117621"/>
    <w:rsid w:val="00121C00"/>
    <w:rsid w:val="00123330"/>
    <w:rsid w:val="00126C3E"/>
    <w:rsid w:val="00130F25"/>
    <w:rsid w:val="00135608"/>
    <w:rsid w:val="00136C72"/>
    <w:rsid w:val="00144153"/>
    <w:rsid w:val="00145639"/>
    <w:rsid w:val="00145833"/>
    <w:rsid w:val="0014610C"/>
    <w:rsid w:val="0014738D"/>
    <w:rsid w:val="001478FC"/>
    <w:rsid w:val="00150794"/>
    <w:rsid w:val="00150A83"/>
    <w:rsid w:val="001531B5"/>
    <w:rsid w:val="00154E36"/>
    <w:rsid w:val="001553C2"/>
    <w:rsid w:val="001564C2"/>
    <w:rsid w:val="001574C8"/>
    <w:rsid w:val="00164186"/>
    <w:rsid w:val="00164471"/>
    <w:rsid w:val="0016777A"/>
    <w:rsid w:val="0017281B"/>
    <w:rsid w:val="00174739"/>
    <w:rsid w:val="00174C8D"/>
    <w:rsid w:val="001751D5"/>
    <w:rsid w:val="00177BB0"/>
    <w:rsid w:val="001805D4"/>
    <w:rsid w:val="00180D86"/>
    <w:rsid w:val="0018275F"/>
    <w:rsid w:val="00183740"/>
    <w:rsid w:val="00195285"/>
    <w:rsid w:val="0019579A"/>
    <w:rsid w:val="00196407"/>
    <w:rsid w:val="001A0064"/>
    <w:rsid w:val="001A17AE"/>
    <w:rsid w:val="001A4127"/>
    <w:rsid w:val="001A64FC"/>
    <w:rsid w:val="001B0353"/>
    <w:rsid w:val="001B6000"/>
    <w:rsid w:val="001B77A3"/>
    <w:rsid w:val="001B7F31"/>
    <w:rsid w:val="001C0ECE"/>
    <w:rsid w:val="001C2BE4"/>
    <w:rsid w:val="001C55B5"/>
    <w:rsid w:val="001C7B0A"/>
    <w:rsid w:val="001D2B4B"/>
    <w:rsid w:val="001D37C7"/>
    <w:rsid w:val="001D3D57"/>
    <w:rsid w:val="001D4C9F"/>
    <w:rsid w:val="001D59FB"/>
    <w:rsid w:val="001D5B7F"/>
    <w:rsid w:val="001D692B"/>
    <w:rsid w:val="001E3690"/>
    <w:rsid w:val="001E3946"/>
    <w:rsid w:val="001E4809"/>
    <w:rsid w:val="001E4C59"/>
    <w:rsid w:val="001E5B5F"/>
    <w:rsid w:val="001F0228"/>
    <w:rsid w:val="001F20FC"/>
    <w:rsid w:val="001F310F"/>
    <w:rsid w:val="001F3792"/>
    <w:rsid w:val="001F47C8"/>
    <w:rsid w:val="001F5191"/>
    <w:rsid w:val="001F7F5E"/>
    <w:rsid w:val="0020048C"/>
    <w:rsid w:val="00202F81"/>
    <w:rsid w:val="00206A35"/>
    <w:rsid w:val="00213008"/>
    <w:rsid w:val="00213DFF"/>
    <w:rsid w:val="0022151F"/>
    <w:rsid w:val="00226297"/>
    <w:rsid w:val="00230395"/>
    <w:rsid w:val="00231A23"/>
    <w:rsid w:val="00236DB2"/>
    <w:rsid w:val="00252FD4"/>
    <w:rsid w:val="0025314A"/>
    <w:rsid w:val="002539AC"/>
    <w:rsid w:val="002545B8"/>
    <w:rsid w:val="00257024"/>
    <w:rsid w:val="00257A8D"/>
    <w:rsid w:val="00260376"/>
    <w:rsid w:val="00260743"/>
    <w:rsid w:val="00264447"/>
    <w:rsid w:val="00265187"/>
    <w:rsid w:val="0027058A"/>
    <w:rsid w:val="00275CF1"/>
    <w:rsid w:val="00280952"/>
    <w:rsid w:val="00283398"/>
    <w:rsid w:val="0029080C"/>
    <w:rsid w:val="00291A41"/>
    <w:rsid w:val="00292627"/>
    <w:rsid w:val="00293484"/>
    <w:rsid w:val="00294CBA"/>
    <w:rsid w:val="00295345"/>
    <w:rsid w:val="00295A5C"/>
    <w:rsid w:val="00295A85"/>
    <w:rsid w:val="002968AE"/>
    <w:rsid w:val="002975B3"/>
    <w:rsid w:val="002A0591"/>
    <w:rsid w:val="002A4462"/>
    <w:rsid w:val="002A54BA"/>
    <w:rsid w:val="002A5769"/>
    <w:rsid w:val="002A7689"/>
    <w:rsid w:val="002B15CA"/>
    <w:rsid w:val="002B2368"/>
    <w:rsid w:val="002B37E0"/>
    <w:rsid w:val="002B62D6"/>
    <w:rsid w:val="002B6DEE"/>
    <w:rsid w:val="002C076E"/>
    <w:rsid w:val="002C737E"/>
    <w:rsid w:val="002D05AE"/>
    <w:rsid w:val="002D0A01"/>
    <w:rsid w:val="002D111E"/>
    <w:rsid w:val="002D1836"/>
    <w:rsid w:val="002D22F6"/>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22F4"/>
    <w:rsid w:val="003039C9"/>
    <w:rsid w:val="0030566B"/>
    <w:rsid w:val="00306040"/>
    <w:rsid w:val="00306828"/>
    <w:rsid w:val="003147B4"/>
    <w:rsid w:val="00314BD5"/>
    <w:rsid w:val="0031550C"/>
    <w:rsid w:val="003223A8"/>
    <w:rsid w:val="003226E7"/>
    <w:rsid w:val="00325157"/>
    <w:rsid w:val="00327095"/>
    <w:rsid w:val="00327126"/>
    <w:rsid w:val="003271B5"/>
    <w:rsid w:val="00327C1C"/>
    <w:rsid w:val="00330C3E"/>
    <w:rsid w:val="003322B1"/>
    <w:rsid w:val="0033267C"/>
    <w:rsid w:val="003326A4"/>
    <w:rsid w:val="003327BF"/>
    <w:rsid w:val="0033375D"/>
    <w:rsid w:val="00334B91"/>
    <w:rsid w:val="00340CC4"/>
    <w:rsid w:val="0034426F"/>
    <w:rsid w:val="00345303"/>
    <w:rsid w:val="00351F16"/>
    <w:rsid w:val="00352FCF"/>
    <w:rsid w:val="003543B5"/>
    <w:rsid w:val="003655D9"/>
    <w:rsid w:val="00366E3B"/>
    <w:rsid w:val="0036768E"/>
    <w:rsid w:val="00367A92"/>
    <w:rsid w:val="003715CB"/>
    <w:rsid w:val="00371D80"/>
    <w:rsid w:val="00376136"/>
    <w:rsid w:val="0038114F"/>
    <w:rsid w:val="003811F9"/>
    <w:rsid w:val="00383301"/>
    <w:rsid w:val="00384529"/>
    <w:rsid w:val="00384841"/>
    <w:rsid w:val="00387DEA"/>
    <w:rsid w:val="00390C07"/>
    <w:rsid w:val="00394F1B"/>
    <w:rsid w:val="003A2BDF"/>
    <w:rsid w:val="003A5C19"/>
    <w:rsid w:val="003B02ED"/>
    <w:rsid w:val="003B1A41"/>
    <w:rsid w:val="003B1B97"/>
    <w:rsid w:val="003B6C8F"/>
    <w:rsid w:val="003C099A"/>
    <w:rsid w:val="003C208B"/>
    <w:rsid w:val="003C369B"/>
    <w:rsid w:val="003C3DDA"/>
    <w:rsid w:val="003C3FEE"/>
    <w:rsid w:val="003C54A9"/>
    <w:rsid w:val="003C740A"/>
    <w:rsid w:val="003D061E"/>
    <w:rsid w:val="003D0DBF"/>
    <w:rsid w:val="003D127E"/>
    <w:rsid w:val="003D14D0"/>
    <w:rsid w:val="003D2DEC"/>
    <w:rsid w:val="003D3CF7"/>
    <w:rsid w:val="003D3FDF"/>
    <w:rsid w:val="003D5293"/>
    <w:rsid w:val="003D61D1"/>
    <w:rsid w:val="003E0357"/>
    <w:rsid w:val="003E0C2B"/>
    <w:rsid w:val="003E261A"/>
    <w:rsid w:val="003E5337"/>
    <w:rsid w:val="003F3138"/>
    <w:rsid w:val="003F4DA5"/>
    <w:rsid w:val="003F4ED4"/>
    <w:rsid w:val="003F6F9C"/>
    <w:rsid w:val="004007D5"/>
    <w:rsid w:val="00411071"/>
    <w:rsid w:val="004138B9"/>
    <w:rsid w:val="00413EF4"/>
    <w:rsid w:val="0041786C"/>
    <w:rsid w:val="00417C20"/>
    <w:rsid w:val="0042473D"/>
    <w:rsid w:val="00424830"/>
    <w:rsid w:val="00426114"/>
    <w:rsid w:val="00426B75"/>
    <w:rsid w:val="00431D11"/>
    <w:rsid w:val="004321E4"/>
    <w:rsid w:val="0043458B"/>
    <w:rsid w:val="0044624C"/>
    <w:rsid w:val="00446580"/>
    <w:rsid w:val="004474A6"/>
    <w:rsid w:val="00447CC2"/>
    <w:rsid w:val="00447F6C"/>
    <w:rsid w:val="00450002"/>
    <w:rsid w:val="0045046C"/>
    <w:rsid w:val="0045198C"/>
    <w:rsid w:val="0045374C"/>
    <w:rsid w:val="00456470"/>
    <w:rsid w:val="00456DA7"/>
    <w:rsid w:val="004633A9"/>
    <w:rsid w:val="0046658F"/>
    <w:rsid w:val="00470459"/>
    <w:rsid w:val="0047113F"/>
    <w:rsid w:val="00471768"/>
    <w:rsid w:val="00472C85"/>
    <w:rsid w:val="00472FB4"/>
    <w:rsid w:val="004822FE"/>
    <w:rsid w:val="00482674"/>
    <w:rsid w:val="00487F42"/>
    <w:rsid w:val="004929C4"/>
    <w:rsid w:val="00495A5D"/>
    <w:rsid w:val="004961DE"/>
    <w:rsid w:val="004A01F0"/>
    <w:rsid w:val="004A1336"/>
    <w:rsid w:val="004A2C4F"/>
    <w:rsid w:val="004A3F9E"/>
    <w:rsid w:val="004A5EF0"/>
    <w:rsid w:val="004A659F"/>
    <w:rsid w:val="004B04D8"/>
    <w:rsid w:val="004B1238"/>
    <w:rsid w:val="004B2D27"/>
    <w:rsid w:val="004B5BE6"/>
    <w:rsid w:val="004C0007"/>
    <w:rsid w:val="004C10B4"/>
    <w:rsid w:val="004C1F69"/>
    <w:rsid w:val="004C217A"/>
    <w:rsid w:val="004C3241"/>
    <w:rsid w:val="004C34E8"/>
    <w:rsid w:val="004C59A4"/>
    <w:rsid w:val="004C6E64"/>
    <w:rsid w:val="004D0A1F"/>
    <w:rsid w:val="004E3E87"/>
    <w:rsid w:val="004E424D"/>
    <w:rsid w:val="004E6108"/>
    <w:rsid w:val="004E757E"/>
    <w:rsid w:val="004F0595"/>
    <w:rsid w:val="00502630"/>
    <w:rsid w:val="00502667"/>
    <w:rsid w:val="0050312F"/>
    <w:rsid w:val="005059D2"/>
    <w:rsid w:val="00506772"/>
    <w:rsid w:val="00506B8F"/>
    <w:rsid w:val="00506F7A"/>
    <w:rsid w:val="005110AA"/>
    <w:rsid w:val="005110E0"/>
    <w:rsid w:val="00512A74"/>
    <w:rsid w:val="00521131"/>
    <w:rsid w:val="00521EE3"/>
    <w:rsid w:val="0052274F"/>
    <w:rsid w:val="00523400"/>
    <w:rsid w:val="00523875"/>
    <w:rsid w:val="005243BF"/>
    <w:rsid w:val="0052522A"/>
    <w:rsid w:val="005259D7"/>
    <w:rsid w:val="00525F15"/>
    <w:rsid w:val="00526689"/>
    <w:rsid w:val="00527B7E"/>
    <w:rsid w:val="00531FEC"/>
    <w:rsid w:val="00532ECB"/>
    <w:rsid w:val="00532F7D"/>
    <w:rsid w:val="0053686F"/>
    <w:rsid w:val="005429CA"/>
    <w:rsid w:val="00545404"/>
    <w:rsid w:val="00552E71"/>
    <w:rsid w:val="005533F0"/>
    <w:rsid w:val="0055514A"/>
    <w:rsid w:val="00555216"/>
    <w:rsid w:val="005554B0"/>
    <w:rsid w:val="005563BA"/>
    <w:rsid w:val="0055687F"/>
    <w:rsid w:val="00556A71"/>
    <w:rsid w:val="00557362"/>
    <w:rsid w:val="005618E7"/>
    <w:rsid w:val="00561E6D"/>
    <w:rsid w:val="00565CDC"/>
    <w:rsid w:val="00566140"/>
    <w:rsid w:val="005670FD"/>
    <w:rsid w:val="00571B19"/>
    <w:rsid w:val="00571E3D"/>
    <w:rsid w:val="00572507"/>
    <w:rsid w:val="005732B6"/>
    <w:rsid w:val="00573345"/>
    <w:rsid w:val="00573C8B"/>
    <w:rsid w:val="005742DF"/>
    <w:rsid w:val="00574B8F"/>
    <w:rsid w:val="005769E4"/>
    <w:rsid w:val="0057759A"/>
    <w:rsid w:val="0057783D"/>
    <w:rsid w:val="00584CF5"/>
    <w:rsid w:val="00586CB8"/>
    <w:rsid w:val="00587780"/>
    <w:rsid w:val="005916EA"/>
    <w:rsid w:val="00593B76"/>
    <w:rsid w:val="00595AF3"/>
    <w:rsid w:val="005976FC"/>
    <w:rsid w:val="005A075B"/>
    <w:rsid w:val="005A3DD9"/>
    <w:rsid w:val="005A57BF"/>
    <w:rsid w:val="005A683B"/>
    <w:rsid w:val="005B0255"/>
    <w:rsid w:val="005B4FDD"/>
    <w:rsid w:val="005B6A7C"/>
    <w:rsid w:val="005B6FAD"/>
    <w:rsid w:val="005C0591"/>
    <w:rsid w:val="005C0B0A"/>
    <w:rsid w:val="005C2A36"/>
    <w:rsid w:val="005C363F"/>
    <w:rsid w:val="005C3D3F"/>
    <w:rsid w:val="005C40BB"/>
    <w:rsid w:val="005C682E"/>
    <w:rsid w:val="005D2E2B"/>
    <w:rsid w:val="005D34AA"/>
    <w:rsid w:val="005D3CEA"/>
    <w:rsid w:val="005D4379"/>
    <w:rsid w:val="005D5D4F"/>
    <w:rsid w:val="005D7C7F"/>
    <w:rsid w:val="005E1155"/>
    <w:rsid w:val="005E1A4E"/>
    <w:rsid w:val="005E2BA9"/>
    <w:rsid w:val="005E3DDA"/>
    <w:rsid w:val="005E4E9A"/>
    <w:rsid w:val="005E63BA"/>
    <w:rsid w:val="005E7527"/>
    <w:rsid w:val="005E7A61"/>
    <w:rsid w:val="005F64DD"/>
    <w:rsid w:val="005F6504"/>
    <w:rsid w:val="006018FB"/>
    <w:rsid w:val="0060299C"/>
    <w:rsid w:val="00605DBF"/>
    <w:rsid w:val="00610813"/>
    <w:rsid w:val="00611853"/>
    <w:rsid w:val="00612F6E"/>
    <w:rsid w:val="00612F70"/>
    <w:rsid w:val="00613A0C"/>
    <w:rsid w:val="00614CA8"/>
    <w:rsid w:val="006159C2"/>
    <w:rsid w:val="00617241"/>
    <w:rsid w:val="00623060"/>
    <w:rsid w:val="00623755"/>
    <w:rsid w:val="00624911"/>
    <w:rsid w:val="00626690"/>
    <w:rsid w:val="00626C20"/>
    <w:rsid w:val="00630525"/>
    <w:rsid w:val="00632ED4"/>
    <w:rsid w:val="00640AA6"/>
    <w:rsid w:val="00641A0B"/>
    <w:rsid w:val="006424D6"/>
    <w:rsid w:val="0064338E"/>
    <w:rsid w:val="0064421D"/>
    <w:rsid w:val="00644F74"/>
    <w:rsid w:val="00646C76"/>
    <w:rsid w:val="00650180"/>
    <w:rsid w:val="006506F4"/>
    <w:rsid w:val="006510C9"/>
    <w:rsid w:val="00654E93"/>
    <w:rsid w:val="00655025"/>
    <w:rsid w:val="0065552A"/>
    <w:rsid w:val="00655B30"/>
    <w:rsid w:val="00657313"/>
    <w:rsid w:val="006602F4"/>
    <w:rsid w:val="00660B2F"/>
    <w:rsid w:val="0066103F"/>
    <w:rsid w:val="006616C3"/>
    <w:rsid w:val="0066325D"/>
    <w:rsid w:val="00664543"/>
    <w:rsid w:val="0066519A"/>
    <w:rsid w:val="00665EBE"/>
    <w:rsid w:val="00670C79"/>
    <w:rsid w:val="00672B44"/>
    <w:rsid w:val="0067377A"/>
    <w:rsid w:val="0067490F"/>
    <w:rsid w:val="0067598D"/>
    <w:rsid w:val="0067672D"/>
    <w:rsid w:val="006800CB"/>
    <w:rsid w:val="00680779"/>
    <w:rsid w:val="00680EF0"/>
    <w:rsid w:val="00681424"/>
    <w:rsid w:val="006818A7"/>
    <w:rsid w:val="00684F4E"/>
    <w:rsid w:val="006858E5"/>
    <w:rsid w:val="00687D7A"/>
    <w:rsid w:val="006913EA"/>
    <w:rsid w:val="006946F7"/>
    <w:rsid w:val="00696B26"/>
    <w:rsid w:val="006A2F9B"/>
    <w:rsid w:val="006A5BD3"/>
    <w:rsid w:val="006A71F7"/>
    <w:rsid w:val="006A7201"/>
    <w:rsid w:val="006B0DFD"/>
    <w:rsid w:val="006B0FBE"/>
    <w:rsid w:val="006B2468"/>
    <w:rsid w:val="006B3415"/>
    <w:rsid w:val="006B3F9C"/>
    <w:rsid w:val="006B4261"/>
    <w:rsid w:val="006B6A69"/>
    <w:rsid w:val="006B6F99"/>
    <w:rsid w:val="006B7CE7"/>
    <w:rsid w:val="006C1D9F"/>
    <w:rsid w:val="006C3483"/>
    <w:rsid w:val="006C4D8F"/>
    <w:rsid w:val="006D4B08"/>
    <w:rsid w:val="006D4E25"/>
    <w:rsid w:val="006D59C2"/>
    <w:rsid w:val="006E2505"/>
    <w:rsid w:val="006E2C22"/>
    <w:rsid w:val="006E43DC"/>
    <w:rsid w:val="006E4504"/>
    <w:rsid w:val="006E48FE"/>
    <w:rsid w:val="006E5DB0"/>
    <w:rsid w:val="006E7645"/>
    <w:rsid w:val="006E7679"/>
    <w:rsid w:val="006E7BB4"/>
    <w:rsid w:val="006F15DA"/>
    <w:rsid w:val="006F7F7B"/>
    <w:rsid w:val="007031D7"/>
    <w:rsid w:val="007040A4"/>
    <w:rsid w:val="0071361A"/>
    <w:rsid w:val="00713C54"/>
    <w:rsid w:val="0072160A"/>
    <w:rsid w:val="00723BE6"/>
    <w:rsid w:val="00724C3D"/>
    <w:rsid w:val="00726457"/>
    <w:rsid w:val="00727098"/>
    <w:rsid w:val="00730A4D"/>
    <w:rsid w:val="007310CB"/>
    <w:rsid w:val="00732F2F"/>
    <w:rsid w:val="00735B02"/>
    <w:rsid w:val="00735B18"/>
    <w:rsid w:val="00735D0E"/>
    <w:rsid w:val="00736740"/>
    <w:rsid w:val="00736C4F"/>
    <w:rsid w:val="00737635"/>
    <w:rsid w:val="00737F90"/>
    <w:rsid w:val="007402E7"/>
    <w:rsid w:val="00742521"/>
    <w:rsid w:val="007440EB"/>
    <w:rsid w:val="007463F1"/>
    <w:rsid w:val="0074659C"/>
    <w:rsid w:val="00746601"/>
    <w:rsid w:val="00746B9A"/>
    <w:rsid w:val="00750665"/>
    <w:rsid w:val="00750886"/>
    <w:rsid w:val="00751ED1"/>
    <w:rsid w:val="00753466"/>
    <w:rsid w:val="00755958"/>
    <w:rsid w:val="007567D9"/>
    <w:rsid w:val="00757C27"/>
    <w:rsid w:val="00762975"/>
    <w:rsid w:val="00762B02"/>
    <w:rsid w:val="0076424F"/>
    <w:rsid w:val="007646AD"/>
    <w:rsid w:val="00764739"/>
    <w:rsid w:val="007667DB"/>
    <w:rsid w:val="00770A37"/>
    <w:rsid w:val="00775E6A"/>
    <w:rsid w:val="00776586"/>
    <w:rsid w:val="00776B9A"/>
    <w:rsid w:val="00780356"/>
    <w:rsid w:val="007841EC"/>
    <w:rsid w:val="0078450A"/>
    <w:rsid w:val="00787EFA"/>
    <w:rsid w:val="00791741"/>
    <w:rsid w:val="007919D8"/>
    <w:rsid w:val="00792323"/>
    <w:rsid w:val="007937AC"/>
    <w:rsid w:val="0079477B"/>
    <w:rsid w:val="007A0291"/>
    <w:rsid w:val="007A0299"/>
    <w:rsid w:val="007A1BA6"/>
    <w:rsid w:val="007A413F"/>
    <w:rsid w:val="007A5996"/>
    <w:rsid w:val="007B048F"/>
    <w:rsid w:val="007B13B6"/>
    <w:rsid w:val="007B1F32"/>
    <w:rsid w:val="007B200D"/>
    <w:rsid w:val="007B2384"/>
    <w:rsid w:val="007B336E"/>
    <w:rsid w:val="007B4D9C"/>
    <w:rsid w:val="007B6EBF"/>
    <w:rsid w:val="007B792A"/>
    <w:rsid w:val="007C357A"/>
    <w:rsid w:val="007C3EA8"/>
    <w:rsid w:val="007C46E3"/>
    <w:rsid w:val="007C7545"/>
    <w:rsid w:val="007D23D4"/>
    <w:rsid w:val="007D2451"/>
    <w:rsid w:val="007D4304"/>
    <w:rsid w:val="007D6811"/>
    <w:rsid w:val="007D7478"/>
    <w:rsid w:val="007E5134"/>
    <w:rsid w:val="007F0398"/>
    <w:rsid w:val="007F4D95"/>
    <w:rsid w:val="007F50DE"/>
    <w:rsid w:val="007F6A8B"/>
    <w:rsid w:val="007F6E88"/>
    <w:rsid w:val="008006D0"/>
    <w:rsid w:val="00800F3C"/>
    <w:rsid w:val="0080257D"/>
    <w:rsid w:val="00804237"/>
    <w:rsid w:val="0080489A"/>
    <w:rsid w:val="008054B6"/>
    <w:rsid w:val="0080562C"/>
    <w:rsid w:val="00805D91"/>
    <w:rsid w:val="008079D8"/>
    <w:rsid w:val="008117BA"/>
    <w:rsid w:val="0081548A"/>
    <w:rsid w:val="008156E1"/>
    <w:rsid w:val="008157B8"/>
    <w:rsid w:val="00815865"/>
    <w:rsid w:val="008208C2"/>
    <w:rsid w:val="0082104D"/>
    <w:rsid w:val="00821229"/>
    <w:rsid w:val="0082197D"/>
    <w:rsid w:val="00821E84"/>
    <w:rsid w:val="00821E8D"/>
    <w:rsid w:val="008225E7"/>
    <w:rsid w:val="00823557"/>
    <w:rsid w:val="0082436C"/>
    <w:rsid w:val="00825126"/>
    <w:rsid w:val="00826FF3"/>
    <w:rsid w:val="008313BE"/>
    <w:rsid w:val="00831481"/>
    <w:rsid w:val="00832A86"/>
    <w:rsid w:val="008352A7"/>
    <w:rsid w:val="00835FA6"/>
    <w:rsid w:val="00836F8B"/>
    <w:rsid w:val="008422AA"/>
    <w:rsid w:val="0084580C"/>
    <w:rsid w:val="00847CC1"/>
    <w:rsid w:val="00847D72"/>
    <w:rsid w:val="00855832"/>
    <w:rsid w:val="0086177C"/>
    <w:rsid w:val="0086453D"/>
    <w:rsid w:val="008649B1"/>
    <w:rsid w:val="00872A0C"/>
    <w:rsid w:val="00873417"/>
    <w:rsid w:val="00875479"/>
    <w:rsid w:val="00875E94"/>
    <w:rsid w:val="00882B34"/>
    <w:rsid w:val="00890A2D"/>
    <w:rsid w:val="008921D7"/>
    <w:rsid w:val="00896B60"/>
    <w:rsid w:val="00897F48"/>
    <w:rsid w:val="008A3242"/>
    <w:rsid w:val="008A3EC7"/>
    <w:rsid w:val="008A575D"/>
    <w:rsid w:val="008A6813"/>
    <w:rsid w:val="008A7ACE"/>
    <w:rsid w:val="008B19BC"/>
    <w:rsid w:val="008B55AE"/>
    <w:rsid w:val="008B5738"/>
    <w:rsid w:val="008C2A59"/>
    <w:rsid w:val="008C2D58"/>
    <w:rsid w:val="008C3B32"/>
    <w:rsid w:val="008C425D"/>
    <w:rsid w:val="008C554C"/>
    <w:rsid w:val="008C6D69"/>
    <w:rsid w:val="008C6EDE"/>
    <w:rsid w:val="008D08AC"/>
    <w:rsid w:val="008D1B77"/>
    <w:rsid w:val="008D2BBD"/>
    <w:rsid w:val="008D3067"/>
    <w:rsid w:val="008D34BA"/>
    <w:rsid w:val="008D6AC8"/>
    <w:rsid w:val="008D7A70"/>
    <w:rsid w:val="008E1711"/>
    <w:rsid w:val="008E200D"/>
    <w:rsid w:val="008E3268"/>
    <w:rsid w:val="008E75B5"/>
    <w:rsid w:val="008F1E45"/>
    <w:rsid w:val="008F262D"/>
    <w:rsid w:val="008F72FD"/>
    <w:rsid w:val="008F7539"/>
    <w:rsid w:val="008F7655"/>
    <w:rsid w:val="0091195B"/>
    <w:rsid w:val="00912F0D"/>
    <w:rsid w:val="00914A36"/>
    <w:rsid w:val="00914E3E"/>
    <w:rsid w:val="00915C34"/>
    <w:rsid w:val="00916B88"/>
    <w:rsid w:val="009204DD"/>
    <w:rsid w:val="009230C2"/>
    <w:rsid w:val="00923245"/>
    <w:rsid w:val="009239E0"/>
    <w:rsid w:val="00923D93"/>
    <w:rsid w:val="009242FA"/>
    <w:rsid w:val="00924C28"/>
    <w:rsid w:val="00925C58"/>
    <w:rsid w:val="00933641"/>
    <w:rsid w:val="00936754"/>
    <w:rsid w:val="009375CB"/>
    <w:rsid w:val="00940017"/>
    <w:rsid w:val="0094232E"/>
    <w:rsid w:val="00943759"/>
    <w:rsid w:val="009437D7"/>
    <w:rsid w:val="00945034"/>
    <w:rsid w:val="00945B80"/>
    <w:rsid w:val="00945D84"/>
    <w:rsid w:val="00947E1D"/>
    <w:rsid w:val="00950DD4"/>
    <w:rsid w:val="00953B13"/>
    <w:rsid w:val="00956369"/>
    <w:rsid w:val="0095738C"/>
    <w:rsid w:val="00960D1A"/>
    <w:rsid w:val="0096616D"/>
    <w:rsid w:val="00966328"/>
    <w:rsid w:val="00967671"/>
    <w:rsid w:val="009709C1"/>
    <w:rsid w:val="00970DAE"/>
    <w:rsid w:val="009725F8"/>
    <w:rsid w:val="00977D77"/>
    <w:rsid w:val="009809B3"/>
    <w:rsid w:val="0098455D"/>
    <w:rsid w:val="00984CA6"/>
    <w:rsid w:val="009857EC"/>
    <w:rsid w:val="00986C1D"/>
    <w:rsid w:val="00992BB1"/>
    <w:rsid w:val="00993175"/>
    <w:rsid w:val="00996703"/>
    <w:rsid w:val="009A0E93"/>
    <w:rsid w:val="009A320C"/>
    <w:rsid w:val="009A3B1B"/>
    <w:rsid w:val="009A462D"/>
    <w:rsid w:val="009A47E8"/>
    <w:rsid w:val="009A5191"/>
    <w:rsid w:val="009B1FE7"/>
    <w:rsid w:val="009B328B"/>
    <w:rsid w:val="009B350E"/>
    <w:rsid w:val="009B570A"/>
    <w:rsid w:val="009B6BE8"/>
    <w:rsid w:val="009B70B5"/>
    <w:rsid w:val="009C1887"/>
    <w:rsid w:val="009C3981"/>
    <w:rsid w:val="009C410A"/>
    <w:rsid w:val="009C51B9"/>
    <w:rsid w:val="009C534A"/>
    <w:rsid w:val="009C75BE"/>
    <w:rsid w:val="009D165C"/>
    <w:rsid w:val="009D22BE"/>
    <w:rsid w:val="009D29E7"/>
    <w:rsid w:val="009D3BE9"/>
    <w:rsid w:val="009D5B11"/>
    <w:rsid w:val="009F2D00"/>
    <w:rsid w:val="009F7162"/>
    <w:rsid w:val="009F7400"/>
    <w:rsid w:val="00A018CB"/>
    <w:rsid w:val="00A01AC8"/>
    <w:rsid w:val="00A031B5"/>
    <w:rsid w:val="00A04995"/>
    <w:rsid w:val="00A052FF"/>
    <w:rsid w:val="00A0605B"/>
    <w:rsid w:val="00A06E23"/>
    <w:rsid w:val="00A07CE6"/>
    <w:rsid w:val="00A11DA4"/>
    <w:rsid w:val="00A17BF8"/>
    <w:rsid w:val="00A22384"/>
    <w:rsid w:val="00A25925"/>
    <w:rsid w:val="00A31D47"/>
    <w:rsid w:val="00A33135"/>
    <w:rsid w:val="00A36189"/>
    <w:rsid w:val="00A37381"/>
    <w:rsid w:val="00A41585"/>
    <w:rsid w:val="00A42AFB"/>
    <w:rsid w:val="00A42B76"/>
    <w:rsid w:val="00A51E75"/>
    <w:rsid w:val="00A528A6"/>
    <w:rsid w:val="00A61ED6"/>
    <w:rsid w:val="00A62638"/>
    <w:rsid w:val="00A64BB4"/>
    <w:rsid w:val="00A651D7"/>
    <w:rsid w:val="00A66DCE"/>
    <w:rsid w:val="00A70B42"/>
    <w:rsid w:val="00A72152"/>
    <w:rsid w:val="00A73566"/>
    <w:rsid w:val="00A745E1"/>
    <w:rsid w:val="00A74996"/>
    <w:rsid w:val="00A7587A"/>
    <w:rsid w:val="00A81089"/>
    <w:rsid w:val="00A82878"/>
    <w:rsid w:val="00A83204"/>
    <w:rsid w:val="00A84424"/>
    <w:rsid w:val="00A860D1"/>
    <w:rsid w:val="00A93C6A"/>
    <w:rsid w:val="00AA1BB9"/>
    <w:rsid w:val="00AA24AB"/>
    <w:rsid w:val="00AA4462"/>
    <w:rsid w:val="00AA60FC"/>
    <w:rsid w:val="00AA725F"/>
    <w:rsid w:val="00AB0C14"/>
    <w:rsid w:val="00AB37A2"/>
    <w:rsid w:val="00AB547C"/>
    <w:rsid w:val="00AB5FF3"/>
    <w:rsid w:val="00AC0600"/>
    <w:rsid w:val="00AC0648"/>
    <w:rsid w:val="00AC13F9"/>
    <w:rsid w:val="00AC2306"/>
    <w:rsid w:val="00AC3817"/>
    <w:rsid w:val="00AC3CD1"/>
    <w:rsid w:val="00AC3CF2"/>
    <w:rsid w:val="00AC4C07"/>
    <w:rsid w:val="00AC5741"/>
    <w:rsid w:val="00AC5831"/>
    <w:rsid w:val="00AC79DC"/>
    <w:rsid w:val="00AD080A"/>
    <w:rsid w:val="00AD0AFB"/>
    <w:rsid w:val="00AD1748"/>
    <w:rsid w:val="00AD1D61"/>
    <w:rsid w:val="00AD3440"/>
    <w:rsid w:val="00AD6457"/>
    <w:rsid w:val="00AD7FF7"/>
    <w:rsid w:val="00AE1DA7"/>
    <w:rsid w:val="00AE73B4"/>
    <w:rsid w:val="00AF0B9D"/>
    <w:rsid w:val="00AF0FA4"/>
    <w:rsid w:val="00AF14F9"/>
    <w:rsid w:val="00AF4D7D"/>
    <w:rsid w:val="00AF732C"/>
    <w:rsid w:val="00B00C7D"/>
    <w:rsid w:val="00B0523E"/>
    <w:rsid w:val="00B05255"/>
    <w:rsid w:val="00B077E3"/>
    <w:rsid w:val="00B07C89"/>
    <w:rsid w:val="00B1030E"/>
    <w:rsid w:val="00B10CBA"/>
    <w:rsid w:val="00B11AC7"/>
    <w:rsid w:val="00B12899"/>
    <w:rsid w:val="00B12A9D"/>
    <w:rsid w:val="00B1456B"/>
    <w:rsid w:val="00B15869"/>
    <w:rsid w:val="00B22573"/>
    <w:rsid w:val="00B23D05"/>
    <w:rsid w:val="00B25C71"/>
    <w:rsid w:val="00B269B5"/>
    <w:rsid w:val="00B26FBD"/>
    <w:rsid w:val="00B30C55"/>
    <w:rsid w:val="00B31A83"/>
    <w:rsid w:val="00B340FC"/>
    <w:rsid w:val="00B36E34"/>
    <w:rsid w:val="00B4053D"/>
    <w:rsid w:val="00B43748"/>
    <w:rsid w:val="00B43C03"/>
    <w:rsid w:val="00B43EBD"/>
    <w:rsid w:val="00B44536"/>
    <w:rsid w:val="00B459C5"/>
    <w:rsid w:val="00B47676"/>
    <w:rsid w:val="00B524AA"/>
    <w:rsid w:val="00B52776"/>
    <w:rsid w:val="00B53A0F"/>
    <w:rsid w:val="00B55398"/>
    <w:rsid w:val="00B5542E"/>
    <w:rsid w:val="00B56598"/>
    <w:rsid w:val="00B6232E"/>
    <w:rsid w:val="00B626EA"/>
    <w:rsid w:val="00B62C03"/>
    <w:rsid w:val="00B700F7"/>
    <w:rsid w:val="00B70DA8"/>
    <w:rsid w:val="00B720D2"/>
    <w:rsid w:val="00B7346A"/>
    <w:rsid w:val="00B746C8"/>
    <w:rsid w:val="00B76AD5"/>
    <w:rsid w:val="00B77349"/>
    <w:rsid w:val="00B84109"/>
    <w:rsid w:val="00B85DC4"/>
    <w:rsid w:val="00B85E1B"/>
    <w:rsid w:val="00B91F23"/>
    <w:rsid w:val="00B953D7"/>
    <w:rsid w:val="00B97328"/>
    <w:rsid w:val="00B97347"/>
    <w:rsid w:val="00B97B4B"/>
    <w:rsid w:val="00BA0249"/>
    <w:rsid w:val="00BA3B5C"/>
    <w:rsid w:val="00BA7996"/>
    <w:rsid w:val="00BB64C1"/>
    <w:rsid w:val="00BC1743"/>
    <w:rsid w:val="00BC23B8"/>
    <w:rsid w:val="00BC4B1A"/>
    <w:rsid w:val="00BC7AC4"/>
    <w:rsid w:val="00BD15ED"/>
    <w:rsid w:val="00BD2402"/>
    <w:rsid w:val="00BD3793"/>
    <w:rsid w:val="00BD3EA5"/>
    <w:rsid w:val="00BD4215"/>
    <w:rsid w:val="00BD451F"/>
    <w:rsid w:val="00BD45F7"/>
    <w:rsid w:val="00BD4713"/>
    <w:rsid w:val="00BD56C1"/>
    <w:rsid w:val="00BD5C03"/>
    <w:rsid w:val="00BD7937"/>
    <w:rsid w:val="00BE0A4A"/>
    <w:rsid w:val="00BE259C"/>
    <w:rsid w:val="00BE401A"/>
    <w:rsid w:val="00BE6B87"/>
    <w:rsid w:val="00BE7407"/>
    <w:rsid w:val="00BF01E2"/>
    <w:rsid w:val="00BF1A52"/>
    <w:rsid w:val="00BF5950"/>
    <w:rsid w:val="00BF781B"/>
    <w:rsid w:val="00BF7B75"/>
    <w:rsid w:val="00C00205"/>
    <w:rsid w:val="00C0021B"/>
    <w:rsid w:val="00C002FD"/>
    <w:rsid w:val="00C0112E"/>
    <w:rsid w:val="00C01458"/>
    <w:rsid w:val="00C02308"/>
    <w:rsid w:val="00C101BD"/>
    <w:rsid w:val="00C10E61"/>
    <w:rsid w:val="00C13831"/>
    <w:rsid w:val="00C15413"/>
    <w:rsid w:val="00C165CD"/>
    <w:rsid w:val="00C1695E"/>
    <w:rsid w:val="00C16A80"/>
    <w:rsid w:val="00C20714"/>
    <w:rsid w:val="00C2075C"/>
    <w:rsid w:val="00C210D8"/>
    <w:rsid w:val="00C2114A"/>
    <w:rsid w:val="00C2188B"/>
    <w:rsid w:val="00C24789"/>
    <w:rsid w:val="00C30079"/>
    <w:rsid w:val="00C31165"/>
    <w:rsid w:val="00C32458"/>
    <w:rsid w:val="00C33210"/>
    <w:rsid w:val="00C332EE"/>
    <w:rsid w:val="00C35A88"/>
    <w:rsid w:val="00C369B5"/>
    <w:rsid w:val="00C36DDE"/>
    <w:rsid w:val="00C36E94"/>
    <w:rsid w:val="00C37927"/>
    <w:rsid w:val="00C41454"/>
    <w:rsid w:val="00C4732D"/>
    <w:rsid w:val="00C4767B"/>
    <w:rsid w:val="00C50997"/>
    <w:rsid w:val="00C538E3"/>
    <w:rsid w:val="00C53C22"/>
    <w:rsid w:val="00C5440E"/>
    <w:rsid w:val="00C56ED7"/>
    <w:rsid w:val="00C5721E"/>
    <w:rsid w:val="00C57D6F"/>
    <w:rsid w:val="00C57DFE"/>
    <w:rsid w:val="00C6018E"/>
    <w:rsid w:val="00C605FB"/>
    <w:rsid w:val="00C63100"/>
    <w:rsid w:val="00C633DD"/>
    <w:rsid w:val="00C67515"/>
    <w:rsid w:val="00C7134C"/>
    <w:rsid w:val="00C71535"/>
    <w:rsid w:val="00C71831"/>
    <w:rsid w:val="00C71E8B"/>
    <w:rsid w:val="00C736AE"/>
    <w:rsid w:val="00C7494E"/>
    <w:rsid w:val="00C74CA3"/>
    <w:rsid w:val="00C74CE8"/>
    <w:rsid w:val="00C82D74"/>
    <w:rsid w:val="00C879E0"/>
    <w:rsid w:val="00C879FF"/>
    <w:rsid w:val="00C9109A"/>
    <w:rsid w:val="00C92BE1"/>
    <w:rsid w:val="00C946AB"/>
    <w:rsid w:val="00CA0F62"/>
    <w:rsid w:val="00CA3ACC"/>
    <w:rsid w:val="00CA51EF"/>
    <w:rsid w:val="00CB0C15"/>
    <w:rsid w:val="00CB3569"/>
    <w:rsid w:val="00CB576A"/>
    <w:rsid w:val="00CC13FB"/>
    <w:rsid w:val="00CC58DB"/>
    <w:rsid w:val="00CC666E"/>
    <w:rsid w:val="00CC6969"/>
    <w:rsid w:val="00CD240F"/>
    <w:rsid w:val="00CD3973"/>
    <w:rsid w:val="00CD5D2A"/>
    <w:rsid w:val="00CD7915"/>
    <w:rsid w:val="00CE0376"/>
    <w:rsid w:val="00CE0CE5"/>
    <w:rsid w:val="00CE3C27"/>
    <w:rsid w:val="00CE3E4E"/>
    <w:rsid w:val="00CE599A"/>
    <w:rsid w:val="00CF0266"/>
    <w:rsid w:val="00CF079B"/>
    <w:rsid w:val="00CF4F91"/>
    <w:rsid w:val="00CF6D45"/>
    <w:rsid w:val="00D00287"/>
    <w:rsid w:val="00D009AE"/>
    <w:rsid w:val="00D022BF"/>
    <w:rsid w:val="00D02CF0"/>
    <w:rsid w:val="00D04174"/>
    <w:rsid w:val="00D053D5"/>
    <w:rsid w:val="00D10A86"/>
    <w:rsid w:val="00D134BE"/>
    <w:rsid w:val="00D20CDF"/>
    <w:rsid w:val="00D20F66"/>
    <w:rsid w:val="00D22C39"/>
    <w:rsid w:val="00D25F0E"/>
    <w:rsid w:val="00D26BCE"/>
    <w:rsid w:val="00D27443"/>
    <w:rsid w:val="00D34652"/>
    <w:rsid w:val="00D37E27"/>
    <w:rsid w:val="00D47099"/>
    <w:rsid w:val="00D5141E"/>
    <w:rsid w:val="00D54D90"/>
    <w:rsid w:val="00D56045"/>
    <w:rsid w:val="00D602F7"/>
    <w:rsid w:val="00D60B14"/>
    <w:rsid w:val="00D61099"/>
    <w:rsid w:val="00D636EF"/>
    <w:rsid w:val="00D6606E"/>
    <w:rsid w:val="00D6623B"/>
    <w:rsid w:val="00D679A8"/>
    <w:rsid w:val="00D70889"/>
    <w:rsid w:val="00D7312D"/>
    <w:rsid w:val="00D73666"/>
    <w:rsid w:val="00D74F6F"/>
    <w:rsid w:val="00D76F37"/>
    <w:rsid w:val="00D813B2"/>
    <w:rsid w:val="00D82106"/>
    <w:rsid w:val="00D8355F"/>
    <w:rsid w:val="00D83877"/>
    <w:rsid w:val="00D843D0"/>
    <w:rsid w:val="00D87A7B"/>
    <w:rsid w:val="00D87CAD"/>
    <w:rsid w:val="00D90520"/>
    <w:rsid w:val="00D92587"/>
    <w:rsid w:val="00D93BA2"/>
    <w:rsid w:val="00DA04D8"/>
    <w:rsid w:val="00DA1D11"/>
    <w:rsid w:val="00DA4101"/>
    <w:rsid w:val="00DA4DC9"/>
    <w:rsid w:val="00DA5D93"/>
    <w:rsid w:val="00DA77F2"/>
    <w:rsid w:val="00DB106E"/>
    <w:rsid w:val="00DB1A99"/>
    <w:rsid w:val="00DB356D"/>
    <w:rsid w:val="00DB78DD"/>
    <w:rsid w:val="00DB7AA3"/>
    <w:rsid w:val="00DC0A10"/>
    <w:rsid w:val="00DC2472"/>
    <w:rsid w:val="00DC3E9D"/>
    <w:rsid w:val="00DC7B2D"/>
    <w:rsid w:val="00DD1150"/>
    <w:rsid w:val="00DD1729"/>
    <w:rsid w:val="00DD2E19"/>
    <w:rsid w:val="00DD5958"/>
    <w:rsid w:val="00DD76BC"/>
    <w:rsid w:val="00DD7807"/>
    <w:rsid w:val="00DE0529"/>
    <w:rsid w:val="00DE1759"/>
    <w:rsid w:val="00DE185F"/>
    <w:rsid w:val="00DE2526"/>
    <w:rsid w:val="00DE6D00"/>
    <w:rsid w:val="00DE6EBB"/>
    <w:rsid w:val="00DE79DB"/>
    <w:rsid w:val="00DF3C66"/>
    <w:rsid w:val="00DF3C71"/>
    <w:rsid w:val="00DF5BA9"/>
    <w:rsid w:val="00DF7CAE"/>
    <w:rsid w:val="00E00CE8"/>
    <w:rsid w:val="00E02FF6"/>
    <w:rsid w:val="00E04619"/>
    <w:rsid w:val="00E05787"/>
    <w:rsid w:val="00E06F93"/>
    <w:rsid w:val="00E10D1B"/>
    <w:rsid w:val="00E11CFB"/>
    <w:rsid w:val="00E12AAD"/>
    <w:rsid w:val="00E12DFD"/>
    <w:rsid w:val="00E153D7"/>
    <w:rsid w:val="00E17DBD"/>
    <w:rsid w:val="00E20A90"/>
    <w:rsid w:val="00E20E0A"/>
    <w:rsid w:val="00E2339A"/>
    <w:rsid w:val="00E23EC9"/>
    <w:rsid w:val="00E24D09"/>
    <w:rsid w:val="00E25A4D"/>
    <w:rsid w:val="00E25A7E"/>
    <w:rsid w:val="00E26A7D"/>
    <w:rsid w:val="00E26B41"/>
    <w:rsid w:val="00E27AF3"/>
    <w:rsid w:val="00E309A7"/>
    <w:rsid w:val="00E30A23"/>
    <w:rsid w:val="00E33279"/>
    <w:rsid w:val="00E335AF"/>
    <w:rsid w:val="00E34D89"/>
    <w:rsid w:val="00E34FDE"/>
    <w:rsid w:val="00E358D3"/>
    <w:rsid w:val="00E36FA6"/>
    <w:rsid w:val="00E378FE"/>
    <w:rsid w:val="00E41370"/>
    <w:rsid w:val="00E42337"/>
    <w:rsid w:val="00E42DEC"/>
    <w:rsid w:val="00E4347A"/>
    <w:rsid w:val="00E46EC7"/>
    <w:rsid w:val="00E50C6C"/>
    <w:rsid w:val="00E56DF1"/>
    <w:rsid w:val="00E617FF"/>
    <w:rsid w:val="00E63453"/>
    <w:rsid w:val="00E64322"/>
    <w:rsid w:val="00E65AE1"/>
    <w:rsid w:val="00E66D90"/>
    <w:rsid w:val="00E72C45"/>
    <w:rsid w:val="00E8121F"/>
    <w:rsid w:val="00E82655"/>
    <w:rsid w:val="00E82848"/>
    <w:rsid w:val="00E82E4C"/>
    <w:rsid w:val="00E860F5"/>
    <w:rsid w:val="00E8781D"/>
    <w:rsid w:val="00E87E77"/>
    <w:rsid w:val="00E90109"/>
    <w:rsid w:val="00E9342E"/>
    <w:rsid w:val="00EA009D"/>
    <w:rsid w:val="00EA01E1"/>
    <w:rsid w:val="00EA3057"/>
    <w:rsid w:val="00EA46A8"/>
    <w:rsid w:val="00EA51B1"/>
    <w:rsid w:val="00EA58B4"/>
    <w:rsid w:val="00EA6AD5"/>
    <w:rsid w:val="00EA6B9C"/>
    <w:rsid w:val="00EA6CB6"/>
    <w:rsid w:val="00EB2106"/>
    <w:rsid w:val="00EB2A77"/>
    <w:rsid w:val="00EB2D3E"/>
    <w:rsid w:val="00EB7C80"/>
    <w:rsid w:val="00EC0630"/>
    <w:rsid w:val="00EC0BE1"/>
    <w:rsid w:val="00EC1654"/>
    <w:rsid w:val="00EC217E"/>
    <w:rsid w:val="00EC392A"/>
    <w:rsid w:val="00EC5CDC"/>
    <w:rsid w:val="00ED0DFE"/>
    <w:rsid w:val="00ED1066"/>
    <w:rsid w:val="00ED2F17"/>
    <w:rsid w:val="00ED37F3"/>
    <w:rsid w:val="00ED4061"/>
    <w:rsid w:val="00ED6036"/>
    <w:rsid w:val="00ED6252"/>
    <w:rsid w:val="00EE1668"/>
    <w:rsid w:val="00EE3DFE"/>
    <w:rsid w:val="00EE410D"/>
    <w:rsid w:val="00EE7E05"/>
    <w:rsid w:val="00EF269E"/>
    <w:rsid w:val="00EF480F"/>
    <w:rsid w:val="00EF6B3F"/>
    <w:rsid w:val="00EF757F"/>
    <w:rsid w:val="00F002AE"/>
    <w:rsid w:val="00F00C50"/>
    <w:rsid w:val="00F02A8A"/>
    <w:rsid w:val="00F044EC"/>
    <w:rsid w:val="00F0499D"/>
    <w:rsid w:val="00F05648"/>
    <w:rsid w:val="00F05C3A"/>
    <w:rsid w:val="00F075E7"/>
    <w:rsid w:val="00F11041"/>
    <w:rsid w:val="00F11EF5"/>
    <w:rsid w:val="00F1221B"/>
    <w:rsid w:val="00F12586"/>
    <w:rsid w:val="00F14B36"/>
    <w:rsid w:val="00F2203F"/>
    <w:rsid w:val="00F221EF"/>
    <w:rsid w:val="00F228B4"/>
    <w:rsid w:val="00F2379E"/>
    <w:rsid w:val="00F239AE"/>
    <w:rsid w:val="00F257E2"/>
    <w:rsid w:val="00F26A88"/>
    <w:rsid w:val="00F27C91"/>
    <w:rsid w:val="00F31045"/>
    <w:rsid w:val="00F32AF9"/>
    <w:rsid w:val="00F33BFB"/>
    <w:rsid w:val="00F33E8E"/>
    <w:rsid w:val="00F3633B"/>
    <w:rsid w:val="00F40DF0"/>
    <w:rsid w:val="00F42153"/>
    <w:rsid w:val="00F42723"/>
    <w:rsid w:val="00F44064"/>
    <w:rsid w:val="00F4444D"/>
    <w:rsid w:val="00F526BE"/>
    <w:rsid w:val="00F52A26"/>
    <w:rsid w:val="00F556C4"/>
    <w:rsid w:val="00F55F7E"/>
    <w:rsid w:val="00F55FBC"/>
    <w:rsid w:val="00F5641A"/>
    <w:rsid w:val="00F56E06"/>
    <w:rsid w:val="00F60E97"/>
    <w:rsid w:val="00F61F33"/>
    <w:rsid w:val="00F62DD9"/>
    <w:rsid w:val="00F639EA"/>
    <w:rsid w:val="00F64741"/>
    <w:rsid w:val="00F64876"/>
    <w:rsid w:val="00F64E18"/>
    <w:rsid w:val="00F6726A"/>
    <w:rsid w:val="00F67855"/>
    <w:rsid w:val="00F70D97"/>
    <w:rsid w:val="00F7463B"/>
    <w:rsid w:val="00F74B12"/>
    <w:rsid w:val="00F76A03"/>
    <w:rsid w:val="00F82018"/>
    <w:rsid w:val="00F82556"/>
    <w:rsid w:val="00F83C38"/>
    <w:rsid w:val="00F8724B"/>
    <w:rsid w:val="00F942C1"/>
    <w:rsid w:val="00F95110"/>
    <w:rsid w:val="00F97CD2"/>
    <w:rsid w:val="00FA0319"/>
    <w:rsid w:val="00FA0EFD"/>
    <w:rsid w:val="00FA1469"/>
    <w:rsid w:val="00FA21C4"/>
    <w:rsid w:val="00FA3E65"/>
    <w:rsid w:val="00FA3F45"/>
    <w:rsid w:val="00FA442D"/>
    <w:rsid w:val="00FA7A43"/>
    <w:rsid w:val="00FB14E1"/>
    <w:rsid w:val="00FB21FE"/>
    <w:rsid w:val="00FB6690"/>
    <w:rsid w:val="00FB6FEA"/>
    <w:rsid w:val="00FC4809"/>
    <w:rsid w:val="00FC4BE1"/>
    <w:rsid w:val="00FC5A39"/>
    <w:rsid w:val="00FC7FA2"/>
    <w:rsid w:val="00FD3BF7"/>
    <w:rsid w:val="00FE25FB"/>
    <w:rsid w:val="00FE2723"/>
    <w:rsid w:val="00FE34F8"/>
    <w:rsid w:val="00FF0DB1"/>
    <w:rsid w:val="00FF1C3C"/>
    <w:rsid w:val="00FF40C1"/>
    <w:rsid w:val="00FF57E4"/>
    <w:rsid w:val="00FF604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54730E2E-A63C-4585-A05D-1D79D922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8E3"/>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9"/>
    <w:qFormat/>
    <w:rsid w:val="00E26B41"/>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9"/>
    <w:rsid w:val="00E26B41"/>
    <w:rPr>
      <w:rFonts w:ascii="Arial" w:eastAsia="Times New Roman" w:hAnsi="Arial"/>
      <w:b/>
      <w:bCs/>
      <w:caps/>
      <w:sz w:val="22"/>
      <w:szCs w:val="22"/>
      <w:lang w:val="en-GB"/>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B53A0F"/>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BodyTextIndent3">
    <w:name w:val="Body Text Indent 3"/>
    <w:basedOn w:val="Normal"/>
    <w:link w:val="BodyTextIndent3Char"/>
    <w:uiPriority w:val="99"/>
    <w:semiHidden/>
    <w:unhideWhenUsed/>
    <w:rsid w:val="00D134B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134BE"/>
    <w:rPr>
      <w:rFonts w:ascii="Times New Roman" w:eastAsia="Times New Roman" w:hAnsi="Times New Roman" w:cs="Traditional Arabic"/>
      <w:sz w:val="16"/>
      <w:szCs w:val="16"/>
    </w:rPr>
  </w:style>
  <w:style w:type="character" w:styleId="CommentReference">
    <w:name w:val="annotation reference"/>
    <w:basedOn w:val="DefaultParagraphFont"/>
    <w:uiPriority w:val="99"/>
    <w:semiHidden/>
    <w:unhideWhenUsed/>
    <w:rsid w:val="00750886"/>
    <w:rPr>
      <w:sz w:val="16"/>
      <w:szCs w:val="16"/>
    </w:rPr>
  </w:style>
  <w:style w:type="paragraph" w:styleId="CommentText">
    <w:name w:val="annotation text"/>
    <w:basedOn w:val="Normal"/>
    <w:link w:val="CommentTextChar"/>
    <w:uiPriority w:val="99"/>
    <w:semiHidden/>
    <w:unhideWhenUsed/>
    <w:rsid w:val="00750886"/>
    <w:rPr>
      <w:szCs w:val="20"/>
    </w:rPr>
  </w:style>
  <w:style w:type="character" w:customStyle="1" w:styleId="CommentTextChar">
    <w:name w:val="Comment Text Char"/>
    <w:basedOn w:val="DefaultParagraphFont"/>
    <w:link w:val="CommentText"/>
    <w:uiPriority w:val="99"/>
    <w:semiHidden/>
    <w:rsid w:val="00750886"/>
    <w:rPr>
      <w:rFonts w:ascii="Times New Roman" w:eastAsia="Times New Roman" w:hAnsi="Times New Roman" w:cs="Traditional Arabic"/>
    </w:rPr>
  </w:style>
  <w:style w:type="paragraph" w:styleId="CommentSubject">
    <w:name w:val="annotation subject"/>
    <w:basedOn w:val="CommentText"/>
    <w:next w:val="CommentText"/>
    <w:link w:val="CommentSubjectChar"/>
    <w:uiPriority w:val="99"/>
    <w:semiHidden/>
    <w:unhideWhenUsed/>
    <w:rsid w:val="00750886"/>
    <w:rPr>
      <w:b/>
      <w:bCs/>
    </w:rPr>
  </w:style>
  <w:style w:type="character" w:customStyle="1" w:styleId="CommentSubjectChar">
    <w:name w:val="Comment Subject Char"/>
    <w:basedOn w:val="CommentTextChar"/>
    <w:link w:val="CommentSubject"/>
    <w:uiPriority w:val="99"/>
    <w:semiHidden/>
    <w:rsid w:val="00750886"/>
    <w:rPr>
      <w:rFonts w:ascii="Times New Roman" w:eastAsia="Times New Roman" w:hAnsi="Times New Roman" w:cs="Traditional Arabic"/>
      <w:b/>
      <w:bCs/>
    </w:rPr>
  </w:style>
  <w:style w:type="paragraph" w:styleId="TOC3">
    <w:name w:val="toc 3"/>
    <w:basedOn w:val="Normal"/>
    <w:next w:val="Normal"/>
    <w:autoRedefine/>
    <w:uiPriority w:val="39"/>
    <w:unhideWhenUsed/>
    <w:rsid w:val="00FB6690"/>
    <w:pPr>
      <w:bidi w:val="0"/>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FB6690"/>
    <w:pPr>
      <w:bidi w:val="0"/>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FB6690"/>
    <w:pPr>
      <w:bidi w:val="0"/>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FB6690"/>
    <w:pPr>
      <w:bidi w:val="0"/>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FB6690"/>
    <w:pPr>
      <w:bidi w:val="0"/>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FB6690"/>
    <w:pPr>
      <w:bidi w:val="0"/>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FB6690"/>
    <w:pPr>
      <w:bidi w:val="0"/>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FB66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45611">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55074106">
      <w:bodyDiv w:val="1"/>
      <w:marLeft w:val="0"/>
      <w:marRight w:val="0"/>
      <w:marTop w:val="0"/>
      <w:marBottom w:val="0"/>
      <w:divBdr>
        <w:top w:val="none" w:sz="0" w:space="0" w:color="auto"/>
        <w:left w:val="none" w:sz="0" w:space="0" w:color="auto"/>
        <w:bottom w:val="none" w:sz="0" w:space="0" w:color="auto"/>
        <w:right w:val="none" w:sz="0" w:space="0" w:color="auto"/>
      </w:divBdr>
    </w:div>
    <w:div w:id="193808491">
      <w:bodyDiv w:val="1"/>
      <w:marLeft w:val="0"/>
      <w:marRight w:val="0"/>
      <w:marTop w:val="0"/>
      <w:marBottom w:val="0"/>
      <w:divBdr>
        <w:top w:val="none" w:sz="0" w:space="0" w:color="auto"/>
        <w:left w:val="none" w:sz="0" w:space="0" w:color="auto"/>
        <w:bottom w:val="none" w:sz="0" w:space="0" w:color="auto"/>
        <w:right w:val="none" w:sz="0" w:space="0" w:color="auto"/>
      </w:divBdr>
    </w:div>
    <w:div w:id="237517372">
      <w:bodyDiv w:val="1"/>
      <w:marLeft w:val="0"/>
      <w:marRight w:val="0"/>
      <w:marTop w:val="0"/>
      <w:marBottom w:val="0"/>
      <w:divBdr>
        <w:top w:val="none" w:sz="0" w:space="0" w:color="auto"/>
        <w:left w:val="none" w:sz="0" w:space="0" w:color="auto"/>
        <w:bottom w:val="none" w:sz="0" w:space="0" w:color="auto"/>
        <w:right w:val="none" w:sz="0" w:space="0" w:color="auto"/>
      </w:divBdr>
    </w:div>
    <w:div w:id="373504719">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387993094">
      <w:bodyDiv w:val="1"/>
      <w:marLeft w:val="0"/>
      <w:marRight w:val="0"/>
      <w:marTop w:val="0"/>
      <w:marBottom w:val="0"/>
      <w:divBdr>
        <w:top w:val="none" w:sz="0" w:space="0" w:color="auto"/>
        <w:left w:val="none" w:sz="0" w:space="0" w:color="auto"/>
        <w:bottom w:val="none" w:sz="0" w:space="0" w:color="auto"/>
        <w:right w:val="none" w:sz="0" w:space="0" w:color="auto"/>
      </w:divBdr>
    </w:div>
    <w:div w:id="514805506">
      <w:bodyDiv w:val="1"/>
      <w:marLeft w:val="0"/>
      <w:marRight w:val="0"/>
      <w:marTop w:val="0"/>
      <w:marBottom w:val="0"/>
      <w:divBdr>
        <w:top w:val="none" w:sz="0" w:space="0" w:color="auto"/>
        <w:left w:val="none" w:sz="0" w:space="0" w:color="auto"/>
        <w:bottom w:val="none" w:sz="0" w:space="0" w:color="auto"/>
        <w:right w:val="none" w:sz="0" w:space="0" w:color="auto"/>
      </w:divBdr>
    </w:div>
    <w:div w:id="520319745">
      <w:bodyDiv w:val="1"/>
      <w:marLeft w:val="0"/>
      <w:marRight w:val="0"/>
      <w:marTop w:val="0"/>
      <w:marBottom w:val="0"/>
      <w:divBdr>
        <w:top w:val="none" w:sz="0" w:space="0" w:color="auto"/>
        <w:left w:val="none" w:sz="0" w:space="0" w:color="auto"/>
        <w:bottom w:val="none" w:sz="0" w:space="0" w:color="auto"/>
        <w:right w:val="none" w:sz="0" w:space="0" w:color="auto"/>
      </w:divBdr>
    </w:div>
    <w:div w:id="546069739">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1305980">
      <w:bodyDiv w:val="1"/>
      <w:marLeft w:val="0"/>
      <w:marRight w:val="0"/>
      <w:marTop w:val="0"/>
      <w:marBottom w:val="0"/>
      <w:divBdr>
        <w:top w:val="none" w:sz="0" w:space="0" w:color="auto"/>
        <w:left w:val="none" w:sz="0" w:space="0" w:color="auto"/>
        <w:bottom w:val="none" w:sz="0" w:space="0" w:color="auto"/>
        <w:right w:val="none" w:sz="0" w:space="0" w:color="auto"/>
      </w:divBdr>
    </w:div>
    <w:div w:id="98258471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3332926">
      <w:bodyDiv w:val="1"/>
      <w:marLeft w:val="0"/>
      <w:marRight w:val="0"/>
      <w:marTop w:val="0"/>
      <w:marBottom w:val="0"/>
      <w:divBdr>
        <w:top w:val="none" w:sz="0" w:space="0" w:color="auto"/>
        <w:left w:val="none" w:sz="0" w:space="0" w:color="auto"/>
        <w:bottom w:val="none" w:sz="0" w:space="0" w:color="auto"/>
        <w:right w:val="none" w:sz="0" w:space="0" w:color="auto"/>
      </w:divBdr>
    </w:div>
    <w:div w:id="1176387203">
      <w:bodyDiv w:val="1"/>
      <w:marLeft w:val="0"/>
      <w:marRight w:val="0"/>
      <w:marTop w:val="0"/>
      <w:marBottom w:val="0"/>
      <w:divBdr>
        <w:top w:val="none" w:sz="0" w:space="0" w:color="auto"/>
        <w:left w:val="none" w:sz="0" w:space="0" w:color="auto"/>
        <w:bottom w:val="none" w:sz="0" w:space="0" w:color="auto"/>
        <w:right w:val="none" w:sz="0" w:space="0" w:color="auto"/>
      </w:divBdr>
    </w:div>
    <w:div w:id="1203135268">
      <w:bodyDiv w:val="1"/>
      <w:marLeft w:val="0"/>
      <w:marRight w:val="0"/>
      <w:marTop w:val="0"/>
      <w:marBottom w:val="0"/>
      <w:divBdr>
        <w:top w:val="none" w:sz="0" w:space="0" w:color="auto"/>
        <w:left w:val="none" w:sz="0" w:space="0" w:color="auto"/>
        <w:bottom w:val="none" w:sz="0" w:space="0" w:color="auto"/>
        <w:right w:val="none" w:sz="0" w:space="0" w:color="auto"/>
      </w:divBdr>
    </w:div>
    <w:div w:id="1246645830">
      <w:bodyDiv w:val="1"/>
      <w:marLeft w:val="0"/>
      <w:marRight w:val="0"/>
      <w:marTop w:val="0"/>
      <w:marBottom w:val="0"/>
      <w:divBdr>
        <w:top w:val="none" w:sz="0" w:space="0" w:color="auto"/>
        <w:left w:val="none" w:sz="0" w:space="0" w:color="auto"/>
        <w:bottom w:val="none" w:sz="0" w:space="0" w:color="auto"/>
        <w:right w:val="none" w:sz="0" w:space="0" w:color="auto"/>
      </w:divBdr>
    </w:div>
    <w:div w:id="1268848361">
      <w:bodyDiv w:val="1"/>
      <w:marLeft w:val="0"/>
      <w:marRight w:val="0"/>
      <w:marTop w:val="0"/>
      <w:marBottom w:val="0"/>
      <w:divBdr>
        <w:top w:val="none" w:sz="0" w:space="0" w:color="auto"/>
        <w:left w:val="none" w:sz="0" w:space="0" w:color="auto"/>
        <w:bottom w:val="none" w:sz="0" w:space="0" w:color="auto"/>
        <w:right w:val="none" w:sz="0" w:space="0" w:color="auto"/>
      </w:divBdr>
    </w:div>
    <w:div w:id="130207780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0949929">
      <w:bodyDiv w:val="1"/>
      <w:marLeft w:val="0"/>
      <w:marRight w:val="0"/>
      <w:marTop w:val="0"/>
      <w:marBottom w:val="0"/>
      <w:divBdr>
        <w:top w:val="none" w:sz="0" w:space="0" w:color="auto"/>
        <w:left w:val="none" w:sz="0" w:space="0" w:color="auto"/>
        <w:bottom w:val="none" w:sz="0" w:space="0" w:color="auto"/>
        <w:right w:val="none" w:sz="0" w:space="0" w:color="auto"/>
      </w:divBdr>
    </w:div>
    <w:div w:id="1479300785">
      <w:bodyDiv w:val="1"/>
      <w:marLeft w:val="0"/>
      <w:marRight w:val="0"/>
      <w:marTop w:val="0"/>
      <w:marBottom w:val="0"/>
      <w:divBdr>
        <w:top w:val="none" w:sz="0" w:space="0" w:color="auto"/>
        <w:left w:val="none" w:sz="0" w:space="0" w:color="auto"/>
        <w:bottom w:val="none" w:sz="0" w:space="0" w:color="auto"/>
        <w:right w:val="none" w:sz="0" w:space="0" w:color="auto"/>
      </w:divBdr>
    </w:div>
    <w:div w:id="1603754978">
      <w:bodyDiv w:val="1"/>
      <w:marLeft w:val="0"/>
      <w:marRight w:val="0"/>
      <w:marTop w:val="0"/>
      <w:marBottom w:val="0"/>
      <w:divBdr>
        <w:top w:val="none" w:sz="0" w:space="0" w:color="auto"/>
        <w:left w:val="none" w:sz="0" w:space="0" w:color="auto"/>
        <w:bottom w:val="none" w:sz="0" w:space="0" w:color="auto"/>
        <w:right w:val="none" w:sz="0" w:space="0" w:color="auto"/>
      </w:divBdr>
    </w:div>
    <w:div w:id="1721897030">
      <w:bodyDiv w:val="1"/>
      <w:marLeft w:val="0"/>
      <w:marRight w:val="0"/>
      <w:marTop w:val="0"/>
      <w:marBottom w:val="0"/>
      <w:divBdr>
        <w:top w:val="none" w:sz="0" w:space="0" w:color="auto"/>
        <w:left w:val="none" w:sz="0" w:space="0" w:color="auto"/>
        <w:bottom w:val="none" w:sz="0" w:space="0" w:color="auto"/>
        <w:right w:val="none" w:sz="0" w:space="0" w:color="auto"/>
      </w:divBdr>
    </w:div>
    <w:div w:id="1745566841">
      <w:bodyDiv w:val="1"/>
      <w:marLeft w:val="0"/>
      <w:marRight w:val="0"/>
      <w:marTop w:val="0"/>
      <w:marBottom w:val="0"/>
      <w:divBdr>
        <w:top w:val="none" w:sz="0" w:space="0" w:color="auto"/>
        <w:left w:val="none" w:sz="0" w:space="0" w:color="auto"/>
        <w:bottom w:val="none" w:sz="0" w:space="0" w:color="auto"/>
        <w:right w:val="none" w:sz="0" w:space="0" w:color="auto"/>
      </w:divBdr>
    </w:div>
    <w:div w:id="1750882900">
      <w:bodyDiv w:val="1"/>
      <w:marLeft w:val="0"/>
      <w:marRight w:val="0"/>
      <w:marTop w:val="0"/>
      <w:marBottom w:val="0"/>
      <w:divBdr>
        <w:top w:val="none" w:sz="0" w:space="0" w:color="auto"/>
        <w:left w:val="none" w:sz="0" w:space="0" w:color="auto"/>
        <w:bottom w:val="none" w:sz="0" w:space="0" w:color="auto"/>
        <w:right w:val="none" w:sz="0" w:space="0" w:color="auto"/>
      </w:divBdr>
    </w:div>
    <w:div w:id="1755777431">
      <w:bodyDiv w:val="1"/>
      <w:marLeft w:val="0"/>
      <w:marRight w:val="0"/>
      <w:marTop w:val="0"/>
      <w:marBottom w:val="0"/>
      <w:divBdr>
        <w:top w:val="none" w:sz="0" w:space="0" w:color="auto"/>
        <w:left w:val="none" w:sz="0" w:space="0" w:color="auto"/>
        <w:bottom w:val="none" w:sz="0" w:space="0" w:color="auto"/>
        <w:right w:val="none" w:sz="0" w:space="0" w:color="auto"/>
      </w:divBdr>
    </w:div>
    <w:div w:id="1772167954">
      <w:bodyDiv w:val="1"/>
      <w:marLeft w:val="0"/>
      <w:marRight w:val="0"/>
      <w:marTop w:val="0"/>
      <w:marBottom w:val="0"/>
      <w:divBdr>
        <w:top w:val="none" w:sz="0" w:space="0" w:color="auto"/>
        <w:left w:val="none" w:sz="0" w:space="0" w:color="auto"/>
        <w:bottom w:val="none" w:sz="0" w:space="0" w:color="auto"/>
        <w:right w:val="none" w:sz="0" w:space="0" w:color="auto"/>
      </w:divBdr>
    </w:div>
    <w:div w:id="2092457851">
      <w:bodyDiv w:val="1"/>
      <w:marLeft w:val="0"/>
      <w:marRight w:val="0"/>
      <w:marTop w:val="0"/>
      <w:marBottom w:val="0"/>
      <w:divBdr>
        <w:top w:val="none" w:sz="0" w:space="0" w:color="auto"/>
        <w:left w:val="none" w:sz="0" w:space="0" w:color="auto"/>
        <w:bottom w:val="none" w:sz="0" w:space="0" w:color="auto"/>
        <w:right w:val="none" w:sz="0" w:space="0" w:color="auto"/>
      </w:divBdr>
    </w:div>
    <w:div w:id="2101676484">
      <w:bodyDiv w:val="1"/>
      <w:marLeft w:val="0"/>
      <w:marRight w:val="0"/>
      <w:marTop w:val="0"/>
      <w:marBottom w:val="0"/>
      <w:divBdr>
        <w:top w:val="none" w:sz="0" w:space="0" w:color="auto"/>
        <w:left w:val="none" w:sz="0" w:space="0" w:color="auto"/>
        <w:bottom w:val="none" w:sz="0" w:space="0" w:color="auto"/>
        <w:right w:val="none" w:sz="0" w:space="0" w:color="auto"/>
      </w:divBdr>
    </w:div>
    <w:div w:id="2143571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E16CC-FA9B-428D-8880-181251347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24</Pages>
  <Words>6774</Words>
  <Characters>38614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45298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Neda Zafari</cp:lastModifiedBy>
  <cp:revision>75</cp:revision>
  <cp:lastPrinted>2025-03-02T11:21:00Z</cp:lastPrinted>
  <dcterms:created xsi:type="dcterms:W3CDTF">2024-11-17T19:54:00Z</dcterms:created>
  <dcterms:modified xsi:type="dcterms:W3CDTF">2025-03-02T13:03:00Z</dcterms:modified>
</cp:coreProperties>
</file>